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4FB" w:rsidRDefault="00180E35">
      <w:pPr>
        <w:rPr>
          <w:rFonts w:ascii="Times New Roman" w:eastAsia="Times New Roman" w:hAnsi="Times New Roman" w:cs="Times New Roman"/>
        </w:rPr>
      </w:pPr>
      <w:r>
        <w:rPr>
          <w:rFonts w:ascii="Times New Roman" w:eastAsia="Times New Roman" w:hAnsi="Times New Roman" w:cs="Times New Roman"/>
        </w:rPr>
        <w:t>{% if e_stamp %}{{ e_stamp }}</w:t>
      </w:r>
    </w:p>
    <w:p w:rsidR="008F04FB" w:rsidRDefault="00180E35">
      <w:pPr>
        <w:spacing w:after="0" w:line="240" w:lineRule="auto"/>
        <w:rPr>
          <w:rFonts w:ascii="Times New Roman" w:eastAsia="Times New Roman" w:hAnsi="Times New Roman" w:cs="Times New Roman"/>
        </w:rPr>
      </w:pPr>
      <w:r>
        <w:br w:type="page"/>
      </w:r>
    </w:p>
    <w:p w:rsidR="008F04FB" w:rsidRDefault="00180E35">
      <w:r>
        <w:rPr>
          <w:rFonts w:ascii="Times New Roman" w:eastAsia="Times New Roman" w:hAnsi="Times New Roman" w:cs="Times New Roman"/>
        </w:rPr>
        <w:lastRenderedPageBreak/>
        <w:t>{% else %}</w:t>
      </w:r>
      <w:r>
        <w:br w:type="page"/>
      </w:r>
    </w:p>
    <w:p w:rsidR="008F04FB" w:rsidRDefault="00180E35">
      <w:pPr>
        <w:spacing w:after="0"/>
      </w:pPr>
      <w:r>
        <w:rPr>
          <w:b/>
          <w:u w:val="single"/>
        </w:rPr>
        <w:lastRenderedPageBreak/>
        <w:t>{% endif %}</w:t>
      </w:r>
    </w:p>
    <w:p w:rsidR="008F04FB" w:rsidRDefault="00180E35">
      <w:pPr>
        <w:spacing w:after="0"/>
        <w:ind w:firstLine="720"/>
        <w:jc w:val="center"/>
      </w:pPr>
      <w:r>
        <w:rPr>
          <w:b/>
          <w:u w:val="single"/>
        </w:rPr>
        <w:t>LOAN AGREEMENT</w:t>
      </w:r>
    </w:p>
    <w:p w:rsidR="008F04FB" w:rsidRDefault="008F04FB">
      <w:pPr>
        <w:spacing w:after="0"/>
        <w:jc w:val="center"/>
        <w:rPr>
          <w:b/>
          <w:u w:val="single"/>
        </w:rPr>
      </w:pPr>
    </w:p>
    <w:p w:rsidR="008F04FB" w:rsidRDefault="00180E35">
      <w:pPr>
        <w:spacing w:after="0"/>
        <w:jc w:val="both"/>
      </w:pPr>
      <w:r>
        <w:t>This Loan Agreement (“</w:t>
      </w:r>
      <w:r>
        <w:rPr>
          <w:b/>
        </w:rPr>
        <w:t>Agreement</w:t>
      </w:r>
      <w:r>
        <w:t>”) is made at the place and date as specified in the Schedule I hereto</w:t>
      </w:r>
    </w:p>
    <w:p w:rsidR="008F04FB" w:rsidRDefault="008F04FB">
      <w:pPr>
        <w:spacing w:after="0"/>
        <w:jc w:val="both"/>
      </w:pPr>
    </w:p>
    <w:p w:rsidR="008F04FB" w:rsidRDefault="00180E35">
      <w:pPr>
        <w:spacing w:after="0"/>
        <w:jc w:val="center"/>
        <w:rPr>
          <w:b/>
        </w:rPr>
      </w:pPr>
      <w:r>
        <w:rPr>
          <w:b/>
        </w:rPr>
        <w:t xml:space="preserve">BY AND BETWEEN </w:t>
      </w:r>
    </w:p>
    <w:p w:rsidR="008F04FB" w:rsidRDefault="008F04FB">
      <w:pPr>
        <w:spacing w:after="0"/>
        <w:jc w:val="center"/>
        <w:rPr>
          <w:b/>
        </w:rPr>
      </w:pPr>
    </w:p>
    <w:p w:rsidR="008F04FB" w:rsidRDefault="00180E35">
      <w:pPr>
        <w:spacing w:after="0"/>
        <w:jc w:val="both"/>
      </w:pPr>
      <w:r>
        <w:t>Such Person(s) whose name(s), address(es) are specified in the Schedule I (hereinafter referred to as the “</w:t>
      </w:r>
      <w:r>
        <w:rPr>
          <w:b/>
        </w:rPr>
        <w:t>Borrower</w:t>
      </w:r>
      <w: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b/>
        </w:rPr>
        <w:t>ONE PART</w:t>
      </w:r>
      <w:r>
        <w:t>;</w:t>
      </w:r>
    </w:p>
    <w:p w:rsidR="008F04FB" w:rsidRDefault="008F04FB">
      <w:pPr>
        <w:spacing w:after="0"/>
        <w:jc w:val="center"/>
        <w:rPr>
          <w:b/>
        </w:rPr>
      </w:pPr>
    </w:p>
    <w:p w:rsidR="008F04FB" w:rsidRDefault="00180E35">
      <w:pPr>
        <w:spacing w:after="0"/>
        <w:jc w:val="center"/>
        <w:rPr>
          <w:b/>
        </w:rPr>
      </w:pPr>
      <w:r>
        <w:rPr>
          <w:b/>
        </w:rPr>
        <w:t>AND</w:t>
      </w:r>
    </w:p>
    <w:p w:rsidR="008F04FB" w:rsidRDefault="00180E35">
      <w:pPr>
        <w:spacing w:after="0"/>
        <w:jc w:val="center"/>
        <w:rPr>
          <w:b/>
        </w:rPr>
      </w:pPr>
      <w:r>
        <w:rPr>
          <w:b/>
        </w:rPr>
        <w:t xml:space="preserve"> </w:t>
      </w:r>
    </w:p>
    <w:p w:rsidR="008F04FB" w:rsidRDefault="00180E35">
      <w:pPr>
        <w:spacing w:after="0"/>
        <w:jc w:val="both"/>
        <w:rPr>
          <w:b/>
        </w:rPr>
      </w:pPr>
      <w:r>
        <w:rPr>
          <w:b/>
        </w:rPr>
        <w:t>RATNAAFIN CAPITAL PRIVATE LIMITED</w:t>
      </w:r>
      <w:r>
        <w:t>, a company incorporated under the Companies Act, 2013 with corporate identity number U65929GJ2018PTC105279 and non-banking financial company registered under the Reserve Bank of India Act, 1934 bearing registration number B.01.00621 and having its registered office address at 201, 202, Shilp Aperia, Nr. Landmark hotel Iscon- Ambali Road, Bodakdev Ahmedabad – 380052, Gujarat and acting through its branch at the place as mentioned in the Schedule I (hereinafter referred to as the “</w:t>
      </w:r>
      <w:r>
        <w:rPr>
          <w:b/>
        </w:rPr>
        <w:t>Lender</w:t>
      </w:r>
      <w:r>
        <w:t xml:space="preserve">”, which expression shall unless repugnant to the context or meaning thereof be deemed to include its successors  and permitted assigns) of the </w:t>
      </w:r>
      <w:r>
        <w:rPr>
          <w:b/>
        </w:rPr>
        <w:t>OTHER PART.</w:t>
      </w:r>
    </w:p>
    <w:p w:rsidR="008F04FB" w:rsidRDefault="008F04FB">
      <w:pPr>
        <w:spacing w:after="0"/>
        <w:jc w:val="both"/>
      </w:pPr>
    </w:p>
    <w:p w:rsidR="008F04FB" w:rsidRDefault="00180E35">
      <w:pPr>
        <w:spacing w:after="0"/>
        <w:jc w:val="both"/>
      </w:pPr>
      <w:r>
        <w:t>(The Borrower and the Lender are individually referred to as “</w:t>
      </w:r>
      <w:r>
        <w:rPr>
          <w:b/>
        </w:rPr>
        <w:t>Party</w:t>
      </w:r>
      <w:r>
        <w:t>” and collectively as the “</w:t>
      </w:r>
      <w:r>
        <w:rPr>
          <w:b/>
        </w:rPr>
        <w:t>Parties</w:t>
      </w:r>
      <w:r>
        <w:t>”)</w:t>
      </w:r>
    </w:p>
    <w:p w:rsidR="008F04FB" w:rsidRDefault="008F04FB">
      <w:pPr>
        <w:spacing w:after="0"/>
      </w:pPr>
    </w:p>
    <w:p w:rsidR="008F04FB" w:rsidRDefault="00180E35">
      <w:pPr>
        <w:spacing w:after="0"/>
      </w:pPr>
      <w:r>
        <w:t>WHEREAS</w:t>
      </w:r>
    </w:p>
    <w:p w:rsidR="008F04FB" w:rsidRDefault="008F04FB">
      <w:pPr>
        <w:spacing w:after="0"/>
        <w:jc w:val="both"/>
      </w:pPr>
    </w:p>
    <w:p w:rsidR="008F04FB" w:rsidRDefault="00180E35">
      <w:pPr>
        <w:spacing w:after="0"/>
        <w:jc w:val="both"/>
      </w:pPr>
      <w:r>
        <w:t>The Lender is a non- banking financial company engaged primarily in the business of providing loans/credit facilities to various customers. Relying upon the applications and representations made and information provided by the Borrower, the Lender, has agreed to grant the Loan (as defined below) to the Borrower on the terms and conditions mutually agreed and contained in this Agreement and in other Transaction Documents (as defined below), for a maximum principal amount and for the specified purpose for which the Loan is granted</w:t>
      </w:r>
      <w:r>
        <w:rPr>
          <w:b/>
        </w:rPr>
        <w:t xml:space="preserve"> ("Specified  Purpose"), </w:t>
      </w:r>
      <w:r>
        <w:t xml:space="preserve">as mentioned in the Schedule to this Agreement  </w:t>
      </w:r>
      <w:r>
        <w:rPr>
          <w:b/>
        </w:rPr>
        <w:t>("Schedule")</w:t>
      </w:r>
      <w:r>
        <w:t xml:space="preserve">,  in its sole and absolute  discretion. </w:t>
      </w:r>
    </w:p>
    <w:p w:rsidR="008F04FB" w:rsidRDefault="008F04FB">
      <w:pPr>
        <w:spacing w:after="0"/>
        <w:jc w:val="both"/>
      </w:pPr>
    </w:p>
    <w:p w:rsidR="008F04FB" w:rsidRDefault="00180E35">
      <w:pPr>
        <w:spacing w:after="0"/>
        <w:jc w:val="both"/>
      </w:pPr>
      <w:r>
        <w:rPr>
          <w:b/>
        </w:rPr>
        <w:t>NOW, THEREFORE,</w:t>
      </w:r>
      <w:r>
        <w:t xml:space="preserve"> in consideration of the foregoing and other good and valid consideration, the receipt and adequacy of which is expressly acknowledged, the Parties hereby agree as follows:</w:t>
      </w:r>
    </w:p>
    <w:p w:rsidR="008F04FB" w:rsidRDefault="008F04FB">
      <w:pPr>
        <w:spacing w:after="0"/>
        <w:ind w:left="90"/>
        <w:jc w:val="both"/>
      </w:pPr>
    </w:p>
    <w:p w:rsidR="008F04FB" w:rsidRDefault="00180E35">
      <w:pPr>
        <w:numPr>
          <w:ilvl w:val="0"/>
          <w:numId w:val="11"/>
        </w:numPr>
        <w:pBdr>
          <w:top w:val="nil"/>
          <w:left w:val="nil"/>
          <w:bottom w:val="nil"/>
          <w:right w:val="nil"/>
          <w:between w:val="nil"/>
        </w:pBdr>
        <w:spacing w:after="0"/>
        <w:rPr>
          <w:color w:val="000000"/>
        </w:rPr>
      </w:pPr>
      <w:r>
        <w:rPr>
          <w:b/>
          <w:color w:val="000000"/>
        </w:rPr>
        <w:t>DEFINITION AND INTERPRETATION</w:t>
      </w:r>
    </w:p>
    <w:p w:rsidR="008F04FB" w:rsidRDefault="00180E35">
      <w:pPr>
        <w:pBdr>
          <w:top w:val="nil"/>
          <w:left w:val="nil"/>
          <w:bottom w:val="nil"/>
          <w:right w:val="nil"/>
          <w:between w:val="nil"/>
        </w:pBdr>
        <w:spacing w:after="0"/>
        <w:ind w:left="360"/>
        <w:rPr>
          <w:color w:val="000000"/>
        </w:rPr>
      </w:pPr>
      <w:bookmarkStart w:id="0" w:name="_gjdgxs" w:colFirst="0" w:colLast="0"/>
      <w:bookmarkEnd w:id="0"/>
      <w:r>
        <w:rPr>
          <w:color w:val="000000"/>
        </w:rPr>
        <w:t>In this Agreement, unless the context otherwise requires:</w:t>
      </w:r>
    </w:p>
    <w:p w:rsidR="008F04FB" w:rsidRDefault="008F04FB">
      <w:pPr>
        <w:pBdr>
          <w:top w:val="nil"/>
          <w:left w:val="nil"/>
          <w:bottom w:val="nil"/>
          <w:right w:val="nil"/>
          <w:between w:val="nil"/>
        </w:pBdr>
        <w:spacing w:after="0"/>
        <w:ind w:left="360"/>
        <w:rPr>
          <w:color w:val="000000"/>
        </w:rPr>
      </w:pP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t>
      </w:r>
      <w:r>
        <w:rPr>
          <w:b/>
          <w:color w:val="000000"/>
        </w:rPr>
        <w:t>Additional Interest</w:t>
      </w:r>
      <w:r>
        <w:rPr>
          <w:color w:val="000000"/>
        </w:rPr>
        <w:t>” shall mean the additional interest/charges for payment delayed beyond the due date of the installments and as specified in the Schedule I hereto, wherever applicable.</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t>
      </w:r>
      <w:r>
        <w:rPr>
          <w:b/>
          <w:color w:val="000000"/>
        </w:rPr>
        <w:t>CIBIL</w:t>
      </w:r>
      <w:r>
        <w:rPr>
          <w:color w:val="000000"/>
        </w:rPr>
        <w:t>” shall mean Credit Information Bureau (India) Limited;</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lastRenderedPageBreak/>
        <w:t>“</w:t>
      </w:r>
      <w:r>
        <w:rPr>
          <w:b/>
          <w:color w:val="000000"/>
        </w:rPr>
        <w:t>Due Date</w:t>
      </w:r>
      <w:r>
        <w:rPr>
          <w:color w:val="000000"/>
        </w:rPr>
        <w:t>” shall mean the date(s) on which the amount in respect of the Outstanding Obligations falls due as specified in this Agreement.</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t>
      </w:r>
      <w:r>
        <w:rPr>
          <w:b/>
          <w:color w:val="000000"/>
        </w:rPr>
        <w:t>Event of Default</w:t>
      </w:r>
      <w:r>
        <w:rPr>
          <w:color w:val="000000"/>
        </w:rPr>
        <w:t>” shall mean any event or circumstance specified as such in Clause 11.1;</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t>
      </w:r>
      <w:r>
        <w:rPr>
          <w:b/>
          <w:color w:val="000000"/>
        </w:rPr>
        <w:t>Interest Rate</w:t>
      </w:r>
      <w:r>
        <w:rPr>
          <w:color w:val="000000"/>
        </w:rPr>
        <w:t>” shall have the meaning ascribed to it in Clause 3.1;</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t>
      </w:r>
      <w:r>
        <w:rPr>
          <w:b/>
          <w:color w:val="000000"/>
        </w:rPr>
        <w:t>Loan</w:t>
      </w:r>
      <w:r>
        <w:rPr>
          <w:color w:val="000000"/>
        </w:rPr>
        <w:t>” shall have the meaning ascribed to in Clause 2.1;</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t>
      </w:r>
      <w:r>
        <w:rPr>
          <w:b/>
          <w:color w:val="000000"/>
        </w:rPr>
        <w:t>Outstanding Obligations</w:t>
      </w:r>
      <w:r>
        <w:rPr>
          <w:color w:val="000000"/>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t>
      </w:r>
      <w:r>
        <w:rPr>
          <w:b/>
          <w:color w:val="000000"/>
        </w:rPr>
        <w:t>RBI</w:t>
      </w:r>
      <w:r>
        <w:rPr>
          <w:color w:val="000000"/>
        </w:rPr>
        <w:t>” shall mean the Reserve Bank of India;</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t>
      </w:r>
      <w:r>
        <w:rPr>
          <w:b/>
          <w:color w:val="000000"/>
        </w:rPr>
        <w:t>Security</w:t>
      </w:r>
      <w:r>
        <w:rPr>
          <w:color w:val="000000"/>
        </w:rPr>
        <w:t>” shall have the meaning ascribed to it in Clause 7.1;</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t>
      </w:r>
      <w:r>
        <w:rPr>
          <w:b/>
          <w:color w:val="000000"/>
        </w:rPr>
        <w:t>Transaction Documents</w:t>
      </w:r>
      <w:r>
        <w:rPr>
          <w:color w:val="000000"/>
        </w:rPr>
        <w:t xml:space="preserve">” shall mean this Agreement, security documents and include all writings and other documents executed or entered into or to be executed or entered into, by the Borrower or any other Person, in relation to or pertaining to the Loan and each such transaction document as amended from time to time.  </w:t>
      </w:r>
    </w:p>
    <w:p w:rsidR="008F04FB" w:rsidRDefault="00180E35">
      <w:pPr>
        <w:numPr>
          <w:ilvl w:val="1"/>
          <w:numId w:val="11"/>
        </w:numPr>
        <w:pBdr>
          <w:top w:val="nil"/>
          <w:left w:val="nil"/>
          <w:bottom w:val="nil"/>
          <w:right w:val="nil"/>
          <w:between w:val="nil"/>
        </w:pBdr>
        <w:spacing w:after="0"/>
        <w:ind w:left="990" w:hanging="630"/>
        <w:jc w:val="both"/>
        <w:rPr>
          <w:color w:val="000000"/>
        </w:rPr>
      </w:pPr>
      <w:bookmarkStart w:id="1" w:name="_30j0zll" w:colFirst="0" w:colLast="0"/>
      <w:bookmarkEnd w:id="1"/>
      <w:r>
        <w:rPr>
          <w:color w:val="000000"/>
        </w:rPr>
        <w:t>a reference to the singular includes the plural (and vice versa);</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headings in this Agreement are inserted for convenience of reference only and are to be ignored in construing and interpreting this Agreement;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reference to the words “include” or “including” shall be construed without limitation;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reference to a gender shall include references to the female and male gender;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all approvals, permissions, consents or acceptance required from Lender for any matter shall require the “prior”, “written” approval, permission, consent or acceptance of Lender; and</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rsidR="008F04FB" w:rsidRDefault="008F04FB">
      <w:pPr>
        <w:pBdr>
          <w:top w:val="nil"/>
          <w:left w:val="nil"/>
          <w:bottom w:val="nil"/>
          <w:right w:val="nil"/>
          <w:between w:val="nil"/>
        </w:pBdr>
        <w:spacing w:after="0"/>
        <w:ind w:left="360"/>
        <w:rPr>
          <w:b/>
          <w:color w:val="000000"/>
        </w:rPr>
      </w:pPr>
    </w:p>
    <w:p w:rsidR="008F04FB" w:rsidRDefault="00180E35">
      <w:pPr>
        <w:numPr>
          <w:ilvl w:val="0"/>
          <w:numId w:val="11"/>
        </w:numPr>
        <w:pBdr>
          <w:top w:val="nil"/>
          <w:left w:val="nil"/>
          <w:bottom w:val="nil"/>
          <w:right w:val="nil"/>
          <w:between w:val="nil"/>
        </w:pBdr>
        <w:spacing w:after="0"/>
        <w:rPr>
          <w:color w:val="000000"/>
        </w:rPr>
      </w:pPr>
      <w:r>
        <w:rPr>
          <w:b/>
          <w:color w:val="000000"/>
        </w:rPr>
        <w:t xml:space="preserve">LOAN FACILITY </w:t>
      </w:r>
    </w:p>
    <w:p w:rsidR="008F04FB" w:rsidRDefault="00180E35">
      <w:pPr>
        <w:numPr>
          <w:ilvl w:val="1"/>
          <w:numId w:val="11"/>
        </w:numPr>
        <w:pBdr>
          <w:top w:val="nil"/>
          <w:left w:val="nil"/>
          <w:bottom w:val="nil"/>
          <w:right w:val="nil"/>
          <w:between w:val="nil"/>
        </w:pBdr>
        <w:spacing w:after="0"/>
        <w:ind w:left="990" w:hanging="630"/>
        <w:jc w:val="both"/>
        <w:rPr>
          <w:color w:val="000000"/>
        </w:rPr>
      </w:pPr>
      <w:bookmarkStart w:id="2" w:name="_1fob9te" w:colFirst="0" w:colLast="0"/>
      <w:bookmarkEnd w:id="2"/>
      <w:r>
        <w:rPr>
          <w:color w:val="000000"/>
        </w:rPr>
        <w:t>Based on the Borrower's representations, warranties, covenants and undertakings as contained herein, the Lender hereby agrees to grant to the Borrower and the Borrower hereby agrees to avail from the Lender, a total loan amount not exceeding the amount as mentioned in the Schedule (“</w:t>
      </w:r>
      <w:r>
        <w:rPr>
          <w:b/>
          <w:color w:val="000000"/>
        </w:rPr>
        <w:t>Loan</w:t>
      </w:r>
      <w:r>
        <w:rPr>
          <w:color w:val="000000"/>
        </w:rPr>
        <w:t xml:space="preserve">”), for the Specified Purpose, on the terms and conditions contained in this Agreement and in other Transaction Documents.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amount of the Loan will be disbursed by the Lender in one lump sum or in such instalments as determined by the Lender, subject to compliance by the Borrower with the terms and conditions provided in this Agreement. The Loan amount shall be disbursed to the Borrower net of all initial payments towards Interest, documentation charges, loan processing charges and such other charges as specified in the Schedule I hereto.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term or tenor of the Loan shall be as set out in the Schedule I hereto.</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Borrower agrees to use the Loan amount for the Specified Purpose only and not divert/ utilize the Loan amount for any speculative, fraudulent or unlawful purposes. The Borrower agrees and confirms that the terms and conditions for the purchase of the products or availing </w:t>
      </w:r>
      <w:r>
        <w:rPr>
          <w:color w:val="000000"/>
        </w:rPr>
        <w:lastRenderedPageBreak/>
        <w:t>services, if any, by utilization of the Loan shall be independent of this Agreement and the Lender shall not be liable for any defect / deficiency in the product /services purchased or availed by the Borrower by utilization of the Loan under any circumstances.</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Notwithstanding anything contained in this Agreement, the Lender may terminate the right of the Borrower to disbursements under the Loan, if the request for such disbursement shall not have been made within 30 days from the date of this Agreement or by such extended date as may be agreed upon by the Lender in writing.</w:t>
      </w:r>
    </w:p>
    <w:p w:rsidR="008F04FB" w:rsidRDefault="008F04FB">
      <w:pPr>
        <w:widowControl w:val="0"/>
        <w:pBdr>
          <w:top w:val="nil"/>
          <w:left w:val="nil"/>
          <w:bottom w:val="nil"/>
          <w:right w:val="nil"/>
          <w:between w:val="nil"/>
        </w:pBdr>
        <w:spacing w:after="0"/>
        <w:ind w:left="360"/>
        <w:jc w:val="both"/>
        <w:rPr>
          <w:b/>
          <w:color w:val="000000"/>
        </w:rPr>
      </w:pPr>
    </w:p>
    <w:p w:rsidR="008F04FB" w:rsidRDefault="00180E35">
      <w:pPr>
        <w:widowControl w:val="0"/>
        <w:numPr>
          <w:ilvl w:val="0"/>
          <w:numId w:val="11"/>
        </w:numPr>
        <w:pBdr>
          <w:top w:val="nil"/>
          <w:left w:val="nil"/>
          <w:bottom w:val="nil"/>
          <w:right w:val="nil"/>
          <w:between w:val="nil"/>
        </w:pBdr>
        <w:spacing w:after="0"/>
        <w:jc w:val="both"/>
        <w:rPr>
          <w:color w:val="000000"/>
        </w:rPr>
      </w:pPr>
      <w:r>
        <w:rPr>
          <w:b/>
          <w:color w:val="000000"/>
        </w:rPr>
        <w:t xml:space="preserve">INTEREST AND ADDITIONAL INTEREST RATES </w:t>
      </w:r>
    </w:p>
    <w:p w:rsidR="008F04FB" w:rsidRDefault="00180E35">
      <w:pPr>
        <w:numPr>
          <w:ilvl w:val="1"/>
          <w:numId w:val="11"/>
        </w:numPr>
        <w:pBdr>
          <w:top w:val="nil"/>
          <w:left w:val="nil"/>
          <w:bottom w:val="nil"/>
          <w:right w:val="nil"/>
          <w:between w:val="nil"/>
        </w:pBdr>
        <w:spacing w:after="0"/>
        <w:ind w:left="990" w:hanging="630"/>
        <w:jc w:val="both"/>
        <w:rPr>
          <w:color w:val="000000"/>
        </w:rPr>
      </w:pPr>
      <w:bookmarkStart w:id="3" w:name="_3znysh7" w:colFirst="0" w:colLast="0"/>
      <w:bookmarkEnd w:id="3"/>
      <w:r>
        <w:rPr>
          <w:color w:val="000000"/>
        </w:rPr>
        <w:t>The Borrower shall pay interest on the Loan on or before the Due Date at the applicable rate of interest in relation to the Loan as mentioned in the Schedule ("</w:t>
      </w:r>
      <w:r>
        <w:rPr>
          <w:b/>
          <w:color w:val="000000"/>
        </w:rPr>
        <w:t>Interest Rate</w:t>
      </w:r>
      <w:r>
        <w:rPr>
          <w:color w:val="000000"/>
        </w:rPr>
        <w:t>").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In the event of the Borrower committing a default or delay in the repayment of any Installment on the Due Date, in full or in part, or the Borrower committing any breach or default of any other condition of this Agreement or under any other Transaction Documents, the Borrower shall, in respect of the Outstanding Obligations, pay the Additional Interest as the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rsidR="008F04FB" w:rsidRDefault="008F04FB">
      <w:pPr>
        <w:pBdr>
          <w:top w:val="nil"/>
          <w:left w:val="nil"/>
          <w:bottom w:val="nil"/>
          <w:right w:val="nil"/>
          <w:between w:val="nil"/>
        </w:pBdr>
        <w:spacing w:after="0"/>
        <w:ind w:left="990"/>
        <w:jc w:val="both"/>
        <w:rPr>
          <w:color w:val="000000"/>
        </w:rPr>
      </w:pPr>
    </w:p>
    <w:p w:rsidR="008F04FB" w:rsidRDefault="00180E35">
      <w:pPr>
        <w:widowControl w:val="0"/>
        <w:numPr>
          <w:ilvl w:val="0"/>
          <w:numId w:val="11"/>
        </w:numPr>
        <w:pBdr>
          <w:top w:val="nil"/>
          <w:left w:val="nil"/>
          <w:bottom w:val="nil"/>
          <w:right w:val="nil"/>
          <w:between w:val="nil"/>
        </w:pBdr>
        <w:spacing w:after="0"/>
        <w:jc w:val="both"/>
        <w:rPr>
          <w:color w:val="000000"/>
        </w:rPr>
      </w:pPr>
      <w:r>
        <w:rPr>
          <w:b/>
          <w:color w:val="000000"/>
        </w:rPr>
        <w:t xml:space="preserve">FEES, CHARGES, COSTS AND CLAIMS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Borrower shall bear the service charges, processing fee, stamp duty, cheque bouncing charges, cheque swapping charges, loan cancellation/re-booking charges, and any other fees as more particularly detailed in the Schedule I hereto in relation to the Loan.</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Borrower shall during the tenure of the Loan bear all taxes (including interest tax and GST) as may be applicable or as may be levied by any government body or authority in relation to the Loan.</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Lender shall also be entitled to recover from the Borrower any other charges or costs incurred or claims suffered by the Lender in connection with the Loan, including on account of execution and stamping of this Agreement and any other documentation or security creation pursuant to this Agreement. </w:t>
      </w:r>
    </w:p>
    <w:p w:rsidR="008F04FB" w:rsidRDefault="008F04FB">
      <w:pPr>
        <w:widowControl w:val="0"/>
        <w:pBdr>
          <w:top w:val="nil"/>
          <w:left w:val="nil"/>
          <w:bottom w:val="nil"/>
          <w:right w:val="nil"/>
          <w:between w:val="nil"/>
        </w:pBdr>
        <w:spacing w:after="0"/>
        <w:ind w:left="360"/>
        <w:jc w:val="both"/>
        <w:rPr>
          <w:color w:val="000000"/>
        </w:rPr>
      </w:pPr>
    </w:p>
    <w:p w:rsidR="008F04FB" w:rsidRDefault="00180E35">
      <w:pPr>
        <w:widowControl w:val="0"/>
        <w:numPr>
          <w:ilvl w:val="0"/>
          <w:numId w:val="11"/>
        </w:numPr>
        <w:pBdr>
          <w:top w:val="nil"/>
          <w:left w:val="nil"/>
          <w:bottom w:val="nil"/>
          <w:right w:val="nil"/>
          <w:between w:val="nil"/>
        </w:pBdr>
        <w:spacing w:after="0"/>
        <w:jc w:val="both"/>
        <w:rPr>
          <w:color w:val="000000"/>
        </w:rPr>
      </w:pPr>
      <w:r>
        <w:rPr>
          <w:b/>
          <w:color w:val="000000"/>
        </w:rPr>
        <w:t>REPAYMENT</w:t>
      </w:r>
      <w:r>
        <w:rPr>
          <w:color w:val="000000"/>
        </w:rPr>
        <w:t xml:space="preserve"> </w:t>
      </w:r>
    </w:p>
    <w:p w:rsidR="008F04FB" w:rsidRDefault="00180E35">
      <w:pPr>
        <w:numPr>
          <w:ilvl w:val="1"/>
          <w:numId w:val="11"/>
        </w:numPr>
        <w:pBdr>
          <w:top w:val="nil"/>
          <w:left w:val="nil"/>
          <w:bottom w:val="nil"/>
          <w:right w:val="nil"/>
          <w:between w:val="nil"/>
        </w:pBdr>
        <w:spacing w:after="0"/>
        <w:ind w:left="990" w:hanging="630"/>
        <w:jc w:val="both"/>
        <w:rPr>
          <w:color w:val="000000"/>
        </w:rPr>
      </w:pPr>
      <w:bookmarkStart w:id="4" w:name="_2et92p0" w:colFirst="0" w:colLast="0"/>
      <w:bookmarkEnd w:id="4"/>
      <w:r>
        <w:rPr>
          <w:color w:val="000000"/>
        </w:rPr>
        <w:t xml:space="preserve">Notwithstanding anything to the contrary contained in this Agreement, the Loan shall be repayable on demand and the Lender shall have the right to be paid forthwith on demand the entire Outstanding Obligations in respect of the Loan. Without prejudice to the aforesaid, the Borrower shall repay the Loan together with interest and other charges thereon on Due Date as mentioned in the </w:t>
      </w:r>
      <w:r>
        <w:rPr>
          <w:b/>
          <w:color w:val="000000"/>
        </w:rPr>
        <w:t xml:space="preserve">Schedule II </w:t>
      </w:r>
      <w:r>
        <w:rPr>
          <w:color w:val="000000"/>
        </w:rPr>
        <w:t>hereto (“</w:t>
      </w:r>
      <w:r>
        <w:rPr>
          <w:b/>
          <w:color w:val="000000"/>
        </w:rPr>
        <w:t>Repayment Schedule</w:t>
      </w:r>
      <w:r>
        <w:rPr>
          <w:color w:val="000000"/>
        </w:rPr>
        <w:t xml:space="preserve">”). The Repayment Schedule is without prejudice to the right of the Lender to recompute the interest in case of variation of the Interest Rate and on such re-computation, payment shall be made by the Borrower in accordance with such varied Repayment Schedule. The Borrower hereby agree that the time is the essence of the contract.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w:t>
      </w:r>
      <w:r>
        <w:rPr>
          <w:color w:val="000000"/>
        </w:rPr>
        <w:lastRenderedPageBreak/>
        <w:t xml:space="preserve">is required to make such deduction, then, in such case, the sum payable to the Lender shall be increased to the extent necessary to ensure that, after making such deduction, the Lender receives a sum equal to the sum which it would have received had such deduction not been made or required to be made. The Borrower shall submit the relevant tax deduction to the taxing authorities and deliver to the Lender evidence reasonably satisfactory to the Lender that the tax deductions has been made (as applicable) and appropriate payment is paid to the relevant taxing authorities and the Lender shall thereafter repay such applicable tax amount to the Borrower.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rsidR="008F04FB" w:rsidRDefault="00180E35">
      <w:pPr>
        <w:widowControl w:val="0"/>
        <w:numPr>
          <w:ilvl w:val="2"/>
          <w:numId w:val="11"/>
        </w:numPr>
        <w:pBdr>
          <w:top w:val="nil"/>
          <w:left w:val="nil"/>
          <w:bottom w:val="nil"/>
          <w:right w:val="nil"/>
          <w:between w:val="nil"/>
        </w:pBdr>
        <w:spacing w:after="0"/>
        <w:ind w:left="1620" w:hanging="630"/>
        <w:jc w:val="both"/>
        <w:rPr>
          <w:color w:val="000000"/>
        </w:rPr>
      </w:pPr>
      <w:r>
        <w:rPr>
          <w:color w:val="000000"/>
        </w:rPr>
        <w:t>Firstly,  towards costs, charges, expenses and other monies, due and payable to the Lender;</w:t>
      </w:r>
    </w:p>
    <w:p w:rsidR="008F04FB" w:rsidRDefault="00180E35">
      <w:pPr>
        <w:widowControl w:val="0"/>
        <w:numPr>
          <w:ilvl w:val="2"/>
          <w:numId w:val="11"/>
        </w:numPr>
        <w:pBdr>
          <w:top w:val="nil"/>
          <w:left w:val="nil"/>
          <w:bottom w:val="nil"/>
          <w:right w:val="nil"/>
          <w:between w:val="nil"/>
        </w:pBdr>
        <w:spacing w:after="0"/>
        <w:ind w:left="1620" w:hanging="630"/>
        <w:jc w:val="both"/>
        <w:rPr>
          <w:color w:val="000000"/>
        </w:rPr>
      </w:pPr>
      <w:r>
        <w:rPr>
          <w:color w:val="000000"/>
        </w:rPr>
        <w:t xml:space="preserve">Secondly, towards the Interest due and payable and / or becoming due and payable to the Lender; </w:t>
      </w:r>
    </w:p>
    <w:p w:rsidR="008F04FB" w:rsidRDefault="00180E35">
      <w:pPr>
        <w:widowControl w:val="0"/>
        <w:numPr>
          <w:ilvl w:val="2"/>
          <w:numId w:val="11"/>
        </w:numPr>
        <w:pBdr>
          <w:top w:val="nil"/>
          <w:left w:val="nil"/>
          <w:bottom w:val="nil"/>
          <w:right w:val="nil"/>
          <w:between w:val="nil"/>
        </w:pBdr>
        <w:spacing w:after="0"/>
        <w:ind w:left="1620" w:hanging="630"/>
        <w:jc w:val="both"/>
        <w:rPr>
          <w:color w:val="000000"/>
        </w:rPr>
      </w:pPr>
      <w:r>
        <w:rPr>
          <w:color w:val="000000"/>
        </w:rPr>
        <w:t>Thirdly, towards repayment of the amount of the principal sums due and payable or becoming due and payable to Lender; and</w:t>
      </w:r>
    </w:p>
    <w:p w:rsidR="008F04FB" w:rsidRDefault="00180E35">
      <w:pPr>
        <w:widowControl w:val="0"/>
        <w:numPr>
          <w:ilvl w:val="2"/>
          <w:numId w:val="11"/>
        </w:numPr>
        <w:pBdr>
          <w:top w:val="nil"/>
          <w:left w:val="nil"/>
          <w:bottom w:val="nil"/>
          <w:right w:val="nil"/>
          <w:between w:val="nil"/>
        </w:pBdr>
        <w:spacing w:after="0"/>
        <w:ind w:left="1620" w:hanging="630"/>
        <w:jc w:val="both"/>
        <w:rPr>
          <w:color w:val="000000"/>
        </w:rPr>
      </w:pPr>
      <w:r>
        <w:rPr>
          <w:color w:val="000000"/>
        </w:rPr>
        <w:t>Lastly, towards any other amount due and payable to the Lender.</w:t>
      </w:r>
    </w:p>
    <w:p w:rsidR="008F04FB" w:rsidRDefault="00180E35">
      <w:pPr>
        <w:widowControl w:val="0"/>
        <w:spacing w:after="0"/>
        <w:ind w:left="990"/>
        <w:jc w:val="both"/>
      </w:pPr>
      <w:r>
        <w:t>Provided however that the Lender reserves the right to appropriate the moneys received in any other manner as it may deem appropriate at its sole discretion.</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Borrower shall repay / pay the Instalments and other monies to the Lender through any one of the following: (i) by postdated cheques; (ii) by Electronic Clearing System (Debit 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Borrower shall not be entitled to cancel or issue stop- payment instructions with respect to the postdated cheques / ECS / NACH mandates for so long as any part of the Outstanding Obligations is pending.</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notice to the Borrower in his behalf. The Borrower hereby confirm and agree that the Lender is entitled in its sole discretion to use one or more such cheques or ECS or NACH for the regularization/settlement of repayment of the Loan.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w:t>
      </w:r>
      <w:r>
        <w:rPr>
          <w:color w:val="000000"/>
        </w:rPr>
        <w:lastRenderedPageBreak/>
        <w:t>such time or at any subsequent time or a waiver of any other rights whatsoever of the Lender under this Agreement.</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Without prejudice to any other rights or remedies the Lender may have under this Agreement and/or under the applicable law, the Borrower shall be liable to pay a flat charge as stated in 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p w:rsidR="008F04FB" w:rsidRDefault="008F04FB">
      <w:pPr>
        <w:pBdr>
          <w:top w:val="nil"/>
          <w:left w:val="nil"/>
          <w:bottom w:val="nil"/>
          <w:right w:val="nil"/>
          <w:between w:val="nil"/>
        </w:pBdr>
        <w:spacing w:after="0"/>
        <w:ind w:left="360"/>
        <w:rPr>
          <w:b/>
          <w:color w:val="000000"/>
        </w:rPr>
      </w:pPr>
    </w:p>
    <w:p w:rsidR="008F04FB" w:rsidRDefault="00180E35">
      <w:pPr>
        <w:numPr>
          <w:ilvl w:val="0"/>
          <w:numId w:val="11"/>
        </w:numPr>
        <w:pBdr>
          <w:top w:val="nil"/>
          <w:left w:val="nil"/>
          <w:bottom w:val="nil"/>
          <w:right w:val="nil"/>
          <w:between w:val="nil"/>
        </w:pBdr>
        <w:spacing w:after="0"/>
        <w:rPr>
          <w:color w:val="000000"/>
        </w:rPr>
      </w:pPr>
      <w:r>
        <w:rPr>
          <w:b/>
          <w:color w:val="000000"/>
        </w:rPr>
        <w:t>CONDITIONS PRECEDENT TO DISBURSEMENT OF LOAN</w:t>
      </w:r>
    </w:p>
    <w:p w:rsidR="008F04FB" w:rsidRDefault="00180E35">
      <w:pPr>
        <w:pBdr>
          <w:top w:val="nil"/>
          <w:left w:val="nil"/>
          <w:bottom w:val="nil"/>
          <w:right w:val="nil"/>
          <w:between w:val="nil"/>
        </w:pBdr>
        <w:spacing w:after="0"/>
        <w:ind w:left="360"/>
        <w:jc w:val="both"/>
        <w:rPr>
          <w:b/>
          <w:color w:val="000000"/>
        </w:rPr>
      </w:pPr>
      <w:r>
        <w:rPr>
          <w:color w:val="000000"/>
        </w:rPr>
        <w:t xml:space="preserve">The obligation of the Lender to make the disbursement of the Loan shall be subject to the condition that: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Borrower meets the Lender’s requirement of creditworthiness. The Lender shall be entitled to make or cause to be made inquiries of such nature as the Lender may deem fit for the creditworthiness of the Borrower. The Lender shall be further entitled to call for such credentials from the Borrower as may be required to prove the creditworthiness of the Borrower.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No Events of Default as stated in Clause 11.1 shall have happened and be continuing.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Borrower shall have produced evidence satisfactory to the Lender for the proposed utilization of the Loan.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No extraordinary circumstances shall have occurred which shall make it improbable for the purpose for which Loan is provided to be carried out and/or for the Borrower to fulfill its obligations under this Agreement; and</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Borrower shall create and perfect security and or guarantees for the repayment of the Outstanding Obligations in favour of the Lender as may be required by the Lender and execute all necessary documents as may be stipulated by the Lender.</w:t>
      </w:r>
    </w:p>
    <w:p w:rsidR="008F04FB" w:rsidRDefault="008F04FB">
      <w:pPr>
        <w:pBdr>
          <w:top w:val="nil"/>
          <w:left w:val="nil"/>
          <w:bottom w:val="nil"/>
          <w:right w:val="nil"/>
          <w:between w:val="nil"/>
        </w:pBdr>
        <w:spacing w:after="0"/>
        <w:ind w:left="360"/>
        <w:rPr>
          <w:color w:val="000000"/>
        </w:rPr>
      </w:pPr>
    </w:p>
    <w:p w:rsidR="008F04FB" w:rsidRDefault="00180E35">
      <w:pPr>
        <w:numPr>
          <w:ilvl w:val="0"/>
          <w:numId w:val="11"/>
        </w:numPr>
        <w:pBdr>
          <w:top w:val="nil"/>
          <w:left w:val="nil"/>
          <w:bottom w:val="nil"/>
          <w:right w:val="nil"/>
          <w:between w:val="nil"/>
        </w:pBdr>
        <w:spacing w:after="0"/>
        <w:rPr>
          <w:color w:val="000000"/>
        </w:rPr>
      </w:pPr>
      <w:r>
        <w:rPr>
          <w:b/>
          <w:color w:val="000000"/>
        </w:rPr>
        <w:t>SECURITY</w:t>
      </w:r>
      <w:r>
        <w:rPr>
          <w:color w:val="000000"/>
        </w:rPr>
        <w:t xml:space="preserve"> </w:t>
      </w:r>
    </w:p>
    <w:p w:rsidR="008F04FB" w:rsidRDefault="00180E35">
      <w:pPr>
        <w:numPr>
          <w:ilvl w:val="1"/>
          <w:numId w:val="11"/>
        </w:numPr>
        <w:pBdr>
          <w:top w:val="nil"/>
          <w:left w:val="nil"/>
          <w:bottom w:val="nil"/>
          <w:right w:val="nil"/>
          <w:between w:val="nil"/>
        </w:pBdr>
        <w:spacing w:after="0"/>
        <w:ind w:left="990" w:hanging="630"/>
        <w:jc w:val="both"/>
        <w:rPr>
          <w:color w:val="000000"/>
        </w:rPr>
      </w:pPr>
      <w:bookmarkStart w:id="5" w:name="_tyjcwt" w:colFirst="0" w:colLast="0"/>
      <w:bookmarkEnd w:id="5"/>
      <w:r>
        <w:rPr>
          <w:color w:val="000000"/>
        </w:rPr>
        <w:t>In consideration of the Lender having granted or agreed to grant to the Borrower the Loan, the Borrower shall furnish security, guarantee etc. as stipulated in the Schedule below and as demanded by the Lender from time to time in favour of the Lender in order to secure the Outstanding Obligations (“</w:t>
      </w:r>
      <w:r>
        <w:rPr>
          <w:b/>
          <w:color w:val="000000"/>
        </w:rPr>
        <w:t>Security</w:t>
      </w:r>
      <w:r>
        <w:rPr>
          <w:color w:val="000000"/>
        </w:rPr>
        <w:t xml:space="preserve">”). The Borrower also agrees and undertakes to execute all </w:t>
      </w:r>
      <w:r>
        <w:rPr>
          <w:color w:val="000000"/>
        </w:rPr>
        <w:lastRenderedPageBreak/>
        <w:t xml:space="preserve">necessary security documents, deeds, undertakings etc. as may be required by the Lender to create and perfect the charge of the Lender on the Security.  </w:t>
      </w:r>
    </w:p>
    <w:p w:rsidR="008F04FB" w:rsidRDefault="00180E35">
      <w:pPr>
        <w:numPr>
          <w:ilvl w:val="1"/>
          <w:numId w:val="11"/>
        </w:numPr>
        <w:pBdr>
          <w:top w:val="nil"/>
          <w:left w:val="nil"/>
          <w:bottom w:val="nil"/>
          <w:right w:val="nil"/>
          <w:between w:val="nil"/>
        </w:pBdr>
        <w:spacing w:after="0"/>
        <w:ind w:left="990" w:hanging="630"/>
        <w:jc w:val="both"/>
        <w:rPr>
          <w:color w:val="000000"/>
        </w:rPr>
      </w:pPr>
      <w:bookmarkStart w:id="6" w:name="_3dy6vkm" w:colFirst="0" w:colLast="0"/>
      <w:bookmarkEnd w:id="6"/>
      <w:r>
        <w:rPr>
          <w:color w:val="000000"/>
        </w:rPr>
        <w:t>In addition to the above, the Borrower may also be required to submit a security deposit amounting to such percentage of the Loan as set out in the Schedule I hereto (if any) towards the security for the repayment of the Outstanding Obligation (“</w:t>
      </w:r>
      <w:r>
        <w:rPr>
          <w:b/>
          <w:color w:val="000000"/>
        </w:rPr>
        <w:t>Security Deposit</w:t>
      </w:r>
      <w:r>
        <w:rPr>
          <w:color w:val="000000"/>
        </w:rPr>
        <w:t xml:space="preserve">”). The Security Deposit shall not be considered as ‘Deposit’ as defined under the Reserve Bank of India Act, 1934 and/or ‘Public Deposit’ as defined in Master Direction – NBFC of Public Deposits (Reserve Bank) Directions, 2016. The Security Deposit shall be returned/refunded by the Lender to the Borrower only after the repayment of entire Outstanding Obligations of the Borrower. The Security Deposit shall carry the interest at the rate specified in the Schedule I hereto from the date of making such Security Deposit till the last Due Date as mentioned in the Repayment Schedule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Borrower shall also execute demand promissory note for the Outstanding Obligations.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movable or immovable properties as may be acceptable to the Lender.</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 xml:space="preserve">BORROWER’S, REPRESENTATIONS, WARRANTIES, AND COVENANTS </w:t>
      </w:r>
    </w:p>
    <w:p w:rsidR="008F04FB" w:rsidRDefault="008F04FB">
      <w:pPr>
        <w:pBdr>
          <w:top w:val="nil"/>
          <w:left w:val="nil"/>
          <w:bottom w:val="nil"/>
          <w:right w:val="nil"/>
          <w:between w:val="nil"/>
        </w:pBdr>
        <w:spacing w:after="0"/>
        <w:ind w:left="720"/>
        <w:jc w:val="both"/>
        <w:rPr>
          <w:color w:val="000000"/>
        </w:rPr>
      </w:pP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t xml:space="preserve">The Borrower hereby represents, warrants and undertakers to the Lender that: </w:t>
      </w:r>
    </w:p>
    <w:p w:rsidR="008F04FB" w:rsidRDefault="00180E35">
      <w:pPr>
        <w:widowControl w:val="0"/>
        <w:numPr>
          <w:ilvl w:val="2"/>
          <w:numId w:val="11"/>
        </w:numPr>
        <w:pBdr>
          <w:top w:val="nil"/>
          <w:left w:val="nil"/>
          <w:bottom w:val="nil"/>
          <w:right w:val="nil"/>
          <w:between w:val="nil"/>
        </w:pBdr>
        <w:spacing w:after="0"/>
        <w:ind w:left="1350" w:hanging="630"/>
        <w:jc w:val="both"/>
        <w:rPr>
          <w:color w:val="000000"/>
        </w:rPr>
      </w:pPr>
      <w:r>
        <w:rPr>
          <w:color w:val="000000"/>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rsidR="008F04FB" w:rsidRDefault="00180E35">
      <w:pPr>
        <w:widowControl w:val="0"/>
        <w:numPr>
          <w:ilvl w:val="2"/>
          <w:numId w:val="11"/>
        </w:numPr>
        <w:pBdr>
          <w:top w:val="nil"/>
          <w:left w:val="nil"/>
          <w:bottom w:val="nil"/>
          <w:right w:val="nil"/>
          <w:between w:val="nil"/>
        </w:pBdr>
        <w:spacing w:after="0"/>
        <w:ind w:left="1350" w:hanging="630"/>
        <w:jc w:val="both"/>
        <w:rPr>
          <w:color w:val="000000"/>
        </w:rPr>
      </w:pPr>
      <w:r>
        <w:rPr>
          <w:color w:val="000000"/>
        </w:rPr>
        <w:t>The Borrower has full power, capacity, and authority to execute, deliver, and perform the Transaction Documents and have taken all necessary action (corporate, statutory or otherwise) for the authorization, execution, delivery, and performance of this Agreement and Transaction Documents;</w:t>
      </w:r>
    </w:p>
    <w:p w:rsidR="008F04FB" w:rsidRDefault="00180E35">
      <w:pPr>
        <w:widowControl w:val="0"/>
        <w:numPr>
          <w:ilvl w:val="2"/>
          <w:numId w:val="11"/>
        </w:numPr>
        <w:pBdr>
          <w:top w:val="nil"/>
          <w:left w:val="nil"/>
          <w:bottom w:val="nil"/>
          <w:right w:val="nil"/>
          <w:between w:val="nil"/>
        </w:pBdr>
        <w:spacing w:after="0"/>
        <w:ind w:left="1350" w:hanging="630"/>
        <w:jc w:val="both"/>
        <w:rPr>
          <w:color w:val="000000"/>
        </w:rPr>
      </w:pPr>
      <w:r>
        <w:rPr>
          <w:color w:val="000000"/>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rsidR="008F04FB" w:rsidRDefault="00180E35">
      <w:pPr>
        <w:widowControl w:val="0"/>
        <w:numPr>
          <w:ilvl w:val="2"/>
          <w:numId w:val="11"/>
        </w:numPr>
        <w:pBdr>
          <w:top w:val="nil"/>
          <w:left w:val="nil"/>
          <w:bottom w:val="nil"/>
          <w:right w:val="nil"/>
          <w:between w:val="nil"/>
        </w:pBdr>
        <w:spacing w:after="0"/>
        <w:ind w:left="1350" w:hanging="630"/>
        <w:jc w:val="both"/>
        <w:rPr>
          <w:color w:val="000000"/>
        </w:rPr>
      </w:pPr>
      <w:r>
        <w:rPr>
          <w:color w:val="000000"/>
        </w:rPr>
        <w:t>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and</w:t>
      </w:r>
    </w:p>
    <w:p w:rsidR="008F04FB" w:rsidRDefault="00180E35">
      <w:pPr>
        <w:widowControl w:val="0"/>
        <w:numPr>
          <w:ilvl w:val="2"/>
          <w:numId w:val="11"/>
        </w:numPr>
        <w:pBdr>
          <w:top w:val="nil"/>
          <w:left w:val="nil"/>
          <w:bottom w:val="nil"/>
          <w:right w:val="nil"/>
          <w:between w:val="nil"/>
        </w:pBdr>
        <w:spacing w:after="0"/>
        <w:ind w:left="1350" w:hanging="630"/>
        <w:jc w:val="both"/>
        <w:rPr>
          <w:color w:val="000000"/>
        </w:rPr>
      </w:pPr>
      <w:r>
        <w:rPr>
          <w:color w:val="000000"/>
        </w:rPr>
        <w:t xml:space="preserve">No encumbrance of any nature whatsoever or any lien exists over the Security created/to be created by the Borrower. </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AFFIRMATIVE COVENANTS</w:t>
      </w:r>
    </w:p>
    <w:p w:rsidR="008F04FB" w:rsidRDefault="00180E35">
      <w:pPr>
        <w:pBdr>
          <w:top w:val="nil"/>
          <w:left w:val="nil"/>
          <w:bottom w:val="nil"/>
          <w:right w:val="nil"/>
          <w:between w:val="nil"/>
        </w:pBdr>
        <w:spacing w:after="0"/>
        <w:ind w:left="360"/>
        <w:jc w:val="both"/>
        <w:rPr>
          <w:color w:val="000000"/>
        </w:rPr>
      </w:pPr>
      <w:r>
        <w:rPr>
          <w:color w:val="000000"/>
        </w:rPr>
        <w:t>The Borrower covenants and undertakes that at so long as the amounts due under this Agreement shall remain outstanding, and until the full and final payment of all the Outstanding Obligations, it shall, unless the Lender waives compliance in writing:</w:t>
      </w: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t>Utilize the Loan solely for the purpose stated by it to the Lender and for no other purpose whatsoever;</w:t>
      </w: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lastRenderedPageBreak/>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t xml:space="preserve">inform the Lender of any material litigation, arbitration or other proceedings which affect the Borrower, forthwith upon such proceedings being instituted or threatened by any persons making a claim for money against the Borrower; </w:t>
      </w: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t>promptly inform the Lender of any occurrence of which it becomes aware which might adversely affect the Borrower or affect its ability to perform its obligations under any of the Transaction Documents;</w:t>
      </w: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t>appraise the Lender of the occurrence or likely occurrence of any event which is likely to affect the capacity of the Borrower(s) to repay the Outstanding Obligations or likely to affect the Security for the said Loan or the obligations of the Borrower in respect of the said Loan;</w:t>
      </w:r>
    </w:p>
    <w:p w:rsidR="008F04FB" w:rsidRDefault="00180E35">
      <w:pPr>
        <w:numPr>
          <w:ilvl w:val="1"/>
          <w:numId w:val="11"/>
        </w:numPr>
        <w:pBdr>
          <w:top w:val="nil"/>
          <w:left w:val="nil"/>
          <w:bottom w:val="nil"/>
          <w:right w:val="nil"/>
          <w:between w:val="nil"/>
        </w:pBdr>
        <w:spacing w:after="0"/>
        <w:ind w:left="720" w:hanging="360"/>
        <w:jc w:val="both"/>
        <w:rPr>
          <w:color w:val="000000"/>
        </w:rPr>
      </w:pPr>
      <w:r>
        <w:rPr>
          <w:color w:val="000000"/>
        </w:rPr>
        <w:t xml:space="preserve">forthwith inform the Lender on the occurrence or likely occurrence of, </w:t>
      </w:r>
      <w:r>
        <w:rPr>
          <w:i/>
          <w:color w:val="000000"/>
        </w:rPr>
        <w:t>inter alia</w:t>
      </w:r>
      <w:r>
        <w:rPr>
          <w:color w:val="000000"/>
        </w:rPr>
        <w:t xml:space="preserve">, any of the following events, namely, the occurrence of any event which is likely to affect the Borrower(s) business, steps taken by authorities for recovery of statutory, dues, etc.; </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t xml:space="preserve">Pay regularly all taxes, assessment dues, duties and impositions as may, from time to time, be payable to any Government body or authority; </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t>Pay and reimburse to the Lender all governmental charges, taxes or penalties imposed on or in pursuance of this Agreement or on any instruments issued hereunder;</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t>In case Borrower is a company or limited liability partnership, the Borrower shall get the Security charge registered with the relevant Registrar of Companies (ROC) in a manner acceptable to the Lender and in accordance with the applicable law.</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t>Perform and execute, on request of the Lender, such acts and deeds, as may be necessary to carry out the intent of this Agreement.</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 xml:space="preserve">NEGATIVE COVENANTS </w:t>
      </w:r>
    </w:p>
    <w:p w:rsidR="008F04FB" w:rsidRDefault="00180E35">
      <w:pPr>
        <w:pBdr>
          <w:top w:val="nil"/>
          <w:left w:val="nil"/>
          <w:bottom w:val="nil"/>
          <w:right w:val="nil"/>
          <w:between w:val="nil"/>
        </w:pBdr>
        <w:spacing w:after="0"/>
        <w:ind w:left="360"/>
        <w:jc w:val="both"/>
        <w:rPr>
          <w:color w:val="000000"/>
        </w:rPr>
      </w:pPr>
      <w:r>
        <w:rPr>
          <w:color w:val="000000"/>
        </w:rPr>
        <w:t>The Borrower covenants and undertakes that at so long as the amounts due under this Agreement shall remain outstanding, and until the full and final payment of all the Outstanding Obligations, it shall not, unless previously approved by the Lender in writing:</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make any changes in its constitution, business management, ownership, or control and shall not alter its constitutional / incorporation documents (as applicable);</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undertake or permit any merger, de-merger, consolidation, reorganization, scheme of arrangement, or compromise with its creditors, or shareholders, or effect any scheme of amalgamation or reconstruction;</w:t>
      </w:r>
      <w:r>
        <w:rPr>
          <w:color w:val="000000"/>
        </w:rPr>
        <w:tab/>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create any encumbrance, charge or lien of any nature whatsoever over the Security;</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sell, transfer, lease, or otherwise dispose off, or deal with the Security or any part thereof; and</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stand as surety for anybody or guarantee the repayment of any loan, overdraft, or the purchase price of any asset.</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EVENT OF DEFAULT</w:t>
      </w:r>
    </w:p>
    <w:p w:rsidR="008F04FB" w:rsidRDefault="00180E35">
      <w:pPr>
        <w:numPr>
          <w:ilvl w:val="1"/>
          <w:numId w:val="11"/>
        </w:numPr>
        <w:pBdr>
          <w:top w:val="nil"/>
          <w:left w:val="nil"/>
          <w:bottom w:val="nil"/>
          <w:right w:val="nil"/>
          <w:between w:val="nil"/>
        </w:pBdr>
        <w:spacing w:after="0"/>
        <w:ind w:left="990" w:hanging="630"/>
        <w:jc w:val="both"/>
        <w:rPr>
          <w:color w:val="000000"/>
        </w:rPr>
      </w:pPr>
      <w:bookmarkStart w:id="7" w:name="_1t3h5sf" w:colFirst="0" w:colLast="0"/>
      <w:bookmarkEnd w:id="7"/>
      <w:r>
        <w:rPr>
          <w:color w:val="000000"/>
        </w:rPr>
        <w:t>The occurrence of any one or more of the following events or events similar thereto, shall each constitute an event of default (“</w:t>
      </w:r>
      <w:r>
        <w:rPr>
          <w:b/>
          <w:color w:val="000000"/>
        </w:rPr>
        <w:t>Event of Default</w:t>
      </w:r>
      <w:r>
        <w:rPr>
          <w:color w:val="000000"/>
        </w:rPr>
        <w:t>”):</w:t>
      </w:r>
    </w:p>
    <w:p w:rsidR="008F04FB" w:rsidRDefault="00180E35">
      <w:pPr>
        <w:widowControl w:val="0"/>
        <w:numPr>
          <w:ilvl w:val="2"/>
          <w:numId w:val="11"/>
        </w:numPr>
        <w:pBdr>
          <w:top w:val="nil"/>
          <w:left w:val="nil"/>
          <w:bottom w:val="nil"/>
          <w:right w:val="nil"/>
          <w:between w:val="nil"/>
        </w:pBdr>
        <w:spacing w:after="0"/>
        <w:ind w:left="1080" w:hanging="360"/>
        <w:jc w:val="both"/>
        <w:rPr>
          <w:color w:val="000000"/>
        </w:rPr>
      </w:pPr>
      <w:r>
        <w:rPr>
          <w:color w:val="000000"/>
        </w:rPr>
        <w:lastRenderedPageBreak/>
        <w:t>Default or delay in payment/repayment of any Instalment or any part thereof, whether for principal or interest or otherwise due and payable from the Borrower under this Agreement, within the time stipulated hereunder and/or other Transaction Documents;</w:t>
      </w:r>
    </w:p>
    <w:p w:rsidR="008F04FB" w:rsidRDefault="00180E35">
      <w:pPr>
        <w:widowControl w:val="0"/>
        <w:numPr>
          <w:ilvl w:val="2"/>
          <w:numId w:val="11"/>
        </w:numPr>
        <w:pBdr>
          <w:top w:val="nil"/>
          <w:left w:val="nil"/>
          <w:bottom w:val="nil"/>
          <w:right w:val="nil"/>
          <w:between w:val="nil"/>
        </w:pBdr>
        <w:spacing w:after="0"/>
        <w:ind w:left="1080" w:hanging="360"/>
        <w:jc w:val="both"/>
        <w:rPr>
          <w:color w:val="000000"/>
        </w:rPr>
      </w:pPr>
      <w:r>
        <w:rPr>
          <w:color w:val="000000"/>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rsidR="008F04FB" w:rsidRDefault="00180E35">
      <w:pPr>
        <w:widowControl w:val="0"/>
        <w:numPr>
          <w:ilvl w:val="2"/>
          <w:numId w:val="11"/>
        </w:numPr>
        <w:pBdr>
          <w:top w:val="nil"/>
          <w:left w:val="nil"/>
          <w:bottom w:val="nil"/>
          <w:right w:val="nil"/>
          <w:between w:val="nil"/>
        </w:pBdr>
        <w:spacing w:after="0"/>
        <w:ind w:left="1080" w:hanging="360"/>
        <w:jc w:val="both"/>
        <w:rPr>
          <w:color w:val="000000"/>
        </w:rPr>
      </w:pPr>
      <w:r>
        <w:rPr>
          <w:color w:val="000000"/>
        </w:rPr>
        <w:t>Any representation or warranty or covenant on the part of the Borrower made or deemed to be made in or pursuant to the Transaction Documents is or proves to be incorrect, incomplete or misleading in any material respect;</w:t>
      </w:r>
    </w:p>
    <w:p w:rsidR="008F04FB" w:rsidRDefault="00180E35">
      <w:pPr>
        <w:widowControl w:val="0"/>
        <w:numPr>
          <w:ilvl w:val="2"/>
          <w:numId w:val="11"/>
        </w:numPr>
        <w:pBdr>
          <w:top w:val="nil"/>
          <w:left w:val="nil"/>
          <w:bottom w:val="nil"/>
          <w:right w:val="nil"/>
          <w:between w:val="nil"/>
        </w:pBdr>
        <w:spacing w:after="0"/>
        <w:ind w:left="1080" w:hanging="360"/>
        <w:jc w:val="both"/>
        <w:rPr>
          <w:color w:val="000000"/>
        </w:rPr>
      </w:pPr>
      <w:r>
        <w:rPr>
          <w:color w:val="000000"/>
        </w:rPr>
        <w:t>The Borrower or guarantors, if any (in case of either of them being a corporation or partnership firm) takes any action or other steps are taken or legal proceedings are started for winding up, dissolution or re-organization or for the appointment of a receiver, trustee or similar officer on its assets;</w:t>
      </w:r>
    </w:p>
    <w:p w:rsidR="008F04FB" w:rsidRDefault="00180E35">
      <w:pPr>
        <w:widowControl w:val="0"/>
        <w:numPr>
          <w:ilvl w:val="2"/>
          <w:numId w:val="11"/>
        </w:numPr>
        <w:pBdr>
          <w:top w:val="nil"/>
          <w:left w:val="nil"/>
          <w:bottom w:val="nil"/>
          <w:right w:val="nil"/>
          <w:between w:val="nil"/>
        </w:pBdr>
        <w:spacing w:after="0"/>
        <w:ind w:left="1080" w:hanging="360"/>
        <w:jc w:val="both"/>
        <w:rPr>
          <w:color w:val="000000"/>
        </w:rPr>
      </w:pPr>
      <w:r>
        <w:rPr>
          <w:color w:val="000000"/>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rsidR="008F04FB" w:rsidRDefault="00180E35">
      <w:pPr>
        <w:widowControl w:val="0"/>
        <w:numPr>
          <w:ilvl w:val="2"/>
          <w:numId w:val="11"/>
        </w:numPr>
        <w:pBdr>
          <w:top w:val="nil"/>
          <w:left w:val="nil"/>
          <w:bottom w:val="nil"/>
          <w:right w:val="nil"/>
          <w:between w:val="nil"/>
        </w:pBdr>
        <w:spacing w:after="0"/>
        <w:ind w:left="1080" w:hanging="360"/>
        <w:jc w:val="both"/>
        <w:rPr>
          <w:color w:val="000000"/>
        </w:rPr>
      </w:pPr>
      <w:r>
        <w:rPr>
          <w:color w:val="000000"/>
        </w:rPr>
        <w:t>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of the Borrower, which could have a material adverse effect;</w:t>
      </w:r>
    </w:p>
    <w:p w:rsidR="008F04FB" w:rsidRDefault="00180E35">
      <w:pPr>
        <w:widowControl w:val="0"/>
        <w:numPr>
          <w:ilvl w:val="2"/>
          <w:numId w:val="11"/>
        </w:numPr>
        <w:pBdr>
          <w:top w:val="nil"/>
          <w:left w:val="nil"/>
          <w:bottom w:val="nil"/>
          <w:right w:val="nil"/>
          <w:between w:val="nil"/>
        </w:pBdr>
        <w:spacing w:after="0"/>
        <w:ind w:left="1080" w:hanging="360"/>
        <w:jc w:val="both"/>
        <w:rPr>
          <w:color w:val="000000"/>
        </w:rPr>
      </w:pPr>
      <w:r>
        <w:rPr>
          <w:color w:val="000000"/>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rsidR="008F04FB" w:rsidRDefault="00180E35">
      <w:pPr>
        <w:widowControl w:val="0"/>
        <w:numPr>
          <w:ilvl w:val="2"/>
          <w:numId w:val="11"/>
        </w:numPr>
        <w:pBdr>
          <w:top w:val="nil"/>
          <w:left w:val="nil"/>
          <w:bottom w:val="nil"/>
          <w:right w:val="nil"/>
          <w:between w:val="nil"/>
        </w:pBdr>
        <w:spacing w:after="0"/>
        <w:ind w:left="1260" w:hanging="540"/>
        <w:jc w:val="both"/>
        <w:rPr>
          <w:color w:val="000000"/>
        </w:rPr>
      </w:pPr>
      <w:r>
        <w:rPr>
          <w:color w:val="000000"/>
        </w:rPr>
        <w:t>The Borrower is unable or has admitted in writing its inability to pay any of its Borrower(s) Dues as they mature or when due and /or demanded by the Lender;</w:t>
      </w:r>
    </w:p>
    <w:p w:rsidR="008F04FB" w:rsidRDefault="00180E35">
      <w:pPr>
        <w:widowControl w:val="0"/>
        <w:numPr>
          <w:ilvl w:val="2"/>
          <w:numId w:val="11"/>
        </w:numPr>
        <w:pBdr>
          <w:top w:val="nil"/>
          <w:left w:val="nil"/>
          <w:bottom w:val="nil"/>
          <w:right w:val="nil"/>
          <w:between w:val="nil"/>
        </w:pBdr>
        <w:spacing w:after="0"/>
        <w:ind w:left="1260" w:hanging="540"/>
        <w:jc w:val="both"/>
        <w:rPr>
          <w:color w:val="000000"/>
        </w:rPr>
      </w:pPr>
      <w:r>
        <w:rPr>
          <w:color w:val="000000"/>
        </w:rPr>
        <w:t>One or more events, conditions, or circumstances (including any change in law) occur or exist, which in the sole opinion of the Lender, could have a material adverse effect on the ability of the Borrower to pay / repay the Loan.</w:t>
      </w:r>
    </w:p>
    <w:p w:rsidR="008F04FB" w:rsidRDefault="008F04FB">
      <w:pPr>
        <w:pBdr>
          <w:top w:val="nil"/>
          <w:left w:val="nil"/>
          <w:bottom w:val="nil"/>
          <w:right w:val="nil"/>
          <w:between w:val="nil"/>
        </w:pBdr>
        <w:spacing w:after="0"/>
        <w:ind w:left="990"/>
        <w:jc w:val="both"/>
        <w:rPr>
          <w:color w:val="000000"/>
        </w:rPr>
      </w:pP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EFFECT OF EVENT OF DEFAULT</w:t>
      </w:r>
    </w:p>
    <w:p w:rsidR="008F04FB" w:rsidRDefault="00180E35">
      <w:pPr>
        <w:pBdr>
          <w:top w:val="nil"/>
          <w:left w:val="nil"/>
          <w:bottom w:val="nil"/>
          <w:right w:val="nil"/>
          <w:between w:val="nil"/>
        </w:pBdr>
        <w:spacing w:after="0"/>
        <w:ind w:left="360"/>
        <w:jc w:val="both"/>
        <w:rPr>
          <w:b/>
          <w:color w:val="000000"/>
        </w:rPr>
      </w:pPr>
      <w:r>
        <w:rPr>
          <w:color w:val="000000"/>
        </w:rPr>
        <w:t>In the event of any of the Events of Default, notwithstanding anything to the contrary herein contained, the Lender through its officers, agents, or nominees, shall be entitled to, at its sole and absolute discretion, exercise or do any one or more of the following:</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t xml:space="preserve">Declare that the obligation of the Lender to make or continue to make the Loan available, stands terminated; </w:t>
      </w:r>
    </w:p>
    <w:p w:rsidR="008F04FB" w:rsidRDefault="00180E35">
      <w:pPr>
        <w:numPr>
          <w:ilvl w:val="1"/>
          <w:numId w:val="11"/>
        </w:numPr>
        <w:pBdr>
          <w:top w:val="nil"/>
          <w:left w:val="nil"/>
          <w:bottom w:val="nil"/>
          <w:right w:val="nil"/>
          <w:between w:val="nil"/>
        </w:pBdr>
        <w:spacing w:after="0"/>
        <w:ind w:left="900" w:hanging="540"/>
        <w:jc w:val="both"/>
        <w:rPr>
          <w:color w:val="000000"/>
        </w:rPr>
      </w:pPr>
      <w:bookmarkStart w:id="8" w:name="_4d34og8" w:colFirst="0" w:colLast="0"/>
      <w:bookmarkEnd w:id="8"/>
      <w:r>
        <w:rPr>
          <w:color w:val="000000"/>
        </w:rPr>
        <w:t xml:space="preserve">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 </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t>Invoke the guarantee, if any for payment of the Outstanding Obligations; and/or</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lastRenderedPageBreak/>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 xml:space="preserve">INDEMNITY </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rsidR="008F04FB" w:rsidRDefault="00180E35">
      <w:pPr>
        <w:numPr>
          <w:ilvl w:val="2"/>
          <w:numId w:val="11"/>
        </w:numPr>
        <w:pBdr>
          <w:top w:val="nil"/>
          <w:left w:val="nil"/>
          <w:bottom w:val="nil"/>
          <w:right w:val="nil"/>
          <w:between w:val="nil"/>
        </w:pBdr>
        <w:spacing w:after="0"/>
        <w:ind w:left="1260" w:hanging="540"/>
        <w:jc w:val="both"/>
        <w:rPr>
          <w:color w:val="000000"/>
        </w:rPr>
      </w:pPr>
      <w:r>
        <w:rPr>
          <w:color w:val="000000"/>
        </w:rPr>
        <w:t>Occurrence of Events of Default; or</w:t>
      </w:r>
    </w:p>
    <w:p w:rsidR="008F04FB" w:rsidRDefault="00180E35">
      <w:pPr>
        <w:numPr>
          <w:ilvl w:val="2"/>
          <w:numId w:val="11"/>
        </w:numPr>
        <w:pBdr>
          <w:top w:val="nil"/>
          <w:left w:val="nil"/>
          <w:bottom w:val="nil"/>
          <w:right w:val="nil"/>
          <w:between w:val="nil"/>
        </w:pBdr>
        <w:spacing w:after="0"/>
        <w:ind w:left="1260" w:hanging="540"/>
        <w:jc w:val="both"/>
        <w:rPr>
          <w:color w:val="000000"/>
        </w:rPr>
      </w:pPr>
      <w:r>
        <w:rPr>
          <w:color w:val="000000"/>
        </w:rPr>
        <w:t>Any failure by any of the Borrower to comply with the provisions of this Agreement and/or other Transaction Documents;</w:t>
      </w:r>
    </w:p>
    <w:p w:rsidR="008F04FB" w:rsidRDefault="00180E35">
      <w:pPr>
        <w:numPr>
          <w:ilvl w:val="2"/>
          <w:numId w:val="11"/>
        </w:numPr>
        <w:pBdr>
          <w:top w:val="nil"/>
          <w:left w:val="nil"/>
          <w:bottom w:val="nil"/>
          <w:right w:val="nil"/>
          <w:between w:val="nil"/>
        </w:pBdr>
        <w:spacing w:after="0"/>
        <w:ind w:left="1260" w:hanging="540"/>
        <w:jc w:val="both"/>
        <w:rPr>
          <w:color w:val="000000"/>
        </w:rPr>
      </w:pPr>
      <w:r>
        <w:rPr>
          <w:color w:val="000000"/>
        </w:rPr>
        <w:t xml:space="preserve">Any acts of omission and commission, or breach of this Agreement or the Transaction Documents or any representation, warranty, covenant being false, misleading, untrue or incorrect; or </w:t>
      </w:r>
    </w:p>
    <w:p w:rsidR="008F04FB" w:rsidRDefault="00180E35">
      <w:pPr>
        <w:numPr>
          <w:ilvl w:val="2"/>
          <w:numId w:val="11"/>
        </w:numPr>
        <w:pBdr>
          <w:top w:val="nil"/>
          <w:left w:val="nil"/>
          <w:bottom w:val="nil"/>
          <w:right w:val="nil"/>
          <w:between w:val="nil"/>
        </w:pBdr>
        <w:spacing w:after="0"/>
        <w:ind w:left="1260" w:hanging="540"/>
        <w:jc w:val="both"/>
        <w:rPr>
          <w:color w:val="000000"/>
        </w:rPr>
      </w:pPr>
      <w:r>
        <w:rPr>
          <w:color w:val="000000"/>
        </w:rPr>
        <w:t>non-payment or insufficient payment of stamp duty by the Borrower on this Agreement or any other Transaction Documents;</w:t>
      </w:r>
    </w:p>
    <w:p w:rsidR="008F04FB" w:rsidRDefault="008F04FB">
      <w:pPr>
        <w:pBdr>
          <w:top w:val="nil"/>
          <w:left w:val="nil"/>
          <w:bottom w:val="nil"/>
          <w:right w:val="nil"/>
          <w:between w:val="nil"/>
        </w:pBdr>
        <w:spacing w:after="0"/>
        <w:ind w:left="360"/>
        <w:jc w:val="both"/>
        <w:rPr>
          <w:b/>
          <w:color w:val="000000"/>
        </w:rPr>
      </w:pP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 xml:space="preserve">ASSIGNMENT/TRANSFER/SECURITISATION </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rsidR="008F04FB" w:rsidRDefault="00180E35">
      <w:pPr>
        <w:numPr>
          <w:ilvl w:val="1"/>
          <w:numId w:val="11"/>
        </w:numPr>
        <w:pBdr>
          <w:top w:val="nil"/>
          <w:left w:val="nil"/>
          <w:bottom w:val="nil"/>
          <w:right w:val="nil"/>
          <w:between w:val="nil"/>
        </w:pBdr>
        <w:spacing w:after="0"/>
        <w:ind w:left="900" w:hanging="540"/>
        <w:jc w:val="both"/>
        <w:rPr>
          <w:color w:val="000000"/>
        </w:rPr>
      </w:pPr>
      <w:r>
        <w:rPr>
          <w:color w:val="000000"/>
        </w:rPr>
        <w:t>The Borrower shall not assign this Agreement or any of the rights, duties or obligations of the Borrower hereunder, except with prior written consent of the Lender.</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 xml:space="preserve">CROSS COLLATERAL </w:t>
      </w:r>
    </w:p>
    <w:p w:rsidR="008F04FB" w:rsidRDefault="00180E35">
      <w:pPr>
        <w:pBdr>
          <w:top w:val="nil"/>
          <w:left w:val="nil"/>
          <w:bottom w:val="nil"/>
          <w:right w:val="nil"/>
          <w:between w:val="nil"/>
        </w:pBdr>
        <w:spacing w:after="0"/>
        <w:ind w:left="360"/>
        <w:jc w:val="both"/>
        <w:rPr>
          <w:b/>
          <w:color w:val="000000"/>
        </w:rPr>
      </w:pPr>
      <w:r>
        <w:rPr>
          <w:color w:val="000000"/>
        </w:rPr>
        <w:t>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SUBORDINATE DEBT</w:t>
      </w:r>
    </w:p>
    <w:p w:rsidR="008F04FB" w:rsidRDefault="00180E35">
      <w:pPr>
        <w:pBdr>
          <w:top w:val="nil"/>
          <w:left w:val="nil"/>
          <w:bottom w:val="nil"/>
          <w:right w:val="nil"/>
          <w:between w:val="nil"/>
        </w:pBdr>
        <w:spacing w:after="0"/>
        <w:ind w:left="360"/>
        <w:jc w:val="both"/>
        <w:rPr>
          <w:color w:val="000000"/>
        </w:rPr>
      </w:pPr>
      <w:r>
        <w:rPr>
          <w:color w:val="000000"/>
        </w:rPr>
        <w:t xml:space="preserve">The Borrower does hereby agree declare confirm and undertake that all loans, advances, and other monies advanced by its group companies/ associates/ the directors, partners, and/or their friends and </w:t>
      </w:r>
      <w:r>
        <w:rPr>
          <w:color w:val="000000"/>
        </w:rPr>
        <w:lastRenderedPageBreak/>
        <w:t xml:space="preserve">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hd w:val="clear" w:color="auto" w:fill="FFFFFF"/>
        <w:spacing w:after="0"/>
        <w:jc w:val="both"/>
        <w:rPr>
          <w:color w:val="222222"/>
        </w:rPr>
      </w:pPr>
      <w:r>
        <w:rPr>
          <w:b/>
          <w:color w:val="222222"/>
        </w:rPr>
        <w:t>LOCK IN PERIOD</w:t>
      </w:r>
    </w:p>
    <w:p w:rsidR="008F04FB" w:rsidRDefault="00180E35">
      <w:pPr>
        <w:numPr>
          <w:ilvl w:val="1"/>
          <w:numId w:val="11"/>
        </w:numPr>
        <w:pBdr>
          <w:top w:val="nil"/>
          <w:left w:val="nil"/>
          <w:bottom w:val="nil"/>
          <w:right w:val="nil"/>
          <w:between w:val="nil"/>
        </w:pBdr>
        <w:shd w:val="clear" w:color="auto" w:fill="FFFFFF"/>
        <w:spacing w:after="0"/>
        <w:ind w:left="900" w:hanging="540"/>
        <w:jc w:val="both"/>
        <w:rPr>
          <w:color w:val="222222"/>
        </w:rPr>
      </w:pPr>
      <w:r>
        <w:rPr>
          <w:color w:val="222222"/>
        </w:rPr>
        <w:t>The Borrowers shall not repay/ prepay/ foreclose any portion of the outstanding loan amount either in part or in full during the Lock-in period (“Lock-in Period”) as described in Schedule – I of this agreement.</w:t>
      </w:r>
    </w:p>
    <w:p w:rsidR="008F04FB" w:rsidRDefault="00180E35">
      <w:pPr>
        <w:numPr>
          <w:ilvl w:val="1"/>
          <w:numId w:val="11"/>
        </w:numPr>
        <w:pBdr>
          <w:top w:val="nil"/>
          <w:left w:val="nil"/>
          <w:bottom w:val="nil"/>
          <w:right w:val="nil"/>
          <w:between w:val="nil"/>
        </w:pBdr>
        <w:shd w:val="clear" w:color="auto" w:fill="FFFFFF"/>
        <w:spacing w:after="0"/>
        <w:ind w:left="900" w:hanging="540"/>
        <w:jc w:val="both"/>
        <w:rPr>
          <w:color w:val="222222"/>
        </w:rPr>
      </w:pPr>
      <w:r>
        <w:rPr>
          <w:color w:val="222222"/>
        </w:rPr>
        <w:t>The Borrowers may exercise the option of pre-payment/ repayment/ 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8F04FB" w:rsidRDefault="00180E35">
      <w:pPr>
        <w:numPr>
          <w:ilvl w:val="1"/>
          <w:numId w:val="11"/>
        </w:numPr>
        <w:pBdr>
          <w:top w:val="nil"/>
          <w:left w:val="nil"/>
          <w:bottom w:val="nil"/>
          <w:right w:val="nil"/>
          <w:between w:val="nil"/>
        </w:pBdr>
        <w:shd w:val="clear" w:color="auto" w:fill="FFFFFF"/>
        <w:spacing w:after="0"/>
        <w:ind w:left="900" w:hanging="540"/>
        <w:jc w:val="both"/>
        <w:rPr>
          <w:color w:val="222222"/>
        </w:rPr>
      </w:pPr>
      <w:r>
        <w:rPr>
          <w:color w:val="222222"/>
        </w:rPr>
        <w:t>The amount repaid/prepaid shall first:</w:t>
      </w:r>
    </w:p>
    <w:p w:rsidR="008F04FB" w:rsidRDefault="00180E35">
      <w:pPr>
        <w:numPr>
          <w:ilvl w:val="2"/>
          <w:numId w:val="11"/>
        </w:numPr>
        <w:pBdr>
          <w:top w:val="nil"/>
          <w:left w:val="nil"/>
          <w:bottom w:val="nil"/>
          <w:right w:val="nil"/>
          <w:between w:val="nil"/>
        </w:pBdr>
        <w:shd w:val="clear" w:color="auto" w:fill="FFFFFF"/>
        <w:spacing w:after="0"/>
        <w:jc w:val="both"/>
        <w:rPr>
          <w:color w:val="222222"/>
        </w:rPr>
      </w:pPr>
      <w:r>
        <w:rPr>
          <w:color w:val="222222"/>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8F04FB" w:rsidRDefault="00180E35">
      <w:pPr>
        <w:numPr>
          <w:ilvl w:val="2"/>
          <w:numId w:val="11"/>
        </w:numPr>
        <w:pBdr>
          <w:top w:val="nil"/>
          <w:left w:val="nil"/>
          <w:bottom w:val="nil"/>
          <w:right w:val="nil"/>
          <w:between w:val="nil"/>
        </w:pBdr>
        <w:shd w:val="clear" w:color="auto" w:fill="FFFFFF"/>
        <w:spacing w:after="0"/>
        <w:jc w:val="both"/>
        <w:rPr>
          <w:color w:val="222222"/>
        </w:rPr>
      </w:pPr>
      <w:r>
        <w:rPr>
          <w:color w:val="222222"/>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8F04FB" w:rsidRDefault="00180E35">
      <w:pPr>
        <w:numPr>
          <w:ilvl w:val="2"/>
          <w:numId w:val="11"/>
        </w:numPr>
        <w:pBdr>
          <w:top w:val="nil"/>
          <w:left w:val="nil"/>
          <w:bottom w:val="nil"/>
          <w:right w:val="nil"/>
          <w:between w:val="nil"/>
        </w:pBdr>
        <w:shd w:val="clear" w:color="auto" w:fill="FFFFFF"/>
        <w:spacing w:after="0"/>
        <w:jc w:val="both"/>
        <w:rPr>
          <w:color w:val="222222"/>
        </w:rPr>
      </w:pPr>
      <w:r>
        <w:rPr>
          <w:color w:val="222222"/>
        </w:rPr>
        <w:t>The Borrowers hereby agrees that the Lender is not obliged to reverse the interest that may accrue on account of advance payment. The amount due under foreclosure should be paid in full by the Borrower to the Lender to qualify the account foreclosure. </w:t>
      </w:r>
    </w:p>
    <w:p w:rsidR="008F04FB" w:rsidRDefault="00180E35">
      <w:pPr>
        <w:numPr>
          <w:ilvl w:val="1"/>
          <w:numId w:val="11"/>
        </w:numPr>
        <w:pBdr>
          <w:top w:val="nil"/>
          <w:left w:val="nil"/>
          <w:bottom w:val="nil"/>
          <w:right w:val="nil"/>
          <w:between w:val="nil"/>
        </w:pBdr>
        <w:shd w:val="clear" w:color="auto" w:fill="FFFFFF"/>
        <w:spacing w:after="0"/>
        <w:ind w:left="900" w:hanging="540"/>
        <w:jc w:val="both"/>
        <w:rPr>
          <w:color w:val="222222"/>
        </w:rPr>
      </w:pPr>
      <w:r>
        <w:rPr>
          <w:color w:val="222222"/>
        </w:rPr>
        <w:t>Notwithstanding anything contained the Borrowers shall remit the monthly instalments without any default in terms of the Agreement. The Option to accept repayment/ prepayment or decline the request for repayment/ prepayment during the Lock-in period is at the sole discretion of the Lender.</w:t>
      </w:r>
    </w:p>
    <w:p w:rsidR="008F04FB" w:rsidRDefault="00180E35">
      <w:pPr>
        <w:numPr>
          <w:ilvl w:val="1"/>
          <w:numId w:val="11"/>
        </w:numPr>
        <w:pBdr>
          <w:top w:val="nil"/>
          <w:left w:val="nil"/>
          <w:bottom w:val="nil"/>
          <w:right w:val="nil"/>
          <w:between w:val="nil"/>
        </w:pBdr>
        <w:shd w:val="clear" w:color="auto" w:fill="FFFFFF"/>
        <w:spacing w:after="0"/>
        <w:ind w:left="900" w:hanging="540"/>
        <w:jc w:val="both"/>
        <w:rPr>
          <w:color w:val="222222"/>
        </w:rPr>
      </w:pPr>
      <w:r>
        <w:rPr>
          <w:color w:val="222222"/>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8F04FB" w:rsidRDefault="00180E35">
      <w:pPr>
        <w:numPr>
          <w:ilvl w:val="1"/>
          <w:numId w:val="11"/>
        </w:numPr>
        <w:pBdr>
          <w:top w:val="nil"/>
          <w:left w:val="nil"/>
          <w:bottom w:val="nil"/>
          <w:right w:val="nil"/>
          <w:between w:val="nil"/>
        </w:pBdr>
        <w:shd w:val="clear" w:color="auto" w:fill="FFFFFF"/>
        <w:spacing w:after="0"/>
        <w:ind w:left="900" w:hanging="540"/>
        <w:jc w:val="both"/>
        <w:rPr>
          <w:color w:val="222222"/>
        </w:rPr>
      </w:pPr>
      <w:r>
        <w:rPr>
          <w:color w:val="222222"/>
        </w:rPr>
        <w:t>If the Borrowers requests for repayment/ prepayment/ foreclosure during the Lock-in period, then the Lender is at liberty to refuse the repayment/ prepayment or in the alternative lay down conditions for acceptance at its discretion which the Borrower is at liberty to accept or otherwise.</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DISCLOSURE OF INFORMATION</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w:t>
      </w:r>
      <w:r>
        <w:rPr>
          <w:color w:val="000000"/>
        </w:rPr>
        <w:lastRenderedPageBreak/>
        <w:t xml:space="preserve">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 xml:space="preserve">ARBITRATION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as the arbitrator. The venue and seat of the arbitration shall be Ahmedabad.  The award of the arbitrator shall be final and binding on all parties concerned.</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 xml:space="preserve">NOTICES </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Any communication or document made or delivered by one person to another under or in connection with the Finance Documents will be effective:</w:t>
      </w:r>
    </w:p>
    <w:p w:rsidR="008F04FB" w:rsidRDefault="00180E35">
      <w:pPr>
        <w:widowControl w:val="0"/>
        <w:numPr>
          <w:ilvl w:val="0"/>
          <w:numId w:val="23"/>
        </w:numPr>
        <w:pBdr>
          <w:top w:val="nil"/>
          <w:left w:val="nil"/>
          <w:bottom w:val="nil"/>
          <w:right w:val="nil"/>
          <w:between w:val="nil"/>
        </w:pBdr>
        <w:spacing w:after="0"/>
        <w:ind w:left="1260"/>
        <w:jc w:val="both"/>
        <w:rPr>
          <w:color w:val="000000"/>
        </w:rPr>
      </w:pPr>
      <w:r>
        <w:rPr>
          <w:color w:val="000000"/>
        </w:rPr>
        <w:t>if delivered personally, on delivery; or</w:t>
      </w:r>
    </w:p>
    <w:p w:rsidR="008F04FB" w:rsidRDefault="00180E35">
      <w:pPr>
        <w:widowControl w:val="0"/>
        <w:numPr>
          <w:ilvl w:val="0"/>
          <w:numId w:val="23"/>
        </w:numPr>
        <w:pBdr>
          <w:top w:val="nil"/>
          <w:left w:val="nil"/>
          <w:bottom w:val="nil"/>
          <w:right w:val="nil"/>
          <w:between w:val="nil"/>
        </w:pBdr>
        <w:spacing w:after="0"/>
        <w:ind w:left="1260"/>
        <w:jc w:val="both"/>
        <w:rPr>
          <w:color w:val="000000"/>
        </w:rPr>
      </w:pPr>
      <w:r>
        <w:rPr>
          <w:color w:val="000000"/>
        </w:rPr>
        <w:t>if by way of facsimile, when received in legible form; or</w:t>
      </w:r>
    </w:p>
    <w:p w:rsidR="008F04FB" w:rsidRDefault="00180E35">
      <w:pPr>
        <w:widowControl w:val="0"/>
        <w:numPr>
          <w:ilvl w:val="0"/>
          <w:numId w:val="23"/>
        </w:numPr>
        <w:pBdr>
          <w:top w:val="nil"/>
          <w:left w:val="nil"/>
          <w:bottom w:val="nil"/>
          <w:right w:val="nil"/>
          <w:between w:val="nil"/>
        </w:pBdr>
        <w:spacing w:after="0"/>
        <w:ind w:left="1260"/>
        <w:jc w:val="both"/>
        <w:rPr>
          <w:color w:val="000000"/>
        </w:rPr>
      </w:pPr>
      <w:r>
        <w:rPr>
          <w:color w:val="000000"/>
        </w:rPr>
        <w:t>if by way of registered mail/courier, the date of receipt of such registered mail/courier (as demonstrated by the acknowledgement); or</w:t>
      </w:r>
    </w:p>
    <w:p w:rsidR="008F04FB" w:rsidRDefault="00180E35">
      <w:pPr>
        <w:widowControl w:val="0"/>
        <w:numPr>
          <w:ilvl w:val="0"/>
          <w:numId w:val="23"/>
        </w:numPr>
        <w:pBdr>
          <w:top w:val="nil"/>
          <w:left w:val="nil"/>
          <w:bottom w:val="nil"/>
          <w:right w:val="nil"/>
          <w:between w:val="nil"/>
        </w:pBdr>
        <w:spacing w:after="0"/>
        <w:ind w:left="1260"/>
        <w:jc w:val="both"/>
        <w:rPr>
          <w:color w:val="000000"/>
        </w:rPr>
      </w:pPr>
      <w:r>
        <w:rPr>
          <w:color w:val="000000"/>
        </w:rPr>
        <w:t>if by way of email, as soon as the email leaves the system of the sender to be transmitted to the addressee.</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Any notice given or communication made under any Finance Document must be in English Language.</w:t>
      </w:r>
    </w:p>
    <w:p w:rsidR="008F04FB" w:rsidRDefault="008F04FB">
      <w:pPr>
        <w:pBdr>
          <w:top w:val="nil"/>
          <w:left w:val="nil"/>
          <w:bottom w:val="nil"/>
          <w:right w:val="nil"/>
          <w:between w:val="nil"/>
        </w:pBdr>
        <w:spacing w:after="0"/>
        <w:ind w:left="360"/>
        <w:jc w:val="both"/>
        <w:rPr>
          <w:b/>
          <w:color w:val="000000"/>
        </w:rPr>
      </w:pPr>
    </w:p>
    <w:p w:rsidR="008F04FB" w:rsidRDefault="00180E35">
      <w:pPr>
        <w:numPr>
          <w:ilvl w:val="0"/>
          <w:numId w:val="11"/>
        </w:numPr>
        <w:pBdr>
          <w:top w:val="nil"/>
          <w:left w:val="nil"/>
          <w:bottom w:val="nil"/>
          <w:right w:val="nil"/>
          <w:between w:val="nil"/>
        </w:pBdr>
        <w:spacing w:after="0"/>
        <w:jc w:val="both"/>
        <w:rPr>
          <w:color w:val="000000"/>
        </w:rPr>
      </w:pPr>
      <w:r>
        <w:rPr>
          <w:b/>
          <w:color w:val="000000"/>
        </w:rPr>
        <w:t>MISCELLANEOUS</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It is expressly clarified and declared that any person by or through whom this transaction may have been introduced, negotiated, or conducted shall not be deemed to be an agent of the </w:t>
      </w:r>
      <w:r>
        <w:rPr>
          <w:color w:val="000000"/>
        </w:rPr>
        <w:lastRenderedPageBreak/>
        <w:t>Lender and the Lender shall not be liable for any representation or statements made by such person.</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i/>
          <w:color w:val="000000"/>
        </w:rPr>
        <w:t>prima facie</w:t>
      </w:r>
      <w:r>
        <w:rPr>
          <w:color w:val="000000"/>
        </w:rPr>
        <w:t xml:space="preserve"> conclusive evidence of the existence and amount of obligations of the Borrower recorded in respect of the Loan.</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This Agreement and any other Transaction Documents integrate all the terms and conditions mentioned herein or incidental hereto and supersede all oral negotiations and prior writings in respect of the subject matter hereof, except for those provisions of the 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rsidR="008F04FB" w:rsidRDefault="00180E35">
      <w:pPr>
        <w:numPr>
          <w:ilvl w:val="1"/>
          <w:numId w:val="11"/>
        </w:numPr>
        <w:pBdr>
          <w:top w:val="nil"/>
          <w:left w:val="nil"/>
          <w:bottom w:val="nil"/>
          <w:right w:val="nil"/>
          <w:between w:val="nil"/>
        </w:pBdr>
        <w:spacing w:after="0"/>
        <w:ind w:left="990" w:hanging="630"/>
        <w:jc w:val="both"/>
        <w:rPr>
          <w:color w:val="000000"/>
        </w:rPr>
      </w:pPr>
      <w:r>
        <w:rPr>
          <w:color w:val="000000"/>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rsidR="008F04FB" w:rsidRDefault="00180E35">
      <w:pPr>
        <w:numPr>
          <w:ilvl w:val="1"/>
          <w:numId w:val="11"/>
        </w:numPr>
        <w:pBdr>
          <w:top w:val="nil"/>
          <w:left w:val="nil"/>
          <w:bottom w:val="nil"/>
          <w:right w:val="nil"/>
          <w:between w:val="nil"/>
        </w:pBdr>
        <w:spacing w:after="0"/>
        <w:ind w:left="990" w:hanging="630"/>
        <w:jc w:val="both"/>
        <w:rPr>
          <w:color w:val="000000"/>
        </w:rPr>
        <w:sectPr w:rsidR="008F04FB">
          <w:footerReference w:type="default" r:id="rId7"/>
          <w:pgSz w:w="12240" w:h="20160"/>
          <w:pgMar w:top="1440" w:right="1440" w:bottom="1440" w:left="1440" w:header="720" w:footer="1728" w:gutter="0"/>
          <w:pgNumType w:start="1"/>
          <w:cols w:space="720"/>
        </w:sectPr>
      </w:pPr>
      <w:r>
        <w:rPr>
          <w:color w:val="000000"/>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p>
    <w:p w:rsidR="008F04FB" w:rsidRDefault="00180E35">
      <w:pPr>
        <w:rPr>
          <w:b/>
        </w:rPr>
      </w:pPr>
      <w:r>
        <w:lastRenderedPageBreak/>
        <w:br w:type="page"/>
      </w:r>
    </w:p>
    <w:p w:rsidR="008F04FB" w:rsidRDefault="00180E35">
      <w:pPr>
        <w:spacing w:after="0"/>
        <w:jc w:val="center"/>
        <w:rPr>
          <w:b/>
        </w:rPr>
      </w:pPr>
      <w:r>
        <w:rPr>
          <w:b/>
        </w:rPr>
        <w:lastRenderedPageBreak/>
        <w:t>Schedule I</w:t>
      </w:r>
    </w:p>
    <w:p w:rsidR="008F04FB" w:rsidRDefault="00180E35">
      <w:pPr>
        <w:spacing w:after="0"/>
        <w:jc w:val="center"/>
        <w:rPr>
          <w:b/>
        </w:rPr>
      </w:pPr>
      <w:r>
        <w:rPr>
          <w:b/>
        </w:rPr>
        <w:t>DETAILS OF THE LOAN</w:t>
      </w:r>
    </w:p>
    <w:p w:rsidR="008F04FB" w:rsidRDefault="008F04FB">
      <w:pPr>
        <w:spacing w:after="0"/>
        <w:jc w:val="center"/>
        <w:rPr>
          <w:b/>
        </w:rPr>
      </w:pPr>
    </w:p>
    <w:tbl>
      <w:tblPr>
        <w:tblStyle w:val="a"/>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
        <w:gridCol w:w="3090"/>
        <w:gridCol w:w="5310"/>
      </w:tblGrid>
      <w:tr w:rsidR="008F04FB">
        <w:tc>
          <w:tcPr>
            <w:tcW w:w="9265" w:type="dxa"/>
            <w:gridSpan w:val="3"/>
            <w:tcBorders>
              <w:top w:val="single" w:sz="4" w:space="0" w:color="000000"/>
              <w:left w:val="single" w:sz="4" w:space="0" w:color="000000"/>
              <w:bottom w:val="single" w:sz="4" w:space="0" w:color="000000"/>
              <w:right w:val="single" w:sz="4" w:space="0" w:color="000000"/>
            </w:tcBorders>
          </w:tcPr>
          <w:p w:rsidR="008F04FB" w:rsidRDefault="00180E35">
            <w:pPr>
              <w:jc w:val="center"/>
              <w:rPr>
                <w:b/>
              </w:rPr>
            </w:pPr>
            <w:bookmarkStart w:id="9" w:name="_2s8eyo1" w:colFirst="0" w:colLast="0"/>
            <w:bookmarkEnd w:id="9"/>
            <w:r>
              <w:rPr>
                <w:b/>
              </w:rPr>
              <w:t xml:space="preserve">Agreement Details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4"/>
              </w:numPr>
              <w:pBdr>
                <w:top w:val="nil"/>
                <w:left w:val="nil"/>
                <w:bottom w:val="nil"/>
                <w:right w:val="nil"/>
                <w:between w:val="nil"/>
              </w:pBdr>
              <w:spacing w:line="276" w:lineRule="auto"/>
              <w:rPr>
                <w:color w:val="000000"/>
              </w:rP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Date of the Agreement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format_date(agreement_date, format='dd/MM/yyyy')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4"/>
              </w:numPr>
              <w:pBdr>
                <w:top w:val="nil"/>
                <w:left w:val="nil"/>
                <w:bottom w:val="nil"/>
                <w:right w:val="nil"/>
                <w:between w:val="nil"/>
              </w:pBdr>
              <w:spacing w:line="276" w:lineRule="auto"/>
              <w:rPr>
                <w:color w:val="000000"/>
              </w:rP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Place of Execution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execution_place }}</w:t>
            </w:r>
          </w:p>
        </w:tc>
      </w:tr>
      <w:tr w:rsidR="008F04FB">
        <w:tc>
          <w:tcPr>
            <w:tcW w:w="9265" w:type="dxa"/>
            <w:gridSpan w:val="3"/>
            <w:tcBorders>
              <w:top w:val="single" w:sz="4" w:space="0" w:color="000000"/>
              <w:left w:val="single" w:sz="4" w:space="0" w:color="000000"/>
              <w:bottom w:val="single" w:sz="4" w:space="0" w:color="000000"/>
              <w:right w:val="single" w:sz="4" w:space="0" w:color="000000"/>
            </w:tcBorders>
          </w:tcPr>
          <w:p w:rsidR="008F04FB" w:rsidRDefault="00180E35">
            <w:pPr>
              <w:jc w:val="center"/>
            </w:pPr>
            <w:r>
              <w:rPr>
                <w:b/>
              </w:rPr>
              <w:t>Details of the Borrower</w:t>
            </w:r>
          </w:p>
        </w:tc>
      </w:tr>
      <w:tr w:rsidR="008F04FB">
        <w:trPr>
          <w:trHeight w:val="494"/>
        </w:trPr>
        <w:tc>
          <w:tcPr>
            <w:tcW w:w="865" w:type="dxa"/>
            <w:vMerge w:val="restart"/>
            <w:tcBorders>
              <w:top w:val="single" w:sz="4" w:space="0" w:color="000000"/>
              <w:left w:val="single" w:sz="4" w:space="0" w:color="000000"/>
              <w:bottom w:val="single" w:sz="4" w:space="0" w:color="000000"/>
              <w:right w:val="single" w:sz="4" w:space="0" w:color="000000"/>
            </w:tcBorders>
          </w:tcPr>
          <w:p w:rsidR="008F04FB" w:rsidRDefault="008F04FB">
            <w:pPr>
              <w:numPr>
                <w:ilvl w:val="0"/>
                <w:numId w:val="24"/>
              </w:numPr>
              <w:pBdr>
                <w:top w:val="nil"/>
                <w:left w:val="nil"/>
                <w:bottom w:val="nil"/>
                <w:right w:val="nil"/>
                <w:between w:val="nil"/>
              </w:pBdr>
              <w:spacing w:line="276" w:lineRule="auto"/>
              <w:rPr>
                <w:color w:val="000000"/>
              </w:rP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Name of the Borrower(s)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if company_type_of_borrower == ”Individual” %}{{ borrower.name.first }} {{ borrower.name.middle }} {{ borrower.name.last }}{% else %}{{ borrower_company }}{% endif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Constitution of the Borrower(s)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company_type_of_borrower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PAN/TAN/CIN of the Borrower(s)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borrower_pan_or_tan_or_cin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Address of the Borrower(s)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borrower.address.</w:t>
            </w:r>
            <w:r>
              <w:t xml:space="preserve">on_one_line() </w:t>
            </w:r>
            <w:r>
              <w:rPr>
                <w:rFonts w:ascii="Cambria" w:eastAsia="Cambria" w:hAnsi="Cambria" w:cs="Cambria"/>
              </w:rPr>
              <w:t xml:space="preserve">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Email – address(es)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borrower.email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Phone No. (s)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borrower.phone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Attention: Mr./Ms.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8F04FB">
        <w:tc>
          <w:tcPr>
            <w:tcW w:w="9265" w:type="dxa"/>
            <w:gridSpan w:val="3"/>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b/>
              </w:rPr>
              <w:t>{% if is_co_borrower_available %}{% for i in co_borrower %} Details of the Co-Borrower</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4.</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Name of the Co-Borrower(s)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if i.constitution == “Individual” %}{{ i.name.first }} {{ i.name.middle }} {{ i.name.last }}{% else %}{{ i.company }}{% endif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Constitution of the Co-Borrower(s)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i.constitution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PAN/TAN/CIN of the Co-Borrower(s)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i.pan_or_tan_or_cin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Address of the Co-Borrower(s)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i.address</w:t>
            </w:r>
            <w:r>
              <w:t xml:space="preserve">.on_one_line() </w:t>
            </w:r>
            <w:r>
              <w:rPr>
                <w:rFonts w:ascii="Cambria" w:eastAsia="Cambria" w:hAnsi="Cambria" w:cs="Cambria"/>
              </w:rPr>
              <w:t xml:space="preserve">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Email – address(es)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i.email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Phone No. (s)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i.phone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Attention: Mr./Ms.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if i.constitution == “Individual” %}{{ i.name.first }} {{ i.name.middle }} {{ i.name.last }}{% else %}{{ i.mr_ms }}{% endif %}</w:t>
            </w:r>
          </w:p>
        </w:tc>
      </w:tr>
      <w:tr w:rsidR="008F04FB">
        <w:tc>
          <w:tcPr>
            <w:tcW w:w="9265" w:type="dxa"/>
            <w:gridSpan w:val="3"/>
            <w:tcBorders>
              <w:top w:val="single" w:sz="4" w:space="0" w:color="000000"/>
              <w:left w:val="single" w:sz="4" w:space="0" w:color="000000"/>
              <w:bottom w:val="single" w:sz="4" w:space="0" w:color="000000"/>
              <w:right w:val="single" w:sz="4" w:space="0" w:color="000000"/>
            </w:tcBorders>
          </w:tcPr>
          <w:p w:rsidR="008F04FB" w:rsidRDefault="00180E35">
            <w:pPr>
              <w:jc w:val="center"/>
              <w:rPr>
                <w:rFonts w:ascii="Cambria" w:eastAsia="Cambria" w:hAnsi="Cambria" w:cs="Cambria"/>
              </w:rPr>
            </w:pPr>
            <w:r>
              <w:rPr>
                <w:rFonts w:ascii="Cambria" w:eastAsia="Cambria" w:hAnsi="Cambria" w:cs="Cambria"/>
                <w:b/>
              </w:rPr>
              <w:t>{% endfor %} {% endif %} {% if is_guarantor_available %} {% for i in guarantor %} Details of the Guarantor</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5.</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Name of the Guarantor</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if i.constitution == “Individual” %}{{ i.name.first }} {{ i.name.middle }} {{ i.name.last }}{% else %}{{ i.company }}{% endif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Constitution of the Guarantor</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i.constitution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PAN/TAN/CIN of the Guarantor</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i.pan_or_tan_or_cin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Address of the Guarantor</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i.address</w:t>
            </w:r>
            <w:r>
              <w:t xml:space="preserve">.on_one_line() </w:t>
            </w:r>
            <w:r>
              <w:rPr>
                <w:rFonts w:ascii="Cambria" w:eastAsia="Cambria" w:hAnsi="Cambria" w:cs="Cambria"/>
              </w:rPr>
              <w:t xml:space="preserve">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Email – address(es)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i.email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Phone No. (s)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i.phone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Attention: Mr./Ms.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if i.constitution == “Individual” %}{{ i.name.first }} {{ i.name.middle }} {{ i.name.last }}{% else %}{{ i.mr_ms }}{% endif %}</w:t>
            </w:r>
          </w:p>
        </w:tc>
      </w:tr>
      <w:tr w:rsidR="008F04FB">
        <w:tc>
          <w:tcPr>
            <w:tcW w:w="9265" w:type="dxa"/>
            <w:gridSpan w:val="3"/>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xml:space="preserve">{% endfor %}{% endif %} </w:t>
            </w:r>
            <w:r>
              <w:rPr>
                <w:rFonts w:ascii="Cambria" w:eastAsia="Cambria" w:hAnsi="Cambria" w:cs="Cambria"/>
                <w:b/>
              </w:rPr>
              <w:t>Details of the Branch</w:t>
            </w:r>
          </w:p>
        </w:tc>
      </w:tr>
      <w:tr w:rsidR="008F04FB">
        <w:tc>
          <w:tcPr>
            <w:tcW w:w="865" w:type="dxa"/>
            <w:vMerge w:val="restart"/>
            <w:tcBorders>
              <w:top w:val="single" w:sz="4" w:space="0" w:color="000000"/>
              <w:left w:val="single" w:sz="4" w:space="0" w:color="000000"/>
              <w:bottom w:val="single" w:sz="4" w:space="0" w:color="000000"/>
              <w:right w:val="single" w:sz="4" w:space="0" w:color="000000"/>
            </w:tcBorders>
          </w:tcPr>
          <w:p w:rsidR="008F04FB" w:rsidRDefault="00180E35">
            <w:pPr>
              <w:jc w:val="center"/>
            </w:pPr>
            <w:r>
              <w:t>6.</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Place of the Branch</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branch_place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Address of the Branch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branch_address</w:t>
            </w:r>
            <w:r>
              <w:t xml:space="preserve"> </w:t>
            </w:r>
            <w:r>
              <w:rPr>
                <w:rFonts w:ascii="Cambria" w:eastAsia="Cambria" w:hAnsi="Cambria" w:cs="Cambria"/>
              </w:rPr>
              <w:t xml:space="preserve">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Email – address(es)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branch_mail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Phone No. (s)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branch_phone }}</w:t>
            </w:r>
          </w:p>
        </w:tc>
      </w:tr>
      <w:tr w:rsidR="008F04FB">
        <w:tc>
          <w:tcPr>
            <w:tcW w:w="865" w:type="dxa"/>
            <w:vMerge/>
            <w:tcBorders>
              <w:top w:val="single" w:sz="4" w:space="0" w:color="000000"/>
              <w:left w:val="single" w:sz="4" w:space="0" w:color="000000"/>
              <w:bottom w:val="single" w:sz="4" w:space="0" w:color="000000"/>
              <w:right w:val="single" w:sz="4" w:space="0" w:color="000000"/>
            </w:tcBorders>
          </w:tcPr>
          <w:p w:rsidR="008F04FB" w:rsidRDefault="008F04FB">
            <w:pPr>
              <w:widowControl w:val="0"/>
              <w:pBdr>
                <w:top w:val="nil"/>
                <w:left w:val="nil"/>
                <w:bottom w:val="nil"/>
                <w:right w:val="nil"/>
                <w:between w:val="nil"/>
              </w:pBdr>
              <w:spacing w:line="276" w:lineRule="auto"/>
            </w:pP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Attention: Mr./Ms.</w:t>
            </w:r>
          </w:p>
          <w:p w:rsidR="008F04FB" w:rsidRDefault="008F04FB"/>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branch_mr_ms }}</w:t>
            </w:r>
          </w:p>
        </w:tc>
      </w:tr>
      <w:tr w:rsidR="008F04FB">
        <w:tc>
          <w:tcPr>
            <w:tcW w:w="9265" w:type="dxa"/>
            <w:gridSpan w:val="3"/>
            <w:tcBorders>
              <w:top w:val="single" w:sz="4" w:space="0" w:color="000000"/>
              <w:left w:val="single" w:sz="4" w:space="0" w:color="000000"/>
              <w:bottom w:val="single" w:sz="4" w:space="0" w:color="000000"/>
              <w:right w:val="single" w:sz="4" w:space="0" w:color="000000"/>
            </w:tcBorders>
          </w:tcPr>
          <w:p w:rsidR="008F04FB" w:rsidRDefault="00180E35">
            <w:pPr>
              <w:jc w:val="center"/>
            </w:pPr>
            <w:r>
              <w:rPr>
                <w:b/>
              </w:rPr>
              <w:t xml:space="preserve">Details of the Loan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7.</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Sanction Letter No.</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loan_sanction_letter_number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8.</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Date of Sanction Letter</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9.</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Facility Type</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loan_facility_type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lastRenderedPageBreak/>
              <w:t>10.</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Specified Purpose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loan_specified_purpose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11.</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Amount of Loan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Rs. {{ loan_amount }}(Rupees {{ loan_amount_in_words | title }} only)</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12.</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Rate of Interest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interest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13.</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Loan Processing fee</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rPr>
                <w:rFonts w:ascii="Cambria" w:eastAsia="Cambria" w:hAnsi="Cambria" w:cs="Cambria"/>
              </w:rPr>
            </w:pPr>
            <w:r>
              <w:rPr>
                <w:rFonts w:ascii="Cambria" w:eastAsia="Cambria" w:hAnsi="Cambria" w:cs="Cambria"/>
              </w:rPr>
              <w:t>{{ loan_processing_fee }} % of loan amount + applicable taxes</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14.</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Tenure of Loan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loan_tenure }} Months</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15.</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pPr>
              <w:rPr>
                <w:strike/>
              </w:rPr>
            </w:pPr>
            <w:r>
              <w:t xml:space="preserve">Additional/Penal Interest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loan_penal_interest }}</w:t>
            </w:r>
            <w:r>
              <w:rPr>
                <w:sz w:val="24"/>
                <w:szCs w:val="24"/>
              </w:rPr>
              <w:t>% P.M. over and above normal Interest</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16.</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Repayment Method</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loan_repayment_method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17.</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pPr>
              <w:rPr>
                <w:strike/>
              </w:rPr>
            </w:pPr>
            <w:r>
              <w:t>Tenor of Discounting (Usance Tenure)</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r>
              <w:t>{{ usance_tenure }} or such other tenure as may be mutually agreed.</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18.</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Prepayment / Foreclosure Charges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loan_foreclosure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19.</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Taxes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Goods and Services tax (GST) will be charged extra as per the applicable rates, on interest, charges and fees (wherever GST is applicable).</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20.</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 xml:space="preserve">Security </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numPr>
                <w:ilvl w:val="3"/>
                <w:numId w:val="2"/>
              </w:numPr>
              <w:ind w:left="681"/>
            </w:pPr>
            <w:r>
              <w:rPr>
                <w:rFonts w:ascii="Cambria" w:eastAsia="Cambria" w:hAnsi="Cambria" w:cs="Cambria"/>
                <w:color w:val="000000"/>
              </w:rPr>
              <w:t xml:space="preserve">Personal guarantee of  </w:t>
            </w:r>
            <w:r>
              <w:rPr>
                <w:rFonts w:ascii="Cambria" w:eastAsia="Cambria" w:hAnsi="Cambria" w:cs="Cambria"/>
                <w:sz w:val="21"/>
                <w:szCs w:val="21"/>
              </w:rPr>
              <w:t>{% if is_guarantor_available %}{% for i in guarantor %}</w:t>
            </w:r>
            <w:r>
              <w:rPr>
                <w:rFonts w:ascii="Cambria" w:eastAsia="Cambria" w:hAnsi="Cambria" w:cs="Cambria"/>
              </w:rPr>
              <w:t>{% if i.constitution == “Individual” %}{{ i.name.first }} {{ i.name.middle }} {{ i.name.last }}, {% endif %}</w:t>
            </w:r>
            <w:r>
              <w:rPr>
                <w:rFonts w:ascii="Cambria" w:eastAsia="Cambria" w:hAnsi="Cambria" w:cs="Cambria"/>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sz w:val="21"/>
                <w:szCs w:val="21"/>
              </w:rPr>
              <w:t>is_guarantor_available</w:t>
            </w:r>
            <w:r>
              <w:rPr>
                <w:rFonts w:ascii="Cambria" w:eastAsia="Cambria" w:hAnsi="Cambria" w:cs="Cambria"/>
                <w:color w:val="000000"/>
              </w:rPr>
              <w:t xml:space="preserve"> %}NA{% endif %} </w:t>
            </w:r>
          </w:p>
          <w:p w:rsidR="008F04FB" w:rsidRDefault="00180E35">
            <w:pPr>
              <w:numPr>
                <w:ilvl w:val="3"/>
                <w:numId w:val="2"/>
              </w:numPr>
              <w:ind w:left="681"/>
            </w:pPr>
            <w:r>
              <w:rPr>
                <w:rFonts w:ascii="Cambria" w:eastAsia="Cambria" w:hAnsi="Cambria" w:cs="Cambria"/>
                <w:color w:val="000000"/>
              </w:rPr>
              <w:t>Corporate guarantee of {% if is_guarantor_available %}</w:t>
            </w:r>
            <w:r>
              <w:rPr>
                <w:rFonts w:ascii="Cambria" w:eastAsia="Cambria" w:hAnsi="Cambria" w:cs="Cambria"/>
                <w:sz w:val="21"/>
                <w:szCs w:val="21"/>
              </w:rPr>
              <w:t>{% for i in guarantor %}</w:t>
            </w:r>
            <w:r>
              <w:rPr>
                <w:rFonts w:ascii="Cambria" w:eastAsia="Cambria" w:hAnsi="Cambria" w:cs="Cambria"/>
              </w:rPr>
              <w:t>{% if i.constitution != “Individual” %}{{ i.company }}{% endif %}</w:t>
            </w:r>
            <w:r>
              <w:rPr>
                <w:rFonts w:ascii="Cambria" w:eastAsia="Cambria" w:hAnsi="Cambria" w:cs="Cambria"/>
                <w:sz w:val="21"/>
                <w:szCs w:val="21"/>
              </w:rPr>
              <w:t xml:space="preserve"> {% endfor %}{% else %} NA </w:t>
            </w:r>
            <w:r>
              <w:rPr>
                <w:rFonts w:ascii="Cambria" w:eastAsia="Cambria" w:hAnsi="Cambria" w:cs="Cambria"/>
                <w:color w:val="000000"/>
              </w:rPr>
              <w:t xml:space="preserve">{% endif %}{%if not corporate_found and </w:t>
            </w:r>
            <w:r>
              <w:rPr>
                <w:rFonts w:ascii="Cambria" w:eastAsia="Cambria" w:hAnsi="Cambria" w:cs="Cambria"/>
                <w:sz w:val="21"/>
                <w:szCs w:val="21"/>
              </w:rPr>
              <w:t>is_guarantor_available</w:t>
            </w:r>
            <w:r>
              <w:rPr>
                <w:rFonts w:ascii="Cambria" w:eastAsia="Cambria" w:hAnsi="Cambria" w:cs="Cambria"/>
                <w:color w:val="000000"/>
              </w:rPr>
              <w:t xml:space="preserve"> %}NA{% endif %}</w:t>
            </w:r>
          </w:p>
          <w:p w:rsidR="008F04FB" w:rsidRDefault="00180E35">
            <w:pPr>
              <w:numPr>
                <w:ilvl w:val="3"/>
                <w:numId w:val="2"/>
              </w:numPr>
              <w:ind w:left="681"/>
              <w:rPr>
                <w:rFonts w:ascii="Cambria" w:eastAsia="Cambria" w:hAnsi="Cambria" w:cs="Cambria"/>
                <w:color w:val="000000"/>
              </w:rPr>
            </w:pPr>
            <w:r>
              <w:rPr>
                <w:rFonts w:ascii="Cambria" w:eastAsia="Cambria" w:hAnsi="Cambria" w:cs="Cambria"/>
                <w:color w:val="000000"/>
              </w:rPr>
              <w:t>Demand Promissory Notes</w:t>
            </w:r>
          </w:p>
          <w:p w:rsidR="008F04FB" w:rsidRDefault="00180E35">
            <w:pPr>
              <w:numPr>
                <w:ilvl w:val="3"/>
                <w:numId w:val="2"/>
              </w:numPr>
              <w:ind w:left="681"/>
              <w:rPr>
                <w:rFonts w:ascii="Cambria" w:eastAsia="Cambria" w:hAnsi="Cambria" w:cs="Cambria"/>
                <w:color w:val="000000"/>
              </w:rPr>
            </w:pPr>
            <w:r>
              <w:rPr>
                <w:rFonts w:ascii="Cambria" w:eastAsia="Cambria" w:hAnsi="Cambria" w:cs="Cambria"/>
              </w:rPr>
              <w:t>Cheques as per UDC Covering Letter</w:t>
            </w:r>
            <w:r>
              <w:rPr>
                <w:rFonts w:ascii="Cambria" w:eastAsia="Cambria" w:hAnsi="Cambria" w:cs="Cambria"/>
                <w:color w:val="000000"/>
              </w:rPr>
              <w:t xml:space="preserve">. </w:t>
            </w:r>
            <w:r>
              <w:t xml:space="preserve"> {% if deed_of_hypothecation %}</w:t>
            </w:r>
          </w:p>
          <w:p w:rsidR="008F04FB" w:rsidRDefault="00180E35">
            <w:pPr>
              <w:numPr>
                <w:ilvl w:val="3"/>
                <w:numId w:val="2"/>
              </w:numPr>
              <w:ind w:left="681"/>
            </w:pPr>
            <w:r>
              <w:rPr>
                <w:rFonts w:ascii="Cambria" w:eastAsia="Cambria" w:hAnsi="Cambria" w:cs="Cambria"/>
                <w:color w:val="000000"/>
              </w:rPr>
              <w:t>As per Hypothecation Deed {% endif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21.</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Security Deposit</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bookmarkStart w:id="10" w:name="_17dp8vu" w:colFirst="0" w:colLast="0"/>
            <w:bookmarkEnd w:id="10"/>
            <w:r>
              <w:rPr>
                <w:rFonts w:ascii="Cambria" w:eastAsia="Cambria" w:hAnsi="Cambria" w:cs="Cambria"/>
              </w:rPr>
              <w:t>{% if security_deposit_or_dsra %}{{ security_deposit_or_dsra_des }}{% else %} NA {% endif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 xml:space="preserve">22. </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Lock – in Period</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loan_lockin_period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 xml:space="preserve">23. </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Renewal Fees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 renewal_fees }}% plus applicable GST</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24.</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Minimum Utilization</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 minimum_utilization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25.</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Non-Utilization Charges</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 xml:space="preserve">{{ non_utilization_charges }}% P.A. on non-utilization amount.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26.</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Collateral Security</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 collateral_security }}</w:t>
            </w:r>
          </w:p>
        </w:tc>
      </w:tr>
      <w:tr w:rsidR="008F04FB">
        <w:tc>
          <w:tcPr>
            <w:tcW w:w="865" w:type="dxa"/>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line="276" w:lineRule="auto"/>
              <w:ind w:left="360"/>
              <w:rPr>
                <w:color w:val="000000"/>
              </w:rPr>
            </w:pPr>
            <w:r>
              <w:rPr>
                <w:color w:val="000000"/>
              </w:rPr>
              <w:t xml:space="preserve">27. </w:t>
            </w:r>
          </w:p>
        </w:tc>
        <w:tc>
          <w:tcPr>
            <w:tcW w:w="3090" w:type="dxa"/>
            <w:tcBorders>
              <w:top w:val="single" w:sz="4" w:space="0" w:color="000000"/>
              <w:left w:val="single" w:sz="4" w:space="0" w:color="000000"/>
              <w:bottom w:val="single" w:sz="4" w:space="0" w:color="000000"/>
              <w:right w:val="single" w:sz="4" w:space="0" w:color="000000"/>
            </w:tcBorders>
          </w:tcPr>
          <w:p w:rsidR="008F04FB" w:rsidRDefault="00180E35">
            <w:r>
              <w:t>Repayment Frequency</w:t>
            </w:r>
          </w:p>
        </w:tc>
        <w:tc>
          <w:tcPr>
            <w:tcW w:w="531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repayment_frequency }}</w:t>
            </w:r>
          </w:p>
        </w:tc>
      </w:tr>
    </w:tbl>
    <w:p w:rsidR="008F04FB" w:rsidRDefault="008F04FB">
      <w:pPr>
        <w:spacing w:after="0"/>
        <w:rPr>
          <w:b/>
        </w:rPr>
      </w:pPr>
      <w:bookmarkStart w:id="11" w:name="_3rdcrjn" w:colFirst="0" w:colLast="0"/>
      <w:bookmarkEnd w:id="11"/>
    </w:p>
    <w:p w:rsidR="008F04FB" w:rsidRDefault="00180E35">
      <w:pPr>
        <w:spacing w:after="0"/>
        <w:jc w:val="center"/>
        <w:rPr>
          <w:b/>
        </w:rPr>
      </w:pPr>
      <w:r>
        <w:rPr>
          <w:b/>
        </w:rPr>
        <w:t>Details of charges to be paid by the Borrower</w:t>
      </w:r>
    </w:p>
    <w:p w:rsidR="008F04FB" w:rsidRDefault="008F04FB">
      <w:pPr>
        <w:spacing w:after="0"/>
        <w:jc w:val="center"/>
        <w:rPr>
          <w:b/>
        </w:rPr>
      </w:pPr>
    </w:p>
    <w:tbl>
      <w:tblPr>
        <w:tblStyle w:val="a0"/>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3690"/>
        <w:gridCol w:w="5040"/>
      </w:tblGrid>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bookmarkStart w:id="12" w:name="_26in1rg" w:colFirst="0" w:colLast="0"/>
            <w:bookmarkEnd w:id="12"/>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Prepayment / Foreclosure Charges</w:t>
            </w:r>
          </w:p>
        </w:tc>
        <w:tc>
          <w:tcPr>
            <w:tcW w:w="504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loan_foreclosure }}</w:t>
            </w:r>
          </w:p>
        </w:tc>
      </w:tr>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Loan processing fee</w:t>
            </w:r>
          </w:p>
        </w:tc>
        <w:tc>
          <w:tcPr>
            <w:tcW w:w="504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loan_processing_fee }} % of loan amount + applicable taxes</w:t>
            </w:r>
          </w:p>
        </w:tc>
      </w:tr>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Documentation charges</w:t>
            </w:r>
          </w:p>
        </w:tc>
        <w:tc>
          <w:tcPr>
            <w:tcW w:w="504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Rs.{{ documentation_charges }}/- To be borne by Customer</w:t>
            </w:r>
          </w:p>
        </w:tc>
      </w:tr>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Stamp duty charges</w:t>
            </w:r>
          </w:p>
        </w:tc>
        <w:tc>
          <w:tcPr>
            <w:tcW w:w="504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As Applicable</w:t>
            </w:r>
          </w:p>
        </w:tc>
      </w:tr>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Cheque swapping charges</w:t>
            </w:r>
          </w:p>
        </w:tc>
        <w:tc>
          <w:tcPr>
            <w:tcW w:w="504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As mentioned in Schedule of Charges</w:t>
            </w:r>
          </w:p>
        </w:tc>
      </w:tr>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Loan cancellation charges</w:t>
            </w:r>
          </w:p>
        </w:tc>
        <w:tc>
          <w:tcPr>
            <w:tcW w:w="5040" w:type="dxa"/>
            <w:tcBorders>
              <w:top w:val="single" w:sz="4" w:space="0" w:color="000000"/>
              <w:left w:val="single" w:sz="4" w:space="0" w:color="000000"/>
              <w:bottom w:val="single" w:sz="4" w:space="0" w:color="000000"/>
              <w:right w:val="single" w:sz="4" w:space="0" w:color="000000"/>
            </w:tcBorders>
          </w:tcPr>
          <w:p w:rsidR="008F04FB" w:rsidRDefault="008F04FB">
            <w:pPr>
              <w:jc w:val="center"/>
            </w:pPr>
          </w:p>
        </w:tc>
      </w:tr>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 xml:space="preserve">Stamp duty </w:t>
            </w:r>
          </w:p>
        </w:tc>
        <w:tc>
          <w:tcPr>
            <w:tcW w:w="504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As per stamp duty Act</w:t>
            </w:r>
          </w:p>
        </w:tc>
      </w:tr>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Duplicate NOC charges</w:t>
            </w:r>
          </w:p>
        </w:tc>
        <w:tc>
          <w:tcPr>
            <w:tcW w:w="504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As mentioned in Schedule of Charges</w:t>
            </w:r>
          </w:p>
        </w:tc>
      </w:tr>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Cheque/NACH bounce charges</w:t>
            </w:r>
          </w:p>
        </w:tc>
        <w:tc>
          <w:tcPr>
            <w:tcW w:w="504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t>As mentioned in Schedule of Charges</w:t>
            </w:r>
          </w:p>
        </w:tc>
      </w:tr>
      <w:tr w:rsidR="008F04FB">
        <w:tc>
          <w:tcPr>
            <w:tcW w:w="535"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12"/>
              </w:numPr>
              <w:pBdr>
                <w:top w:val="nil"/>
                <w:left w:val="nil"/>
                <w:bottom w:val="nil"/>
                <w:right w:val="nil"/>
                <w:between w:val="nil"/>
              </w:pBdr>
              <w:spacing w:line="276" w:lineRule="auto"/>
              <w:rPr>
                <w:color w:val="000000"/>
              </w:rPr>
            </w:pPr>
          </w:p>
        </w:tc>
        <w:tc>
          <w:tcPr>
            <w:tcW w:w="3690" w:type="dxa"/>
            <w:tcBorders>
              <w:top w:val="single" w:sz="4" w:space="0" w:color="000000"/>
              <w:left w:val="single" w:sz="4" w:space="0" w:color="000000"/>
              <w:bottom w:val="single" w:sz="4" w:space="0" w:color="000000"/>
              <w:right w:val="single" w:sz="4" w:space="0" w:color="000000"/>
            </w:tcBorders>
          </w:tcPr>
          <w:p w:rsidR="008F04FB" w:rsidRDefault="00180E35">
            <w:r>
              <w:t>Penal Interest Rate</w:t>
            </w:r>
          </w:p>
        </w:tc>
        <w:tc>
          <w:tcPr>
            <w:tcW w:w="5040"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loan_penal_interest }}</w:t>
            </w:r>
            <w:r>
              <w:rPr>
                <w:sz w:val="24"/>
                <w:szCs w:val="24"/>
              </w:rPr>
              <w:t>% P.M. over and above normal Interest</w:t>
            </w:r>
          </w:p>
        </w:tc>
      </w:tr>
    </w:tbl>
    <w:p w:rsidR="008F04FB" w:rsidRDefault="008F04FB">
      <w:pPr>
        <w:spacing w:after="0"/>
        <w:sectPr w:rsidR="008F04FB">
          <w:type w:val="continuous"/>
          <w:pgSz w:w="12240" w:h="20160"/>
          <w:pgMar w:top="1440" w:right="1440" w:bottom="1440" w:left="1440" w:header="720" w:footer="720" w:gutter="0"/>
          <w:cols w:space="720"/>
        </w:sectPr>
      </w:pPr>
    </w:p>
    <w:p w:rsidR="008F04FB" w:rsidRDefault="008F04FB">
      <w:pPr>
        <w:spacing w:after="0"/>
        <w:rPr>
          <w:b/>
        </w:rPr>
      </w:pPr>
      <w:bookmarkStart w:id="13" w:name="_lnxbz9" w:colFirst="0" w:colLast="0"/>
      <w:bookmarkEnd w:id="13"/>
    </w:p>
    <w:p w:rsidR="008F04FB" w:rsidRDefault="00180E35">
      <w:pPr>
        <w:spacing w:after="0"/>
        <w:jc w:val="center"/>
        <w:rPr>
          <w:b/>
        </w:rPr>
      </w:pPr>
      <w:r>
        <w:rPr>
          <w:b/>
        </w:rPr>
        <w:t>Schedule II</w:t>
      </w:r>
    </w:p>
    <w:p w:rsidR="008F04FB" w:rsidRDefault="00180E35">
      <w:pPr>
        <w:spacing w:after="0"/>
        <w:jc w:val="center"/>
        <w:rPr>
          <w:b/>
        </w:rPr>
      </w:pPr>
      <w:r>
        <w:rPr>
          <w:b/>
        </w:rPr>
        <w:t>Repayment Schedule</w:t>
      </w:r>
    </w:p>
    <w:p w:rsidR="008F04FB" w:rsidRDefault="008F04FB">
      <w:pPr>
        <w:spacing w:after="0"/>
        <w:jc w:val="center"/>
        <w:rPr>
          <w:b/>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8"/>
        <w:gridCol w:w="1714"/>
        <w:gridCol w:w="1360"/>
        <w:gridCol w:w="1093"/>
        <w:gridCol w:w="1290"/>
        <w:gridCol w:w="1290"/>
        <w:gridCol w:w="1345"/>
      </w:tblGrid>
      <w:tr w:rsidR="008F04FB">
        <w:tc>
          <w:tcPr>
            <w:tcW w:w="1258" w:type="dxa"/>
            <w:tcBorders>
              <w:top w:val="single" w:sz="4" w:space="0" w:color="000000"/>
              <w:left w:val="single" w:sz="4" w:space="0" w:color="000000"/>
              <w:bottom w:val="single" w:sz="4" w:space="0" w:color="000000"/>
              <w:right w:val="single" w:sz="4" w:space="0" w:color="000000"/>
            </w:tcBorders>
            <w:shd w:val="clear" w:color="auto" w:fill="BFBFBF"/>
          </w:tcPr>
          <w:p w:rsidR="008F04FB" w:rsidRDefault="00180E35">
            <w:pPr>
              <w:jc w:val="center"/>
              <w:rPr>
                <w:b/>
              </w:rPr>
            </w:pPr>
            <w:r>
              <w:rPr>
                <w:b/>
              </w:rPr>
              <w:t>Installment No.</w:t>
            </w:r>
          </w:p>
        </w:tc>
        <w:tc>
          <w:tcPr>
            <w:tcW w:w="1714" w:type="dxa"/>
            <w:tcBorders>
              <w:top w:val="single" w:sz="4" w:space="0" w:color="000000"/>
              <w:left w:val="single" w:sz="4" w:space="0" w:color="000000"/>
              <w:bottom w:val="single" w:sz="4" w:space="0" w:color="000000"/>
              <w:right w:val="single" w:sz="4" w:space="0" w:color="000000"/>
            </w:tcBorders>
            <w:shd w:val="clear" w:color="auto" w:fill="BFBFBF"/>
          </w:tcPr>
          <w:p w:rsidR="008F04FB" w:rsidRDefault="00180E35">
            <w:pPr>
              <w:jc w:val="center"/>
              <w:rPr>
                <w:b/>
              </w:rPr>
            </w:pPr>
            <w:r>
              <w:rPr>
                <w:b/>
              </w:rPr>
              <w:t>Due Date</w:t>
            </w:r>
          </w:p>
        </w:tc>
        <w:tc>
          <w:tcPr>
            <w:tcW w:w="1360" w:type="dxa"/>
            <w:tcBorders>
              <w:top w:val="single" w:sz="4" w:space="0" w:color="000000"/>
              <w:left w:val="single" w:sz="4" w:space="0" w:color="000000"/>
              <w:bottom w:val="single" w:sz="4" w:space="0" w:color="000000"/>
              <w:right w:val="single" w:sz="4" w:space="0" w:color="000000"/>
            </w:tcBorders>
            <w:shd w:val="clear" w:color="auto" w:fill="BFBFBF"/>
          </w:tcPr>
          <w:p w:rsidR="008F04FB" w:rsidRDefault="00180E35">
            <w:pPr>
              <w:jc w:val="center"/>
              <w:rPr>
                <w:b/>
              </w:rPr>
            </w:pPr>
            <w:r>
              <w:rPr>
                <w:b/>
              </w:rPr>
              <w:t>Installment Amount</w:t>
            </w:r>
          </w:p>
        </w:tc>
        <w:tc>
          <w:tcPr>
            <w:tcW w:w="1093" w:type="dxa"/>
            <w:tcBorders>
              <w:top w:val="single" w:sz="4" w:space="0" w:color="000000"/>
              <w:left w:val="single" w:sz="4" w:space="0" w:color="000000"/>
              <w:bottom w:val="single" w:sz="4" w:space="0" w:color="000000"/>
              <w:right w:val="single" w:sz="4" w:space="0" w:color="000000"/>
            </w:tcBorders>
            <w:shd w:val="clear" w:color="auto" w:fill="BFBFBF"/>
          </w:tcPr>
          <w:p w:rsidR="008F04FB" w:rsidRDefault="00180E35">
            <w:pPr>
              <w:jc w:val="center"/>
              <w:rPr>
                <w:b/>
              </w:rPr>
            </w:pPr>
            <w:r>
              <w:rPr>
                <w:b/>
              </w:rPr>
              <w:t xml:space="preserve">Opening Principal </w:t>
            </w:r>
          </w:p>
        </w:tc>
        <w:tc>
          <w:tcPr>
            <w:tcW w:w="1290" w:type="dxa"/>
            <w:tcBorders>
              <w:top w:val="single" w:sz="4" w:space="0" w:color="000000"/>
              <w:left w:val="single" w:sz="4" w:space="0" w:color="000000"/>
              <w:bottom w:val="single" w:sz="4" w:space="0" w:color="000000"/>
              <w:right w:val="single" w:sz="4" w:space="0" w:color="000000"/>
            </w:tcBorders>
            <w:shd w:val="clear" w:color="auto" w:fill="BFBFBF"/>
          </w:tcPr>
          <w:p w:rsidR="008F04FB" w:rsidRDefault="00180E35">
            <w:pPr>
              <w:jc w:val="center"/>
              <w:rPr>
                <w:b/>
              </w:rPr>
            </w:pPr>
            <w:r>
              <w:rPr>
                <w:b/>
              </w:rPr>
              <w:t>Interest Component</w:t>
            </w:r>
          </w:p>
        </w:tc>
        <w:tc>
          <w:tcPr>
            <w:tcW w:w="1290" w:type="dxa"/>
            <w:tcBorders>
              <w:top w:val="single" w:sz="4" w:space="0" w:color="000000"/>
              <w:left w:val="single" w:sz="4" w:space="0" w:color="000000"/>
              <w:bottom w:val="single" w:sz="4" w:space="0" w:color="000000"/>
              <w:right w:val="single" w:sz="4" w:space="0" w:color="000000"/>
            </w:tcBorders>
            <w:shd w:val="clear" w:color="auto" w:fill="BFBFBF"/>
          </w:tcPr>
          <w:p w:rsidR="008F04FB" w:rsidRDefault="00180E35">
            <w:pPr>
              <w:jc w:val="center"/>
              <w:rPr>
                <w:b/>
              </w:rPr>
            </w:pPr>
            <w:r>
              <w:rPr>
                <w:b/>
              </w:rPr>
              <w:t>Principal Component</w:t>
            </w:r>
          </w:p>
        </w:tc>
        <w:tc>
          <w:tcPr>
            <w:tcW w:w="1345" w:type="dxa"/>
            <w:tcBorders>
              <w:top w:val="single" w:sz="4" w:space="0" w:color="000000"/>
              <w:left w:val="single" w:sz="4" w:space="0" w:color="000000"/>
              <w:bottom w:val="single" w:sz="4" w:space="0" w:color="000000"/>
              <w:right w:val="single" w:sz="4" w:space="0" w:color="000000"/>
            </w:tcBorders>
            <w:shd w:val="clear" w:color="auto" w:fill="BFBFBF"/>
          </w:tcPr>
          <w:p w:rsidR="008F04FB" w:rsidRDefault="00180E35">
            <w:pPr>
              <w:jc w:val="center"/>
              <w:rPr>
                <w:b/>
              </w:rPr>
            </w:pPr>
            <w:r>
              <w:rPr>
                <w:b/>
              </w:rPr>
              <w:t>Outstanding Principal</w:t>
            </w:r>
          </w:p>
        </w:tc>
      </w:tr>
      <w:tr w:rsidR="008F04FB">
        <w:tc>
          <w:tcPr>
            <w:tcW w:w="1258"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180E35">
            <w:r>
              <w:t>1</w:t>
            </w:r>
            <w:r>
              <w:rPr>
                <w:vertAlign w:val="superscript"/>
              </w:rPr>
              <w:t>st</w:t>
            </w:r>
            <w:r>
              <w:t xml:space="preserve"> </w:t>
            </w:r>
          </w:p>
        </w:tc>
        <w:tc>
          <w:tcPr>
            <w:tcW w:w="1714"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180E35">
            <w:r>
              <w:t>_ _ /_ _ /_ _ _ _</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093"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29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29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345"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r>
      <w:tr w:rsidR="008F04FB">
        <w:tc>
          <w:tcPr>
            <w:tcW w:w="1258"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180E35">
            <w:r>
              <w:t>2</w:t>
            </w:r>
            <w:r>
              <w:rPr>
                <w:vertAlign w:val="superscript"/>
              </w:rPr>
              <w:t>nd</w:t>
            </w:r>
            <w:r>
              <w:t xml:space="preserve"> </w:t>
            </w:r>
          </w:p>
        </w:tc>
        <w:tc>
          <w:tcPr>
            <w:tcW w:w="1714"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180E35">
            <w:r>
              <w:t>_ _ /_ _ /_ _ _ _</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093"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29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29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345"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r>
      <w:tr w:rsidR="008F04FB">
        <w:tc>
          <w:tcPr>
            <w:tcW w:w="1258"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180E35">
            <w:r>
              <w:t>3</w:t>
            </w:r>
            <w:r>
              <w:rPr>
                <w:vertAlign w:val="superscript"/>
              </w:rPr>
              <w:t>rd</w:t>
            </w:r>
          </w:p>
        </w:tc>
        <w:tc>
          <w:tcPr>
            <w:tcW w:w="1714"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180E35">
            <w:r>
              <w:t>_ _ /_ _ /_ _ _ _</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093"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29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29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345"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r>
      <w:tr w:rsidR="008F04FB">
        <w:tc>
          <w:tcPr>
            <w:tcW w:w="1258"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180E35">
            <w:r>
              <w:t>4</w:t>
            </w:r>
            <w:r>
              <w:rPr>
                <w:vertAlign w:val="superscript"/>
              </w:rPr>
              <w:t>th</w:t>
            </w:r>
            <w:r>
              <w:t xml:space="preserve"> </w:t>
            </w:r>
          </w:p>
        </w:tc>
        <w:tc>
          <w:tcPr>
            <w:tcW w:w="1714"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180E35">
            <w:r>
              <w:t>_ _ /_ _ /_ _ _ _</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093"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29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290"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c>
          <w:tcPr>
            <w:tcW w:w="1345" w:type="dxa"/>
            <w:tcBorders>
              <w:top w:val="single" w:sz="4" w:space="0" w:color="000000"/>
              <w:left w:val="single" w:sz="4" w:space="0" w:color="000000"/>
              <w:bottom w:val="single" w:sz="4" w:space="0" w:color="000000"/>
              <w:right w:val="single" w:sz="4" w:space="0" w:color="000000"/>
            </w:tcBorders>
            <w:shd w:val="clear" w:color="auto" w:fill="FFFFFF"/>
          </w:tcPr>
          <w:p w:rsidR="008F04FB" w:rsidRDefault="008F04FB"/>
        </w:tc>
      </w:tr>
      <w:tr w:rsidR="008F04FB">
        <w:tc>
          <w:tcPr>
            <w:tcW w:w="9350" w:type="dxa"/>
            <w:gridSpan w:val="7"/>
            <w:tcBorders>
              <w:top w:val="single" w:sz="4" w:space="0" w:color="000000"/>
              <w:left w:val="single" w:sz="4" w:space="0" w:color="000000"/>
              <w:bottom w:val="single" w:sz="4" w:space="0" w:color="000000"/>
              <w:right w:val="single" w:sz="4" w:space="0" w:color="000000"/>
            </w:tcBorders>
            <w:shd w:val="clear" w:color="auto" w:fill="FFFFFF"/>
          </w:tcPr>
          <w:p w:rsidR="008F04FB" w:rsidRDefault="00180E35">
            <w:pPr>
              <w:jc w:val="center"/>
            </w:pPr>
            <w:r>
              <w:t>Bullet Repayment</w:t>
            </w:r>
          </w:p>
        </w:tc>
      </w:tr>
    </w:tbl>
    <w:p w:rsidR="008F04FB" w:rsidRDefault="008F04FB">
      <w:pPr>
        <w:spacing w:after="0"/>
        <w:jc w:val="center"/>
        <w:rPr>
          <w:b/>
        </w:rPr>
      </w:pPr>
    </w:p>
    <w:p w:rsidR="008F04FB" w:rsidRDefault="008F04FB">
      <w:pPr>
        <w:spacing w:after="0"/>
        <w:rPr>
          <w:b/>
        </w:rPr>
      </w:pPr>
    </w:p>
    <w:p w:rsidR="008F04FB" w:rsidRDefault="00180E35">
      <w:pPr>
        <w:spacing w:after="0"/>
        <w:jc w:val="center"/>
        <w:rPr>
          <w:b/>
        </w:rPr>
      </w:pPr>
      <w:r>
        <w:rPr>
          <w:b/>
        </w:rPr>
        <w:t>Details of postdated cheques</w:t>
      </w:r>
    </w:p>
    <w:p w:rsidR="008F04FB" w:rsidRDefault="008F04FB">
      <w:pPr>
        <w:spacing w:after="0"/>
        <w:jc w:val="center"/>
        <w:rPr>
          <w:b/>
        </w:rPr>
      </w:pPr>
    </w:p>
    <w:tbl>
      <w:tblPr>
        <w:tblStyle w:val="a2"/>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1584"/>
        <w:gridCol w:w="1615"/>
        <w:gridCol w:w="1542"/>
        <w:gridCol w:w="1599"/>
        <w:gridCol w:w="1405"/>
      </w:tblGrid>
      <w:tr w:rsidR="008F04FB">
        <w:tc>
          <w:tcPr>
            <w:tcW w:w="1605" w:type="dxa"/>
            <w:tcBorders>
              <w:top w:val="single" w:sz="4" w:space="0" w:color="000000"/>
              <w:left w:val="single" w:sz="4" w:space="0" w:color="000000"/>
              <w:bottom w:val="single" w:sz="4" w:space="0" w:color="000000"/>
              <w:right w:val="single" w:sz="4" w:space="0" w:color="000000"/>
            </w:tcBorders>
          </w:tcPr>
          <w:p w:rsidR="008F04FB" w:rsidRDefault="00180E35">
            <w:pPr>
              <w:rPr>
                <w:b/>
              </w:rPr>
            </w:pPr>
            <w:r>
              <w:rPr>
                <w:b/>
              </w:rPr>
              <w:t xml:space="preserve">Drawee Bank </w:t>
            </w:r>
          </w:p>
        </w:tc>
        <w:tc>
          <w:tcPr>
            <w:tcW w:w="1584" w:type="dxa"/>
            <w:tcBorders>
              <w:top w:val="single" w:sz="4" w:space="0" w:color="000000"/>
              <w:left w:val="single" w:sz="4" w:space="0" w:color="000000"/>
              <w:bottom w:val="single" w:sz="4" w:space="0" w:color="000000"/>
              <w:right w:val="single" w:sz="4" w:space="0" w:color="000000"/>
            </w:tcBorders>
          </w:tcPr>
          <w:p w:rsidR="008F04FB" w:rsidRDefault="00180E35">
            <w:pPr>
              <w:rPr>
                <w:b/>
              </w:rPr>
            </w:pPr>
            <w:r>
              <w:rPr>
                <w:b/>
              </w:rPr>
              <w:t>Bank Branch</w:t>
            </w:r>
          </w:p>
        </w:tc>
        <w:tc>
          <w:tcPr>
            <w:tcW w:w="1615" w:type="dxa"/>
            <w:tcBorders>
              <w:top w:val="single" w:sz="4" w:space="0" w:color="000000"/>
              <w:left w:val="single" w:sz="4" w:space="0" w:color="000000"/>
              <w:bottom w:val="single" w:sz="4" w:space="0" w:color="000000"/>
              <w:right w:val="single" w:sz="4" w:space="0" w:color="000000"/>
            </w:tcBorders>
          </w:tcPr>
          <w:p w:rsidR="008F04FB" w:rsidRDefault="00180E35">
            <w:pPr>
              <w:rPr>
                <w:b/>
              </w:rPr>
            </w:pPr>
            <w:r>
              <w:rPr>
                <w:b/>
              </w:rPr>
              <w:t>Bank-Account No.</w:t>
            </w:r>
          </w:p>
        </w:tc>
        <w:tc>
          <w:tcPr>
            <w:tcW w:w="1542" w:type="dxa"/>
            <w:tcBorders>
              <w:top w:val="single" w:sz="4" w:space="0" w:color="000000"/>
              <w:left w:val="single" w:sz="4" w:space="0" w:color="000000"/>
              <w:bottom w:val="single" w:sz="4" w:space="0" w:color="000000"/>
              <w:right w:val="single" w:sz="4" w:space="0" w:color="000000"/>
            </w:tcBorders>
          </w:tcPr>
          <w:p w:rsidR="008F04FB" w:rsidRDefault="00180E35">
            <w:pPr>
              <w:rPr>
                <w:b/>
              </w:rPr>
            </w:pPr>
            <w:r>
              <w:rPr>
                <w:b/>
              </w:rPr>
              <w:t>MICR Code</w:t>
            </w:r>
          </w:p>
        </w:tc>
        <w:tc>
          <w:tcPr>
            <w:tcW w:w="1599" w:type="dxa"/>
            <w:tcBorders>
              <w:top w:val="single" w:sz="4" w:space="0" w:color="000000"/>
              <w:left w:val="single" w:sz="4" w:space="0" w:color="000000"/>
              <w:bottom w:val="single" w:sz="4" w:space="0" w:color="000000"/>
              <w:right w:val="single" w:sz="4" w:space="0" w:color="000000"/>
            </w:tcBorders>
          </w:tcPr>
          <w:p w:rsidR="008F04FB" w:rsidRDefault="00180E35">
            <w:pPr>
              <w:rPr>
                <w:b/>
              </w:rPr>
            </w:pPr>
            <w:r>
              <w:rPr>
                <w:b/>
              </w:rPr>
              <w:t>Cheque No.</w:t>
            </w:r>
          </w:p>
        </w:tc>
        <w:tc>
          <w:tcPr>
            <w:tcW w:w="1405" w:type="dxa"/>
            <w:tcBorders>
              <w:top w:val="single" w:sz="4" w:space="0" w:color="000000"/>
              <w:left w:val="single" w:sz="4" w:space="0" w:color="000000"/>
              <w:bottom w:val="single" w:sz="4" w:space="0" w:color="000000"/>
              <w:right w:val="single" w:sz="4" w:space="0" w:color="000000"/>
            </w:tcBorders>
          </w:tcPr>
          <w:p w:rsidR="008F04FB" w:rsidRDefault="00180E35">
            <w:pPr>
              <w:rPr>
                <w:b/>
              </w:rPr>
            </w:pPr>
            <w:r>
              <w:rPr>
                <w:b/>
              </w:rPr>
              <w:t>Date of cheque</w:t>
            </w:r>
          </w:p>
        </w:tc>
      </w:tr>
      <w:tr w:rsidR="008F04FB">
        <w:trPr>
          <w:trHeight w:val="947"/>
        </w:trPr>
        <w:tc>
          <w:tcPr>
            <w:tcW w:w="9350" w:type="dxa"/>
            <w:gridSpan w:val="6"/>
            <w:tcBorders>
              <w:top w:val="single" w:sz="4" w:space="0" w:color="000000"/>
              <w:left w:val="single" w:sz="4" w:space="0" w:color="000000"/>
              <w:right w:val="single" w:sz="4" w:space="0" w:color="000000"/>
            </w:tcBorders>
          </w:tcPr>
          <w:p w:rsidR="008F04FB" w:rsidRDefault="00180E35">
            <w:pPr>
              <w:jc w:val="center"/>
            </w:pPr>
            <w:r>
              <w:t>As per UDC Covering Letter</w:t>
            </w:r>
          </w:p>
        </w:tc>
      </w:tr>
    </w:tbl>
    <w:p w:rsidR="008F04FB" w:rsidRDefault="008F04FB">
      <w:pPr>
        <w:spacing w:after="0"/>
        <w:jc w:val="center"/>
        <w:rPr>
          <w:b/>
        </w:rPr>
      </w:pPr>
    </w:p>
    <w:p w:rsidR="008F04FB" w:rsidRDefault="008F04FB">
      <w:pPr>
        <w:spacing w:after="0"/>
        <w:jc w:val="center"/>
        <w:rPr>
          <w:b/>
        </w:rPr>
      </w:pPr>
    </w:p>
    <w:p w:rsidR="008F04FB" w:rsidRDefault="00180E35">
      <w:pPr>
        <w:spacing w:after="0"/>
        <w:jc w:val="center"/>
        <w:rPr>
          <w:b/>
        </w:rPr>
      </w:pPr>
      <w:r>
        <w:rPr>
          <w:b/>
        </w:rPr>
        <w:t>SCHEDULE OF CHARGES</w:t>
      </w:r>
    </w:p>
    <w:p w:rsidR="008F04FB" w:rsidRDefault="008F04FB">
      <w:pPr>
        <w:spacing w:after="0"/>
        <w:rPr>
          <w:b/>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
        <w:gridCol w:w="3449"/>
        <w:gridCol w:w="942"/>
        <w:gridCol w:w="4262"/>
      </w:tblGrid>
      <w:tr w:rsidR="008F04FB">
        <w:trPr>
          <w:trHeight w:val="377"/>
        </w:trPr>
        <w:tc>
          <w:tcPr>
            <w:tcW w:w="9350" w:type="dxa"/>
            <w:gridSpan w:val="4"/>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Other Charges during the term of loan</w:t>
            </w:r>
          </w:p>
        </w:tc>
      </w:tr>
      <w:tr w:rsidR="008F04FB">
        <w:trPr>
          <w:trHeight w:val="6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Sr. No.</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b/>
                <w:color w:val="000000"/>
              </w:rPr>
            </w:pPr>
            <w:r>
              <w:rPr>
                <w:b/>
                <w:color w:val="000000"/>
              </w:rPr>
              <w:t>Particulars of Charges</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Charges (In Rs.)</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Charge Details</w:t>
            </w:r>
          </w:p>
        </w:tc>
      </w:tr>
      <w:tr w:rsidR="008F04FB">
        <w:trPr>
          <w:trHeight w:val="6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1</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Repayment Instruction / Instrument Return Charges</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Rs. 750 </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Per Instance of dishonor of cheque / ECS debit instruction + GST as Applicable</w:t>
            </w:r>
          </w:p>
        </w:tc>
      </w:tr>
      <w:tr w:rsidR="008F04FB">
        <w:trPr>
          <w:trHeight w:val="6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2</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 xml:space="preserve">Repayment mode Swap Charges </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Rs. 750 </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Per occasion of swapping of the PDCs / ECS mandate + GST as Applicable</w:t>
            </w:r>
          </w:p>
        </w:tc>
      </w:tr>
      <w:tr w:rsidR="008F04FB">
        <w:trPr>
          <w:trHeight w:val="345"/>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3</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Penal Interest Rate</w:t>
            </w:r>
          </w:p>
        </w:tc>
        <w:tc>
          <w:tcPr>
            <w:tcW w:w="5204" w:type="dxa"/>
            <w:gridSpan w:val="2"/>
            <w:tcBorders>
              <w:top w:val="single" w:sz="4" w:space="0" w:color="000000"/>
              <w:left w:val="single" w:sz="4" w:space="0" w:color="000000"/>
              <w:bottom w:val="single" w:sz="4" w:space="0" w:color="000000"/>
              <w:right w:val="single" w:sz="4" w:space="0" w:color="000000"/>
            </w:tcBorders>
          </w:tcPr>
          <w:p w:rsidR="008F04FB" w:rsidRDefault="00180E35">
            <w:pPr>
              <w:jc w:val="both"/>
              <w:rPr>
                <w:b/>
                <w:color w:val="000000"/>
              </w:rPr>
            </w:pPr>
            <w:r>
              <w:rPr>
                <w:rFonts w:ascii="Cambria" w:eastAsia="Cambria" w:hAnsi="Cambria" w:cs="Cambria"/>
                <w:b/>
                <w:color w:val="000000"/>
              </w:rPr>
              <w:t>@ {{ loan_penal_interest_per_annum }}</w:t>
            </w:r>
            <w:r>
              <w:rPr>
                <w:b/>
                <w:color w:val="000000"/>
              </w:rPr>
              <w:t>% P.A. i.e. {{ loan_penal_interest }}% P.M. on the overdue installment (Case to Case Basis)</w:t>
            </w:r>
          </w:p>
        </w:tc>
      </w:tr>
      <w:tr w:rsidR="008F04FB">
        <w:trPr>
          <w:trHeight w:val="3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4</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Duplicate statement issuance charges</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Rs.250</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Per Instance per set + GST as Applicable</w:t>
            </w:r>
          </w:p>
        </w:tc>
      </w:tr>
      <w:tr w:rsidR="008F04FB">
        <w:trPr>
          <w:trHeight w:val="3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5</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Cheque re-presentation charges</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Rs.250</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Per Instance per set + GST as Applicable</w:t>
            </w:r>
          </w:p>
        </w:tc>
      </w:tr>
      <w:tr w:rsidR="008F04FB">
        <w:trPr>
          <w:trHeight w:val="6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6</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Duplicate Amortization schedule issuance charges</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Rs.250</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Per Instance per set + GST as Applicable</w:t>
            </w:r>
          </w:p>
        </w:tc>
      </w:tr>
      <w:tr w:rsidR="008F04FB">
        <w:trPr>
          <w:trHeight w:val="3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7</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 xml:space="preserve">Document Retrieval Charges </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Rs.500</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Per Instance per set + GST as Applicable</w:t>
            </w:r>
          </w:p>
        </w:tc>
      </w:tr>
      <w:tr w:rsidR="008F04FB">
        <w:trPr>
          <w:trHeight w:val="9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8</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Charges for subsequent set of Photocopy of loan agreement/documents were requested by Borrower</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Rs.250</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Per Instance per set + GST as Applicable</w:t>
            </w:r>
          </w:p>
        </w:tc>
      </w:tr>
      <w:tr w:rsidR="008F04FB">
        <w:trPr>
          <w:trHeight w:val="3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9</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Stamp Duty Charges</w:t>
            </w:r>
          </w:p>
        </w:tc>
        <w:tc>
          <w:tcPr>
            <w:tcW w:w="5204" w:type="dxa"/>
            <w:gridSpan w:val="2"/>
            <w:tcBorders>
              <w:top w:val="single" w:sz="4" w:space="0" w:color="000000"/>
              <w:left w:val="single" w:sz="4" w:space="0" w:color="000000"/>
              <w:bottom w:val="single" w:sz="4" w:space="0" w:color="000000"/>
              <w:right w:val="single" w:sz="4" w:space="0" w:color="000000"/>
            </w:tcBorders>
          </w:tcPr>
          <w:p w:rsidR="008F04FB" w:rsidRDefault="00180E35">
            <w:pPr>
              <w:rPr>
                <w:b/>
                <w:color w:val="000000"/>
              </w:rPr>
            </w:pPr>
            <w:r>
              <w:rPr>
                <w:b/>
                <w:color w:val="000000"/>
              </w:rPr>
              <w:t>As applicable in the state stamp act</w:t>
            </w:r>
          </w:p>
        </w:tc>
      </w:tr>
      <w:tr w:rsidR="008F04FB">
        <w:trPr>
          <w:trHeight w:val="6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10</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Prepayment/Pre-loan closure charges (including part payment)</w:t>
            </w:r>
          </w:p>
        </w:tc>
        <w:tc>
          <w:tcPr>
            <w:tcW w:w="5204" w:type="dxa"/>
            <w:gridSpan w:val="2"/>
            <w:tcBorders>
              <w:top w:val="single" w:sz="4" w:space="0" w:color="000000"/>
              <w:left w:val="single" w:sz="4" w:space="0" w:color="000000"/>
              <w:bottom w:val="single" w:sz="4" w:space="0" w:color="000000"/>
              <w:right w:val="single" w:sz="4" w:space="0" w:color="000000"/>
            </w:tcBorders>
          </w:tcPr>
          <w:p w:rsidR="008F04FB" w:rsidRDefault="00180E35">
            <w:pPr>
              <w:rPr>
                <w:b/>
                <w:color w:val="000000"/>
              </w:rPr>
            </w:pPr>
            <w:r>
              <w:rPr>
                <w:b/>
                <w:color w:val="000000"/>
              </w:rPr>
              <w:t>As per Sanction Terms and Conditions</w:t>
            </w:r>
          </w:p>
        </w:tc>
      </w:tr>
      <w:tr w:rsidR="008F04FB">
        <w:trPr>
          <w:trHeight w:val="6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11</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Administrative Charges/Processing Fees &amp; Other Charges</w:t>
            </w:r>
          </w:p>
        </w:tc>
        <w:tc>
          <w:tcPr>
            <w:tcW w:w="5204" w:type="dxa"/>
            <w:gridSpan w:val="2"/>
            <w:tcBorders>
              <w:top w:val="single" w:sz="4" w:space="0" w:color="000000"/>
              <w:left w:val="single" w:sz="4" w:space="0" w:color="000000"/>
              <w:bottom w:val="single" w:sz="4" w:space="0" w:color="000000"/>
              <w:right w:val="single" w:sz="4" w:space="0" w:color="000000"/>
            </w:tcBorders>
          </w:tcPr>
          <w:p w:rsidR="008F04FB" w:rsidRDefault="00180E35">
            <w:pPr>
              <w:rPr>
                <w:b/>
                <w:color w:val="000000"/>
              </w:rPr>
            </w:pPr>
            <w:r>
              <w:rPr>
                <w:b/>
                <w:color w:val="000000"/>
              </w:rPr>
              <w:t>As per Sanction Terms and Conditions</w:t>
            </w:r>
          </w:p>
        </w:tc>
      </w:tr>
      <w:tr w:rsidR="008F04FB">
        <w:trPr>
          <w:trHeight w:val="600"/>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12</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Charges for duplicate NOC / No due certificate</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Rs. 250</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Per Instance per set + GST as Applicable</w:t>
            </w:r>
          </w:p>
        </w:tc>
      </w:tr>
      <w:tr w:rsidR="008F04FB">
        <w:trPr>
          <w:trHeight w:val="315"/>
        </w:trPr>
        <w:tc>
          <w:tcPr>
            <w:tcW w:w="697" w:type="dxa"/>
            <w:tcBorders>
              <w:top w:val="single" w:sz="4" w:space="0" w:color="000000"/>
              <w:left w:val="single" w:sz="4" w:space="0" w:color="000000"/>
              <w:bottom w:val="single" w:sz="4" w:space="0" w:color="000000"/>
              <w:right w:val="single" w:sz="4" w:space="0" w:color="000000"/>
            </w:tcBorders>
          </w:tcPr>
          <w:p w:rsidR="008F04FB" w:rsidRDefault="00180E35">
            <w:pPr>
              <w:jc w:val="center"/>
              <w:rPr>
                <w:color w:val="000000"/>
              </w:rPr>
            </w:pPr>
            <w:r>
              <w:rPr>
                <w:color w:val="000000"/>
              </w:rPr>
              <w:t>13</w:t>
            </w:r>
          </w:p>
        </w:tc>
        <w:tc>
          <w:tcPr>
            <w:tcW w:w="3449"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Charges for revalidation NOC</w:t>
            </w:r>
          </w:p>
        </w:tc>
        <w:tc>
          <w:tcPr>
            <w:tcW w:w="942" w:type="dxa"/>
            <w:tcBorders>
              <w:top w:val="single" w:sz="4" w:space="0" w:color="000000"/>
              <w:left w:val="single" w:sz="4" w:space="0" w:color="000000"/>
              <w:bottom w:val="single" w:sz="4" w:space="0" w:color="000000"/>
              <w:right w:val="single" w:sz="4" w:space="0" w:color="000000"/>
            </w:tcBorders>
          </w:tcPr>
          <w:p w:rsidR="008F04FB" w:rsidRDefault="00180E35">
            <w:pPr>
              <w:jc w:val="center"/>
              <w:rPr>
                <w:b/>
                <w:color w:val="000000"/>
              </w:rPr>
            </w:pPr>
            <w:r>
              <w:rPr>
                <w:b/>
                <w:color w:val="000000"/>
              </w:rPr>
              <w:t>Rs. 250</w:t>
            </w:r>
          </w:p>
        </w:tc>
        <w:tc>
          <w:tcPr>
            <w:tcW w:w="4262" w:type="dxa"/>
            <w:tcBorders>
              <w:top w:val="single" w:sz="4" w:space="0" w:color="000000"/>
              <w:left w:val="single" w:sz="4" w:space="0" w:color="000000"/>
              <w:bottom w:val="single" w:sz="4" w:space="0" w:color="000000"/>
              <w:right w:val="single" w:sz="4" w:space="0" w:color="000000"/>
            </w:tcBorders>
          </w:tcPr>
          <w:p w:rsidR="008F04FB" w:rsidRDefault="00180E35">
            <w:pPr>
              <w:rPr>
                <w:color w:val="000000"/>
              </w:rPr>
            </w:pPr>
            <w:r>
              <w:rPr>
                <w:color w:val="000000"/>
              </w:rPr>
              <w:t>Per Instance per set + GST as Applicable</w:t>
            </w:r>
          </w:p>
        </w:tc>
      </w:tr>
    </w:tbl>
    <w:p w:rsidR="008F04FB" w:rsidRDefault="008F04FB">
      <w:pPr>
        <w:rPr>
          <w:b/>
        </w:rPr>
      </w:pPr>
    </w:p>
    <w:p w:rsidR="008F04FB" w:rsidRDefault="00180E35">
      <w:pPr>
        <w:spacing w:after="0"/>
        <w:jc w:val="both"/>
        <w:rPr>
          <w:b/>
        </w:rPr>
      </w:pPr>
      <w:r>
        <w:rPr>
          <w:b/>
        </w:rPr>
        <w:lastRenderedPageBreak/>
        <w:t>IN WITNESS WHEREOF the Parties have executed this Agreement on the day and the year as mentioned in the Schedule,</w:t>
      </w:r>
    </w:p>
    <w:p w:rsidR="008F04FB" w:rsidRDefault="008F04FB">
      <w:pPr>
        <w:spacing w:after="0"/>
        <w:jc w:val="both"/>
        <w:rPr>
          <w:b/>
        </w:rPr>
      </w:pPr>
    </w:p>
    <w:p w:rsidR="008F04FB" w:rsidRDefault="00180E35">
      <w:pPr>
        <w:spacing w:after="0"/>
        <w:jc w:val="both"/>
        <w:rPr>
          <w:b/>
        </w:rPr>
      </w:pPr>
      <w:r>
        <w:rPr>
          <w:b/>
        </w:rPr>
        <w:t>SIGNED AND DELIVERED BY WITHIN NAMED BORROWER/ CO-BORROWER</w:t>
      </w:r>
    </w:p>
    <w:p w:rsidR="008F04FB" w:rsidRDefault="008F04FB">
      <w:pPr>
        <w:spacing w:after="0"/>
        <w:jc w:val="both"/>
      </w:pPr>
    </w:p>
    <w:p w:rsidR="008F04FB" w:rsidRDefault="00180E35">
      <w:pPr>
        <w:spacing w:after="0"/>
        <w:jc w:val="both"/>
        <w:rPr>
          <w:rFonts w:ascii="Cambria" w:eastAsia="Cambria" w:hAnsi="Cambria" w:cs="Cambria"/>
          <w:sz w:val="21"/>
          <w:szCs w:val="21"/>
        </w:rPr>
      </w:pPr>
      <w:r>
        <w:t xml:space="preserve">If </w:t>
      </w:r>
      <w:r>
        <w:rPr>
          <w:b/>
        </w:rPr>
        <w:t>Company</w:t>
      </w:r>
      <w:r>
        <w:t xml:space="preserve">, by its Authorized Signatory OR If </w:t>
      </w:r>
      <w:r>
        <w:rPr>
          <w:b/>
        </w:rPr>
        <w:t>Limited Liability Partnership</w:t>
      </w:r>
      <w:r>
        <w:t xml:space="preserve">, by its Designated Partner and/or Authorized Signatory OR If </w:t>
      </w:r>
      <w:r>
        <w:rPr>
          <w:b/>
        </w:rPr>
        <w:t>Partnership Firm</w:t>
      </w:r>
      <w:r>
        <w:t xml:space="preserve">, by its Partner and/or Authorized Signatory OR If </w:t>
      </w:r>
      <w:r>
        <w:rPr>
          <w:b/>
        </w:rPr>
        <w:t>HUF</w:t>
      </w:r>
      <w:r>
        <w:t xml:space="preserve">, through its Karta OR If </w:t>
      </w:r>
      <w:r>
        <w:rPr>
          <w:b/>
        </w:rPr>
        <w:t>Individual</w:t>
      </w:r>
      <w:r>
        <w:t xml:space="preserve">, by the individual Borrower; AND by the </w:t>
      </w:r>
      <w:r>
        <w:rPr>
          <w:b/>
        </w:rPr>
        <w:t>Co-Borrower</w:t>
      </w:r>
      <w:r>
        <w:t xml:space="preserve"> (if applicable):</w:t>
      </w:r>
      <w:r>
        <w:rPr>
          <w:rFonts w:ascii="Cambria" w:eastAsia="Cambria" w:hAnsi="Cambria" w:cs="Cambria"/>
          <w:sz w:val="21"/>
          <w:szCs w:val="21"/>
        </w:rPr>
        <w:t xml:space="preserve"> </w:t>
      </w:r>
    </w:p>
    <w:p w:rsidR="008F04FB" w:rsidRDefault="008F04FB">
      <w:pPr>
        <w:spacing w:after="0"/>
        <w:jc w:val="both"/>
        <w:rPr>
          <w:rFonts w:ascii="Cambria" w:eastAsia="Cambria" w:hAnsi="Cambria" w:cs="Cambria"/>
          <w:sz w:val="21"/>
          <w:szCs w:val="21"/>
        </w:rPr>
      </w:pPr>
    </w:p>
    <w:p w:rsidR="008F04FB" w:rsidRDefault="00180E35">
      <w:pPr>
        <w:spacing w:after="0"/>
        <w:jc w:val="both"/>
        <w:rPr>
          <w:rFonts w:ascii="Cambria" w:eastAsia="Cambria" w:hAnsi="Cambria" w:cs="Cambria"/>
          <w:b/>
          <w:sz w:val="21"/>
          <w:szCs w:val="21"/>
        </w:rPr>
      </w:pPr>
      <w:r>
        <w:rPr>
          <w:rFonts w:ascii="Cambria" w:eastAsia="Cambria" w:hAnsi="Cambria" w:cs="Cambria"/>
          <w:sz w:val="21"/>
          <w:szCs w:val="21"/>
        </w:rPr>
        <w:t>{% if is_guarantor_available %}</w:t>
      </w:r>
    </w:p>
    <w:p w:rsidR="008F04FB" w:rsidRDefault="00180E35">
      <w:pPr>
        <w:spacing w:after="0"/>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8F04FB" w:rsidRDefault="008F04FB">
      <w:pPr>
        <w:spacing w:after="0"/>
        <w:jc w:val="both"/>
        <w:rPr>
          <w:rFonts w:ascii="Cambria" w:eastAsia="Cambria" w:hAnsi="Cambria" w:cs="Cambria"/>
          <w:sz w:val="21"/>
          <w:szCs w:val="21"/>
        </w:rPr>
      </w:pPr>
    </w:p>
    <w:p w:rsidR="008F04FB" w:rsidRDefault="00180E35">
      <w:pPr>
        <w:spacing w:after="0"/>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8F04FB" w:rsidRDefault="00180E35">
      <w:pPr>
        <w:spacing w:after="0"/>
        <w:jc w:val="both"/>
        <w:rPr>
          <w:rFonts w:ascii="Cambria" w:eastAsia="Cambria" w:hAnsi="Cambria" w:cs="Cambria"/>
          <w:sz w:val="21"/>
          <w:szCs w:val="21"/>
        </w:rPr>
      </w:pPr>
      <w:r>
        <w:rPr>
          <w:rFonts w:ascii="Cambria" w:eastAsia="Cambria" w:hAnsi="Cambria" w:cs="Cambria"/>
          <w:sz w:val="21"/>
          <w:szCs w:val="21"/>
        </w:rPr>
        <w:t>{% endif %}</w:t>
      </w:r>
    </w:p>
    <w:tbl>
      <w:tblPr>
        <w:tblStyle w:val="a4"/>
        <w:tblW w:w="8730" w:type="dxa"/>
        <w:tblInd w:w="15" w:type="dxa"/>
        <w:tblLayout w:type="fixed"/>
        <w:tblLook w:val="0400" w:firstRow="0" w:lastRow="0" w:firstColumn="0" w:lastColumn="0" w:noHBand="0" w:noVBand="1"/>
      </w:tblPr>
      <w:tblGrid>
        <w:gridCol w:w="623"/>
        <w:gridCol w:w="8107"/>
      </w:tblGrid>
      <w:tr w:rsidR="008F04FB">
        <w:trPr>
          <w:trHeight w:val="675"/>
        </w:trPr>
        <w:tc>
          <w:tcPr>
            <w:tcW w:w="623" w:type="dxa"/>
            <w:tcBorders>
              <w:top w:val="single" w:sz="4" w:space="0" w:color="000000"/>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7"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Borrower’s Name:  {% if company_type_of_borrower == “Individual” %}{{ borrower.name.first }} {{ borrower.name.middle }} {{ borrower.name.last }}{% else %}{{ borrower_company }}{% endif %}</w:t>
            </w:r>
          </w:p>
          <w:p w:rsidR="008F04FB" w:rsidRDefault="008F04FB">
            <w:pPr>
              <w:rPr>
                <w:rFonts w:ascii="Cambria" w:eastAsia="Cambria" w:hAnsi="Cambria" w:cs="Cambria"/>
              </w:rPr>
            </w:pPr>
          </w:p>
          <w:p w:rsidR="008F04FB" w:rsidRDefault="00180E35">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8F04FB">
        <w:tc>
          <w:tcPr>
            <w:tcW w:w="623"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Co-borrower’s Name:  {% if i.constitution == “Individual” %}{{ i.name.first }} {{ i.name.middle }} {{ i.name.last }}{% else %}{{ i.company }}{% endif %}</w:t>
            </w:r>
          </w:p>
          <w:p w:rsidR="008F04FB" w:rsidRDefault="008F04FB">
            <w:pPr>
              <w:rPr>
                <w:rFonts w:ascii="Cambria" w:eastAsia="Cambria" w:hAnsi="Cambria" w:cs="Cambria"/>
              </w:rPr>
            </w:pPr>
          </w:p>
          <w:p w:rsidR="008F04FB" w:rsidRDefault="00180E35">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8F04FB">
        <w:tc>
          <w:tcPr>
            <w:tcW w:w="623"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Guarantor’s Name:  {% if i.constitution == “Individual” %}{{ i.name.first }} {{ i.name.middle }} {{ i.name.last }}{% else %}{{ i.company }}{% endif %}</w:t>
            </w:r>
          </w:p>
          <w:p w:rsidR="008F04FB" w:rsidRDefault="008F04FB">
            <w:pPr>
              <w:rPr>
                <w:rFonts w:ascii="Cambria" w:eastAsia="Cambria" w:hAnsi="Cambria" w:cs="Cambria"/>
              </w:rPr>
            </w:pPr>
          </w:p>
          <w:p w:rsidR="008F04FB" w:rsidRDefault="00180E35">
            <w:r>
              <w:rPr>
                <w:rFonts w:ascii="Cambria" w:eastAsia="Cambria" w:hAnsi="Cambria" w:cs="Cambria"/>
              </w:rPr>
              <w:t>Guarantor’s Signature:</w:t>
            </w:r>
            <w:r>
              <w:rPr>
                <w:rFonts w:ascii="Cambria" w:eastAsia="Cambria" w:hAnsi="Cambria" w:cs="Cambria"/>
                <w:sz w:val="21"/>
                <w:szCs w:val="21"/>
              </w:rPr>
              <w:t>{% endfor %}{% endif %}</w:t>
            </w:r>
          </w:p>
        </w:tc>
      </w:tr>
    </w:tbl>
    <w:p w:rsidR="008F04FB" w:rsidRDefault="008F04FB">
      <w:pPr>
        <w:spacing w:after="0"/>
        <w:jc w:val="both"/>
        <w:rPr>
          <w:rFonts w:ascii="Cambria" w:eastAsia="Cambria" w:hAnsi="Cambria" w:cs="Cambria"/>
          <w:sz w:val="21"/>
          <w:szCs w:val="21"/>
        </w:rPr>
      </w:pPr>
    </w:p>
    <w:p w:rsidR="008F04FB" w:rsidRDefault="00180E35">
      <w:pPr>
        <w:spacing w:after="0"/>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8F04FB" w:rsidRDefault="008F04FB">
      <w:pPr>
        <w:spacing w:after="0"/>
        <w:jc w:val="both"/>
        <w:rPr>
          <w:rFonts w:ascii="Cambria" w:eastAsia="Cambria" w:hAnsi="Cambria" w:cs="Cambria"/>
          <w:sz w:val="21"/>
          <w:szCs w:val="21"/>
        </w:rPr>
      </w:pPr>
    </w:p>
    <w:p w:rsidR="008F04FB" w:rsidRDefault="00180E35">
      <w:pPr>
        <w:spacing w:after="0"/>
        <w:jc w:val="both"/>
        <w:rPr>
          <w:rFonts w:ascii="Cambria" w:eastAsia="Cambria" w:hAnsi="Cambria" w:cs="Cambria"/>
          <w:sz w:val="21"/>
          <w:szCs w:val="21"/>
        </w:rPr>
      </w:pPr>
      <w:r>
        <w:rPr>
          <w:rFonts w:ascii="Cambria" w:eastAsia="Cambria" w:hAnsi="Cambria" w:cs="Cambria"/>
          <w:sz w:val="21"/>
          <w:szCs w:val="21"/>
        </w:rPr>
        <w:t xml:space="preserve">Ratnaafin Capital Private Limited, by the hands of </w:t>
      </w:r>
      <w:r>
        <w:rPr>
          <w:rFonts w:ascii="Cambria" w:eastAsia="Cambria" w:hAnsi="Cambria" w:cs="Cambria"/>
          <w:b/>
          <w:sz w:val="21"/>
          <w:szCs w:val="21"/>
        </w:rPr>
        <w:t>{{ ratnaafin_official_name }}</w:t>
      </w:r>
      <w:r>
        <w:rPr>
          <w:rFonts w:ascii="Cambria" w:eastAsia="Cambria" w:hAnsi="Cambria" w:cs="Cambria"/>
          <w:sz w:val="21"/>
          <w:szCs w:val="21"/>
        </w:rPr>
        <w:t xml:space="preserve"> its authorized official.</w:t>
      </w:r>
    </w:p>
    <w:p w:rsidR="008F04FB" w:rsidRDefault="008F04FB">
      <w:pPr>
        <w:spacing w:after="0"/>
        <w:jc w:val="both"/>
        <w:rPr>
          <w:rFonts w:ascii="Cambria" w:eastAsia="Cambria" w:hAnsi="Cambria" w:cs="Cambria"/>
          <w:sz w:val="21"/>
          <w:szCs w:val="21"/>
        </w:rPr>
      </w:pPr>
    </w:p>
    <w:tbl>
      <w:tblPr>
        <w:tblStyle w:val="a5"/>
        <w:tblW w:w="8610" w:type="dxa"/>
        <w:tblInd w:w="109" w:type="dxa"/>
        <w:tblLayout w:type="fixed"/>
        <w:tblLook w:val="0400" w:firstRow="0" w:lastRow="0" w:firstColumn="0" w:lastColumn="0" w:noHBand="0" w:noVBand="1"/>
      </w:tblPr>
      <w:tblGrid>
        <w:gridCol w:w="594"/>
        <w:gridCol w:w="8016"/>
      </w:tblGrid>
      <w:tr w:rsidR="008F04FB">
        <w:trPr>
          <w:trHeight w:val="1313"/>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sz w:val="21"/>
                <w:szCs w:val="21"/>
              </w:rPr>
            </w:pPr>
          </w:p>
          <w:p w:rsidR="008F04FB" w:rsidRDefault="008F04FB">
            <w:pPr>
              <w:jc w:val="both"/>
              <w:rPr>
                <w:rFonts w:ascii="Cambria" w:eastAsia="Cambria" w:hAnsi="Cambria" w:cs="Cambria"/>
                <w:sz w:val="21"/>
                <w:szCs w:val="21"/>
              </w:rPr>
            </w:pPr>
          </w:p>
        </w:tc>
        <w:tc>
          <w:tcPr>
            <w:tcW w:w="8016"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pPr>
              <w:jc w:val="both"/>
              <w:rPr>
                <w:rFonts w:ascii="Cambria" w:eastAsia="Cambria" w:hAnsi="Cambria" w:cs="Cambria"/>
                <w:sz w:val="21"/>
                <w:szCs w:val="21"/>
              </w:rPr>
            </w:pPr>
            <w:r>
              <w:rPr>
                <w:rFonts w:ascii="Cambria" w:eastAsia="Cambria" w:hAnsi="Cambria" w:cs="Cambria"/>
                <w:sz w:val="21"/>
                <w:szCs w:val="21"/>
              </w:rPr>
              <w:t>Authorised official’s Name: {{ ratnaafin_official_name }}</w:t>
            </w:r>
          </w:p>
          <w:p w:rsidR="008F04FB" w:rsidRDefault="008F04FB">
            <w:pPr>
              <w:rPr>
                <w:rFonts w:ascii="Cambria" w:eastAsia="Cambria" w:hAnsi="Cambria" w:cs="Cambria"/>
                <w:sz w:val="21"/>
                <w:szCs w:val="21"/>
              </w:rPr>
            </w:pPr>
          </w:p>
          <w:p w:rsidR="008F04FB" w:rsidRDefault="00180E35">
            <w:pPr>
              <w:rPr>
                <w:rFonts w:ascii="Cambria" w:eastAsia="Cambria" w:hAnsi="Cambria" w:cs="Cambria"/>
                <w:sz w:val="21"/>
                <w:szCs w:val="21"/>
              </w:rPr>
            </w:pPr>
            <w:r>
              <w:rPr>
                <w:rFonts w:ascii="Cambria" w:eastAsia="Cambria" w:hAnsi="Cambria" w:cs="Cambria"/>
                <w:sz w:val="21"/>
                <w:szCs w:val="21"/>
              </w:rPr>
              <w:t>Authorised official’s Signature:</w:t>
            </w:r>
          </w:p>
        </w:tc>
      </w:tr>
    </w:tbl>
    <w:p w:rsidR="008F04FB" w:rsidRDefault="00180E35">
      <w:pPr>
        <w:jc w:val="both"/>
        <w:rPr>
          <w:rFonts w:ascii="Cambria" w:eastAsia="Cambria" w:hAnsi="Cambria" w:cs="Cambria"/>
          <w:sz w:val="21"/>
          <w:szCs w:val="21"/>
        </w:rPr>
      </w:pPr>
      <w:r>
        <w:rPr>
          <w:rFonts w:ascii="Cambria" w:eastAsia="Cambria" w:hAnsi="Cambria" w:cs="Cambria"/>
          <w:sz w:val="21"/>
          <w:szCs w:val="21"/>
        </w:rPr>
        <w:t>{%p if e_stamp_DCUCA %}</w:t>
      </w:r>
    </w:p>
    <w:p w:rsidR="008F04FB" w:rsidRDefault="00180E35">
      <w:pPr>
        <w:jc w:val="both"/>
        <w:rPr>
          <w:rFonts w:ascii="Cambria" w:eastAsia="Cambria" w:hAnsi="Cambria" w:cs="Cambria"/>
          <w:sz w:val="21"/>
          <w:szCs w:val="21"/>
        </w:rPr>
      </w:pPr>
      <w:r>
        <w:rPr>
          <w:rFonts w:ascii="Cambria" w:eastAsia="Cambria" w:hAnsi="Cambria" w:cs="Cambria"/>
          <w:sz w:val="21"/>
          <w:szCs w:val="21"/>
        </w:rPr>
        <w:t>{{ e_stamp_DCUCA }}</w:t>
      </w:r>
    </w:p>
    <w:p w:rsidR="008F04FB" w:rsidRDefault="00180E35">
      <w:pPr>
        <w:jc w:val="both"/>
        <w:rPr>
          <w:b/>
        </w:rPr>
      </w:pPr>
      <w:r>
        <w:rPr>
          <w:b/>
        </w:rPr>
        <w:t>{%p endif %}</w:t>
      </w:r>
    </w:p>
    <w:p w:rsidR="008F04FB" w:rsidRDefault="00180E35">
      <w:pPr>
        <w:jc w:val="both"/>
      </w:pPr>
      <w:r>
        <w:br w:type="page"/>
      </w:r>
    </w:p>
    <w:p w:rsidR="008F04FB" w:rsidRDefault="00180E35">
      <w:pPr>
        <w:jc w:val="both"/>
        <w:rPr>
          <w:rFonts w:ascii="Cambria" w:eastAsia="Cambria" w:hAnsi="Cambria" w:cs="Cambria"/>
          <w:sz w:val="21"/>
          <w:szCs w:val="21"/>
        </w:rPr>
      </w:pPr>
      <w:r>
        <w:rPr>
          <w:rFonts w:ascii="Cambria" w:eastAsia="Cambria" w:hAnsi="Cambria" w:cs="Cambria"/>
          <w:sz w:val="21"/>
          <w:szCs w:val="21"/>
        </w:rPr>
        <w:lastRenderedPageBreak/>
        <w:t>{% if not e_stamp_DCUCA %}</w:t>
      </w:r>
    </w:p>
    <w:p w:rsidR="008F04FB" w:rsidRDefault="00180E35">
      <w:pPr>
        <w:jc w:val="both"/>
        <w:rPr>
          <w:rFonts w:ascii="Cambria" w:eastAsia="Cambria" w:hAnsi="Cambria" w:cs="Cambria"/>
          <w:sz w:val="21"/>
          <w:szCs w:val="21"/>
        </w:rPr>
      </w:pPr>
      <w:r>
        <w:br w:type="page"/>
      </w:r>
    </w:p>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ambria" w:eastAsia="Cambria" w:hAnsi="Cambria" w:cs="Cambria"/>
          <w:color w:val="000000"/>
        </w:rPr>
      </w:pPr>
      <w:r>
        <w:rPr>
          <w:rFonts w:ascii="Cambria" w:eastAsia="Cambria" w:hAnsi="Cambria" w:cs="Cambria"/>
          <w:sz w:val="21"/>
          <w:szCs w:val="21"/>
        </w:rPr>
        <w:lastRenderedPageBreak/>
        <w:t>{% endif %}</w:t>
      </w:r>
    </w:p>
    <w:p w:rsidR="008F04FB" w:rsidRDefault="00180E35">
      <w:pPr>
        <w:jc w:val="right"/>
      </w:pPr>
      <w:r>
        <w:rPr>
          <w:rFonts w:ascii="Cambria" w:eastAsia="Cambria" w:hAnsi="Cambria" w:cs="Cambria"/>
        </w:rPr>
        <w:t xml:space="preserve">Place: </w:t>
      </w:r>
      <w:r>
        <w:rPr>
          <w:rFonts w:ascii="Cambria" w:eastAsia="Cambria" w:hAnsi="Cambria" w:cs="Cambria"/>
          <w:sz w:val="21"/>
          <w:szCs w:val="21"/>
        </w:rPr>
        <w:t>{{ execution_place }}</w:t>
      </w:r>
    </w:p>
    <w:p w:rsidR="008F04FB" w:rsidRDefault="00180E35">
      <w:pPr>
        <w:jc w:val="right"/>
      </w:pPr>
      <w:r>
        <w:rPr>
          <w:rFonts w:ascii="Cambria" w:eastAsia="Cambria" w:hAnsi="Cambria" w:cs="Cambria"/>
        </w:rPr>
        <w:t>Date: {{ format_date(agreement_date, format='dd/MM/yyyy') }}</w:t>
      </w:r>
    </w:p>
    <w:p w:rsidR="008F04FB" w:rsidRDefault="00180E35">
      <w:pPr>
        <w:jc w:val="center"/>
        <w:rPr>
          <w:b/>
        </w:rPr>
      </w:pPr>
      <w:r>
        <w:rPr>
          <w:b/>
        </w:rPr>
        <w:t>DECLARATIONS CUM UNDERTAKINGS CUM AUTHORITY</w:t>
      </w:r>
    </w:p>
    <w:p w:rsidR="008F04FB" w:rsidRDefault="008F04FB">
      <w:pPr>
        <w:jc w:val="both"/>
      </w:pPr>
    </w:p>
    <w:p w:rsidR="008F04FB" w:rsidRDefault="00180E35">
      <w:pPr>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loan_facility_type }}</w:t>
      </w:r>
      <w:r>
        <w:rPr>
          <w:rFonts w:ascii="Cambria" w:eastAsia="Cambria" w:hAnsi="Cambria" w:cs="Cambria"/>
          <w:sz w:val="21"/>
          <w:szCs w:val="21"/>
        </w:rPr>
        <w:t xml:space="preserve"> to me/us on the terms and conditions contained in the Loan Agreement dated </w:t>
      </w:r>
      <w:r>
        <w:rPr>
          <w:b/>
          <w:sz w:val="21"/>
          <w:szCs w:val="21"/>
        </w:rPr>
        <w:t>{{ format_date(agreement_date, format='dd/MM/yyyy') }}</w:t>
      </w:r>
      <w:r>
        <w:rPr>
          <w:rFonts w:ascii="Cambria" w:eastAsia="Cambria" w:hAnsi="Cambria" w:cs="Cambria"/>
          <w:sz w:val="21"/>
          <w:szCs w:val="21"/>
        </w:rPr>
        <w:t xml:space="preserve"> and other Loan Documents, </w:t>
      </w:r>
    </w:p>
    <w:p w:rsidR="008F04FB" w:rsidRDefault="00180E35">
      <w:pPr>
        <w:widowControl w:val="0"/>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if  company_type_of_borrower  ==   ‘Individual’ %}</w:t>
      </w:r>
    </w:p>
    <w:p w:rsidR="008F04FB" w:rsidRDefault="00180E35">
      <w:pPr>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residing at {{ borrower.address.on_one_line() }} (hereinafter referred to as “the Borrower”,)</w:t>
      </w:r>
    </w:p>
    <w:p w:rsidR="008F04FB" w:rsidRDefault="00180E35">
      <w:pPr>
        <w:tabs>
          <w:tab w:val="left" w:pos="5235"/>
        </w:tabs>
        <w:jc w:val="both"/>
        <w:rPr>
          <w:rFonts w:ascii="Cambria" w:eastAsia="Cambria" w:hAnsi="Cambria" w:cs="Cambria"/>
          <w:sz w:val="21"/>
          <w:szCs w:val="21"/>
        </w:rPr>
      </w:pPr>
      <w:r>
        <w:rPr>
          <w:rFonts w:ascii="Cambria" w:eastAsia="Cambria" w:hAnsi="Cambria" w:cs="Cambria"/>
          <w:sz w:val="21"/>
          <w:szCs w:val="21"/>
        </w:rPr>
        <w:t>{%- elif  company_type_of_borrower  ==   ‘Proprietorship Firm’ %}</w:t>
      </w:r>
      <w:r>
        <w:rPr>
          <w:rFonts w:ascii="Cambria" w:eastAsia="Cambria" w:hAnsi="Cambria" w:cs="Cambria"/>
          <w:b/>
        </w:rPr>
        <w:t>{% if is_co_borrower_available %}{% if co_borrower_as_proprietor %}{% for i in co_borrower %}{% if loop.index == 1 and i.constitution == “Individual” %}</w:t>
      </w:r>
    </w:p>
    <w:p w:rsidR="008F04FB" w:rsidRDefault="00180E35">
      <w:pPr>
        <w:tabs>
          <w:tab w:val="left" w:pos="5235"/>
        </w:tabs>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endif %}{% if is_guarantor_available %}{% if not is_co_borrower_available or not co_borrower_as_proprietor %}{% if guarantor_as_proprietor %}{% for i in guarantor %}{% if loop.index == 1 and i.constitution == “Individual” %}</w:t>
      </w:r>
    </w:p>
    <w:p w:rsidR="008F04FB" w:rsidRDefault="00180E35">
      <w:pPr>
        <w:tabs>
          <w:tab w:val="left" w:pos="5235"/>
        </w:tabs>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 endfor %}{% endif %}{% endif %}{% endif %}</w:t>
      </w:r>
    </w:p>
    <w:p w:rsidR="008F04FB" w:rsidRDefault="00180E35">
      <w:pPr>
        <w:widowControl w:val="0"/>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8F04FB" w:rsidRDefault="00180E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ambria" w:eastAsia="Cambria" w:hAnsi="Cambria" w:cs="Cambria"/>
          <w:b/>
          <w:color w:val="000000"/>
          <w:sz w:val="21"/>
          <w:szCs w:val="21"/>
        </w:rPr>
        <w:t xml:space="preserve">{% if company_type_of_borrower == “Individual” %}{{ borrower.name.first }} {{ borrower.name.middle }} {{ borrower.name.last }}{% else %}{{ borrower_company }}{% endif %} </w:t>
      </w:r>
      <w:r>
        <w:rPr>
          <w:rFonts w:ascii="Cambria" w:eastAsia="Cambria" w:hAnsi="Cambria" w:cs="Cambria"/>
          <w:color w:val="000000"/>
          <w:sz w:val="21"/>
          <w:szCs w:val="21"/>
        </w:rPr>
        <w:t>a partnership concern established under the Indian Partnership Act, 1932 and having its office at {{ borrower.address</w:t>
      </w:r>
      <w:r>
        <w:rPr>
          <w:rFonts w:ascii="Cambria" w:eastAsia="Cambria" w:hAnsi="Cambria" w:cs="Cambria"/>
          <w:color w:val="000000"/>
          <w:sz w:val="20"/>
          <w:szCs w:val="20"/>
        </w:rPr>
        <w:t>.</w:t>
      </w:r>
      <w:r>
        <w:rPr>
          <w:rFonts w:ascii="Courier New" w:eastAsia="Courier New" w:hAnsi="Courier New" w:cs="Courier New"/>
          <w:color w:val="000000"/>
          <w:sz w:val="20"/>
          <w:szCs w:val="20"/>
        </w:rPr>
        <w:t xml:space="preserve">on_one_line()  }} </w:t>
      </w:r>
      <w:r>
        <w:rPr>
          <w:rFonts w:ascii="Cambria" w:eastAsia="Cambria" w:hAnsi="Cambria" w:cs="Cambria"/>
          <w:color w:val="000000"/>
          <w:sz w:val="21"/>
          <w:szCs w:val="21"/>
        </w:rPr>
        <w:t xml:space="preserve"> (“the Borrower”)</w:t>
      </w:r>
      <w:r>
        <w:rPr>
          <w:rFonts w:ascii="Cambria" w:eastAsia="Cambria" w:hAnsi="Cambria" w:cs="Cambria"/>
          <w:b/>
          <w:color w:val="000000"/>
          <w:sz w:val="21"/>
          <w:szCs w:val="21"/>
        </w:rPr>
        <w:t xml:space="preserve"> </w:t>
      </w:r>
      <w:r>
        <w:rPr>
          <w:rFonts w:ascii="Cambria" w:eastAsia="Cambria" w:hAnsi="Cambria" w:cs="Cambria"/>
          <w:color w:val="000000"/>
          <w:sz w:val="21"/>
          <w:szCs w:val="21"/>
        </w:rPr>
        <w:t xml:space="preserve">by sanctioning </w:t>
      </w:r>
      <w:r>
        <w:rPr>
          <w:rFonts w:ascii="Cambria" w:eastAsia="Cambria" w:hAnsi="Cambria" w:cs="Cambria"/>
          <w:b/>
          <w:color w:val="000000"/>
          <w:sz w:val="21"/>
          <w:szCs w:val="21"/>
        </w:rPr>
        <w:t xml:space="preserve">Business Loan </w:t>
      </w:r>
      <w:r>
        <w:rPr>
          <w:rFonts w:ascii="Cambria" w:eastAsia="Cambria" w:hAnsi="Cambria" w:cs="Cambria"/>
          <w:color w:val="000000"/>
          <w:sz w:val="21"/>
          <w:szCs w:val="21"/>
        </w:rPr>
        <w:t>to</w:t>
      </w:r>
      <w:r>
        <w:rPr>
          <w:rFonts w:ascii="Cambria" w:eastAsia="Cambria" w:hAnsi="Cambria" w:cs="Cambria"/>
          <w:b/>
          <w:color w:val="000000"/>
          <w:sz w:val="21"/>
          <w:szCs w:val="21"/>
        </w:rPr>
        <w:t xml:space="preserve"> {% if company_type_of_borrower == “Individual” %}{{ borrower.name.first }} {{ borrower.name.middle }} {{ borrower.name.last }}{% else %}{{ borrower_company }}{% endif %} </w:t>
      </w:r>
      <w:r>
        <w:rPr>
          <w:rFonts w:ascii="Cambria" w:eastAsia="Cambria" w:hAnsi="Cambria" w:cs="Cambria"/>
          <w:color w:val="000000"/>
          <w:sz w:val="21"/>
          <w:szCs w:val="21"/>
        </w:rPr>
        <w:t xml:space="preserve">on terms and conditions that may be settled between you and the said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color w:val="000000"/>
          <w:sz w:val="21"/>
          <w:szCs w:val="21"/>
        </w:rPr>
        <w:t xml:space="preserve">, at any time or from time to time without reference to us we,  </w:t>
      </w:r>
      <w:r>
        <w:rPr>
          <w:rFonts w:ascii="Cambria" w:eastAsia="Cambria" w:hAnsi="Cambria" w:cs="Cambria"/>
          <w:b/>
          <w:color w:val="000000"/>
          <w:sz w:val="21"/>
          <w:szCs w:val="21"/>
        </w:rPr>
        <w:t xml:space="preserve">(1) {% if company_type_of_borrower == “Individual” %}{{ borrower.name.first }} {{ borrower.name.middle }} {{ borrower.name.last </w:t>
      </w:r>
      <w:r>
        <w:rPr>
          <w:rFonts w:ascii="Cambria" w:eastAsia="Cambria" w:hAnsi="Cambria" w:cs="Cambria"/>
          <w:color w:val="000000"/>
          <w:sz w:val="21"/>
          <w:szCs w:val="21"/>
        </w:rPr>
        <w:t>}}</w:t>
      </w:r>
      <w:r>
        <w:rPr>
          <w:rFonts w:ascii="Cambria" w:eastAsia="Cambria" w:hAnsi="Cambria" w:cs="Cambria"/>
          <w:b/>
          <w:color w:val="000000"/>
          <w:sz w:val="21"/>
          <w:szCs w:val="21"/>
        </w:rPr>
        <w:t>{% else %}{{ borrower_company }}{% endif %}, {{ all_partners }}</w:t>
      </w:r>
      <w:r>
        <w:rPr>
          <w:rFonts w:ascii="Cambria" w:eastAsia="Cambria" w:hAnsi="Cambria" w:cs="Cambria"/>
          <w:color w:val="000000"/>
          <w:sz w:val="21"/>
          <w:szCs w:val="21"/>
        </w:rPr>
        <w:t xml:space="preserve">hereby agree with and guarantee to you the due payment and discharge on demand of all amounts due and payable to you by </w:t>
      </w:r>
      <w:r>
        <w:rPr>
          <w:rFonts w:ascii="Cambria" w:eastAsia="Cambria" w:hAnsi="Cambria" w:cs="Cambria"/>
          <w:b/>
          <w:color w:val="000000"/>
          <w:sz w:val="21"/>
          <w:szCs w:val="21"/>
        </w:rPr>
        <w:t xml:space="preserve"> {% if company_type_of_borrower == “Individual” %}{{ borrower.name.first }} {{ borrower.name.middle }} {{ borrower.name.last }}{% else %}{{ borrower_company }}{% endif %} </w:t>
      </w:r>
      <w:r>
        <w:rPr>
          <w:rFonts w:ascii="Cambria" w:eastAsia="Cambria" w:hAnsi="Cambria" w:cs="Cambria"/>
          <w:color w:val="000000"/>
          <w:sz w:val="21"/>
          <w:szCs w:val="21"/>
        </w:rPr>
        <w:t xml:space="preserve">(hereinafter called The "Borrower") </w:t>
      </w:r>
    </w:p>
    <w:p w:rsidR="008F04FB" w:rsidRDefault="00180E35">
      <w:pPr>
        <w:widowControl w:val="0"/>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elif  company_type_of_borrower  ==   ‘Limited Liability Partnership (LLP)’ %}</w:t>
      </w:r>
    </w:p>
    <w:p w:rsidR="008F04FB" w:rsidRDefault="00180E35">
      <w:pPr>
        <w:tabs>
          <w:tab w:val="left" w:pos="5235"/>
        </w:tabs>
        <w:jc w:val="both"/>
      </w:pPr>
      <w:r>
        <w:rPr>
          <w:rFonts w:ascii="Cambria" w:eastAsia="Cambria" w:hAnsi="Cambria" w:cs="Cambria"/>
          <w:b/>
          <w:sz w:val="21"/>
          <w:szCs w:val="21"/>
        </w:rPr>
        <w:t>{% if company_type_of_borrower == “Individual” %}{{ borrower.name.first }} {{ borrower.name.middle }} {{ borrower.name.last }}{% else %}{{ borrower_company }}{% endif %} ,</w:t>
      </w:r>
      <w:r>
        <w:rPr>
          <w:rFonts w:ascii="Cambria" w:eastAsia="Cambria" w:hAnsi="Cambria" w:cs="Cambria"/>
          <w:sz w:val="21"/>
          <w:szCs w:val="21"/>
        </w:rPr>
        <w:t xml:space="preserve"> a limited liability partnership firm registered under Limited Liability Partnership Act, 2008, having LLPIN </w:t>
      </w:r>
      <w:r>
        <w:rPr>
          <w:rFonts w:ascii="Cambria" w:eastAsia="Cambria" w:hAnsi="Cambria" w:cs="Cambria"/>
          <w:b/>
          <w:sz w:val="21"/>
          <w:szCs w:val="21"/>
        </w:rPr>
        <w:t>{{ llpin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w:t>
      </w:r>
      <w:r>
        <w:rPr>
          <w:rFonts w:ascii="Cambria" w:eastAsia="Cambria" w:hAnsi="Cambria" w:cs="Cambria"/>
          <w:b/>
        </w:rPr>
        <w:t>.</w:t>
      </w:r>
      <w:r>
        <w:rPr>
          <w:b/>
        </w:rPr>
        <w:t>on_one_line() }}</w:t>
      </w:r>
      <w:r>
        <w:rPr>
          <w:rFonts w:ascii="Cambria" w:eastAsia="Cambria" w:hAnsi="Cambria" w:cs="Cambria"/>
          <w:sz w:val="21"/>
          <w:szCs w:val="21"/>
        </w:rPr>
        <w:t xml:space="preserve"> {% if all_partners != ‘’ %}through its authorized/designated partners of {% endif %}</w:t>
      </w:r>
      <w:r>
        <w:rPr>
          <w:rFonts w:ascii="Cambria" w:eastAsia="Cambria" w:hAnsi="Cambria" w:cs="Cambria"/>
          <w:b/>
          <w:sz w:val="21"/>
          <w:szCs w:val="21"/>
        </w:rPr>
        <w:t>{{ all_partners }}</w:t>
      </w:r>
      <w:r>
        <w:rPr>
          <w:rFonts w:ascii="Cambria" w:eastAsia="Cambria" w:hAnsi="Cambria" w:cs="Cambria"/>
          <w:sz w:val="21"/>
          <w:szCs w:val="21"/>
        </w:rPr>
        <w:t>hereinafter referred to as “the Borrower”</w:t>
      </w:r>
    </w:p>
    <w:p w:rsidR="008F04FB" w:rsidRDefault="00180E35">
      <w:pPr>
        <w:widowControl w:val="0"/>
        <w:tabs>
          <w:tab w:val="left" w:pos="2620"/>
          <w:tab w:val="left" w:pos="8840"/>
        </w:tabs>
        <w:ind w:right="84"/>
        <w:jc w:val="both"/>
        <w:rPr>
          <w:rFonts w:ascii="Cambria" w:eastAsia="Cambria" w:hAnsi="Cambria" w:cs="Cambria"/>
          <w:sz w:val="21"/>
          <w:szCs w:val="21"/>
        </w:rPr>
      </w:pPr>
      <w:r>
        <w:rPr>
          <w:rFonts w:ascii="Cambria" w:eastAsia="Cambria" w:hAnsi="Cambria" w:cs="Cambria"/>
          <w:sz w:val="21"/>
          <w:szCs w:val="21"/>
        </w:rPr>
        <w:t>{%- elif  company_type_of_borrower  ==   ‘Public Limited Company’ or company_type_of_borrower  ==   ‘Private Limited Company’ %}</w:t>
      </w:r>
    </w:p>
    <w:p w:rsidR="008F04FB" w:rsidRDefault="00180E35">
      <w:pPr>
        <w:tabs>
          <w:tab w:val="left" w:pos="5235"/>
        </w:tabs>
        <w:jc w:val="both"/>
        <w:rPr>
          <w:rFonts w:ascii="Cambria" w:eastAsia="Cambria" w:hAnsi="Cambria" w:cs="Cambria"/>
          <w:sz w:val="21"/>
          <w:szCs w:val="21"/>
        </w:rPr>
      </w:pPr>
      <w:r>
        <w:rPr>
          <w:rFonts w:ascii="Cambria" w:eastAsia="Cambria" w:hAnsi="Cambria" w:cs="Cambria"/>
          <w:b/>
          <w:sz w:val="21"/>
          <w:szCs w:val="21"/>
        </w:rPr>
        <w:lastRenderedPageBreak/>
        <w:t xml:space="preserve">{% if company_type_of_borrower == “Individual” %}{{ borrower.name.first }} {{ borrower.name.middle }} {{ borrower.name.last }}{% else %}{{ borrower_company }}{% endif %}, </w:t>
      </w:r>
      <w:r>
        <w:rPr>
          <w:rFonts w:ascii="Cambria" w:eastAsia="Cambria" w:hAnsi="Cambria" w:cs="Cambria"/>
          <w:sz w:val="21"/>
          <w:szCs w:val="21"/>
        </w:rPr>
        <w:t xml:space="preserve">a Private/Public Limited Company incorporated under the Companies Act, 1956 (1 of 1956) and now governed by the Companies Act, 2013, having its CIN No. </w:t>
      </w:r>
      <w:r>
        <w:rPr>
          <w:rFonts w:ascii="Cambria" w:eastAsia="Cambria" w:hAnsi="Cambria" w:cs="Cambria"/>
          <w:b/>
          <w:sz w:val="21"/>
          <w:szCs w:val="21"/>
        </w:rPr>
        <w:t>{{ cin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borrower.address.on_one_line</w:t>
      </w:r>
      <w:r>
        <w:rPr>
          <w:b/>
        </w:rPr>
        <w:t>() }}</w:t>
      </w:r>
      <w:r>
        <w:rPr>
          <w:rFonts w:ascii="Cambria" w:eastAsia="Cambria" w:hAnsi="Cambria" w:cs="Cambria"/>
          <w:sz w:val="21"/>
          <w:szCs w:val="21"/>
        </w:rPr>
        <w:t xml:space="preserve"> hereinafter referred to as “the Borrower”. </w:t>
      </w:r>
    </w:p>
    <w:p w:rsidR="008F04FB" w:rsidRDefault="008F04FB">
      <w:pPr>
        <w:tabs>
          <w:tab w:val="left" w:pos="5235"/>
        </w:tabs>
        <w:jc w:val="both"/>
        <w:rPr>
          <w:rFonts w:ascii="Cambria" w:eastAsia="Cambria" w:hAnsi="Cambria" w:cs="Cambria"/>
          <w:sz w:val="21"/>
          <w:szCs w:val="21"/>
        </w:rPr>
      </w:pPr>
    </w:p>
    <w:p w:rsidR="008F04FB" w:rsidRDefault="00180E35">
      <w:pPr>
        <w:tabs>
          <w:tab w:val="left" w:pos="5235"/>
        </w:tabs>
        <w:jc w:val="both"/>
        <w:rPr>
          <w:rFonts w:ascii="Cambria" w:eastAsia="Cambria" w:hAnsi="Cambria" w:cs="Cambria"/>
          <w:sz w:val="21"/>
          <w:szCs w:val="21"/>
        </w:rPr>
      </w:pPr>
      <w:r>
        <w:rPr>
          <w:rFonts w:ascii="Cambria" w:eastAsia="Cambria" w:hAnsi="Cambria" w:cs="Cambria"/>
          <w:sz w:val="21"/>
          <w:szCs w:val="21"/>
        </w:rPr>
        <w:t>{%- elif  company_type_of_borrower  ==  “Hindu Undivided Family” %}</w:t>
      </w:r>
      <w:r>
        <w:rPr>
          <w:rFonts w:ascii="Cambria" w:eastAsia="Cambria" w:hAnsi="Cambria" w:cs="Cambria"/>
          <w:b/>
        </w:rPr>
        <w:t>{% if is_co_borrower_available %} {% if karta %}{% for i in co_borrower %} {% if loop.index == 1 and i.constitution == “Individual” %}</w:t>
      </w:r>
    </w:p>
    <w:p w:rsidR="008F04FB" w:rsidRDefault="00180E35">
      <w:pPr>
        <w:tabs>
          <w:tab w:val="left" w:pos="5235"/>
        </w:tabs>
        <w:spacing w:after="0" w:line="240" w:lineRule="auto"/>
        <w:jc w:val="both"/>
      </w:pPr>
      <w:bookmarkStart w:id="14" w:name="_35nkun2" w:colFirst="0" w:colLast="0"/>
      <w:bookmarkEnd w:id="14"/>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w:t>
      </w:r>
      <w:r>
        <w:rPr>
          <w:rFonts w:ascii="Cambria" w:eastAsia="Cambria" w:hAnsi="Cambria" w:cs="Cambria"/>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8F04FB" w:rsidRDefault="00180E35">
      <w:pPr>
        <w:tabs>
          <w:tab w:val="left" w:pos="5235"/>
        </w:tabs>
        <w:jc w:val="both"/>
        <w:rPr>
          <w:rFonts w:ascii="Cambria" w:eastAsia="Cambria" w:hAnsi="Cambria" w:cs="Cambria"/>
          <w:b/>
        </w:rPr>
      </w:pPr>
      <w:r>
        <w:rPr>
          <w:rFonts w:ascii="Cambria" w:eastAsia="Cambria" w:hAnsi="Cambria" w:cs="Cambria"/>
          <w:b/>
        </w:rPr>
        <w:t>{% endif %} {% endfor %}{% endif %}{% endif %}{% if is_guarantor_available %} {% if not is_co_borrower_available or not karta %} {% if guarantor_karta %} {% for i in guarantor %} {% if loop.index == 1 and i.constitution == “Individual” %}</w:t>
      </w:r>
    </w:p>
    <w:p w:rsidR="008F04FB" w:rsidRDefault="00180E35">
      <w:pPr>
        <w:tabs>
          <w:tab w:val="left" w:pos="5235"/>
        </w:tabs>
        <w:spacing w:after="0" w:line="240" w:lineRule="auto"/>
        <w:jc w:val="both"/>
      </w:pPr>
      <w:bookmarkStart w:id="15" w:name="_1ksv4uv" w:colFirst="0" w:colLast="0"/>
      <w:bookmarkEnd w:id="15"/>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 </w:t>
      </w:r>
      <w:r>
        <w:rPr>
          <w:rFonts w:ascii="Cambria" w:eastAsia="Cambria" w:hAnsi="Cambria" w:cs="Cambria"/>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8F04FB" w:rsidRDefault="00180E35">
      <w:pPr>
        <w:tabs>
          <w:tab w:val="left" w:pos="5235"/>
        </w:tabs>
        <w:jc w:val="both"/>
      </w:pPr>
      <w:r>
        <w:rPr>
          <w:rFonts w:ascii="Cambria" w:eastAsia="Cambria" w:hAnsi="Cambria" w:cs="Cambria"/>
          <w:b/>
        </w:rPr>
        <w:t>{% endif %} {% endfor %}{% endif %}{% endif %}{% endif %}</w:t>
      </w:r>
    </w:p>
    <w:p w:rsidR="008F04FB" w:rsidRDefault="00180E35">
      <w:pPr>
        <w:tabs>
          <w:tab w:val="left" w:pos="5235"/>
        </w:tabs>
        <w:jc w:val="both"/>
      </w:pPr>
      <w:r>
        <w:rPr>
          <w:rFonts w:ascii="Cambria" w:eastAsia="Cambria" w:hAnsi="Cambria" w:cs="Cambria"/>
          <w:sz w:val="21"/>
          <w:szCs w:val="21"/>
        </w:rPr>
        <w:t>{%- endif %}</w:t>
      </w:r>
    </w:p>
    <w:p w:rsidR="008F04FB" w:rsidRDefault="00180E35">
      <w:pPr>
        <w:tabs>
          <w:tab w:val="left" w:pos="5235"/>
        </w:tabs>
        <w:jc w:val="both"/>
      </w:pPr>
      <w:r>
        <w:rPr>
          <w:rFonts w:ascii="Cambria" w:eastAsia="Cambria" w:hAnsi="Cambria" w:cs="Cambria"/>
          <w:sz w:val="21"/>
          <w:szCs w:val="21"/>
        </w:rPr>
        <w:t xml:space="preserve">{% if is_guarantor_available or  </w:t>
      </w:r>
      <w:r>
        <w:rPr>
          <w:rFonts w:ascii="Cambria" w:eastAsia="Cambria" w:hAnsi="Cambria" w:cs="Cambria"/>
          <w:color w:val="000000"/>
          <w:sz w:val="21"/>
          <w:szCs w:val="21"/>
        </w:rPr>
        <w:t xml:space="preserve">is_co_borrower_available </w:t>
      </w:r>
      <w:r>
        <w:rPr>
          <w:rFonts w:ascii="Cambria" w:eastAsia="Cambria" w:hAnsi="Cambria" w:cs="Cambria"/>
          <w:sz w:val="21"/>
          <w:szCs w:val="21"/>
        </w:rPr>
        <w:t>%}</w:t>
      </w:r>
    </w:p>
    <w:p w:rsidR="008F04FB" w:rsidRDefault="00180E35">
      <w:pPr>
        <w:widowControl w:val="0"/>
        <w:tabs>
          <w:tab w:val="left" w:pos="2620"/>
          <w:tab w:val="left" w:pos="8840"/>
        </w:tabs>
        <w:ind w:right="84"/>
        <w:jc w:val="both"/>
        <w:rPr>
          <w:rFonts w:ascii="Cambria" w:eastAsia="Cambria" w:hAnsi="Cambria" w:cs="Cambria"/>
          <w:b/>
          <w:sz w:val="21"/>
          <w:szCs w:val="21"/>
        </w:rPr>
      </w:pPr>
      <w:r>
        <w:rPr>
          <w:rFonts w:ascii="Cambria" w:eastAsia="Cambria" w:hAnsi="Cambria" w:cs="Cambria"/>
          <w:b/>
          <w:sz w:val="21"/>
          <w:szCs w:val="21"/>
        </w:rPr>
        <w:t>AND</w:t>
      </w:r>
    </w:p>
    <w:p w:rsidR="008F04FB" w:rsidRDefault="00180E35">
      <w:pPr>
        <w:widowControl w:val="0"/>
        <w:spacing w:after="0"/>
        <w:ind w:left="360" w:right="84"/>
        <w:jc w:val="both"/>
      </w:pPr>
      <w:r>
        <w:rPr>
          <w:rFonts w:ascii="Cambria" w:eastAsia="Cambria" w:hAnsi="Cambria" w:cs="Cambria"/>
          <w:b/>
          <w:sz w:val="21"/>
          <w:szCs w:val="21"/>
        </w:rPr>
        <w:t>{% if is_guarantor_available %}{% for i in guarantor %}</w:t>
      </w:r>
    </w:p>
    <w:p w:rsidR="008F04FB" w:rsidRDefault="00180E35">
      <w:pPr>
        <w:widowControl w:val="0"/>
        <w:numPr>
          <w:ilvl w:val="2"/>
          <w:numId w:val="4"/>
        </w:numPr>
        <w:pBdr>
          <w:top w:val="nil"/>
          <w:left w:val="nil"/>
          <w:bottom w:val="nil"/>
          <w:right w:val="nil"/>
          <w:between w:val="nil"/>
        </w:pBdr>
        <w:spacing w:after="0"/>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8F04FB" w:rsidRDefault="00180E35">
      <w:pPr>
        <w:widowControl w:val="0"/>
        <w:pBdr>
          <w:top w:val="nil"/>
          <w:left w:val="nil"/>
          <w:bottom w:val="nil"/>
          <w:right w:val="nil"/>
          <w:between w:val="nil"/>
        </w:pBdr>
        <w:spacing w:after="0"/>
        <w:ind w:left="1800" w:right="84"/>
        <w:jc w:val="both"/>
        <w:rPr>
          <w:color w:val="000000"/>
        </w:rPr>
      </w:pPr>
      <w:r>
        <w:rPr>
          <w:rFonts w:ascii="Cambria" w:eastAsia="Cambria" w:hAnsi="Cambria" w:cs="Cambria"/>
          <w:b/>
          <w:color w:val="000000"/>
          <w:sz w:val="21"/>
          <w:szCs w:val="21"/>
        </w:rPr>
        <w:t>{% endfor %}{% endif %}{% if is_co_borrower_available %}{% for i in co_borrower %}</w:t>
      </w:r>
    </w:p>
    <w:p w:rsidR="008F04FB" w:rsidRDefault="00180E35">
      <w:pPr>
        <w:widowControl w:val="0"/>
        <w:numPr>
          <w:ilvl w:val="2"/>
          <w:numId w:val="4"/>
        </w:numPr>
        <w:pBdr>
          <w:top w:val="nil"/>
          <w:left w:val="nil"/>
          <w:bottom w:val="nil"/>
          <w:right w:val="nil"/>
          <w:between w:val="nil"/>
        </w:pBdr>
        <w:spacing w:after="0"/>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8F04FB" w:rsidRDefault="00180E35">
      <w:pPr>
        <w:widowControl w:val="0"/>
        <w:pBdr>
          <w:top w:val="nil"/>
          <w:left w:val="nil"/>
          <w:bottom w:val="nil"/>
          <w:right w:val="nil"/>
          <w:between w:val="nil"/>
        </w:pBdr>
        <w:spacing w:after="0"/>
        <w:ind w:left="1800" w:right="84"/>
        <w:jc w:val="both"/>
        <w:rPr>
          <w:color w:val="000000"/>
        </w:rPr>
      </w:pPr>
      <w:r>
        <w:rPr>
          <w:rFonts w:ascii="Cambria" w:eastAsia="Cambria" w:hAnsi="Cambria" w:cs="Cambria"/>
          <w:b/>
          <w:color w:val="000000"/>
          <w:sz w:val="21"/>
          <w:szCs w:val="21"/>
        </w:rPr>
        <w:t>{% endfor %}{% endif %}</w:t>
      </w:r>
    </w:p>
    <w:p w:rsidR="008F04FB" w:rsidRDefault="00180E35">
      <w:pPr>
        <w:widowControl w:val="0"/>
        <w:tabs>
          <w:tab w:val="left" w:pos="3300"/>
        </w:tabs>
        <w:ind w:right="80"/>
        <w:jc w:val="both"/>
        <w:rPr>
          <w:rFonts w:ascii="Cambria" w:eastAsia="Cambria" w:hAnsi="Cambria" w:cs="Cambria"/>
          <w:sz w:val="21"/>
          <w:szCs w:val="21"/>
        </w:rPr>
      </w:pPr>
      <w:r>
        <w:rPr>
          <w:rFonts w:ascii="Cambria" w:eastAsia="Cambria" w:hAnsi="Cambria" w:cs="Cambria"/>
          <w:b/>
          <w:sz w:val="21"/>
          <w:szCs w:val="21"/>
        </w:rPr>
        <w:t xml:space="preserve"> (Hereinafter referred to as “the {% if is_guarantor_available %}Guarantors{% endif %}</w:t>
      </w:r>
      <w:r>
        <w:rPr>
          <w:rFonts w:ascii="Cambria" w:eastAsia="Cambria" w:hAnsi="Cambria" w:cs="Cambria"/>
          <w:b/>
          <w:color w:val="000000"/>
          <w:sz w:val="21"/>
          <w:szCs w:val="21"/>
        </w:rPr>
        <w:t>{% if is_co_borrower_available %}{% if is_guarantor_available %}</w:t>
      </w:r>
      <w:r>
        <w:rPr>
          <w:rFonts w:ascii="Cambria" w:eastAsia="Cambria" w:hAnsi="Cambria" w:cs="Cambria"/>
          <w:b/>
          <w:sz w:val="21"/>
          <w:szCs w:val="21"/>
        </w:rPr>
        <w:t xml:space="preserve">/{% endif %}Co-borrowers”){% endif %}{% endif %}  </w:t>
      </w:r>
      <w:r>
        <w:rPr>
          <w:rFonts w:ascii="Cambria" w:eastAsia="Cambria" w:hAnsi="Cambria" w:cs="Cambria"/>
          <w:sz w:val="21"/>
          <w:szCs w:val="21"/>
        </w:rPr>
        <w:t>Hereby jointly and severally, agree, undertake, authorize, assure and affirm as follows:</w:t>
      </w:r>
    </w:p>
    <w:p w:rsidR="008F04FB" w:rsidRDefault="00180E35">
      <w:pPr>
        <w:widowControl w:val="0"/>
        <w:tabs>
          <w:tab w:val="left" w:pos="3300"/>
        </w:tabs>
        <w:ind w:right="80"/>
        <w:jc w:val="both"/>
      </w:pPr>
      <w:r>
        <w:t xml:space="preserve"> </w:t>
      </w:r>
    </w:p>
    <w:p w:rsidR="008F04FB" w:rsidRDefault="00180E35">
      <w:pPr>
        <w:numPr>
          <w:ilvl w:val="0"/>
          <w:numId w:val="14"/>
        </w:numPr>
        <w:spacing w:after="0"/>
        <w:ind w:left="360"/>
        <w:jc w:val="both"/>
      </w:pPr>
      <w:bookmarkStart w:id="16" w:name="_44sinio" w:colFirst="0" w:colLast="0"/>
      <w:bookmarkEnd w:id="16"/>
      <w: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8F04FB" w:rsidRDefault="008F04FB">
      <w:pPr>
        <w:ind w:left="360"/>
        <w:jc w:val="both"/>
      </w:pPr>
    </w:p>
    <w:p w:rsidR="008F04FB" w:rsidRDefault="00180E35">
      <w:pPr>
        <w:numPr>
          <w:ilvl w:val="0"/>
          <w:numId w:val="14"/>
        </w:numPr>
        <w:spacing w:after="0"/>
        <w:ind w:left="360"/>
        <w:jc w:val="both"/>
      </w:pPr>
      <w:r>
        <w:t xml:space="preserve">I/We further agree, authorize, assure and confirm that in the event of any default committed by me/us in compliance of the terms and conditions or any of them stipulated by the Lender from time </w:t>
      </w:r>
      <w:r>
        <w:lastRenderedPageBreak/>
        <w:t xml:space="preserve">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8F04FB" w:rsidRDefault="008F04FB">
      <w:pPr>
        <w:pBdr>
          <w:top w:val="nil"/>
          <w:left w:val="nil"/>
          <w:bottom w:val="nil"/>
          <w:right w:val="nil"/>
          <w:between w:val="nil"/>
        </w:pBdr>
        <w:ind w:left="720"/>
        <w:rPr>
          <w:color w:val="000000"/>
        </w:rPr>
      </w:pPr>
    </w:p>
    <w:p w:rsidR="008F04FB" w:rsidRDefault="00180E35">
      <w:pPr>
        <w:numPr>
          <w:ilvl w:val="0"/>
          <w:numId w:val="14"/>
        </w:numPr>
        <w:spacing w:after="0"/>
        <w:ind w:left="360"/>
        <w:jc w:val="both"/>
      </w:pPr>
      <w: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8F04FB" w:rsidRDefault="008F04FB">
      <w:pPr>
        <w:pBdr>
          <w:top w:val="nil"/>
          <w:left w:val="nil"/>
          <w:bottom w:val="nil"/>
          <w:right w:val="nil"/>
          <w:between w:val="nil"/>
        </w:pBdr>
        <w:ind w:left="720"/>
        <w:rPr>
          <w:color w:val="000000"/>
        </w:rPr>
      </w:pPr>
    </w:p>
    <w:p w:rsidR="008F04FB" w:rsidRDefault="00180E35">
      <w:pPr>
        <w:numPr>
          <w:ilvl w:val="0"/>
          <w:numId w:val="3"/>
        </w:numPr>
        <w:spacing w:after="0"/>
        <w:ind w:left="720"/>
        <w:jc w:val="both"/>
      </w:pPr>
      <w: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8F04FB" w:rsidRDefault="00180E35">
      <w:pPr>
        <w:numPr>
          <w:ilvl w:val="0"/>
          <w:numId w:val="3"/>
        </w:numPr>
        <w:spacing w:after="0"/>
        <w:ind w:left="720"/>
        <w:jc w:val="both"/>
      </w:pPr>
      <w: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w:t>
      </w:r>
      <w:r>
        <w:rPr>
          <w:rFonts w:ascii="Cambria" w:eastAsia="Cambria" w:hAnsi="Cambria" w:cs="Cambria"/>
          <w:b/>
          <w:sz w:val="21"/>
          <w:szCs w:val="21"/>
        </w:rPr>
        <w:t>{{ loan_penal_interest_per_annum }}</w:t>
      </w:r>
      <w:r>
        <w:t xml:space="preserve">% per annum notwithstanding technical review of my/our account as may be otherwise carried out by the Lender in the absence of such information, submission as required by the Lender. </w:t>
      </w:r>
    </w:p>
    <w:p w:rsidR="008F04FB" w:rsidRDefault="008F04FB">
      <w:pPr>
        <w:jc w:val="both"/>
      </w:pPr>
    </w:p>
    <w:p w:rsidR="008F04FB" w:rsidRDefault="00180E35">
      <w:pPr>
        <w:numPr>
          <w:ilvl w:val="0"/>
          <w:numId w:val="14"/>
        </w:numPr>
        <w:spacing w:after="0"/>
        <w:ind w:left="360"/>
        <w:jc w:val="both"/>
      </w:pPr>
      <w: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8F04FB" w:rsidRDefault="008F04FB">
      <w:pPr>
        <w:jc w:val="both"/>
      </w:pPr>
    </w:p>
    <w:p w:rsidR="008F04FB" w:rsidRDefault="00180E35">
      <w:pPr>
        <w:numPr>
          <w:ilvl w:val="0"/>
          <w:numId w:val="14"/>
        </w:numPr>
        <w:spacing w:after="0"/>
        <w:ind w:left="360"/>
        <w:jc w:val="both"/>
      </w:pPr>
      <w: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8F04FB" w:rsidRDefault="008F04FB">
      <w:pPr>
        <w:ind w:left="360"/>
        <w:jc w:val="both"/>
      </w:pPr>
    </w:p>
    <w:p w:rsidR="008F04FB" w:rsidRDefault="00180E35">
      <w:pPr>
        <w:numPr>
          <w:ilvl w:val="0"/>
          <w:numId w:val="14"/>
        </w:numPr>
        <w:spacing w:after="0"/>
        <w:ind w:left="360"/>
        <w:jc w:val="both"/>
      </w:pPr>
      <w:r>
        <w:t xml:space="preserve">I/We hereby declare further that the particulars of legal heirs, assets, etc., furnished by me/us as above are correct and complete, and that we are fully aware that the Lender will be granting </w:t>
      </w:r>
      <w:r>
        <w:lastRenderedPageBreak/>
        <w:t xml:space="preserve">credit/other facility to the Borrowers </w:t>
      </w:r>
      <w:r>
        <w:rPr>
          <w:i/>
        </w:rPr>
        <w:t>inter-alia</w:t>
      </w:r>
      <w:r>
        <w:t xml:space="preserve"> on the faith of this Undertaking-cum-Declaration-cum-authority. </w:t>
      </w:r>
    </w:p>
    <w:p w:rsidR="008F04FB" w:rsidRDefault="008F04FB">
      <w:pPr>
        <w:pBdr>
          <w:top w:val="nil"/>
          <w:left w:val="nil"/>
          <w:bottom w:val="nil"/>
          <w:right w:val="nil"/>
          <w:between w:val="nil"/>
        </w:pBdr>
        <w:ind w:left="720"/>
        <w:rPr>
          <w:color w:val="000000"/>
        </w:rPr>
      </w:pPr>
    </w:p>
    <w:p w:rsidR="008F04FB" w:rsidRDefault="00180E35">
      <w:pPr>
        <w:numPr>
          <w:ilvl w:val="0"/>
          <w:numId w:val="14"/>
        </w:numPr>
        <w:spacing w:after="0"/>
        <w:ind w:left="360"/>
        <w:jc w:val="both"/>
      </w:pPr>
      <w: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8F04FB" w:rsidRDefault="008F04FB">
      <w:pPr>
        <w:pBdr>
          <w:top w:val="nil"/>
          <w:left w:val="nil"/>
          <w:bottom w:val="nil"/>
          <w:right w:val="nil"/>
          <w:between w:val="nil"/>
        </w:pBdr>
        <w:ind w:left="720"/>
        <w:rPr>
          <w:color w:val="000000"/>
        </w:rPr>
      </w:pPr>
    </w:p>
    <w:p w:rsidR="008F04FB" w:rsidRDefault="00180E35">
      <w:pPr>
        <w:numPr>
          <w:ilvl w:val="0"/>
          <w:numId w:val="14"/>
        </w:numPr>
        <w:spacing w:after="0"/>
        <w:ind w:left="360"/>
        <w:jc w:val="both"/>
      </w:pPr>
      <w: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8F04FB" w:rsidRDefault="008F04FB">
      <w:pPr>
        <w:pBdr>
          <w:top w:val="nil"/>
          <w:left w:val="nil"/>
          <w:bottom w:val="nil"/>
          <w:right w:val="nil"/>
          <w:between w:val="nil"/>
        </w:pBdr>
        <w:ind w:left="720"/>
        <w:rPr>
          <w:color w:val="000000"/>
        </w:rPr>
      </w:pPr>
    </w:p>
    <w:p w:rsidR="008F04FB" w:rsidRDefault="00180E35">
      <w:pPr>
        <w:numPr>
          <w:ilvl w:val="0"/>
          <w:numId w:val="14"/>
        </w:numPr>
        <w:spacing w:after="0"/>
        <w:ind w:left="360"/>
        <w:jc w:val="both"/>
      </w:pPr>
      <w: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8F04FB" w:rsidRDefault="008F04FB">
      <w:pPr>
        <w:ind w:left="360"/>
        <w:jc w:val="both"/>
      </w:pPr>
    </w:p>
    <w:p w:rsidR="008F04FB" w:rsidRDefault="00180E35">
      <w:pPr>
        <w:ind w:left="360"/>
        <w:jc w:val="both"/>
      </w:pPr>
      <w:r>
        <w:t xml:space="preserve">Accordingly, I/We, hereby agree and give consent of the disclosure by the Lender of all or any such: </w:t>
      </w:r>
    </w:p>
    <w:p w:rsidR="008F04FB" w:rsidRDefault="00180E35">
      <w:pPr>
        <w:numPr>
          <w:ilvl w:val="0"/>
          <w:numId w:val="6"/>
        </w:numPr>
        <w:spacing w:after="0"/>
        <w:ind w:left="720"/>
        <w:jc w:val="both"/>
      </w:pPr>
      <w:r>
        <w:t xml:space="preserve">Information and data relating to me/us. </w:t>
      </w:r>
    </w:p>
    <w:p w:rsidR="008F04FB" w:rsidRDefault="00180E35">
      <w:pPr>
        <w:numPr>
          <w:ilvl w:val="0"/>
          <w:numId w:val="6"/>
        </w:numPr>
        <w:spacing w:after="0"/>
        <w:ind w:left="720"/>
        <w:jc w:val="both"/>
      </w:pPr>
      <w:r>
        <w:t xml:space="preserve">The information or data relating to any credit facility availed of/to be availed, by me/ us, and </w:t>
      </w:r>
    </w:p>
    <w:p w:rsidR="008F04FB" w:rsidRDefault="00180E35">
      <w:pPr>
        <w:numPr>
          <w:ilvl w:val="0"/>
          <w:numId w:val="6"/>
        </w:numPr>
        <w:spacing w:after="0"/>
        <w:ind w:left="720"/>
        <w:jc w:val="both"/>
      </w:pPr>
      <w:r>
        <w:t xml:space="preserve">Default, if any, committed by me/us, in discharge of my/our such obligation, as the Lender may deem appropriate and necessary to disclose and furnish to any agency authorized by RBI. </w:t>
      </w:r>
    </w:p>
    <w:p w:rsidR="008F04FB" w:rsidRDefault="008F04FB">
      <w:pPr>
        <w:ind w:left="360"/>
        <w:jc w:val="both"/>
      </w:pPr>
    </w:p>
    <w:p w:rsidR="008F04FB" w:rsidRDefault="00180E35">
      <w:pPr>
        <w:ind w:left="360"/>
        <w:jc w:val="both"/>
      </w:pPr>
      <w:r>
        <w:t xml:space="preserve">I/We declare that the information and data furnished by me/us to the Lender are true and correct. </w:t>
      </w:r>
    </w:p>
    <w:p w:rsidR="008F04FB" w:rsidRDefault="008F04FB">
      <w:pPr>
        <w:jc w:val="both"/>
      </w:pPr>
    </w:p>
    <w:p w:rsidR="008F04FB" w:rsidRDefault="00180E35">
      <w:pPr>
        <w:numPr>
          <w:ilvl w:val="0"/>
          <w:numId w:val="14"/>
        </w:numPr>
        <w:spacing w:after="0"/>
        <w:ind w:left="360"/>
        <w:jc w:val="both"/>
      </w:pPr>
      <w:r>
        <w:t>Further, in consideration of the Lender agreeing to grant the</w:t>
      </w:r>
      <w:r>
        <w:rPr>
          <w:sz w:val="24"/>
          <w:szCs w:val="24"/>
        </w:rPr>
        <w:t xml:space="preserve"> </w:t>
      </w:r>
      <w:r>
        <w:rPr>
          <w:b/>
          <w:sz w:val="24"/>
          <w:szCs w:val="24"/>
        </w:rPr>
        <w:t>{{ loan_facility_type }}</w:t>
      </w:r>
      <w:r>
        <w:t xml:space="preserve"> and in consideration of the Lender at our request continuing and having continued the above-mentioned facilities, I/we, agree, confirm and undertake: </w:t>
      </w:r>
    </w:p>
    <w:p w:rsidR="008F04FB" w:rsidRDefault="008F04FB">
      <w:pPr>
        <w:ind w:left="720"/>
        <w:jc w:val="both"/>
      </w:pPr>
    </w:p>
    <w:p w:rsidR="008F04FB" w:rsidRDefault="00180E35">
      <w:pPr>
        <w:numPr>
          <w:ilvl w:val="0"/>
          <w:numId w:val="5"/>
        </w:numPr>
        <w:spacing w:after="0"/>
        <w:ind w:left="720"/>
        <w:jc w:val="both"/>
      </w:pPr>
      <w:r>
        <w:t xml:space="preserve">Not to allow promoters to disinvest / transfer their share holding without the consent of the Lender. </w:t>
      </w:r>
    </w:p>
    <w:p w:rsidR="008F04FB" w:rsidRDefault="00180E35">
      <w:pPr>
        <w:numPr>
          <w:ilvl w:val="0"/>
          <w:numId w:val="5"/>
        </w:numPr>
        <w:spacing w:after="0"/>
        <w:ind w:left="720"/>
        <w:jc w:val="both"/>
      </w:pPr>
      <w: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8F04FB" w:rsidRDefault="00180E35">
      <w:pPr>
        <w:numPr>
          <w:ilvl w:val="0"/>
          <w:numId w:val="5"/>
        </w:numPr>
        <w:spacing w:after="0"/>
        <w:ind w:left="720"/>
        <w:jc w:val="both"/>
      </w:pPr>
      <w:r>
        <w:t>To allow Lender to charge penal interest @</w:t>
      </w:r>
      <w:r>
        <w:rPr>
          <w:b/>
        </w:rPr>
        <w:t>{{ loan_penal_interest }}</w:t>
      </w:r>
      <w:r>
        <w:t xml:space="preserve">% </w:t>
      </w:r>
      <w:r>
        <w:rPr>
          <w:rFonts w:ascii="Cambria" w:eastAsia="Cambria" w:hAnsi="Cambria" w:cs="Cambria"/>
          <w:sz w:val="21"/>
          <w:szCs w:val="21"/>
        </w:rPr>
        <w:t xml:space="preserve">P.M </w:t>
      </w:r>
      <w:r>
        <w:t xml:space="preserve">above the rate applicable to loan Account on the entire outstanding in </w:t>
      </w:r>
      <w:r>
        <w:rPr>
          <w:b/>
          <w:sz w:val="24"/>
          <w:szCs w:val="24"/>
        </w:rPr>
        <w:t>{{ loan_facility_type }}</w:t>
      </w:r>
      <w:r>
        <w:t xml:space="preserve"> facilities under the following circumstances:</w:t>
      </w:r>
    </w:p>
    <w:p w:rsidR="008F04FB" w:rsidRDefault="00180E35">
      <w:pPr>
        <w:numPr>
          <w:ilvl w:val="0"/>
          <w:numId w:val="19"/>
        </w:numPr>
        <w:spacing w:after="0"/>
        <w:ind w:left="1080"/>
        <w:jc w:val="both"/>
      </w:pPr>
      <w:r>
        <w:t xml:space="preserve">Default in repayment of loan installments </w:t>
      </w:r>
    </w:p>
    <w:p w:rsidR="008F04FB" w:rsidRDefault="00180E35">
      <w:pPr>
        <w:numPr>
          <w:ilvl w:val="0"/>
          <w:numId w:val="19"/>
        </w:numPr>
        <w:spacing w:after="0"/>
        <w:ind w:left="1080"/>
        <w:jc w:val="both"/>
      </w:pPr>
      <w:r>
        <w:t>Default in borrowing covenants.</w:t>
      </w:r>
    </w:p>
    <w:p w:rsidR="008F04FB" w:rsidRDefault="00180E35">
      <w:pPr>
        <w:numPr>
          <w:ilvl w:val="0"/>
          <w:numId w:val="5"/>
        </w:numPr>
        <w:spacing w:after="0"/>
        <w:ind w:left="720"/>
        <w:jc w:val="both"/>
      </w:pPr>
      <w: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8F04FB" w:rsidRDefault="00180E35">
      <w:pPr>
        <w:numPr>
          <w:ilvl w:val="0"/>
          <w:numId w:val="5"/>
        </w:numPr>
        <w:spacing w:after="0"/>
        <w:ind w:left="720"/>
        <w:jc w:val="both"/>
      </w:pPr>
      <w:r>
        <w:t xml:space="preserve">That notwithstanding anything to the contrary contained in any of the documents/ agreements executed/to be executed by us as also in the Letter of Sanction by the Lender, the Lender shall be </w:t>
      </w:r>
      <w:r>
        <w:lastRenderedPageBreak/>
        <w:t xml:space="preserve">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8F04FB" w:rsidRDefault="00180E35">
      <w:pPr>
        <w:numPr>
          <w:ilvl w:val="0"/>
          <w:numId w:val="5"/>
        </w:numPr>
        <w:spacing w:after="0"/>
        <w:ind w:left="720"/>
        <w:jc w:val="both"/>
      </w:pPr>
      <w: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8F04FB" w:rsidRDefault="008F04FB">
      <w:pPr>
        <w:ind w:left="1440" w:hanging="720"/>
        <w:jc w:val="both"/>
      </w:pPr>
    </w:p>
    <w:p w:rsidR="008F04FB" w:rsidRDefault="00180E35">
      <w:pPr>
        <w:numPr>
          <w:ilvl w:val="0"/>
          <w:numId w:val="14"/>
        </w:numPr>
        <w:spacing w:after="0"/>
        <w:ind w:left="360"/>
        <w:jc w:val="both"/>
      </w:pPr>
      <w:r>
        <w:t>I/we undertake that:</w:t>
      </w:r>
    </w:p>
    <w:p w:rsidR="008F04FB" w:rsidRDefault="00180E35">
      <w:pPr>
        <w:numPr>
          <w:ilvl w:val="0"/>
          <w:numId w:val="8"/>
        </w:numPr>
        <w:tabs>
          <w:tab w:val="left" w:pos="720"/>
        </w:tabs>
        <w:spacing w:after="0"/>
        <w:ind w:left="720"/>
        <w:jc w:val="both"/>
      </w:pPr>
      <w:r>
        <w:rPr>
          <w:color w:val="000000"/>
        </w:rPr>
        <w:t>The Credit Information Bureau (India) Ltd. and any other agency so authorized may use, process the said information and data disclosed by the Lender in the manner as deemed fit by them and;</w:t>
      </w:r>
    </w:p>
    <w:p w:rsidR="008F04FB" w:rsidRDefault="00180E35">
      <w:pPr>
        <w:numPr>
          <w:ilvl w:val="0"/>
          <w:numId w:val="8"/>
        </w:numPr>
        <w:tabs>
          <w:tab w:val="left" w:pos="720"/>
        </w:tabs>
        <w:spacing w:after="0"/>
        <w:ind w:left="720"/>
        <w:jc w:val="both"/>
      </w:pPr>
      <w:r>
        <w:rPr>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8F04FB" w:rsidRDefault="008F04FB">
      <w:pPr>
        <w:ind w:left="1440" w:hanging="720"/>
        <w:jc w:val="both"/>
        <w:rPr>
          <w:color w:val="000000"/>
        </w:rPr>
      </w:pPr>
    </w:p>
    <w:p w:rsidR="008F04FB" w:rsidRDefault="00180E35">
      <w:pPr>
        <w:numPr>
          <w:ilvl w:val="0"/>
          <w:numId w:val="14"/>
        </w:numPr>
        <w:spacing w:after="0"/>
        <w:ind w:left="360"/>
        <w:jc w:val="both"/>
      </w:pPr>
      <w: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8F04FB" w:rsidRDefault="008F04FB">
      <w:pPr>
        <w:ind w:left="360"/>
        <w:jc w:val="both"/>
      </w:pPr>
    </w:p>
    <w:p w:rsidR="008F04FB" w:rsidRDefault="00180E35">
      <w:pPr>
        <w:numPr>
          <w:ilvl w:val="0"/>
          <w:numId w:val="14"/>
        </w:numPr>
        <w:spacing w:after="0"/>
        <w:ind w:left="360"/>
        <w:jc w:val="both"/>
      </w:pPr>
      <w:r>
        <w:t>I/We, the Borrower/s, hereby declare, state and confirm as under:-</w:t>
      </w:r>
    </w:p>
    <w:p w:rsidR="008F04FB" w:rsidRDefault="008F04FB">
      <w:pPr>
        <w:widowControl w:val="0"/>
        <w:ind w:right="93"/>
        <w:jc w:val="both"/>
      </w:pPr>
    </w:p>
    <w:p w:rsidR="008F04FB" w:rsidRDefault="00180E35">
      <w:pPr>
        <w:widowControl w:val="0"/>
        <w:numPr>
          <w:ilvl w:val="0"/>
          <w:numId w:val="7"/>
        </w:numPr>
        <w:tabs>
          <w:tab w:val="left" w:pos="1440"/>
        </w:tabs>
        <w:spacing w:after="0"/>
        <w:ind w:left="720" w:right="93" w:hanging="360"/>
        <w:jc w:val="both"/>
      </w:pPr>
      <w: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8F04FB" w:rsidRDefault="008F04FB">
      <w:pPr>
        <w:widowControl w:val="0"/>
        <w:ind w:left="720" w:right="93" w:hanging="360"/>
        <w:jc w:val="both"/>
      </w:pPr>
    </w:p>
    <w:p w:rsidR="008F04FB" w:rsidRDefault="00180E35">
      <w:pPr>
        <w:widowControl w:val="0"/>
        <w:numPr>
          <w:ilvl w:val="0"/>
          <w:numId w:val="7"/>
        </w:numPr>
        <w:tabs>
          <w:tab w:val="left" w:pos="1440"/>
        </w:tabs>
        <w:spacing w:after="0"/>
        <w:ind w:left="720" w:right="93" w:hanging="360"/>
        <w:jc w:val="both"/>
      </w:pPr>
      <w:r>
        <w:t xml:space="preserve">There is litigation /insolvency proceedings/dispute/claim/coercive process /execution petition, presently pending/adjudicated though not finally, earlier against me/us the details whereof are as under: </w:t>
      </w:r>
    </w:p>
    <w:p w:rsidR="008F04FB" w:rsidRDefault="008F04FB">
      <w:pPr>
        <w:widowControl w:val="0"/>
        <w:ind w:right="93"/>
        <w:jc w:val="both"/>
      </w:pPr>
    </w:p>
    <w:p w:rsidR="008F04FB" w:rsidRDefault="00180E35">
      <w:pPr>
        <w:numPr>
          <w:ilvl w:val="0"/>
          <w:numId w:val="14"/>
        </w:numPr>
        <w:spacing w:after="0"/>
        <w:ind w:left="360"/>
        <w:jc w:val="both"/>
      </w:pPr>
      <w: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8F04FB" w:rsidRDefault="008F04FB">
      <w:pPr>
        <w:widowControl w:val="0"/>
        <w:ind w:right="93"/>
        <w:jc w:val="both"/>
      </w:pPr>
    </w:p>
    <w:p w:rsidR="008F04FB" w:rsidRDefault="00180E35">
      <w:pPr>
        <w:widowControl w:val="0"/>
        <w:ind w:right="93"/>
        <w:jc w:val="both"/>
      </w:pPr>
      <w:r>
        <w:t xml:space="preserve">IN WITNESS WHEREOF the Borrower &amp; Guarantors set and subscribed their respective hands to these </w:t>
      </w:r>
      <w:r>
        <w:lastRenderedPageBreak/>
        <w:t>presents on the day and year first hereinabove written.</w:t>
      </w:r>
    </w:p>
    <w:p w:rsidR="008F04FB" w:rsidRDefault="008F04FB">
      <w:pPr>
        <w:jc w:val="both"/>
      </w:pPr>
    </w:p>
    <w:p w:rsidR="008F04FB" w:rsidRDefault="00180E35">
      <w:pPr>
        <w:jc w:val="both"/>
        <w:rPr>
          <w:b/>
        </w:rPr>
      </w:pPr>
      <w:r>
        <w:t xml:space="preserve">SIGNED &amp; DELIVERED BY THE WITHIN NAMED </w:t>
      </w:r>
    </w:p>
    <w:p w:rsidR="008F04FB" w:rsidRDefault="00180E35">
      <w:pPr>
        <w:widowControl w:val="0"/>
        <w:spacing w:before="2"/>
        <w:ind w:right="-48" w:firstLine="360"/>
        <w:jc w:val="both"/>
      </w:pPr>
      <w:r>
        <w:rPr>
          <w:rFonts w:ascii="Cambria" w:eastAsia="Cambria" w:hAnsi="Cambria" w:cs="Cambria"/>
          <w:b/>
        </w:rPr>
        <w:t xml:space="preserve">[1]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8F04FB" w:rsidRDefault="00180E35">
      <w:pPr>
        <w:widowControl w:val="0"/>
        <w:ind w:left="720" w:right="84"/>
        <w:jc w:val="both"/>
      </w:pPr>
      <w:r>
        <w:rPr>
          <w:rFonts w:ascii="Cambria" w:eastAsia="Cambria" w:hAnsi="Cambria" w:cs="Cambria"/>
        </w:rPr>
        <w:t>__________________________</w:t>
      </w:r>
      <w:r>
        <w:rPr>
          <w:rFonts w:ascii="Cambria" w:eastAsia="Cambria" w:hAnsi="Cambria" w:cs="Cambria"/>
          <w:b/>
          <w:sz w:val="21"/>
          <w:szCs w:val="21"/>
        </w:rPr>
        <w:t>{% if is_co_borrower_available %}{% for i in co_borrower %}</w:t>
      </w:r>
    </w:p>
    <w:p w:rsidR="008F04FB" w:rsidRDefault="00180E35">
      <w:pPr>
        <w:tabs>
          <w:tab w:val="left" w:pos="720"/>
        </w:tabs>
        <w:ind w:left="360"/>
        <w:jc w:val="both"/>
      </w:pPr>
      <w:r>
        <w:rPr>
          <w:rFonts w:ascii="Cambria" w:eastAsia="Cambria" w:hAnsi="Cambria" w:cs="Cambria"/>
          <w:b/>
          <w:sz w:val="21"/>
          <w:szCs w:val="21"/>
        </w:rPr>
        <w:t>[</w:t>
      </w:r>
      <w:r>
        <w:rPr>
          <w:rFonts w:ascii="Cambria" w:eastAsia="Cambria" w:hAnsi="Cambria" w:cs="Cambria"/>
          <w:b/>
        </w:rPr>
        <w:t xml:space="preserve">{{ 1+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8F04FB" w:rsidRDefault="00180E35">
      <w:pPr>
        <w:widowControl w:val="0"/>
        <w:ind w:left="720" w:right="84"/>
        <w:jc w:val="both"/>
      </w:pPr>
      <w:r>
        <w:rPr>
          <w:rFonts w:ascii="Cambria" w:eastAsia="Cambria" w:hAnsi="Cambria" w:cs="Cambria"/>
          <w:sz w:val="21"/>
          <w:szCs w:val="21"/>
        </w:rPr>
        <w:t xml:space="preserve"> __________________________{% endfor %}{% endif %}{% if is_guarantor_available and is_co_borrower_available %}</w:t>
      </w:r>
      <w:r>
        <w:rPr>
          <w:rFonts w:ascii="Cambria" w:eastAsia="Cambria" w:hAnsi="Cambria" w:cs="Cambria"/>
          <w:b/>
          <w:sz w:val="21"/>
          <w:szCs w:val="21"/>
        </w:rPr>
        <w:t>{% for i in guarantor %}</w:t>
      </w:r>
    </w:p>
    <w:p w:rsidR="008F04FB" w:rsidRDefault="00180E35">
      <w:pPr>
        <w:tabs>
          <w:tab w:val="left" w:pos="720"/>
        </w:tabs>
        <w:ind w:left="360"/>
        <w:jc w:val="both"/>
      </w:pPr>
      <w:r>
        <w:rPr>
          <w:rFonts w:ascii="Cambria" w:eastAsia="Cambria" w:hAnsi="Cambria" w:cs="Cambria"/>
          <w:b/>
          <w:sz w:val="21"/>
          <w:szCs w:val="21"/>
        </w:rPr>
        <w:t>[</w:t>
      </w:r>
      <w:r>
        <w:rPr>
          <w:rFonts w:ascii="Cambria" w:eastAsia="Cambria" w:hAnsi="Cambria" w:cs="Cambria"/>
          <w:b/>
        </w:rPr>
        <w:t>{{ 1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r>
        <w:rPr>
          <w:rFonts w:ascii="Cambria" w:eastAsia="Cambria" w:hAnsi="Cambria" w:cs="Cambria"/>
          <w:b/>
          <w:sz w:val="21"/>
          <w:szCs w:val="21"/>
        </w:rPr>
        <w:t xml:space="preserve"> </w:t>
      </w:r>
    </w:p>
    <w:p w:rsidR="008F04FB" w:rsidRDefault="00180E35">
      <w:pPr>
        <w:widowControl w:val="0"/>
        <w:ind w:right="84"/>
        <w:jc w:val="both"/>
      </w:pPr>
      <w:r>
        <w:rPr>
          <w:rFonts w:ascii="Cambria" w:eastAsia="Cambria" w:hAnsi="Cambria" w:cs="Cambria"/>
          <w:sz w:val="21"/>
          <w:szCs w:val="21"/>
        </w:rPr>
        <w:t xml:space="preserve">                __________________________{%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8F04FB" w:rsidRDefault="00180E35">
      <w:pPr>
        <w:tabs>
          <w:tab w:val="left" w:pos="720"/>
        </w:tabs>
        <w:ind w:left="360"/>
        <w:jc w:val="both"/>
      </w:pPr>
      <w:r>
        <w:rPr>
          <w:rFonts w:ascii="Cambria" w:eastAsia="Cambria" w:hAnsi="Cambria" w:cs="Cambria"/>
          <w:b/>
          <w:sz w:val="21"/>
          <w:szCs w:val="21"/>
        </w:rPr>
        <w:t>[</w:t>
      </w:r>
      <w:r>
        <w:rPr>
          <w:rFonts w:ascii="Cambria" w:eastAsia="Cambria" w:hAnsi="Cambria" w:cs="Cambria"/>
          <w:b/>
        </w:rPr>
        <w:t>{{ 1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8F04FB" w:rsidRDefault="00180E35">
      <w:r>
        <w:rPr>
          <w:rFonts w:ascii="Cambria" w:eastAsia="Cambria" w:hAnsi="Cambria" w:cs="Cambria"/>
          <w:sz w:val="21"/>
          <w:szCs w:val="21"/>
        </w:rPr>
        <w:t xml:space="preserve">                __________________________</w:t>
      </w:r>
      <w:r>
        <w:rPr>
          <w:rFonts w:ascii="Cambria" w:eastAsia="Cambria" w:hAnsi="Cambria" w:cs="Cambria"/>
          <w:b/>
          <w:sz w:val="21"/>
          <w:szCs w:val="21"/>
        </w:rPr>
        <w:t>{% endfor %}{% endif %}</w:t>
      </w:r>
      <w:r>
        <w:t xml:space="preserve">      </w:t>
      </w:r>
    </w:p>
    <w:p w:rsidR="008F04FB" w:rsidRDefault="00180E35">
      <w:r>
        <w:rPr>
          <w:b/>
          <w:sz w:val="21"/>
          <w:szCs w:val="21"/>
        </w:rPr>
        <w:t xml:space="preserve">{% if </w:t>
      </w:r>
      <w:r>
        <w:rPr>
          <w:b/>
          <w:sz w:val="20"/>
          <w:szCs w:val="20"/>
        </w:rPr>
        <w:t>is_guarantor_available</w:t>
      </w:r>
      <w:r>
        <w:rPr>
          <w:b/>
          <w:sz w:val="21"/>
          <w:szCs w:val="21"/>
        </w:rPr>
        <w:t xml:space="preserve"> %}</w:t>
      </w:r>
    </w:p>
    <w:p w:rsidR="008F04FB" w:rsidRDefault="00180E35">
      <w:pPr>
        <w:jc w:val="both"/>
        <w:rPr>
          <w:b/>
          <w:sz w:val="21"/>
          <w:szCs w:val="21"/>
          <w:u w:val="single"/>
        </w:rPr>
      </w:pPr>
      <w:r>
        <w:rPr>
          <w:b/>
          <w:sz w:val="21"/>
          <w:szCs w:val="21"/>
          <w:u w:val="single"/>
        </w:rPr>
        <w:t>{%- if e_stamp_DOG %}</w:t>
      </w:r>
    </w:p>
    <w:p w:rsidR="008F04FB" w:rsidRDefault="00180E35">
      <w:pPr>
        <w:spacing w:after="160" w:line="259" w:lineRule="auto"/>
        <w:rPr>
          <w:b/>
          <w:sz w:val="21"/>
          <w:szCs w:val="21"/>
          <w:u w:val="single"/>
        </w:rPr>
      </w:pPr>
      <w:r>
        <w:br w:type="page"/>
      </w:r>
    </w:p>
    <w:p w:rsidR="008F04FB" w:rsidRDefault="00180E35">
      <w:pPr>
        <w:jc w:val="both"/>
        <w:rPr>
          <w:rFonts w:ascii="Times New Roman" w:eastAsia="Times New Roman" w:hAnsi="Times New Roman" w:cs="Times New Roman"/>
        </w:rPr>
      </w:pPr>
      <w:r>
        <w:rPr>
          <w:b/>
          <w:sz w:val="21"/>
          <w:szCs w:val="21"/>
          <w:u w:val="single"/>
        </w:rPr>
        <w:lastRenderedPageBreak/>
        <w:t>{{ e_stamp_DOG }}</w:t>
      </w:r>
    </w:p>
    <w:p w:rsidR="008F04FB" w:rsidRDefault="00180E35">
      <w:pPr>
        <w:jc w:val="both"/>
        <w:rPr>
          <w:rFonts w:ascii="Cambria" w:eastAsia="Cambria" w:hAnsi="Cambria" w:cs="Cambria"/>
          <w:sz w:val="21"/>
          <w:szCs w:val="21"/>
        </w:rPr>
      </w:pPr>
      <w:r>
        <w:rPr>
          <w:rFonts w:ascii="Times New Roman" w:eastAsia="Times New Roman" w:hAnsi="Times New Roman" w:cs="Times New Roman"/>
        </w:rPr>
        <w:t>{%- endif %}</w:t>
      </w:r>
    </w:p>
    <w:p w:rsidR="008F04FB" w:rsidRDefault="00180E35">
      <w:pPr>
        <w:jc w:val="both"/>
      </w:pPr>
      <w:r>
        <w:br w:type="page"/>
      </w:r>
    </w:p>
    <w:p w:rsidR="008F04FB" w:rsidRDefault="00180E35">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if not </w:t>
      </w:r>
      <w:r>
        <w:rPr>
          <w:b/>
          <w:sz w:val="21"/>
          <w:szCs w:val="21"/>
        </w:rPr>
        <w:t xml:space="preserve">e_stamp_DOG </w:t>
      </w:r>
      <w:r>
        <w:rPr>
          <w:rFonts w:ascii="Times New Roman" w:eastAsia="Times New Roman" w:hAnsi="Times New Roman" w:cs="Times New Roman"/>
        </w:rPr>
        <w:t>%}</w:t>
      </w:r>
    </w:p>
    <w:p w:rsidR="008F04FB" w:rsidRDefault="00180E35">
      <w:pPr>
        <w:jc w:val="both"/>
        <w:rPr>
          <w:rFonts w:ascii="Cambria" w:eastAsia="Cambria" w:hAnsi="Cambria" w:cs="Cambria"/>
          <w:sz w:val="21"/>
          <w:szCs w:val="21"/>
        </w:rPr>
      </w:pPr>
      <w:r>
        <w:br w:type="page"/>
      </w:r>
    </w:p>
    <w:p w:rsidR="008F04FB" w:rsidRDefault="00180E35">
      <w:pPr>
        <w:spacing w:after="0"/>
        <w:jc w:val="both"/>
        <w:rPr>
          <w:rFonts w:ascii="Cambria" w:eastAsia="Cambria" w:hAnsi="Cambria" w:cs="Cambria"/>
          <w:color w:val="000000"/>
        </w:rPr>
      </w:pPr>
      <w:r>
        <w:rPr>
          <w:rFonts w:ascii="Cambria" w:eastAsia="Cambria" w:hAnsi="Cambria" w:cs="Cambria"/>
          <w:sz w:val="21"/>
          <w:szCs w:val="21"/>
        </w:rPr>
        <w:lastRenderedPageBreak/>
        <w:t>{% endif %}</w:t>
      </w:r>
    </w:p>
    <w:p w:rsidR="008F04FB" w:rsidRDefault="00180E35">
      <w:pPr>
        <w:jc w:val="center"/>
        <w:rPr>
          <w:b/>
        </w:rPr>
      </w:pPr>
      <w:r>
        <w:rPr>
          <w:b/>
        </w:rPr>
        <w:t>DEED OF GUARANTEE</w:t>
      </w:r>
    </w:p>
    <w:p w:rsidR="008F04FB" w:rsidRDefault="008F04FB">
      <w:pPr>
        <w:jc w:val="center"/>
        <w:rPr>
          <w:b/>
        </w:rPr>
      </w:pPr>
    </w:p>
    <w:p w:rsidR="008F04FB" w:rsidRDefault="00180E35">
      <w:pPr>
        <w:tabs>
          <w:tab w:val="left" w:pos="5235"/>
        </w:tabs>
      </w:pPr>
      <w:bookmarkStart w:id="17" w:name="_2jxsxqh" w:colFirst="0" w:colLast="0"/>
      <w:bookmarkEnd w:id="17"/>
      <w:r>
        <w:t>This Deed of Guarantee (“</w:t>
      </w:r>
      <w:r>
        <w:rPr>
          <w:b/>
        </w:rPr>
        <w:t>Deed</w:t>
      </w:r>
      <w:r>
        <w:t>” or “</w:t>
      </w:r>
      <w:r>
        <w:rPr>
          <w:b/>
        </w:rPr>
        <w:t>Guarantee</w:t>
      </w:r>
      <w:r>
        <w:t>”) is executed and is made at the place and on the date as set out in the Schedule.</w:t>
      </w:r>
    </w:p>
    <w:p w:rsidR="008F04FB" w:rsidRDefault="00180E35">
      <w:pPr>
        <w:tabs>
          <w:tab w:val="left" w:pos="5235"/>
        </w:tabs>
        <w:jc w:val="center"/>
        <w:rPr>
          <w:b/>
        </w:rPr>
      </w:pPr>
      <w:r>
        <w:rPr>
          <w:b/>
        </w:rPr>
        <w:t>BY</w:t>
      </w:r>
    </w:p>
    <w:p w:rsidR="008F04FB" w:rsidRDefault="008F04FB">
      <w:pPr>
        <w:tabs>
          <w:tab w:val="left" w:pos="5235"/>
        </w:tabs>
      </w:pPr>
    </w:p>
    <w:p w:rsidR="008F04FB" w:rsidRDefault="00180E35">
      <w:pPr>
        <w:tabs>
          <w:tab w:val="left" w:pos="5235"/>
        </w:tabs>
        <w:jc w:val="both"/>
      </w:pPr>
      <w:r>
        <w:t>Guarantor(s), whose name(s), address(es) and other details are mentioned in Schedule (hereinafter referred to as the “</w:t>
      </w:r>
      <w:r>
        <w:rPr>
          <w:b/>
        </w:rPr>
        <w:t>Guarantor</w:t>
      </w:r>
      <w:r>
        <w:t xml:space="preserve">”) </w:t>
      </w:r>
    </w:p>
    <w:p w:rsidR="008F04FB" w:rsidRDefault="00180E35">
      <w:pPr>
        <w:spacing w:before="120"/>
        <w:jc w:val="both"/>
      </w:pPr>
      <w:r>
        <w:t xml:space="preserve">The expression </w:t>
      </w:r>
      <w:r>
        <w:rPr>
          <w:b/>
        </w:rPr>
        <w:t xml:space="preserve">“Guarantor” </w:t>
      </w:r>
      <w: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8F04FB" w:rsidRDefault="00180E35">
      <w:pPr>
        <w:tabs>
          <w:tab w:val="left" w:pos="5235"/>
        </w:tabs>
        <w:jc w:val="center"/>
        <w:rPr>
          <w:b/>
        </w:rPr>
      </w:pPr>
      <w:r>
        <w:rPr>
          <w:b/>
        </w:rPr>
        <w:t>IN FAVOUR OF</w:t>
      </w:r>
    </w:p>
    <w:p w:rsidR="008F04FB" w:rsidRDefault="00180E35">
      <w:pPr>
        <w:tabs>
          <w:tab w:val="left" w:pos="5235"/>
        </w:tabs>
        <w:jc w:val="both"/>
      </w:pPr>
      <w:r>
        <w:rPr>
          <w:b/>
        </w:rPr>
        <w:t xml:space="preserve">RATNAAFIN CAPITAL PRIVATE LIMITED </w:t>
      </w:r>
      <w:r>
        <w:t>a company incorporated under the Companies Act, 2013, having its CIN No. U65929GJ2018PTC105279, and having its Registered Office at 201, 202, Shilp Aperia, Near Landmark Hotel, Iscon Ambli Road, Ahmedabad – 380052 (hereinafter called the “</w:t>
      </w:r>
      <w:r>
        <w:rPr>
          <w:b/>
        </w:rPr>
        <w:t>Lender</w:t>
      </w:r>
      <w:r>
        <w:t>” which expression shall, unless it be repugnant to the context or meaning thereof, mean and include its executors, successors and assigns).</w:t>
      </w:r>
    </w:p>
    <w:p w:rsidR="008F04FB" w:rsidRDefault="00180E35">
      <w:pPr>
        <w:spacing w:before="240" w:after="240"/>
        <w:jc w:val="both"/>
      </w:pPr>
      <w:r>
        <w:t>(The Guarantor and the Lender are hereinafter collectively referred to as the “</w:t>
      </w:r>
      <w:r>
        <w:rPr>
          <w:b/>
        </w:rPr>
        <w:t>Parties</w:t>
      </w:r>
      <w:r>
        <w:t>” and individually as a “</w:t>
      </w:r>
      <w:r>
        <w:rPr>
          <w:b/>
        </w:rPr>
        <w:t>Party</w:t>
      </w:r>
      <w:r>
        <w:t>”).</w:t>
      </w:r>
    </w:p>
    <w:p w:rsidR="008F04FB" w:rsidRDefault="00180E35">
      <w:pPr>
        <w:tabs>
          <w:tab w:val="left" w:pos="5235"/>
        </w:tabs>
        <w:jc w:val="both"/>
      </w:pPr>
      <w:r>
        <w:t xml:space="preserve">WHEREAS: </w:t>
      </w:r>
    </w:p>
    <w:p w:rsidR="008F04FB" w:rsidRDefault="00180E35">
      <w:pPr>
        <w:numPr>
          <w:ilvl w:val="0"/>
          <w:numId w:val="9"/>
        </w:numPr>
        <w:pBdr>
          <w:top w:val="nil"/>
          <w:left w:val="nil"/>
          <w:bottom w:val="nil"/>
          <w:right w:val="nil"/>
          <w:between w:val="nil"/>
        </w:pBdr>
        <w:tabs>
          <w:tab w:val="left" w:pos="5235"/>
        </w:tabs>
        <w:spacing w:after="0"/>
        <w:ind w:left="360"/>
        <w:jc w:val="both"/>
        <w:rPr>
          <w:color w:val="000000"/>
        </w:rPr>
      </w:pPr>
      <w:bookmarkStart w:id="18" w:name="_z337ya" w:colFirst="0" w:colLast="0"/>
      <w:bookmarkEnd w:id="18"/>
      <w:r>
        <w:rPr>
          <w:color w:val="000000"/>
        </w:rPr>
        <w:t>Pursuant to the loan agreement executed between the Borrower(s) (more particularly mentioned in Schedule hereunder) and the Lender for the Loan more particularly mentioned in Schedule and/or any amendment(s)/ addendum(s) thereto (“</w:t>
      </w:r>
      <w:r>
        <w:rPr>
          <w:b/>
          <w:color w:val="000000"/>
        </w:rPr>
        <w:t>Loan Agreement</w:t>
      </w:r>
      <w:r>
        <w:rPr>
          <w:color w:val="000000"/>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8F04FB" w:rsidRDefault="008F04FB">
      <w:pPr>
        <w:pBdr>
          <w:top w:val="nil"/>
          <w:left w:val="nil"/>
          <w:bottom w:val="nil"/>
          <w:right w:val="nil"/>
          <w:between w:val="nil"/>
        </w:pBdr>
        <w:tabs>
          <w:tab w:val="left" w:pos="5235"/>
        </w:tabs>
        <w:spacing w:after="0"/>
        <w:ind w:left="360" w:hanging="360"/>
        <w:jc w:val="both"/>
        <w:rPr>
          <w:color w:val="000000"/>
        </w:rPr>
      </w:pPr>
    </w:p>
    <w:p w:rsidR="008F04FB" w:rsidRDefault="00180E35">
      <w:pPr>
        <w:numPr>
          <w:ilvl w:val="0"/>
          <w:numId w:val="9"/>
        </w:numPr>
        <w:pBdr>
          <w:top w:val="nil"/>
          <w:left w:val="nil"/>
          <w:bottom w:val="nil"/>
          <w:right w:val="nil"/>
          <w:between w:val="nil"/>
        </w:pBdr>
        <w:tabs>
          <w:tab w:val="left" w:pos="5235"/>
        </w:tabs>
        <w:spacing w:after="0"/>
        <w:ind w:left="360"/>
        <w:jc w:val="both"/>
        <w:rPr>
          <w:color w:val="000000"/>
        </w:rPr>
      </w:pPr>
      <w:r>
        <w:rPr>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8F04FB" w:rsidRDefault="008F04FB">
      <w:pPr>
        <w:pBdr>
          <w:top w:val="nil"/>
          <w:left w:val="nil"/>
          <w:bottom w:val="nil"/>
          <w:right w:val="nil"/>
          <w:between w:val="nil"/>
        </w:pBdr>
        <w:tabs>
          <w:tab w:val="left" w:pos="5235"/>
        </w:tabs>
        <w:spacing w:after="0"/>
        <w:ind w:left="360" w:hanging="360"/>
        <w:jc w:val="both"/>
        <w:rPr>
          <w:color w:val="000000"/>
        </w:rPr>
      </w:pPr>
    </w:p>
    <w:p w:rsidR="008F04FB" w:rsidRDefault="00180E35">
      <w:pPr>
        <w:numPr>
          <w:ilvl w:val="0"/>
          <w:numId w:val="9"/>
        </w:numPr>
        <w:pBdr>
          <w:top w:val="nil"/>
          <w:left w:val="nil"/>
          <w:bottom w:val="nil"/>
          <w:right w:val="nil"/>
          <w:between w:val="nil"/>
        </w:pBdr>
        <w:tabs>
          <w:tab w:val="left" w:pos="5235"/>
        </w:tabs>
        <w:spacing w:after="0"/>
        <w:ind w:left="360"/>
        <w:jc w:val="both"/>
        <w:rPr>
          <w:color w:val="000000"/>
        </w:rPr>
      </w:pPr>
      <w:r>
        <w:rPr>
          <w:color w:val="000000"/>
        </w:rPr>
        <w:t>The Guarantor, in consideration of the Lender extending the Loan to the Borrower(s) pursuant to the Loan Agreement, have agreed to give this unconditional and irrevocable Guarantee in favour of the Lender as appearing hereinafter.</w:t>
      </w:r>
    </w:p>
    <w:p w:rsidR="008F04FB" w:rsidRDefault="008F04FB">
      <w:pPr>
        <w:rPr>
          <w:b/>
        </w:rPr>
      </w:pPr>
    </w:p>
    <w:p w:rsidR="008F04FB" w:rsidRDefault="00180E35">
      <w:pPr>
        <w:rPr>
          <w:b/>
        </w:rPr>
      </w:pPr>
      <w:r>
        <w:rPr>
          <w:b/>
        </w:rPr>
        <w:t>IT IS THEREFORE AGREED AS FOLLOWS:</w:t>
      </w: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8F04FB" w:rsidRDefault="00180E35">
      <w:pPr>
        <w:pBdr>
          <w:top w:val="nil"/>
          <w:left w:val="nil"/>
          <w:bottom w:val="nil"/>
          <w:right w:val="nil"/>
          <w:between w:val="nil"/>
        </w:pBdr>
        <w:spacing w:after="0"/>
        <w:ind w:left="360" w:hanging="360"/>
        <w:jc w:val="both"/>
        <w:rPr>
          <w:color w:val="000000"/>
        </w:rPr>
      </w:pPr>
      <w:r>
        <w:rPr>
          <w:color w:val="000000"/>
        </w:rPr>
        <w:t xml:space="preserve"> </w:t>
      </w:r>
    </w:p>
    <w:p w:rsidR="008F04FB" w:rsidRDefault="00180E35">
      <w:pPr>
        <w:numPr>
          <w:ilvl w:val="0"/>
          <w:numId w:val="10"/>
        </w:numPr>
        <w:pBdr>
          <w:top w:val="nil"/>
          <w:left w:val="nil"/>
          <w:bottom w:val="nil"/>
          <w:right w:val="nil"/>
          <w:between w:val="nil"/>
        </w:pBdr>
        <w:spacing w:after="0"/>
        <w:ind w:left="360"/>
        <w:jc w:val="both"/>
        <w:rPr>
          <w:color w:val="000000"/>
        </w:rPr>
      </w:pPr>
      <w:bookmarkStart w:id="19" w:name="_3j2qqm3" w:colFirst="0" w:colLast="0"/>
      <w:bookmarkEnd w:id="19"/>
      <w:r>
        <w:rPr>
          <w:color w:val="000000"/>
        </w:rPr>
        <w:lastRenderedPageBreak/>
        <w:t>For good and valuable consideration being the Lender providing the Loan to the Borrower(s) under the terms of the Loan Agreement, the receipt and sufficiency of which is hereby acknowledged, the We hereby irrevocably and unconditionally:</w:t>
      </w:r>
    </w:p>
    <w:p w:rsidR="008F04FB" w:rsidRDefault="00180E35">
      <w:pPr>
        <w:numPr>
          <w:ilvl w:val="2"/>
          <w:numId w:val="10"/>
        </w:numPr>
        <w:spacing w:after="0"/>
        <w:ind w:left="720" w:hanging="360"/>
        <w:jc w:val="both"/>
      </w:pPr>
      <w:bookmarkStart w:id="20" w:name="_1y810tw" w:colFirst="0" w:colLast="0"/>
      <w:bookmarkEnd w:id="20"/>
      <w:r>
        <w:t>Guarantees to the Lender punctual performance by the Borrower(s) of all the Borrower’s obligations under the Loan Documents including due and punctual repayment by the Borrower(s) of all the Outstanding Dues;</w:t>
      </w:r>
    </w:p>
    <w:p w:rsidR="008F04FB" w:rsidRDefault="00180E35">
      <w:pPr>
        <w:numPr>
          <w:ilvl w:val="2"/>
          <w:numId w:val="10"/>
        </w:numPr>
        <w:spacing w:after="0"/>
        <w:ind w:left="720" w:hanging="360"/>
        <w:jc w:val="both"/>
      </w:pPr>
      <w:bookmarkStart w:id="21" w:name="_4i7ojhp" w:colFirst="0" w:colLast="0"/>
      <w:bookmarkEnd w:id="21"/>
      <w: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t>”) and in addition thereto shall also pay all interest, additional/penal interest(s), delayed payment charges, costs, charges, expenses payable by the Borrower(s) to the Lender under the Loan Documents or any part thereof.</w:t>
      </w:r>
    </w:p>
    <w:p w:rsidR="008F04FB" w:rsidRDefault="00180E35">
      <w:pPr>
        <w:numPr>
          <w:ilvl w:val="2"/>
          <w:numId w:val="10"/>
        </w:numPr>
        <w:spacing w:after="0"/>
        <w:ind w:left="720" w:hanging="360"/>
        <w:jc w:val="both"/>
      </w:pPr>
      <w: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8F04FB" w:rsidRDefault="00180E35">
      <w:pPr>
        <w:numPr>
          <w:ilvl w:val="2"/>
          <w:numId w:val="10"/>
        </w:numPr>
        <w:spacing w:after="0"/>
        <w:ind w:left="720" w:hanging="360"/>
        <w:jc w:val="both"/>
      </w:pPr>
      <w: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8F04FB" w:rsidRDefault="00180E35">
      <w:pPr>
        <w:numPr>
          <w:ilvl w:val="2"/>
          <w:numId w:val="10"/>
        </w:numPr>
        <w:spacing w:after="0"/>
        <w:ind w:left="720" w:hanging="360"/>
        <w:jc w:val="both"/>
      </w:pPr>
      <w: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8F04FB" w:rsidRDefault="008F04FB">
      <w:pPr>
        <w:pBdr>
          <w:top w:val="nil"/>
          <w:left w:val="nil"/>
          <w:bottom w:val="nil"/>
          <w:right w:val="nil"/>
          <w:between w:val="nil"/>
        </w:pBdr>
        <w:spacing w:after="0"/>
        <w:ind w:left="72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8F04FB" w:rsidRDefault="008F04FB">
      <w:pPr>
        <w:pBdr>
          <w:top w:val="nil"/>
          <w:left w:val="nil"/>
          <w:bottom w:val="nil"/>
          <w:right w:val="nil"/>
          <w:between w:val="nil"/>
        </w:pBdr>
        <w:spacing w:after="0"/>
        <w:ind w:left="360" w:hanging="36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8F04FB" w:rsidRDefault="008F04FB">
      <w:pPr>
        <w:pBdr>
          <w:top w:val="nil"/>
          <w:left w:val="nil"/>
          <w:bottom w:val="nil"/>
          <w:right w:val="nil"/>
          <w:between w:val="nil"/>
        </w:pBdr>
        <w:spacing w:after="0"/>
        <w:ind w:left="360" w:hanging="36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8F04FB" w:rsidRDefault="008F04FB">
      <w:pPr>
        <w:pBdr>
          <w:top w:val="nil"/>
          <w:left w:val="nil"/>
          <w:bottom w:val="nil"/>
          <w:right w:val="nil"/>
          <w:between w:val="nil"/>
        </w:pBdr>
        <w:spacing w:after="0"/>
        <w:ind w:left="360" w:hanging="36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8F04FB" w:rsidRDefault="008F04FB">
      <w:pPr>
        <w:pBdr>
          <w:top w:val="nil"/>
          <w:left w:val="nil"/>
          <w:bottom w:val="nil"/>
          <w:right w:val="nil"/>
          <w:between w:val="nil"/>
        </w:pBdr>
        <w:spacing w:after="0"/>
        <w:ind w:left="360" w:hanging="36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 xml:space="preserve">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w:t>
      </w:r>
      <w:r>
        <w:rPr>
          <w:color w:val="000000"/>
        </w:rPr>
        <w:lastRenderedPageBreak/>
        <w:t>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 xml:space="preserve">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w:t>
      </w:r>
      <w:r>
        <w:rPr>
          <w:color w:val="000000"/>
        </w:rPr>
        <w:lastRenderedPageBreak/>
        <w:t>amalgamation of the Borrower(s) or the Lender or the Guarantors with any other company, firm, corporation or concern.</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8F04FB" w:rsidRDefault="008F04FB">
      <w:pPr>
        <w:pBdr>
          <w:top w:val="nil"/>
          <w:left w:val="nil"/>
          <w:bottom w:val="nil"/>
          <w:right w:val="nil"/>
          <w:between w:val="nil"/>
        </w:pBdr>
        <w:spacing w:after="0"/>
        <w:ind w:left="360" w:hanging="36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8F04FB" w:rsidRDefault="008F04FB">
      <w:pPr>
        <w:pBdr>
          <w:top w:val="nil"/>
          <w:left w:val="nil"/>
          <w:bottom w:val="nil"/>
          <w:right w:val="nil"/>
          <w:between w:val="nil"/>
        </w:pBdr>
        <w:spacing w:after="0"/>
        <w:ind w:left="360" w:hanging="36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8F04FB" w:rsidRDefault="008F04FB">
      <w:pPr>
        <w:pBdr>
          <w:top w:val="nil"/>
          <w:left w:val="nil"/>
          <w:bottom w:val="nil"/>
          <w:right w:val="nil"/>
          <w:between w:val="nil"/>
        </w:pBdr>
        <w:spacing w:after="0"/>
        <w:ind w:left="360" w:hanging="36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8F04FB" w:rsidRDefault="008F04FB">
      <w:pPr>
        <w:pBdr>
          <w:top w:val="nil"/>
          <w:left w:val="nil"/>
          <w:bottom w:val="nil"/>
          <w:right w:val="nil"/>
          <w:between w:val="nil"/>
        </w:pBdr>
        <w:spacing w:after="0"/>
        <w:ind w:left="360" w:hanging="36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 xml:space="preserve">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w:t>
      </w:r>
      <w:r>
        <w:rPr>
          <w:color w:val="000000"/>
        </w:rPr>
        <w:lastRenderedPageBreak/>
        <w:t>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8F04FB" w:rsidRDefault="008F04FB">
      <w:pPr>
        <w:pBdr>
          <w:top w:val="nil"/>
          <w:left w:val="nil"/>
          <w:bottom w:val="nil"/>
          <w:right w:val="nil"/>
          <w:between w:val="nil"/>
        </w:pBdr>
        <w:spacing w:after="0"/>
        <w:ind w:left="360" w:hanging="360"/>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8F04FB" w:rsidRDefault="008F04FB">
      <w:pPr>
        <w:ind w:left="720"/>
        <w:jc w:val="both"/>
      </w:pPr>
    </w:p>
    <w:p w:rsidR="008F04FB" w:rsidRDefault="00180E35">
      <w:pPr>
        <w:numPr>
          <w:ilvl w:val="2"/>
          <w:numId w:val="10"/>
        </w:numPr>
        <w:spacing w:after="0"/>
        <w:ind w:left="720" w:hanging="360"/>
        <w:jc w:val="both"/>
      </w:pPr>
      <w:r>
        <w:t>To be indemnified by, or to receive any collateral from the Borrower(s);</w:t>
      </w:r>
    </w:p>
    <w:p w:rsidR="008F04FB" w:rsidRDefault="00180E35">
      <w:pPr>
        <w:numPr>
          <w:ilvl w:val="2"/>
          <w:numId w:val="10"/>
        </w:numPr>
        <w:spacing w:after="0"/>
        <w:ind w:left="720" w:hanging="360"/>
        <w:jc w:val="both"/>
      </w:pPr>
      <w:r>
        <w:t xml:space="preserve">To claim any contribution from any other guarantor of the Borrower(s) obligation under the Loan Documents; and/or </w:t>
      </w:r>
    </w:p>
    <w:p w:rsidR="008F04FB" w:rsidRDefault="00180E35">
      <w:pPr>
        <w:numPr>
          <w:ilvl w:val="2"/>
          <w:numId w:val="10"/>
        </w:numPr>
        <w:spacing w:after="0"/>
        <w:ind w:left="720" w:hanging="360"/>
        <w:jc w:val="both"/>
      </w:pPr>
      <w:r>
        <w:t>To take benefit (in whole or in part and whether by way of subrogation or otherwise) of any rights of the Lender under the Loan Documents or of any other guarantee or security taken pursuant to, or in connection with, the Loan Documents by the Lender.</w:t>
      </w:r>
    </w:p>
    <w:p w:rsidR="008F04FB" w:rsidRDefault="008F04FB">
      <w:pPr>
        <w:pBdr>
          <w:top w:val="nil"/>
          <w:left w:val="nil"/>
          <w:bottom w:val="nil"/>
          <w:right w:val="nil"/>
          <w:between w:val="nil"/>
        </w:pBdr>
        <w:spacing w:after="0"/>
        <w:ind w:left="720"/>
        <w:jc w:val="both"/>
        <w:rPr>
          <w:color w:val="000000"/>
        </w:rPr>
      </w:pPr>
    </w:p>
    <w:p w:rsidR="008F04FB" w:rsidRDefault="00180E35">
      <w:pPr>
        <w:numPr>
          <w:ilvl w:val="0"/>
          <w:numId w:val="10"/>
        </w:numPr>
        <w:pBdr>
          <w:top w:val="nil"/>
          <w:left w:val="nil"/>
          <w:bottom w:val="nil"/>
          <w:right w:val="nil"/>
          <w:between w:val="nil"/>
        </w:pBdr>
        <w:spacing w:after="0"/>
        <w:ind w:left="360"/>
        <w:jc w:val="both"/>
        <w:rPr>
          <w:color w:val="000000"/>
        </w:rPr>
      </w:pPr>
      <w:r>
        <w:rPr>
          <w:color w:val="000000"/>
        </w:rPr>
        <w:t>The Guarantor hereby severally represents and warrants to the Lender on a continuing basis, and undertakes during the subsistence of this Guarantee that:</w:t>
      </w:r>
    </w:p>
    <w:p w:rsidR="008F04FB" w:rsidRDefault="00180E35">
      <w:pPr>
        <w:numPr>
          <w:ilvl w:val="2"/>
          <w:numId w:val="10"/>
        </w:numPr>
        <w:spacing w:after="0"/>
        <w:ind w:left="720" w:hanging="360"/>
        <w:jc w:val="both"/>
      </w:pPr>
      <w:r>
        <w:t>The Guarantor has the competence, necessary power and authority to execute this Guarantee and perform its obligations as Guarantor under this Guarantee;</w:t>
      </w:r>
    </w:p>
    <w:p w:rsidR="008F04FB" w:rsidRDefault="00180E35">
      <w:pPr>
        <w:numPr>
          <w:ilvl w:val="2"/>
          <w:numId w:val="10"/>
        </w:numPr>
        <w:spacing w:after="0"/>
        <w:ind w:left="720" w:hanging="360"/>
        <w:jc w:val="both"/>
      </w:pPr>
      <w:r>
        <w:t>The execution, delivery and performance of this Guarantee do not and will not conflict with (a) any agreement binding on him or any of its assets; or (b) any applicable laws, rules, regulations or any official or judicial order applicable to him;</w:t>
      </w:r>
    </w:p>
    <w:p w:rsidR="008F04FB" w:rsidRDefault="00180E35">
      <w:pPr>
        <w:numPr>
          <w:ilvl w:val="2"/>
          <w:numId w:val="10"/>
        </w:numPr>
        <w:spacing w:after="0"/>
        <w:ind w:left="720" w:hanging="360"/>
        <w:jc w:val="both"/>
      </w:pPr>
      <w:r>
        <w:t>This Guarantee will be legal, valid and binding obligations of the Guarantor and enforceable in accordance with the terms hereof;</w:t>
      </w:r>
    </w:p>
    <w:p w:rsidR="008F04FB" w:rsidRDefault="00180E35">
      <w:pPr>
        <w:numPr>
          <w:ilvl w:val="2"/>
          <w:numId w:val="10"/>
        </w:numPr>
        <w:spacing w:after="0"/>
        <w:ind w:left="720" w:hanging="360"/>
        <w:jc w:val="both"/>
      </w:pPr>
      <w:r>
        <w:t xml:space="preserve">neither the Guarantor nor any of its assets enjoy any right of immunity from set-off, suit or execution in respect of its obligations under this Guarantee; </w:t>
      </w:r>
    </w:p>
    <w:p w:rsidR="008F04FB" w:rsidRDefault="00180E35">
      <w:pPr>
        <w:numPr>
          <w:ilvl w:val="2"/>
          <w:numId w:val="10"/>
        </w:numPr>
        <w:spacing w:after="0"/>
        <w:ind w:left="720" w:hanging="360"/>
        <w:jc w:val="both"/>
      </w:pPr>
      <w: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8F04FB" w:rsidRDefault="00180E35">
      <w:pPr>
        <w:numPr>
          <w:ilvl w:val="2"/>
          <w:numId w:val="10"/>
        </w:numPr>
        <w:spacing w:after="0"/>
        <w:ind w:left="720" w:hanging="360"/>
        <w:jc w:val="both"/>
      </w:pPr>
      <w:r>
        <w:t>any financial projections provided by the Guarantor have been prepared on the basis of recent information and on the basis of reasonable assumptions;</w:t>
      </w:r>
    </w:p>
    <w:p w:rsidR="008F04FB" w:rsidRDefault="00180E35">
      <w:pPr>
        <w:numPr>
          <w:ilvl w:val="2"/>
          <w:numId w:val="10"/>
        </w:numPr>
        <w:spacing w:after="0"/>
        <w:ind w:left="720" w:hanging="360"/>
        <w:jc w:val="both"/>
      </w:pPr>
      <w:r>
        <w:t>nothing has occurred or been omitted from any information provided to the Lender and no information has been given or withheld that results in such information being untrue or misleading in any material respect;</w:t>
      </w:r>
    </w:p>
    <w:p w:rsidR="008F04FB" w:rsidRDefault="00180E35">
      <w:pPr>
        <w:numPr>
          <w:ilvl w:val="2"/>
          <w:numId w:val="10"/>
        </w:numPr>
        <w:spacing w:after="0"/>
        <w:ind w:left="720" w:hanging="360"/>
        <w:jc w:val="both"/>
      </w:pPr>
      <w:r>
        <w:t>all information supplied by the Guarantor under this Guarantee is true, complete and accurate in all material respects as at the date on which it was given and is not misleading in any respect;</w:t>
      </w:r>
    </w:p>
    <w:p w:rsidR="008F04FB" w:rsidRDefault="00180E35">
      <w:pPr>
        <w:numPr>
          <w:ilvl w:val="2"/>
          <w:numId w:val="10"/>
        </w:numPr>
        <w:spacing w:after="0"/>
        <w:ind w:left="720" w:hanging="360"/>
        <w:jc w:val="both"/>
      </w:pPr>
      <w:r>
        <w:t>the Guarantor has not defaulted in fulfillment of its obligations towards other lenders;</w:t>
      </w:r>
    </w:p>
    <w:p w:rsidR="008F04FB" w:rsidRDefault="00180E35">
      <w:pPr>
        <w:numPr>
          <w:ilvl w:val="2"/>
          <w:numId w:val="10"/>
        </w:numPr>
        <w:spacing w:after="0"/>
        <w:ind w:left="720" w:hanging="360"/>
        <w:jc w:val="both"/>
      </w:pPr>
      <w:r>
        <w:t>the Guarantor has filed all the tax returns as required by the Applicable Laws to be filed by him and has paid all taxes payable by him;</w:t>
      </w:r>
    </w:p>
    <w:p w:rsidR="008F04FB" w:rsidRDefault="00180E35">
      <w:pPr>
        <w:numPr>
          <w:ilvl w:val="2"/>
          <w:numId w:val="10"/>
        </w:numPr>
        <w:spacing w:after="0"/>
        <w:ind w:left="720" w:hanging="360"/>
        <w:jc w:val="both"/>
      </w:pPr>
      <w:r>
        <w:t>the Guarantor is not in a breach of any material agreement to which it is a party;</w:t>
      </w:r>
    </w:p>
    <w:p w:rsidR="008F04FB" w:rsidRDefault="00180E35">
      <w:pPr>
        <w:numPr>
          <w:ilvl w:val="2"/>
          <w:numId w:val="10"/>
        </w:numPr>
        <w:spacing w:after="0"/>
        <w:ind w:left="720" w:hanging="360"/>
        <w:jc w:val="both"/>
      </w:pPr>
      <w:r>
        <w:t>the Guarantor is not in violation of the Prevention of Money Laundering Act, 2002 or any other applicable money laundering laws; and</w:t>
      </w:r>
    </w:p>
    <w:p w:rsidR="008F04FB" w:rsidRDefault="00180E35">
      <w:pPr>
        <w:numPr>
          <w:ilvl w:val="2"/>
          <w:numId w:val="10"/>
        </w:numPr>
        <w:spacing w:after="0"/>
        <w:ind w:left="720" w:hanging="360"/>
        <w:jc w:val="both"/>
      </w:pPr>
      <w:r>
        <w:t>the Guarantor has not been declared as a wilful defaulter by the RBI.</w:t>
      </w:r>
    </w:p>
    <w:p w:rsidR="008F04FB" w:rsidRDefault="008F04FB">
      <w:pPr>
        <w:pBdr>
          <w:top w:val="nil"/>
          <w:left w:val="nil"/>
          <w:bottom w:val="nil"/>
          <w:right w:val="nil"/>
          <w:between w:val="nil"/>
        </w:pBdr>
        <w:spacing w:after="0"/>
        <w:ind w:left="360"/>
        <w:jc w:val="both"/>
        <w:rPr>
          <w:color w:val="000000"/>
        </w:rPr>
      </w:pPr>
    </w:p>
    <w:p w:rsidR="008F04FB" w:rsidRDefault="00180E35">
      <w:pPr>
        <w:numPr>
          <w:ilvl w:val="0"/>
          <w:numId w:val="10"/>
        </w:numPr>
        <w:pBdr>
          <w:top w:val="nil"/>
          <w:left w:val="nil"/>
          <w:bottom w:val="nil"/>
          <w:right w:val="nil"/>
          <w:between w:val="nil"/>
        </w:pBdr>
        <w:spacing w:after="200"/>
        <w:ind w:left="360"/>
        <w:jc w:val="both"/>
        <w:rPr>
          <w:color w:val="000000"/>
        </w:rPr>
      </w:pPr>
      <w:r>
        <w:rPr>
          <w:color w:val="000000"/>
        </w:rPr>
        <w:t>The Guarantor hereby agree and hereby authorize the Lender that</w:t>
      </w:r>
    </w:p>
    <w:p w:rsidR="008F04FB" w:rsidRDefault="00180E35">
      <w:pPr>
        <w:numPr>
          <w:ilvl w:val="2"/>
          <w:numId w:val="10"/>
        </w:numPr>
        <w:tabs>
          <w:tab w:val="left" w:pos="720"/>
        </w:tabs>
        <w:spacing w:after="0"/>
        <w:ind w:left="720" w:hanging="360"/>
        <w:jc w:val="both"/>
      </w:pPr>
      <w: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rPr>
        <w:t>inter alia</w:t>
      </w:r>
      <w:r>
        <w:t>, any law, regulations, guidelines and/or circulars, legal proceedings, audit, credit rating / gradings, the provisions of the Loan Documents and/or in the ordinary course of the Lender’s business; and</w:t>
      </w:r>
    </w:p>
    <w:p w:rsidR="008F04FB" w:rsidRDefault="00180E35">
      <w:pPr>
        <w:numPr>
          <w:ilvl w:val="2"/>
          <w:numId w:val="10"/>
        </w:numPr>
        <w:tabs>
          <w:tab w:val="left" w:pos="720"/>
        </w:tabs>
        <w:spacing w:after="0"/>
        <w:ind w:left="720" w:hanging="360"/>
        <w:jc w:val="both"/>
      </w:pPr>
      <w: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8F04FB" w:rsidRDefault="008F04FB">
      <w:pPr>
        <w:pBdr>
          <w:top w:val="nil"/>
          <w:left w:val="nil"/>
          <w:bottom w:val="nil"/>
          <w:right w:val="nil"/>
          <w:between w:val="nil"/>
        </w:pBdr>
        <w:spacing w:after="0"/>
        <w:ind w:left="720"/>
        <w:jc w:val="both"/>
        <w:rPr>
          <w:color w:val="000000"/>
        </w:rPr>
      </w:pPr>
    </w:p>
    <w:p w:rsidR="008F04FB" w:rsidRDefault="00180E35">
      <w:pPr>
        <w:numPr>
          <w:ilvl w:val="0"/>
          <w:numId w:val="10"/>
        </w:numPr>
        <w:pBdr>
          <w:top w:val="nil"/>
          <w:left w:val="nil"/>
          <w:bottom w:val="nil"/>
          <w:right w:val="nil"/>
          <w:between w:val="nil"/>
        </w:pBdr>
        <w:spacing w:after="0"/>
        <w:ind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8F04FB" w:rsidRDefault="008F04FB">
      <w:pPr>
        <w:pBdr>
          <w:top w:val="nil"/>
          <w:left w:val="nil"/>
          <w:bottom w:val="nil"/>
          <w:right w:val="nil"/>
          <w:between w:val="nil"/>
        </w:pBdr>
        <w:spacing w:after="0"/>
        <w:ind w:left="720"/>
        <w:jc w:val="both"/>
        <w:rPr>
          <w:color w:val="000000"/>
        </w:rPr>
      </w:pPr>
    </w:p>
    <w:p w:rsidR="008F04FB" w:rsidRDefault="00180E35">
      <w:pPr>
        <w:numPr>
          <w:ilvl w:val="0"/>
          <w:numId w:val="10"/>
        </w:numPr>
        <w:pBdr>
          <w:top w:val="nil"/>
          <w:left w:val="nil"/>
          <w:bottom w:val="nil"/>
          <w:right w:val="nil"/>
          <w:between w:val="nil"/>
        </w:pBdr>
        <w:spacing w:after="0"/>
        <w:ind w:hanging="720"/>
        <w:jc w:val="both"/>
        <w:rPr>
          <w:color w:val="000000"/>
        </w:rPr>
      </w:pPr>
      <w:r>
        <w:rPr>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8F04FB" w:rsidRDefault="008F04FB">
      <w:pPr>
        <w:pBdr>
          <w:top w:val="nil"/>
          <w:left w:val="nil"/>
          <w:bottom w:val="nil"/>
          <w:right w:val="nil"/>
          <w:between w:val="nil"/>
        </w:pBdr>
        <w:spacing w:after="0"/>
        <w:ind w:left="720"/>
        <w:jc w:val="both"/>
        <w:rPr>
          <w:color w:val="000000"/>
        </w:rPr>
      </w:pPr>
    </w:p>
    <w:p w:rsidR="008F04FB" w:rsidRDefault="008F04FB">
      <w:pPr>
        <w:pBdr>
          <w:top w:val="nil"/>
          <w:left w:val="nil"/>
          <w:bottom w:val="nil"/>
          <w:right w:val="nil"/>
          <w:between w:val="nil"/>
        </w:pBdr>
        <w:ind w:left="720"/>
        <w:jc w:val="both"/>
        <w:rPr>
          <w:color w:val="000000"/>
        </w:rPr>
      </w:pPr>
    </w:p>
    <w:p w:rsidR="008F04FB" w:rsidRDefault="00180E35">
      <w:pPr>
        <w:rPr>
          <w:b/>
        </w:rPr>
      </w:pPr>
      <w:r>
        <w:br w:type="page"/>
      </w:r>
    </w:p>
    <w:p w:rsidR="008F04FB" w:rsidRDefault="00180E35">
      <w:pPr>
        <w:jc w:val="center"/>
        <w:rPr>
          <w:b/>
        </w:rPr>
      </w:pPr>
      <w:r>
        <w:rPr>
          <w:b/>
        </w:rPr>
        <w:lastRenderedPageBreak/>
        <w:t>SCHEDULE REFERRED HEREINABOVE</w:t>
      </w:r>
    </w:p>
    <w:p w:rsidR="008F04FB" w:rsidRDefault="008F04FB">
      <w:pPr>
        <w:jc w:val="center"/>
        <w:rPr>
          <w:b/>
        </w:rPr>
      </w:pPr>
    </w:p>
    <w:tbl>
      <w:tblPr>
        <w:tblStyle w:val="a6"/>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0"/>
        <w:gridCol w:w="6703"/>
      </w:tblGrid>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 xml:space="preserve">Date of the Execution </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rPr>
                <w:rFonts w:ascii="Times New Roman" w:eastAsia="Times New Roman" w:hAnsi="Times New Roman" w:cs="Times New Roman"/>
              </w:rPr>
              <w:t>{{ format_date(agreement_date, format='dd/MM/yyyy')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 xml:space="preserve">Place of Execution </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t>{{ execution_place }}</w:t>
            </w:r>
          </w:p>
        </w:tc>
      </w:tr>
      <w:tr w:rsidR="008F04FB">
        <w:tc>
          <w:tcPr>
            <w:tcW w:w="9240" w:type="dxa"/>
            <w:gridSpan w:val="3"/>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Name of Guarantor(s)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before="120" w:after="120" w:line="276" w:lineRule="auto"/>
              <w:ind w:left="720"/>
              <w:jc w:val="center"/>
              <w:rPr>
                <w:color w:val="000000"/>
              </w:rPr>
            </w:pPr>
            <w:r>
              <w:rPr>
                <w:rFonts w:ascii="Cambria" w:eastAsia="Cambria" w:hAnsi="Cambria" w:cs="Cambria"/>
                <w:color w:val="000000"/>
              </w:rPr>
              <w:t>{% if i.constitution == “Individual” %}{{ i.name.first }} {{ i.name.middle }} {{ i.name.last }}{% else %}{{ i.company }}{% endif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 xml:space="preserve">Constitution of the Guarantor(s) </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before="120" w:after="120" w:line="276" w:lineRule="auto"/>
              <w:ind w:left="720"/>
              <w:jc w:val="center"/>
              <w:rPr>
                <w:color w:val="000000"/>
              </w:rPr>
            </w:pPr>
            <w:r>
              <w:rPr>
                <w:color w:val="000000"/>
              </w:rPr>
              <w:t>{{ i.constitution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Address of Guarantor(s)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before="120" w:after="120" w:line="276" w:lineRule="auto"/>
              <w:ind w:left="720"/>
              <w:jc w:val="center"/>
              <w:rPr>
                <w:color w:val="000000"/>
              </w:rPr>
            </w:pPr>
            <w:r>
              <w:rPr>
                <w:color w:val="000000"/>
              </w:rPr>
              <w:t>{{ i.address.on_one_line()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PAN of the Guarantor(s)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before="120" w:after="120" w:line="276" w:lineRule="auto"/>
              <w:ind w:left="720"/>
              <w:jc w:val="center"/>
              <w:rPr>
                <w:color w:val="000000"/>
              </w:rPr>
            </w:pPr>
            <w:r>
              <w:rPr>
                <w:color w:val="000000"/>
              </w:rPr>
              <w:t>{{ i.pan_or_tan_or_cin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Email – address(es)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before="120" w:after="120" w:line="276" w:lineRule="auto"/>
              <w:ind w:left="720"/>
              <w:jc w:val="center"/>
              <w:rPr>
                <w:color w:val="000000"/>
              </w:rPr>
            </w:pPr>
            <w:r>
              <w:rPr>
                <w:color w:val="000000"/>
              </w:rPr>
              <w:t>{{ i.email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Phone No. (s)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before="120" w:after="120" w:line="276" w:lineRule="auto"/>
              <w:ind w:left="720"/>
              <w:jc w:val="center"/>
              <w:rPr>
                <w:color w:val="000000"/>
              </w:rPr>
            </w:pPr>
            <w:r>
              <w:rPr>
                <w:color w:val="000000"/>
              </w:rPr>
              <w:t>{{ i.phone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Attention Mr./ Mrs.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pBdr>
                <w:top w:val="nil"/>
                <w:left w:val="nil"/>
                <w:bottom w:val="nil"/>
                <w:right w:val="nil"/>
                <w:between w:val="nil"/>
              </w:pBdr>
              <w:spacing w:before="120" w:after="120" w:line="276" w:lineRule="auto"/>
              <w:ind w:left="720"/>
              <w:jc w:val="center"/>
              <w:rPr>
                <w:color w:val="000000"/>
              </w:rPr>
            </w:pPr>
            <w:r>
              <w:rPr>
                <w:color w:val="000000"/>
              </w:rPr>
              <w:t>{% if i.constitution == “Individual” %}{{ i.name.first }} {{ i.name.middle }} {{ i.name.last }}{% else %}{{ i.mr_ms }}{% endif %}</w:t>
            </w:r>
          </w:p>
        </w:tc>
      </w:tr>
      <w:tr w:rsidR="008F04FB">
        <w:tc>
          <w:tcPr>
            <w:tcW w:w="9240" w:type="dxa"/>
            <w:gridSpan w:val="3"/>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rPr>
                <w:color w:val="000000"/>
              </w:rPr>
              <w:t>{% endfor %}{% endif %}</w:t>
            </w:r>
            <w:r>
              <w:rPr>
                <w:rFonts w:ascii="Cambria" w:eastAsia="Cambria" w:hAnsi="Cambria" w:cs="Cambria"/>
                <w:b/>
                <w:sz w:val="21"/>
                <w:szCs w:val="21"/>
              </w:rPr>
              <w:t>Details of the Borrower(s)</w:t>
            </w:r>
          </w:p>
        </w:tc>
      </w:tr>
      <w:tr w:rsidR="008F04FB">
        <w:trPr>
          <w:trHeight w:val="602"/>
        </w:trPr>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Name of Borrower(s)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Address of Borrower</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t>{{ borrower.address.on_one_line()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Constitution of the Borrower(s)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t>{{ company_type_of_borrower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 xml:space="preserve">PAN/TAN/CIN of the Borrower(s) </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t>{{ borrower_pan_or_tan_or_cin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Email – address(es)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t>{{ borrower.email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Phone No. (s)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t>{{ borrower.phone }}</w:t>
            </w:r>
          </w:p>
        </w:tc>
      </w:tr>
      <w:tr w:rsidR="008F04FB">
        <w:tc>
          <w:tcPr>
            <w:tcW w:w="2517"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t>Attention: Mr./Ms.</w:t>
            </w:r>
          </w:p>
        </w:tc>
        <w:tc>
          <w:tcPr>
            <w:tcW w:w="6723"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8F04FB">
        <w:tc>
          <w:tcPr>
            <w:tcW w:w="9240" w:type="dxa"/>
            <w:gridSpan w:val="3"/>
            <w:tcBorders>
              <w:top w:val="single" w:sz="4" w:space="0" w:color="000000"/>
              <w:left w:val="single" w:sz="4" w:space="0" w:color="000000"/>
              <w:bottom w:val="single" w:sz="4" w:space="0" w:color="000000"/>
              <w:right w:val="single" w:sz="4" w:space="0" w:color="000000"/>
            </w:tcBorders>
          </w:tcPr>
          <w:p w:rsidR="008F04FB" w:rsidRDefault="00180E35">
            <w:pPr>
              <w:spacing w:before="120"/>
              <w:jc w:val="center"/>
              <w:rPr>
                <w:b/>
              </w:rPr>
            </w:pPr>
            <w:r>
              <w:rPr>
                <w:b/>
              </w:rPr>
              <w:t>Loan Details</w:t>
            </w:r>
          </w:p>
        </w:tc>
      </w:tr>
      <w:tr w:rsidR="008F04FB">
        <w:tc>
          <w:tcPr>
            <w:tcW w:w="2537"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pPr>
            <w:r>
              <w:t xml:space="preserve">Loan Agreement </w:t>
            </w:r>
          </w:p>
        </w:tc>
        <w:tc>
          <w:tcPr>
            <w:tcW w:w="6703"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rPr>
                <w:rFonts w:ascii="Cambria" w:eastAsia="Cambria" w:hAnsi="Cambria" w:cs="Cambria"/>
                <w:sz w:val="21"/>
                <w:szCs w:val="21"/>
              </w:rPr>
              <w:t>Loan Agreement dated {{ format_date(agreement_date, format='dd/MM/yyyy') }} relating to the Loan executed between (a) the Lenders (b) the Borrower(s) and/or any amendment(s) /addendum(s) thereof</w:t>
            </w:r>
          </w:p>
        </w:tc>
      </w:tr>
      <w:tr w:rsidR="008F04FB">
        <w:tc>
          <w:tcPr>
            <w:tcW w:w="2537"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pPr>
            <w:r>
              <w:t xml:space="preserve">Loan Amount </w:t>
            </w:r>
          </w:p>
        </w:tc>
        <w:tc>
          <w:tcPr>
            <w:tcW w:w="6703" w:type="dxa"/>
            <w:tcBorders>
              <w:top w:val="single" w:sz="4" w:space="0" w:color="000000"/>
              <w:left w:val="single" w:sz="4" w:space="0" w:color="000000"/>
              <w:bottom w:val="single" w:sz="4" w:space="0" w:color="000000"/>
              <w:right w:val="single" w:sz="4" w:space="0" w:color="000000"/>
            </w:tcBorders>
          </w:tcPr>
          <w:p w:rsidR="008F04FB" w:rsidRDefault="00180E35">
            <w:pPr>
              <w:spacing w:before="120"/>
            </w:pPr>
            <w:r>
              <w:rPr>
                <w:rFonts w:ascii="Cambria" w:eastAsia="Cambria" w:hAnsi="Cambria" w:cs="Cambria"/>
                <w:sz w:val="21"/>
                <w:szCs w:val="21"/>
              </w:rPr>
              <w:t>Rs. {{ loan_amount  }}(Rupees {{ loan_amount_in_words | title }} only)</w:t>
            </w:r>
          </w:p>
        </w:tc>
      </w:tr>
      <w:tr w:rsidR="008F04FB">
        <w:tc>
          <w:tcPr>
            <w:tcW w:w="2537" w:type="dxa"/>
            <w:gridSpan w:val="2"/>
            <w:tcBorders>
              <w:top w:val="single" w:sz="4" w:space="0" w:color="000000"/>
              <w:left w:val="single" w:sz="4" w:space="0" w:color="000000"/>
              <w:bottom w:val="single" w:sz="4" w:space="0" w:color="000000"/>
              <w:right w:val="single" w:sz="4" w:space="0" w:color="000000"/>
            </w:tcBorders>
          </w:tcPr>
          <w:p w:rsidR="008F04FB" w:rsidRDefault="00180E35">
            <w:pPr>
              <w:spacing w:before="120"/>
            </w:pPr>
            <w:r>
              <w:t>Guarantee Amount</w:t>
            </w:r>
          </w:p>
        </w:tc>
        <w:tc>
          <w:tcPr>
            <w:tcW w:w="6703" w:type="dxa"/>
            <w:tcBorders>
              <w:top w:val="single" w:sz="4" w:space="0" w:color="000000"/>
              <w:left w:val="single" w:sz="4" w:space="0" w:color="000000"/>
              <w:bottom w:val="single" w:sz="4" w:space="0" w:color="000000"/>
              <w:right w:val="single" w:sz="4" w:space="0" w:color="000000"/>
            </w:tcBorders>
          </w:tcPr>
          <w:p w:rsidR="008F04FB" w:rsidRDefault="00180E35">
            <w:pPr>
              <w:spacing w:before="120"/>
              <w:jc w:val="both"/>
            </w:pPr>
            <w:r>
              <w:rPr>
                <w:rFonts w:ascii="Cambria" w:eastAsia="Cambria" w:hAnsi="Cambria" w:cs="Cambria"/>
                <w:sz w:val="21"/>
                <w:szCs w:val="21"/>
              </w:rPr>
              <w:t>Rs. {{ loan_amount }}(Rupees {{ loan_amount_in_words | title }} only) granted or to be granted to the Borrower(s) under the Loan . together with all interest, additional interest(s), delayed payment charges, costs, charges, expenses payable by the Borrower(s) to the Lender under Loan Documents or any part thereof.</w:t>
            </w:r>
          </w:p>
        </w:tc>
      </w:tr>
    </w:tbl>
    <w:p w:rsidR="008F04FB" w:rsidRDefault="008F04FB">
      <w:pPr>
        <w:spacing w:after="240"/>
        <w:jc w:val="both"/>
        <w:rPr>
          <w:b/>
        </w:rPr>
      </w:pPr>
    </w:p>
    <w:p w:rsidR="008F04FB" w:rsidRDefault="008F04FB">
      <w:pPr>
        <w:spacing w:after="240"/>
        <w:jc w:val="both"/>
        <w:rPr>
          <w:b/>
        </w:rPr>
      </w:pPr>
    </w:p>
    <w:p w:rsidR="008F04FB" w:rsidRDefault="00180E35">
      <w:pPr>
        <w:spacing w:after="240"/>
        <w:jc w:val="both"/>
      </w:pPr>
      <w:r>
        <w:rPr>
          <w:b/>
        </w:rPr>
        <w:lastRenderedPageBreak/>
        <w:t>IN WITNESS WHEREOF,</w:t>
      </w:r>
      <w:r>
        <w:t xml:space="preserve"> this Guarantee has been signed and executed by the Guarantors and is intended to be and is hereby delivered by them as a deed on the date specified above.</w:t>
      </w:r>
    </w:p>
    <w:p w:rsidR="008F04FB" w:rsidRDefault="00180E35">
      <w:pPr>
        <w:jc w:val="both"/>
        <w:rPr>
          <w:b/>
        </w:rPr>
      </w:pPr>
      <w:r>
        <w:rPr>
          <w:b/>
        </w:rPr>
        <w:t>SIGNED AND DELIVERED BY</w:t>
      </w:r>
      <w:r>
        <w:rPr>
          <w:b/>
        </w:rPr>
        <w:tab/>
      </w:r>
      <w:r>
        <w:rPr>
          <w:b/>
        </w:rPr>
        <w:tab/>
      </w:r>
      <w:r>
        <w:rPr>
          <w:b/>
        </w:rPr>
        <w:tab/>
        <w:t xml:space="preserve"> </w:t>
      </w:r>
    </w:p>
    <w:p w:rsidR="008F04FB" w:rsidRDefault="00180E35">
      <w:pPr>
        <w:jc w:val="both"/>
      </w:pPr>
      <w:r>
        <w:rPr>
          <w:b/>
        </w:rPr>
        <w:t>WITHINNAMED GUARANTOR(S)</w:t>
      </w:r>
      <w:r>
        <w:t xml:space="preserve"> {% if is_guarantor_available %}</w:t>
      </w:r>
      <w:r>
        <w:rPr>
          <w:rFonts w:ascii="Cambria" w:eastAsia="Cambria" w:hAnsi="Cambria" w:cs="Cambria"/>
          <w:sz w:val="21"/>
          <w:szCs w:val="21"/>
        </w:rPr>
        <w:tab/>
      </w:r>
    </w:p>
    <w:tbl>
      <w:tblPr>
        <w:tblStyle w:val="a7"/>
        <w:tblW w:w="9026" w:type="dxa"/>
        <w:tblLayout w:type="fixed"/>
        <w:tblLook w:val="0400" w:firstRow="0" w:lastRow="0" w:firstColumn="0" w:lastColumn="0" w:noHBand="0" w:noVBand="1"/>
      </w:tblPr>
      <w:tblGrid>
        <w:gridCol w:w="4514"/>
        <w:gridCol w:w="4512"/>
      </w:tblGrid>
      <w:tr w:rsidR="008F04FB">
        <w:tc>
          <w:tcPr>
            <w:tcW w:w="4514" w:type="dxa"/>
            <w:shd w:val="clear" w:color="auto" w:fill="auto"/>
          </w:tcPr>
          <w:p w:rsidR="008F04FB" w:rsidRDefault="00180E35">
            <w:pPr>
              <w:jc w:val="center"/>
            </w:pPr>
            <w:r>
              <w:t>{% for i in guarantor %}</w:t>
            </w:r>
          </w:p>
          <w:p w:rsidR="008F04FB" w:rsidRDefault="00180E35">
            <w:pPr>
              <w:jc w:val="center"/>
            </w:pPr>
            <w:r>
              <w:t>_____________</w:t>
            </w:r>
          </w:p>
          <w:p w:rsidR="008F04FB" w:rsidRDefault="00180E35">
            <w:pPr>
              <w:jc w:val="center"/>
            </w:pPr>
            <w:r>
              <w:t>{% if i.constitution == “Individual” %}{{ i.name.first }} {{ i.name.middle }} {{ i.name.last }} {% else %}{{ i.company }} {% endif %}</w:t>
            </w:r>
          </w:p>
        </w:tc>
        <w:tc>
          <w:tcPr>
            <w:tcW w:w="4512" w:type="dxa"/>
            <w:shd w:val="clear" w:color="auto" w:fill="auto"/>
          </w:tcPr>
          <w:p w:rsidR="008F04FB" w:rsidRDefault="00180E35">
            <w:pPr>
              <w:jc w:val="center"/>
            </w:pPr>
            <w:r>
              <w:t>{% endfor %}</w:t>
            </w:r>
          </w:p>
        </w:tc>
      </w:tr>
    </w:tbl>
    <w:p w:rsidR="008F04FB" w:rsidRDefault="00180E35">
      <w:pPr>
        <w:rPr>
          <w:rFonts w:ascii="Cambria" w:eastAsia="Cambria" w:hAnsi="Cambria" w:cs="Cambria"/>
          <w:sz w:val="21"/>
          <w:szCs w:val="21"/>
          <w:u w:val="single"/>
        </w:rPr>
      </w:pPr>
      <w:r>
        <w:rPr>
          <w:rFonts w:ascii="Cambria" w:eastAsia="Cambria" w:hAnsi="Cambria" w:cs="Cambria"/>
          <w:sz w:val="21"/>
          <w:szCs w:val="21"/>
          <w:u w:val="single"/>
        </w:rPr>
        <w:t>{% endif %}</w:t>
      </w:r>
    </w:p>
    <w:p w:rsidR="008F04FB" w:rsidRDefault="00180E35">
      <w:pPr>
        <w:jc w:val="both"/>
      </w:pPr>
      <w:r>
        <w:rPr>
          <w:rFonts w:ascii="Cambria" w:eastAsia="Cambria" w:hAnsi="Cambria" w:cs="Cambria"/>
          <w:sz w:val="21"/>
          <w:szCs w:val="21"/>
          <w:u w:val="single"/>
        </w:rPr>
        <w:t>{% endif %}</w:t>
      </w:r>
      <w:r>
        <w:t xml:space="preserve">                                                </w:t>
      </w:r>
    </w:p>
    <w:p w:rsidR="008F04FB" w:rsidRDefault="00180E35">
      <w:pPr>
        <w:spacing w:after="160" w:line="259" w:lineRule="auto"/>
      </w:pPr>
      <w:r>
        <w:br w:type="page"/>
      </w:r>
    </w:p>
    <w:p w:rsidR="008F04FB" w:rsidRDefault="00180E35">
      <w:pPr>
        <w:jc w:val="center"/>
      </w:pPr>
      <w:r>
        <w:rPr>
          <w:b/>
        </w:rPr>
        <w:lastRenderedPageBreak/>
        <w:t>DEMAND PROMISSORY NOTE</w:t>
      </w:r>
    </w:p>
    <w:p w:rsidR="008F04FB" w:rsidRDefault="008F04FB">
      <w:pPr>
        <w:jc w:val="center"/>
        <w:rPr>
          <w:b/>
        </w:rPr>
      </w:pPr>
    </w:p>
    <w:p w:rsidR="008F04FB" w:rsidRDefault="00180E35">
      <w:pPr>
        <w:jc w:val="right"/>
        <w:rPr>
          <w:rFonts w:ascii="Cambria" w:eastAsia="Cambria" w:hAnsi="Cambria" w:cs="Cambria"/>
        </w:rPr>
      </w:pPr>
      <w:r>
        <w:tab/>
      </w:r>
      <w:r>
        <w:tab/>
      </w:r>
      <w:r>
        <w:tab/>
      </w:r>
      <w:r>
        <w:tab/>
      </w:r>
      <w:r>
        <w:tab/>
      </w:r>
      <w:r>
        <w:tab/>
      </w:r>
      <w:r>
        <w:tab/>
      </w:r>
      <w:r>
        <w:tab/>
      </w:r>
      <w:r>
        <w:tab/>
      </w:r>
      <w:r>
        <w:rPr>
          <w:rFonts w:ascii="Cambria" w:eastAsia="Cambria" w:hAnsi="Cambria" w:cs="Cambria"/>
        </w:rPr>
        <w:t>Place:</w:t>
      </w:r>
      <w:r>
        <w:rPr>
          <w:rFonts w:ascii="Cambria" w:eastAsia="Cambria" w:hAnsi="Cambria" w:cs="Cambria"/>
          <w:sz w:val="21"/>
          <w:szCs w:val="21"/>
        </w:rPr>
        <w:t>{{ execution_place }}</w:t>
      </w:r>
    </w:p>
    <w:p w:rsidR="008F04FB" w:rsidRDefault="00180E35">
      <w:pPr>
        <w:jc w:val="right"/>
      </w:pPr>
      <w:r>
        <w:rPr>
          <w:rFonts w:ascii="Cambria" w:eastAsia="Cambria" w:hAnsi="Cambria" w:cs="Cambria"/>
        </w:rPr>
        <w:t>Date: {{ format_date(agreement_date, format='dd/MM/yyyy') }}</w:t>
      </w:r>
    </w:p>
    <w:p w:rsidR="008F04FB" w:rsidRDefault="008F04FB">
      <w:pPr>
        <w:pBdr>
          <w:top w:val="nil"/>
          <w:left w:val="nil"/>
          <w:bottom w:val="nil"/>
          <w:right w:val="nil"/>
          <w:between w:val="nil"/>
        </w:pBdr>
        <w:spacing w:after="0" w:line="240" w:lineRule="auto"/>
        <w:rPr>
          <w:rFonts w:ascii="Cambria" w:eastAsia="Cambria" w:hAnsi="Cambria" w:cs="Cambria"/>
          <w:color w:val="000000"/>
        </w:rPr>
      </w:pPr>
    </w:p>
    <w:p w:rsidR="008F04FB" w:rsidRDefault="00180E35">
      <w:pPr>
        <w:jc w:val="both"/>
      </w:pPr>
      <w:r>
        <w:rPr>
          <w:rFonts w:ascii="Cambria" w:eastAsia="Cambria" w:hAnsi="Cambria" w:cs="Cambria"/>
        </w:rPr>
        <w:t xml:space="preserve">ON DEMAND, I/We (1)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r>
        <w:t xml:space="preserve"> </w:t>
      </w:r>
    </w:p>
    <w:p w:rsidR="008F04FB" w:rsidRDefault="00180E35">
      <w:pPr>
        <w:jc w:val="both"/>
      </w:pPr>
      <w:r>
        <w:rPr>
          <w:rFonts w:ascii="Cambria" w:eastAsia="Cambria" w:hAnsi="Cambria" w:cs="Cambria"/>
          <w:b/>
          <w:sz w:val="21"/>
          <w:szCs w:val="21"/>
        </w:rPr>
        <w:t>{% if company_type_of_borrower == “Individual” %}{{ borrower.name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sz w:val="21"/>
          <w:szCs w:val="21"/>
        </w:rPr>
        <w:t xml:space="preserve"> </w:t>
      </w:r>
      <w:r>
        <w:rPr>
          <w:rFonts w:ascii="Cambria" w:eastAsia="Cambria" w:hAnsi="Cambria" w:cs="Cambria"/>
          <w:b/>
          <w:sz w:val="21"/>
          <w:szCs w:val="21"/>
        </w:rPr>
        <w:t>{{ borrower.address.on_one_line() }}</w:t>
      </w:r>
      <w:r>
        <w:rPr>
          <w:rFonts w:ascii="Cambria" w:eastAsia="Cambria" w:hAnsi="Cambria" w:cs="Cambria"/>
          <w:sz w:val="21"/>
          <w:szCs w:val="21"/>
        </w:rPr>
        <w:t>.</w:t>
      </w:r>
    </w:p>
    <w:p w:rsidR="008F04FB" w:rsidRDefault="00180E35">
      <w:pPr>
        <w:jc w:val="both"/>
      </w:pPr>
      <w:r>
        <w:rPr>
          <w:rFonts w:ascii="Cambria" w:eastAsia="Cambria" w:hAnsi="Cambria" w:cs="Cambria"/>
        </w:rPr>
        <w:t>(Hereinafter referred to as “</w:t>
      </w:r>
      <w:r>
        <w:rPr>
          <w:rFonts w:ascii="Cambria" w:eastAsia="Cambria" w:hAnsi="Cambria" w:cs="Cambria"/>
          <w:b/>
        </w:rPr>
        <w:t>Borrowers”{% if is_co_borrower_available %}/”Co-Borrowers”{% endif %}{% if is_guarantor_available %}/”Guarantors”{% endif %}</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w:t>
      </w:r>
      <w:r>
        <w:rPr>
          <w:rFonts w:ascii="Cambria" w:eastAsia="Cambria" w:hAnsi="Cambria" w:cs="Cambria"/>
          <w:b/>
        </w:rPr>
        <w:t>Rs. {{ loan_amount  }}(Rupees {{ loan_amount_in_words | title }}</w:t>
      </w:r>
      <w:r>
        <w:rPr>
          <w:rFonts w:ascii="Cambria" w:eastAsia="Cambria" w:hAnsi="Cambria" w:cs="Cambria"/>
        </w:rPr>
        <w:t xml:space="preserve"> only) and with rate of interest at </w:t>
      </w:r>
      <w:r>
        <w:rPr>
          <w:rFonts w:ascii="Cambria" w:eastAsia="Cambria" w:hAnsi="Cambria" w:cs="Cambria"/>
          <w:b/>
        </w:rPr>
        <w:t>{{ loan_interest_rate }}</w:t>
      </w:r>
      <w:r>
        <w:rPr>
          <w:rFonts w:ascii="Cambria" w:eastAsia="Cambria" w:hAnsi="Cambria" w:cs="Cambria"/>
        </w:rPr>
        <w:t xml:space="preserve"> % P.A and/or such other rate as RCPL may fix from time to time for value received (to be paid monthly and to be calculated on the basis of 365 (three hundred and sixty five days)) and other amounts payable to the Lender in terms of the loan agreement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xml:space="preserve">, executed by and amongst the Borrowers and the Lender. </w:t>
      </w:r>
    </w:p>
    <w:p w:rsidR="008F04FB" w:rsidRDefault="00180E35">
      <w:pPr>
        <w:widowControl w:val="0"/>
        <w:ind w:right="-20"/>
        <w:jc w:val="both"/>
      </w:pPr>
      <w:r>
        <w:t>Presentment for payment, notice of non-payment and noting and protest of the note are hereby unconditionally and irrevocably waived.</w:t>
      </w:r>
    </w:p>
    <w:p w:rsidR="008F04FB" w:rsidRDefault="008F04FB">
      <w:pPr>
        <w:widowControl w:val="0"/>
        <w:ind w:right="-20"/>
        <w:jc w:val="both"/>
      </w:pPr>
    </w:p>
    <w:tbl>
      <w:tblPr>
        <w:tblStyle w:val="a8"/>
        <w:tblW w:w="8730" w:type="dxa"/>
        <w:tblInd w:w="15" w:type="dxa"/>
        <w:tblLayout w:type="fixed"/>
        <w:tblLook w:val="0400" w:firstRow="0" w:lastRow="0" w:firstColumn="0" w:lastColumn="0" w:noHBand="0" w:noVBand="1"/>
      </w:tblPr>
      <w:tblGrid>
        <w:gridCol w:w="625"/>
        <w:gridCol w:w="8105"/>
      </w:tblGrid>
      <w:tr w:rsidR="008F04FB">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Style w:val="a9"/>
              <w:tblW w:w="808" w:type="dxa"/>
              <w:tblLayout w:type="fixed"/>
              <w:tblLook w:val="0400" w:firstRow="0" w:lastRow="0" w:firstColumn="0" w:lastColumn="0" w:noHBand="0" w:noVBand="1"/>
            </w:tblPr>
            <w:tblGrid>
              <w:gridCol w:w="808"/>
            </w:tblGrid>
            <w:tr w:rsidR="008F04FB">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pPr>
                    <w:jc w:val="both"/>
                  </w:pPr>
                  <w:r>
                    <w:rPr>
                      <w:rFonts w:ascii="Cambria" w:eastAsia="Cambria" w:hAnsi="Cambria" w:cs="Cambria"/>
                      <w:sz w:val="16"/>
                      <w:szCs w:val="16"/>
                    </w:rPr>
                    <w:t>Rs.1 Revenue Stamp to be affixed</w:t>
                  </w:r>
                </w:p>
              </w:tc>
            </w:tr>
          </w:tbl>
          <w:p w:rsidR="008F04FB" w:rsidRDefault="00180E35">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8F04FB">
        <w:tc>
          <w:tcPr>
            <w:tcW w:w="625"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Co-borrower’s Name:  {% if i.constitution == “Individual” %}{{ i.name.first }} {{ i.name.middle }} {{ i.name.last }}{% else %}{{ i.company }}{% endif %}</w:t>
            </w:r>
          </w:p>
          <w:tbl>
            <w:tblPr>
              <w:tblStyle w:val="aa"/>
              <w:tblW w:w="808" w:type="dxa"/>
              <w:tblLayout w:type="fixed"/>
              <w:tblLook w:val="0400" w:firstRow="0" w:lastRow="0" w:firstColumn="0" w:lastColumn="0" w:noHBand="0" w:noVBand="1"/>
            </w:tblPr>
            <w:tblGrid>
              <w:gridCol w:w="808"/>
            </w:tblGrid>
            <w:tr w:rsidR="008F04FB">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pPr>
                    <w:jc w:val="both"/>
                  </w:pPr>
                  <w:r>
                    <w:rPr>
                      <w:rFonts w:ascii="Cambria" w:eastAsia="Cambria" w:hAnsi="Cambria" w:cs="Cambria"/>
                      <w:sz w:val="16"/>
                      <w:szCs w:val="16"/>
                    </w:rPr>
                    <w:lastRenderedPageBreak/>
                    <w:t>Rs.1 Revenue Stamp to be affixed</w:t>
                  </w:r>
                </w:p>
              </w:tc>
            </w:tr>
          </w:tbl>
          <w:p w:rsidR="008F04FB" w:rsidRDefault="00180E35">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8F04FB">
        <w:tc>
          <w:tcPr>
            <w:tcW w:w="625"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Guarantor’s Name:  {% if i.constitution == “Individual” %}{{ i.name.first }} {{ i.name.middle }} {{ i.name.last }}{% else %}{{ i.company }}{% endif %}</w:t>
            </w:r>
          </w:p>
          <w:tbl>
            <w:tblPr>
              <w:tblStyle w:val="ab"/>
              <w:tblW w:w="808" w:type="dxa"/>
              <w:tblLayout w:type="fixed"/>
              <w:tblLook w:val="0400" w:firstRow="0" w:lastRow="0" w:firstColumn="0" w:lastColumn="0" w:noHBand="0" w:noVBand="1"/>
            </w:tblPr>
            <w:tblGrid>
              <w:gridCol w:w="808"/>
            </w:tblGrid>
            <w:tr w:rsidR="008F04FB">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pPr>
                    <w:jc w:val="both"/>
                  </w:pPr>
                  <w:r>
                    <w:rPr>
                      <w:rFonts w:ascii="Cambria" w:eastAsia="Cambria" w:hAnsi="Cambria" w:cs="Cambria"/>
                      <w:sz w:val="16"/>
                      <w:szCs w:val="16"/>
                    </w:rPr>
                    <w:t>Rs.1 Revenue Stamp to be affixed</w:t>
                  </w:r>
                </w:p>
              </w:tc>
            </w:tr>
          </w:tbl>
          <w:p w:rsidR="008F04FB" w:rsidRDefault="00180E35">
            <w:r>
              <w:rPr>
                <w:rFonts w:ascii="Cambria" w:eastAsia="Cambria" w:hAnsi="Cambria" w:cs="Cambria"/>
              </w:rPr>
              <w:t>Guarantor’s Signature:</w:t>
            </w:r>
            <w:r>
              <w:rPr>
                <w:rFonts w:ascii="Cambria" w:eastAsia="Cambria" w:hAnsi="Cambria" w:cs="Cambria"/>
                <w:sz w:val="21"/>
                <w:szCs w:val="21"/>
              </w:rPr>
              <w:t>{% endfor %}{% endif %}</w:t>
            </w:r>
          </w:p>
        </w:tc>
      </w:tr>
    </w:tbl>
    <w:p w:rsidR="008F04FB" w:rsidRDefault="00180E35">
      <w:pPr>
        <w:spacing w:after="160" w:line="259" w:lineRule="auto"/>
        <w:rPr>
          <w:b/>
        </w:rPr>
      </w:pPr>
      <w:r>
        <w:br w:type="page"/>
      </w:r>
    </w:p>
    <w:p w:rsidR="008F04FB" w:rsidRDefault="00180E35">
      <w:pPr>
        <w:spacing w:after="160" w:line="259" w:lineRule="auto"/>
        <w:jc w:val="center"/>
        <w:rPr>
          <w:b/>
        </w:rPr>
      </w:pPr>
      <w:r>
        <w:rPr>
          <w:b/>
        </w:rPr>
        <w:lastRenderedPageBreak/>
        <w:t>LETTER OF CONTINUITY FOR DEMAND PROMISSORY NOTE</w:t>
      </w:r>
    </w:p>
    <w:p w:rsidR="008F04FB" w:rsidRDefault="008F04FB">
      <w:pPr>
        <w:jc w:val="center"/>
        <w:rPr>
          <w:b/>
        </w:rPr>
      </w:pPr>
    </w:p>
    <w:p w:rsidR="008F04FB" w:rsidRDefault="00180E35">
      <w:pPr>
        <w:jc w:val="right"/>
        <w:rPr>
          <w:rFonts w:ascii="Cambria" w:eastAsia="Cambria" w:hAnsi="Cambria" w:cs="Cambria"/>
        </w:rPr>
      </w:pPr>
      <w:r>
        <w:rPr>
          <w:rFonts w:ascii="Cambria" w:eastAsia="Cambria" w:hAnsi="Cambria" w:cs="Cambria"/>
        </w:rPr>
        <w:t xml:space="preserve">Place:{{ execution_place }} </w:t>
      </w:r>
    </w:p>
    <w:p w:rsidR="008F04FB" w:rsidRDefault="00180E35">
      <w:pPr>
        <w:jc w:val="right"/>
        <w:rPr>
          <w:rFonts w:ascii="Cambria" w:eastAsia="Cambria" w:hAnsi="Cambria" w:cs="Cambria"/>
        </w:rPr>
      </w:pPr>
      <w:r>
        <w:rPr>
          <w:rFonts w:ascii="Cambria" w:eastAsia="Cambria" w:hAnsi="Cambria" w:cs="Cambria"/>
        </w:rPr>
        <w:t xml:space="preserve">Date: {{ </w:t>
      </w:r>
      <w:r>
        <w:rPr>
          <w:rFonts w:ascii="Times New Roman" w:eastAsia="Times New Roman" w:hAnsi="Times New Roman" w:cs="Times New Roman"/>
        </w:rPr>
        <w:t>format_date(agreement_date, format='dd/MM/yyyy') }}</w:t>
      </w:r>
    </w:p>
    <w:p w:rsidR="008F04FB" w:rsidRDefault="008F04FB">
      <w:pPr>
        <w:jc w:val="right"/>
      </w:pPr>
    </w:p>
    <w:p w:rsidR="008F04FB" w:rsidRDefault="00180E35">
      <w:pPr>
        <w:pBdr>
          <w:top w:val="nil"/>
          <w:left w:val="nil"/>
          <w:bottom w:val="nil"/>
          <w:right w:val="nil"/>
          <w:between w:val="nil"/>
        </w:pBdr>
        <w:spacing w:after="0" w:line="240" w:lineRule="auto"/>
        <w:rPr>
          <w:color w:val="000000"/>
        </w:rPr>
      </w:pPr>
      <w:r>
        <w:rPr>
          <w:color w:val="000000"/>
        </w:rPr>
        <w:t>To,</w:t>
      </w:r>
    </w:p>
    <w:p w:rsidR="008F04FB" w:rsidRDefault="00180E35">
      <w:pPr>
        <w:pBdr>
          <w:top w:val="nil"/>
          <w:left w:val="nil"/>
          <w:bottom w:val="nil"/>
          <w:right w:val="nil"/>
          <w:between w:val="nil"/>
        </w:pBdr>
        <w:spacing w:after="0" w:line="240" w:lineRule="auto"/>
        <w:rPr>
          <w:b/>
          <w:color w:val="000000"/>
        </w:rPr>
      </w:pPr>
      <w:r>
        <w:rPr>
          <w:b/>
          <w:color w:val="000000"/>
        </w:rPr>
        <w:t xml:space="preserve">Ratnaafin Capital Private Limited </w:t>
      </w:r>
    </w:p>
    <w:p w:rsidR="008F04FB" w:rsidRDefault="00180E35">
      <w:pPr>
        <w:pBdr>
          <w:top w:val="nil"/>
          <w:left w:val="nil"/>
          <w:bottom w:val="nil"/>
          <w:right w:val="nil"/>
          <w:between w:val="nil"/>
        </w:pBdr>
        <w:spacing w:after="0" w:line="240" w:lineRule="auto"/>
        <w:rPr>
          <w:color w:val="000000"/>
        </w:rPr>
      </w:pPr>
      <w:r>
        <w:rPr>
          <w:color w:val="000000"/>
        </w:rPr>
        <w:t>201-205, Shilp Aperia,</w:t>
      </w:r>
    </w:p>
    <w:p w:rsidR="008F04FB" w:rsidRDefault="00180E35">
      <w:pPr>
        <w:pBdr>
          <w:top w:val="nil"/>
          <w:left w:val="nil"/>
          <w:bottom w:val="nil"/>
          <w:right w:val="nil"/>
          <w:between w:val="nil"/>
        </w:pBdr>
        <w:spacing w:after="0" w:line="240" w:lineRule="auto"/>
        <w:rPr>
          <w:color w:val="000000"/>
        </w:rPr>
      </w:pPr>
      <w:r>
        <w:rPr>
          <w:color w:val="000000"/>
        </w:rPr>
        <w:t>Near Ashok Vatika,</w:t>
      </w:r>
    </w:p>
    <w:p w:rsidR="008F04FB" w:rsidRDefault="00180E35">
      <w:pPr>
        <w:pBdr>
          <w:top w:val="nil"/>
          <w:left w:val="nil"/>
          <w:bottom w:val="nil"/>
          <w:right w:val="nil"/>
          <w:between w:val="nil"/>
        </w:pBdr>
        <w:spacing w:after="0" w:line="240" w:lineRule="auto"/>
        <w:rPr>
          <w:color w:val="000000"/>
        </w:rPr>
      </w:pPr>
      <w:r>
        <w:rPr>
          <w:color w:val="000000"/>
        </w:rPr>
        <w:t>Bopal-Ambli Road,</w:t>
      </w:r>
    </w:p>
    <w:p w:rsidR="008F04FB" w:rsidRDefault="00180E35">
      <w:pPr>
        <w:pBdr>
          <w:top w:val="nil"/>
          <w:left w:val="nil"/>
          <w:bottom w:val="nil"/>
          <w:right w:val="nil"/>
          <w:between w:val="nil"/>
        </w:pBdr>
        <w:spacing w:after="0" w:line="240" w:lineRule="auto"/>
        <w:rPr>
          <w:color w:val="000000"/>
        </w:rPr>
      </w:pPr>
      <w:r>
        <w:rPr>
          <w:color w:val="000000"/>
        </w:rPr>
        <w:t>Ahmedabad, Gujarat – 380054</w:t>
      </w:r>
    </w:p>
    <w:p w:rsidR="008F04FB" w:rsidRDefault="008F04FB">
      <w:pPr>
        <w:pBdr>
          <w:top w:val="nil"/>
          <w:left w:val="nil"/>
          <w:bottom w:val="nil"/>
          <w:right w:val="nil"/>
          <w:between w:val="nil"/>
        </w:pBdr>
        <w:spacing w:after="0" w:line="240" w:lineRule="auto"/>
        <w:rPr>
          <w:color w:val="000000"/>
        </w:rPr>
      </w:pPr>
    </w:p>
    <w:p w:rsidR="008F04FB" w:rsidRDefault="00180E35">
      <w:pPr>
        <w:jc w:val="both"/>
        <w:rPr>
          <w:rFonts w:ascii="Cambria" w:eastAsia="Cambria" w:hAnsi="Cambria" w:cs="Cambria"/>
        </w:rPr>
      </w:pPr>
      <w:r>
        <w:rPr>
          <w:rFonts w:ascii="Cambria" w:eastAsia="Cambria" w:hAnsi="Cambria" w:cs="Cambria"/>
        </w:rPr>
        <w:t>Dear Sirs,</w:t>
      </w:r>
    </w:p>
    <w:p w:rsidR="008F04FB" w:rsidRDefault="00180E35">
      <w:pPr>
        <w:jc w:val="both"/>
        <w:rPr>
          <w:rFonts w:ascii="Cambria" w:eastAsia="Cambria" w:hAnsi="Cambria" w:cs="Cambria"/>
        </w:rPr>
      </w:pPr>
      <w:r>
        <w:rPr>
          <w:rFonts w:ascii="Cambria" w:eastAsia="Cambria" w:hAnsi="Cambria" w:cs="Cambria"/>
        </w:rPr>
        <w:t xml:space="preserve">I/ We (1)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rPr>
        <w:t>;</w:t>
      </w:r>
    </w:p>
    <w:p w:rsidR="008F04FB" w:rsidRDefault="00180E35">
      <w:pPr>
        <w:jc w:val="both"/>
        <w:rPr>
          <w:rFonts w:ascii="Cambria" w:eastAsia="Cambria" w:hAnsi="Cambria" w:cs="Cambria"/>
        </w:rPr>
      </w:pP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 endif %} {% endfor %} {% endif %}</w:t>
      </w:r>
    </w:p>
    <w:p w:rsidR="008F04FB" w:rsidRDefault="00180E35">
      <w:pPr>
        <w:jc w:val="both"/>
        <w:rPr>
          <w:rFonts w:ascii="Cambria" w:eastAsia="Cambria" w:hAnsi="Cambria" w:cs="Cambria"/>
        </w:rPr>
      </w:pPr>
      <w:r>
        <w:rPr>
          <w:rFonts w:ascii="Cambria" w:eastAsia="Cambria" w:hAnsi="Cambria" w:cs="Cambria"/>
          <w:b/>
          <w:sz w:val="21"/>
          <w:szCs w:val="21"/>
        </w:rPr>
        <w:t>{% if company_type_of_borrower == “Individual” %}{{ borrower.name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sz w:val="21"/>
          <w:szCs w:val="21"/>
        </w:rPr>
        <w:t xml:space="preserve"> </w:t>
      </w:r>
      <w:r>
        <w:rPr>
          <w:rFonts w:ascii="Cambria" w:eastAsia="Cambria" w:hAnsi="Cambria" w:cs="Cambria"/>
          <w:b/>
          <w:sz w:val="21"/>
          <w:szCs w:val="21"/>
        </w:rPr>
        <w:t>{{ borrower.address.on_one_line() }}</w:t>
      </w:r>
      <w:r>
        <w:rPr>
          <w:rFonts w:ascii="Cambria" w:eastAsia="Cambria" w:hAnsi="Cambria" w:cs="Cambria"/>
          <w:sz w:val="21"/>
          <w:szCs w:val="21"/>
        </w:rPr>
        <w:t>.</w:t>
      </w:r>
      <w:r>
        <w:rPr>
          <w:rFonts w:ascii="Cambria" w:eastAsia="Cambria" w:hAnsi="Cambria" w:cs="Cambria"/>
        </w:rPr>
        <w:t xml:space="preserve"> </w:t>
      </w:r>
    </w:p>
    <w:p w:rsidR="008F04FB" w:rsidRDefault="00180E35">
      <w:pPr>
        <w:jc w:val="both"/>
      </w:pP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 xml:space="preserve">” </w:t>
      </w:r>
      <w:r>
        <w:rPr>
          <w:rFonts w:ascii="Cambria" w:eastAsia="Cambria" w:hAnsi="Cambria" w:cs="Cambria"/>
          <w:b/>
        </w:rPr>
        <w:t>{% if is_co_borrower_available %}/”Co-Borrowers”{% endif %}{% if is_guarantor_available %}/”Guarantors”{% endif %}</w:t>
      </w:r>
      <w:r>
        <w:rPr>
          <w:rFonts w:ascii="Cambria" w:eastAsia="Cambria" w:hAnsi="Cambria" w:cs="Cambria"/>
        </w:rPr>
        <w:t xml:space="preserve">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w:t>
      </w:r>
      <w:r>
        <w:rPr>
          <w:rFonts w:ascii="Cambria" w:eastAsia="Cambria" w:hAnsi="Cambria" w:cs="Cambria"/>
          <w:b/>
        </w:rPr>
        <w:t>{{ loan_amount }}</w:t>
      </w:r>
      <w:r>
        <w:rPr>
          <w:rFonts w:ascii="Cambria" w:eastAsia="Cambria" w:hAnsi="Cambria" w:cs="Cambria"/>
        </w:rPr>
        <w:t xml:space="preserve">/- (Rupees </w:t>
      </w:r>
      <w:r>
        <w:rPr>
          <w:rFonts w:ascii="Cambria" w:eastAsia="Cambria" w:hAnsi="Cambria" w:cs="Cambria"/>
          <w:b/>
        </w:rPr>
        <w:t>{{ loan_amount_in_words | title }}</w:t>
      </w:r>
      <w:r>
        <w:rPr>
          <w:rFonts w:ascii="Cambria" w:eastAsia="Cambria" w:hAnsi="Cambria" w:cs="Cambria"/>
        </w:rPr>
        <w:t xml:space="preserve"> only) and with rate of interest at </w:t>
      </w:r>
      <w:r>
        <w:rPr>
          <w:rFonts w:ascii="Cambria" w:eastAsia="Cambria" w:hAnsi="Cambria" w:cs="Cambria"/>
          <w:b/>
        </w:rPr>
        <w:t>{{ loan_interest_rate }}</w:t>
      </w:r>
      <w:r>
        <w:rPr>
          <w:rFonts w:ascii="Cambria" w:eastAsia="Cambria" w:hAnsi="Cambria" w:cs="Cambria"/>
        </w:rPr>
        <w:t xml:space="preserve"> % P.A and/or such other rate as RCPL may fix from time to time for value received,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xml:space="preserve"> duly signed and delivered by me/us to you, as security for the repayment of all amounts due and/or payable by us under the loan  agreement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and/or any amendment(s)/addendum(s) thereto (“</w:t>
      </w:r>
      <w:r>
        <w:rPr>
          <w:rFonts w:ascii="Cambria" w:eastAsia="Cambria" w:hAnsi="Cambria" w:cs="Cambria"/>
          <w:b/>
        </w:rPr>
        <w:t>Loan Agreement</w:t>
      </w:r>
      <w:r>
        <w:rPr>
          <w:rFonts w:ascii="Cambria" w:eastAsia="Cambria" w:hAnsi="Cambria" w:cs="Cambria"/>
        </w:rPr>
        <w:t xml:space="preserve">”). </w:t>
      </w:r>
    </w:p>
    <w:p w:rsidR="008F04FB" w:rsidRDefault="00180E35">
      <w:pPr>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8F04FB" w:rsidRDefault="00180E35">
      <w:pPr>
        <w:jc w:val="both"/>
      </w:pPr>
      <w:bookmarkStart w:id="22" w:name="_2xcytpi" w:colFirst="0" w:colLast="0"/>
      <w:bookmarkEnd w:id="22"/>
      <w:r>
        <w:t>Thanking you,</w:t>
      </w:r>
    </w:p>
    <w:p w:rsidR="008F04FB" w:rsidRDefault="008F04FB">
      <w:pPr>
        <w:jc w:val="both"/>
      </w:pPr>
    </w:p>
    <w:tbl>
      <w:tblPr>
        <w:tblStyle w:val="ac"/>
        <w:tblW w:w="8730" w:type="dxa"/>
        <w:tblInd w:w="15" w:type="dxa"/>
        <w:tblLayout w:type="fixed"/>
        <w:tblLook w:val="0400" w:firstRow="0" w:lastRow="0" w:firstColumn="0" w:lastColumn="0" w:noHBand="0" w:noVBand="1"/>
      </w:tblPr>
      <w:tblGrid>
        <w:gridCol w:w="625"/>
        <w:gridCol w:w="8105"/>
      </w:tblGrid>
      <w:tr w:rsidR="008F04FB">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Borrower’s Name:  {% if company_type_of_borrower == “Individual” %}{{ borrower.name.first }} {{ borrower.name.middle }} {{ borrower.name.last }}{% else %}{{ borrower_company }}{% endif %}</w:t>
            </w:r>
          </w:p>
          <w:p w:rsidR="008F04FB" w:rsidRDefault="008F04FB">
            <w:pPr>
              <w:rPr>
                <w:rFonts w:ascii="Cambria" w:eastAsia="Cambria" w:hAnsi="Cambria" w:cs="Cambria"/>
              </w:rPr>
            </w:pPr>
          </w:p>
          <w:p w:rsidR="008F04FB" w:rsidRDefault="00180E35">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8F04FB">
        <w:tc>
          <w:tcPr>
            <w:tcW w:w="625"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Co-borrower’s Name:  {% if i.constitution == “Individual” %}{{ i.name.first }} {{ i.name.middle }} {{ i.name.last }}{% else %}{{ i.company }}{% endif %}</w:t>
            </w:r>
          </w:p>
          <w:p w:rsidR="008F04FB" w:rsidRDefault="008F04FB">
            <w:pPr>
              <w:rPr>
                <w:rFonts w:ascii="Cambria" w:eastAsia="Cambria" w:hAnsi="Cambria" w:cs="Cambria"/>
              </w:rPr>
            </w:pPr>
          </w:p>
          <w:p w:rsidR="008F04FB" w:rsidRDefault="00180E35">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8F04FB">
        <w:tc>
          <w:tcPr>
            <w:tcW w:w="625"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Guarantor’s Name:  {% if i.constitution == “Individual” %}{{ i.name.first }} {{ i.name.middle }} {{ i.name.last }}{% else %}{{ i.company }}{% endif %}</w:t>
            </w:r>
          </w:p>
          <w:p w:rsidR="008F04FB" w:rsidRDefault="008F04FB">
            <w:pPr>
              <w:rPr>
                <w:rFonts w:ascii="Cambria" w:eastAsia="Cambria" w:hAnsi="Cambria" w:cs="Cambria"/>
              </w:rPr>
            </w:pPr>
          </w:p>
          <w:p w:rsidR="008F04FB" w:rsidRDefault="00180E35">
            <w:r>
              <w:rPr>
                <w:rFonts w:ascii="Cambria" w:eastAsia="Cambria" w:hAnsi="Cambria" w:cs="Cambria"/>
              </w:rPr>
              <w:t>Guarantor’s Signature:</w:t>
            </w:r>
            <w:r>
              <w:rPr>
                <w:rFonts w:ascii="Cambria" w:eastAsia="Cambria" w:hAnsi="Cambria" w:cs="Cambria"/>
                <w:sz w:val="21"/>
                <w:szCs w:val="21"/>
              </w:rPr>
              <w:t>{% endfor %}{% endif %}</w:t>
            </w:r>
          </w:p>
        </w:tc>
      </w:tr>
    </w:tbl>
    <w:p w:rsidR="008F04FB" w:rsidRDefault="00180E35">
      <w:r>
        <w:rPr>
          <w:b/>
          <w:sz w:val="21"/>
          <w:szCs w:val="21"/>
        </w:rPr>
        <w:t>{% if security_deposit_or_dsra %}</w:t>
      </w:r>
    </w:p>
    <w:p w:rsidR="008F04FB" w:rsidRDefault="00180E35">
      <w:pPr>
        <w:jc w:val="both"/>
        <w:rPr>
          <w:b/>
          <w:sz w:val="21"/>
          <w:szCs w:val="21"/>
          <w:u w:val="single"/>
        </w:rPr>
      </w:pPr>
      <w:r>
        <w:rPr>
          <w:b/>
          <w:sz w:val="21"/>
          <w:szCs w:val="21"/>
          <w:u w:val="single"/>
        </w:rPr>
        <w:t>{%- if e_stamp_MIRTSD %}</w:t>
      </w:r>
    </w:p>
    <w:p w:rsidR="008F04FB" w:rsidRDefault="00180E35">
      <w:pPr>
        <w:spacing w:after="160" w:line="259" w:lineRule="auto"/>
        <w:rPr>
          <w:b/>
          <w:sz w:val="21"/>
          <w:szCs w:val="21"/>
          <w:u w:val="single"/>
        </w:rPr>
      </w:pPr>
      <w:r>
        <w:br w:type="page"/>
      </w:r>
    </w:p>
    <w:p w:rsidR="008F04FB" w:rsidRDefault="00180E35">
      <w:pPr>
        <w:jc w:val="both"/>
        <w:rPr>
          <w:rFonts w:ascii="Times New Roman" w:eastAsia="Times New Roman" w:hAnsi="Times New Roman" w:cs="Times New Roman"/>
        </w:rPr>
      </w:pPr>
      <w:r>
        <w:rPr>
          <w:b/>
          <w:sz w:val="21"/>
          <w:szCs w:val="21"/>
          <w:u w:val="single"/>
        </w:rPr>
        <w:lastRenderedPageBreak/>
        <w:t>{{ e_stamp_MIRTSD }}</w:t>
      </w:r>
    </w:p>
    <w:p w:rsidR="008F04FB" w:rsidRDefault="00180E35">
      <w:pPr>
        <w:jc w:val="both"/>
        <w:rPr>
          <w:rFonts w:ascii="Cambria" w:eastAsia="Cambria" w:hAnsi="Cambria" w:cs="Cambria"/>
          <w:sz w:val="21"/>
          <w:szCs w:val="21"/>
        </w:rPr>
      </w:pPr>
      <w:r>
        <w:rPr>
          <w:rFonts w:ascii="Times New Roman" w:eastAsia="Times New Roman" w:hAnsi="Times New Roman" w:cs="Times New Roman"/>
        </w:rPr>
        <w:t>{%- endif %}</w:t>
      </w:r>
    </w:p>
    <w:p w:rsidR="008F04FB" w:rsidRDefault="00180E35">
      <w:pPr>
        <w:jc w:val="both"/>
      </w:pPr>
      <w:r>
        <w:br w:type="page"/>
      </w:r>
    </w:p>
    <w:p w:rsidR="008F04FB" w:rsidRDefault="00180E35">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if not </w:t>
      </w:r>
      <w:r>
        <w:rPr>
          <w:b/>
          <w:sz w:val="21"/>
          <w:szCs w:val="21"/>
        </w:rPr>
        <w:t xml:space="preserve">e_stamp_MIRTSD </w:t>
      </w:r>
      <w:r>
        <w:rPr>
          <w:rFonts w:ascii="Times New Roman" w:eastAsia="Times New Roman" w:hAnsi="Times New Roman" w:cs="Times New Roman"/>
        </w:rPr>
        <w:t>%}</w:t>
      </w:r>
    </w:p>
    <w:p w:rsidR="008F04FB" w:rsidRDefault="00180E35">
      <w:pPr>
        <w:jc w:val="both"/>
        <w:rPr>
          <w:rFonts w:ascii="Cambria" w:eastAsia="Cambria" w:hAnsi="Cambria" w:cs="Cambria"/>
          <w:sz w:val="21"/>
          <w:szCs w:val="21"/>
        </w:rPr>
      </w:pPr>
      <w:r>
        <w:br w:type="page"/>
      </w:r>
    </w:p>
    <w:p w:rsidR="008F04FB" w:rsidRDefault="00180E35">
      <w:pPr>
        <w:spacing w:after="0"/>
        <w:jc w:val="both"/>
        <w:rPr>
          <w:rFonts w:ascii="Cambria" w:eastAsia="Cambria" w:hAnsi="Cambria" w:cs="Cambria"/>
          <w:color w:val="000000"/>
        </w:rPr>
      </w:pPr>
      <w:r>
        <w:rPr>
          <w:rFonts w:ascii="Cambria" w:eastAsia="Cambria" w:hAnsi="Cambria" w:cs="Cambria"/>
          <w:sz w:val="21"/>
          <w:szCs w:val="21"/>
        </w:rPr>
        <w:lastRenderedPageBreak/>
        <w:t>{% endif %}</w:t>
      </w:r>
    </w:p>
    <w:p w:rsidR="008F04FB" w:rsidRDefault="00180E35">
      <w:pPr>
        <w:jc w:val="center"/>
        <w:rPr>
          <w:rFonts w:ascii="Cambria" w:eastAsia="Cambria" w:hAnsi="Cambria" w:cs="Cambria"/>
          <w:color w:val="000000"/>
        </w:rPr>
      </w:pPr>
      <w:r>
        <w:rPr>
          <w:b/>
          <w:u w:val="single"/>
        </w:rPr>
        <w:t>MEMORANDUM RELATING TO CHARGE OVER FIXED DEPOSITS / SECURITY DEPOSITS</w:t>
      </w:r>
    </w:p>
    <w:p w:rsidR="008F04FB" w:rsidRDefault="008F04FB">
      <w:pPr>
        <w:jc w:val="both"/>
      </w:pPr>
    </w:p>
    <w:p w:rsidR="008F04FB" w:rsidRDefault="00180E35">
      <w:pPr>
        <w:jc w:val="both"/>
        <w:rPr>
          <w:sz w:val="21"/>
          <w:szCs w:val="21"/>
        </w:rPr>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 xml:space="preserve">in favour of Ratnaafin Capital Pvt. Ltd (RCPL) having its Registered office at </w:t>
      </w:r>
      <w:r>
        <w:rPr>
          <w:b/>
          <w:sz w:val="21"/>
          <w:szCs w:val="21"/>
        </w:rPr>
        <w:t xml:space="preserve">{{ ratnaafin_company_address }}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format_date(agreement_date, format='dd/MM/yyyy') }}</w:t>
      </w:r>
      <w:r>
        <w:rPr>
          <w:b/>
          <w:sz w:val="21"/>
          <w:szCs w:val="21"/>
        </w:rPr>
        <w:t xml:space="preserve">  </w:t>
      </w:r>
      <w:r>
        <w:rPr>
          <w:sz w:val="21"/>
          <w:szCs w:val="21"/>
        </w:rPr>
        <w:t xml:space="preserve">at </w:t>
      </w:r>
      <w:r>
        <w:rPr>
          <w:b/>
          <w:sz w:val="21"/>
          <w:szCs w:val="21"/>
        </w:rPr>
        <w:t>{{ branch_place }}.</w:t>
      </w:r>
    </w:p>
    <w:p w:rsidR="008F04FB" w:rsidRDefault="008F04FB">
      <w:pPr>
        <w:jc w:val="both"/>
        <w:rPr>
          <w:sz w:val="21"/>
          <w:szCs w:val="21"/>
        </w:rPr>
      </w:pPr>
    </w:p>
    <w:p w:rsidR="008F04FB" w:rsidRDefault="00180E35">
      <w:pPr>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 (Rupees {{ sd_amount_in_words | title }}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8F04FB" w:rsidRDefault="008F04FB">
      <w:pPr>
        <w:jc w:val="both"/>
        <w:rPr>
          <w:sz w:val="21"/>
          <w:szCs w:val="21"/>
        </w:rPr>
      </w:pPr>
    </w:p>
    <w:p w:rsidR="008F04FB" w:rsidRDefault="00180E35">
      <w:pPr>
        <w:jc w:val="both"/>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(Rupees {{ loan_amount_in_words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8F04FB" w:rsidRDefault="00180E35">
      <w:pPr>
        <w:jc w:val="both"/>
      </w:pPr>
      <w: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rPr>
        <w:t>the said dues</w:t>
      </w:r>
      <w:r>
        <w:t>")</w:t>
      </w:r>
    </w:p>
    <w:p w:rsidR="008F04FB" w:rsidRDefault="00180E35">
      <w:pPr>
        <w:jc w:val="both"/>
      </w:pPr>
      <w:r>
        <w:t>2. The Lender shall be entitled to discontinue / terminate the said facility at any time without any notice to the Depositor.</w:t>
      </w:r>
    </w:p>
    <w:p w:rsidR="008F04FB" w:rsidRDefault="00180E35">
      <w:pPr>
        <w:jc w:val="both"/>
      </w:pPr>
      <w: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8F04FB" w:rsidRDefault="00180E35">
      <w:pPr>
        <w:jc w:val="both"/>
      </w:pPr>
      <w: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8F04FB" w:rsidRDefault="00180E35">
      <w:pPr>
        <w:jc w:val="both"/>
      </w:pPr>
      <w: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8F04FB" w:rsidRDefault="00180E35">
      <w:pPr>
        <w:jc w:val="both"/>
      </w:pPr>
      <w: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8F04FB" w:rsidRDefault="00180E35">
      <w:pPr>
        <w:jc w:val="both"/>
      </w:pPr>
      <w:r>
        <w:lastRenderedPageBreak/>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8F04FB" w:rsidRDefault="00180E35">
      <w:pPr>
        <w:jc w:val="both"/>
      </w:pPr>
      <w:r>
        <w:t xml:space="preserve">6. The Depositor shall not any time assign or transfer or deal with or create or permit to be created any assignment or transfer of the Deposit, save as provided herein, or create or attempt to create any Encumbrance over the Deposit. </w:t>
      </w:r>
    </w:p>
    <w:p w:rsidR="008F04FB" w:rsidRDefault="00180E35">
      <w:pPr>
        <w:numPr>
          <w:ilvl w:val="0"/>
          <w:numId w:val="20"/>
        </w:numPr>
        <w:spacing w:after="0" w:line="240" w:lineRule="auto"/>
        <w:jc w:val="both"/>
      </w:pPr>
      <w: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8F04FB" w:rsidRDefault="00180E35">
      <w:pPr>
        <w:numPr>
          <w:ilvl w:val="0"/>
          <w:numId w:val="20"/>
        </w:numPr>
        <w:spacing w:after="0" w:line="240" w:lineRule="auto"/>
        <w:jc w:val="both"/>
      </w:pPr>
      <w:r>
        <w:t xml:space="preserve">Accordingly, the Depositor hereby agree and give consent for the disclosure by RCPL of all or any such; </w:t>
      </w:r>
    </w:p>
    <w:p w:rsidR="008F04FB" w:rsidRDefault="00180E35">
      <w:pPr>
        <w:jc w:val="both"/>
      </w:pPr>
      <w:r>
        <w:t xml:space="preserve">a.   Information and data relating to him/her/it; </w:t>
      </w:r>
    </w:p>
    <w:p w:rsidR="008F04FB" w:rsidRDefault="00180E35">
      <w:pPr>
        <w:jc w:val="both"/>
      </w:pPr>
      <w:r>
        <w:t xml:space="preserve">b.  The information or data relating to any credit facility availed of / to be availed, by him/her/it and </w:t>
      </w:r>
    </w:p>
    <w:p w:rsidR="008F04FB" w:rsidRDefault="00180E35">
      <w:pPr>
        <w:numPr>
          <w:ilvl w:val="0"/>
          <w:numId w:val="21"/>
        </w:numPr>
        <w:spacing w:after="0" w:line="240" w:lineRule="auto"/>
        <w:jc w:val="both"/>
      </w:pPr>
      <w:r>
        <w:t xml:space="preserve">Default, if any, committed by him/her/it, in discharge of his/her/its such obligation, </w:t>
      </w:r>
    </w:p>
    <w:p w:rsidR="008F04FB" w:rsidRDefault="00180E35">
      <w:pPr>
        <w:jc w:val="both"/>
      </w:pPr>
      <w:r>
        <w:t xml:space="preserve">as RCPL may deem appropriate and necessary to disclose and furnish to Credit Information Bureau (India) Limited and any other agency authorised in this behalf by RBI. </w:t>
      </w:r>
    </w:p>
    <w:p w:rsidR="008F04FB" w:rsidRDefault="00180E35">
      <w:pPr>
        <w:numPr>
          <w:ilvl w:val="0"/>
          <w:numId w:val="20"/>
        </w:numPr>
        <w:spacing w:after="0" w:line="240" w:lineRule="auto"/>
        <w:jc w:val="both"/>
      </w:pPr>
      <w:r>
        <w:t xml:space="preserve">The Depositor declares that the information and data furnished by him/her/it to RCPL are true and correct. </w:t>
      </w:r>
    </w:p>
    <w:p w:rsidR="008F04FB" w:rsidRDefault="00180E35">
      <w:pPr>
        <w:numPr>
          <w:ilvl w:val="0"/>
          <w:numId w:val="22"/>
        </w:numPr>
        <w:spacing w:after="0" w:line="240" w:lineRule="auto"/>
        <w:jc w:val="both"/>
      </w:pPr>
      <w:r>
        <w:t xml:space="preserve">The Depositor undertake that </w:t>
      </w:r>
    </w:p>
    <w:p w:rsidR="008F04FB" w:rsidRDefault="00180E35">
      <w:pPr>
        <w:jc w:val="both"/>
      </w:pPr>
      <w:r>
        <w:t xml:space="preserve">a. the Credit Information Bureau (India) Limited and any other agency so authorised may use , process the said information and data disclosed by RCPL in the manner as deemed fit by them; and </w:t>
      </w:r>
    </w:p>
    <w:p w:rsidR="008F04FB" w:rsidRDefault="00180E35">
      <w:pPr>
        <w:numPr>
          <w:ilvl w:val="0"/>
          <w:numId w:val="15"/>
        </w:numPr>
        <w:spacing w:after="0" w:line="240" w:lineRule="auto"/>
        <w:jc w:val="both"/>
      </w:pPr>
      <w: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8F04FB" w:rsidRDefault="00180E35">
      <w:pPr>
        <w:pBdr>
          <w:top w:val="nil"/>
          <w:left w:val="nil"/>
          <w:bottom w:val="nil"/>
          <w:right w:val="nil"/>
          <w:between w:val="nil"/>
        </w:pBdr>
        <w:spacing w:after="0" w:line="240" w:lineRule="auto"/>
        <w:rPr>
          <w:color w:val="000000"/>
        </w:rPr>
      </w:pPr>
      <w:r>
        <w:rPr>
          <w:color w:val="000000"/>
        </w:rPr>
        <w:t xml:space="preserve">11. Nothing in this Memorandum shall be  construed  as  limiting,  restricting,  making void, negating any  </w:t>
      </w:r>
    </w:p>
    <w:p w:rsidR="008F04FB" w:rsidRDefault="00180E35">
      <w:pPr>
        <w:pBdr>
          <w:top w:val="nil"/>
          <w:left w:val="nil"/>
          <w:bottom w:val="nil"/>
          <w:right w:val="nil"/>
          <w:between w:val="nil"/>
        </w:pBdr>
        <w:spacing w:after="0" w:line="240" w:lineRule="auto"/>
        <w:rPr>
          <w:color w:val="000000"/>
        </w:rPr>
      </w:pPr>
      <w:r>
        <w:rPr>
          <w:color w:val="000000"/>
        </w:rPr>
        <w:t xml:space="preserve">      right    of  set  off  in  favour  of  the  Lender  existing or arising at common law, by statute or therwise   </w:t>
      </w:r>
    </w:p>
    <w:p w:rsidR="008F04FB" w:rsidRDefault="00180E35">
      <w:pPr>
        <w:pBdr>
          <w:top w:val="nil"/>
          <w:left w:val="nil"/>
          <w:bottom w:val="nil"/>
          <w:right w:val="nil"/>
          <w:between w:val="nil"/>
        </w:pBdr>
        <w:spacing w:after="0" w:line="240" w:lineRule="auto"/>
        <w:rPr>
          <w:color w:val="000000"/>
        </w:rPr>
      </w:pPr>
      <w:r>
        <w:rPr>
          <w:color w:val="000000"/>
        </w:rPr>
        <w:t xml:space="preserve">      howsoever. </w:t>
      </w:r>
    </w:p>
    <w:p w:rsidR="008F04FB" w:rsidRDefault="00180E35">
      <w:pPr>
        <w:numPr>
          <w:ilvl w:val="0"/>
          <w:numId w:val="16"/>
        </w:numPr>
        <w:spacing w:after="0" w:line="240" w:lineRule="auto"/>
        <w:jc w:val="both"/>
      </w:pPr>
      <w: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8F04FB" w:rsidRDefault="00180E35">
      <w:pPr>
        <w:numPr>
          <w:ilvl w:val="0"/>
          <w:numId w:val="16"/>
        </w:numPr>
        <w:spacing w:after="0" w:line="240" w:lineRule="auto"/>
        <w:jc w:val="both"/>
      </w:pPr>
      <w: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8F04FB" w:rsidRDefault="00180E35">
      <w:pPr>
        <w:numPr>
          <w:ilvl w:val="0"/>
          <w:numId w:val="16"/>
        </w:numPr>
        <w:spacing w:after="0" w:line="240" w:lineRule="auto"/>
        <w:jc w:val="both"/>
      </w:pPr>
      <w: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8F04FB" w:rsidRDefault="00180E35">
      <w:pPr>
        <w:numPr>
          <w:ilvl w:val="0"/>
          <w:numId w:val="16"/>
        </w:numPr>
        <w:spacing w:after="0" w:line="240" w:lineRule="auto"/>
        <w:jc w:val="both"/>
      </w:pPr>
      <w: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8F04FB" w:rsidRDefault="00180E35">
      <w:pPr>
        <w:numPr>
          <w:ilvl w:val="0"/>
          <w:numId w:val="16"/>
        </w:numPr>
        <w:spacing w:after="0" w:line="240" w:lineRule="auto"/>
        <w:jc w:val="both"/>
      </w:pPr>
      <w: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8F04FB" w:rsidRDefault="00180E35">
      <w:pPr>
        <w:numPr>
          <w:ilvl w:val="0"/>
          <w:numId w:val="16"/>
        </w:numPr>
        <w:spacing w:after="0" w:line="240" w:lineRule="auto"/>
        <w:jc w:val="both"/>
      </w:pPr>
      <w:r>
        <w:lastRenderedPageBreak/>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8F04FB" w:rsidRDefault="00180E35">
      <w:pPr>
        <w:numPr>
          <w:ilvl w:val="0"/>
          <w:numId w:val="16"/>
        </w:numPr>
        <w:spacing w:after="0" w:line="240" w:lineRule="auto"/>
        <w:jc w:val="both"/>
      </w:pPr>
      <w:r>
        <w:t xml:space="preserve">In this Memorandum, where the context permits, the singular includes the plural and vice versa and references to persons includes references to Companies and vice versa. </w:t>
      </w:r>
    </w:p>
    <w:p w:rsidR="008F04FB" w:rsidRDefault="00180E35">
      <w:pPr>
        <w:numPr>
          <w:ilvl w:val="0"/>
          <w:numId w:val="16"/>
        </w:numPr>
        <w:spacing w:after="0" w:line="240" w:lineRule="auto"/>
        <w:jc w:val="both"/>
      </w:pPr>
      <w:r>
        <w:t xml:space="preserve">For all purposes, including any legal proceedings, a certificate by any of the Lender’s Officers as to the Liabilities for the time being due to the Lender by the Depositor shall be conclusive evidence thereof against the Depositor. </w:t>
      </w:r>
    </w:p>
    <w:p w:rsidR="008F04FB" w:rsidRDefault="00180E35">
      <w:pPr>
        <w:numPr>
          <w:ilvl w:val="0"/>
          <w:numId w:val="16"/>
        </w:numPr>
        <w:spacing w:after="0" w:line="240" w:lineRule="auto"/>
        <w:jc w:val="both"/>
      </w:pPr>
      <w:r>
        <w:t xml:space="preserve">In the event that any of the terms or provisions of this Memorandum are or shall become invalid, illegal or unenforceable, the remaining terms and provisions hereof shall survive unaffected. </w:t>
      </w:r>
    </w:p>
    <w:p w:rsidR="008F04FB" w:rsidRDefault="00180E35">
      <w:pPr>
        <w:numPr>
          <w:ilvl w:val="0"/>
          <w:numId w:val="16"/>
        </w:numPr>
        <w:spacing w:after="0" w:line="240" w:lineRule="auto"/>
        <w:jc w:val="both"/>
      </w:pPr>
      <w: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8F04FB" w:rsidRDefault="00180E35">
      <w:pPr>
        <w:numPr>
          <w:ilvl w:val="0"/>
          <w:numId w:val="16"/>
        </w:numPr>
        <w:tabs>
          <w:tab w:val="left" w:pos="720"/>
        </w:tabs>
        <w:spacing w:after="0" w:line="240" w:lineRule="auto"/>
        <w:jc w:val="both"/>
      </w:pPr>
      <w:r>
        <w:t xml:space="preserve">This Memorandum and the security created hereunder and all matters arising out of and relating thereto shall be construed and governed in all respects by the Laws in India and shall be subject to the exclusive jurisdiction of the courts at </w:t>
      </w:r>
      <w:r>
        <w:rPr>
          <w:b/>
        </w:rPr>
        <w:t xml:space="preserve">Ahmedabad </w:t>
      </w:r>
    </w:p>
    <w:p w:rsidR="008F04FB" w:rsidRDefault="008F04FB">
      <w:pPr>
        <w:jc w:val="both"/>
        <w:rPr>
          <w:b/>
        </w:rPr>
      </w:pPr>
    </w:p>
    <w:p w:rsidR="008F04FB" w:rsidRDefault="00180E35">
      <w:pPr>
        <w:jc w:val="both"/>
      </w:pPr>
      <w:r>
        <w:rPr>
          <w:rFonts w:ascii="Arial" w:eastAsia="Arial" w:hAnsi="Arial" w:cs="Arial"/>
          <w:b/>
        </w:rPr>
        <w:t>_______________________</w:t>
      </w:r>
    </w:p>
    <w:p w:rsidR="008F04FB" w:rsidRDefault="00180E35">
      <w:r>
        <w:rPr>
          <w:rFonts w:ascii="Arial" w:eastAsia="Arial" w:hAnsi="Arial" w:cs="Arial"/>
          <w:b/>
        </w:rPr>
        <w:t>(</w:t>
      </w:r>
      <w:r>
        <w:rPr>
          <w:rFonts w:ascii="Cambria" w:eastAsia="Cambria" w:hAnsi="Cambria" w:cs="Cambria"/>
          <w:b/>
          <w:sz w:val="21"/>
          <w:szCs w:val="21"/>
        </w:rPr>
        <w:t>{% if company_type_of_borrower == “Individual” %}{{ borrower.name.first }} {{ borrower.name.middle }} {{ borrower.name.last }}{% else %}{{ borrower_company }}{% endif %}</w:t>
      </w:r>
      <w:r>
        <w:rPr>
          <w:rFonts w:ascii="Arial" w:eastAsia="Arial" w:hAnsi="Arial" w:cs="Arial"/>
          <w:b/>
        </w:rPr>
        <w:t>)</w:t>
      </w:r>
    </w:p>
    <w:p w:rsidR="008F04FB" w:rsidRDefault="008F04FB">
      <w:pPr>
        <w:jc w:val="both"/>
      </w:pPr>
    </w:p>
    <w:p w:rsidR="008F04FB" w:rsidRDefault="00180E35">
      <w:pPr>
        <w:ind w:right="-18"/>
        <w:jc w:val="both"/>
        <w:rPr>
          <w:b/>
        </w:rPr>
      </w:pPr>
      <w:r>
        <w:rPr>
          <w:b/>
        </w:rPr>
        <w:t xml:space="preserve">Place:  </w:t>
      </w:r>
      <w:r>
        <w:rPr>
          <w:rFonts w:ascii="Cambria" w:eastAsia="Cambria" w:hAnsi="Cambria" w:cs="Cambria"/>
        </w:rPr>
        <w:t>{{ execution_place }}</w:t>
      </w:r>
    </w:p>
    <w:p w:rsidR="008F04FB" w:rsidRDefault="00180E35">
      <w:pPr>
        <w:ind w:right="-18"/>
        <w:jc w:val="both"/>
        <w:rPr>
          <w:rFonts w:ascii="Cambria" w:eastAsia="Cambria" w:hAnsi="Cambria" w:cs="Cambria"/>
        </w:rPr>
      </w:pPr>
      <w:r>
        <w:rPr>
          <w:b/>
        </w:rPr>
        <w:t xml:space="preserve">Date:  </w:t>
      </w:r>
      <w:r>
        <w:rPr>
          <w:rFonts w:ascii="Cambria" w:eastAsia="Cambria" w:hAnsi="Cambria" w:cs="Cambria"/>
        </w:rPr>
        <w:t xml:space="preserve">{{ </w:t>
      </w:r>
      <w:r>
        <w:rPr>
          <w:rFonts w:ascii="Times New Roman" w:eastAsia="Times New Roman" w:hAnsi="Times New Roman" w:cs="Times New Roman"/>
        </w:rPr>
        <w:t xml:space="preserve">format_date(agreement_date, format='dd/MM/yyyy') </w:t>
      </w:r>
      <w:r>
        <w:rPr>
          <w:rFonts w:ascii="Cambria" w:eastAsia="Cambria" w:hAnsi="Cambria" w:cs="Cambria"/>
        </w:rPr>
        <w:t xml:space="preserve">}} </w:t>
      </w:r>
    </w:p>
    <w:p w:rsidR="008F04FB" w:rsidRDefault="00180E35">
      <w:pPr>
        <w:widowControl w:val="0"/>
        <w:ind w:right="84"/>
        <w:jc w:val="both"/>
      </w:pPr>
      <w:r>
        <w:t>{% endif %}</w:t>
      </w:r>
    </w:p>
    <w:p w:rsidR="008F04FB" w:rsidRDefault="00180E35">
      <w:pPr>
        <w:jc w:val="both"/>
        <w:rPr>
          <w:rFonts w:ascii="Times New Roman" w:eastAsia="Times New Roman" w:hAnsi="Times New Roman" w:cs="Times New Roman"/>
        </w:rPr>
      </w:pPr>
      <w:r>
        <w:rPr>
          <w:rFonts w:ascii="Times New Roman" w:eastAsia="Times New Roman" w:hAnsi="Times New Roman" w:cs="Times New Roman"/>
        </w:rPr>
        <w:t>{%- if e_stamp_VDAC %}</w:t>
      </w:r>
    </w:p>
    <w:p w:rsidR="008F04FB" w:rsidRDefault="00180E35">
      <w:pPr>
        <w:spacing w:after="160" w:line="259" w:lineRule="auto"/>
        <w:rPr>
          <w:rFonts w:ascii="Times New Roman" w:eastAsia="Times New Roman" w:hAnsi="Times New Roman" w:cs="Times New Roman"/>
        </w:rPr>
      </w:pPr>
      <w:r>
        <w:br w:type="page"/>
      </w:r>
    </w:p>
    <w:p w:rsidR="008F04FB" w:rsidRDefault="00180E35">
      <w:pPr>
        <w:jc w:val="both"/>
        <w:rPr>
          <w:rFonts w:ascii="Times New Roman" w:eastAsia="Times New Roman" w:hAnsi="Times New Roman" w:cs="Times New Roman"/>
        </w:rPr>
      </w:pPr>
      <w:r>
        <w:rPr>
          <w:rFonts w:ascii="Times New Roman" w:eastAsia="Times New Roman" w:hAnsi="Times New Roman" w:cs="Times New Roman"/>
        </w:rPr>
        <w:lastRenderedPageBreak/>
        <w:t>{{ e_stamp_VDAC }}</w:t>
      </w:r>
    </w:p>
    <w:p w:rsidR="008F04FB" w:rsidRDefault="00180E35">
      <w:pPr>
        <w:jc w:val="both"/>
        <w:rPr>
          <w:rFonts w:ascii="Cambria" w:eastAsia="Cambria" w:hAnsi="Cambria" w:cs="Cambria"/>
          <w:sz w:val="21"/>
          <w:szCs w:val="21"/>
        </w:rPr>
      </w:pPr>
      <w:r>
        <w:rPr>
          <w:rFonts w:ascii="Times New Roman" w:eastAsia="Times New Roman" w:hAnsi="Times New Roman" w:cs="Times New Roman"/>
        </w:rPr>
        <w:t>{%- endif %}</w:t>
      </w:r>
    </w:p>
    <w:p w:rsidR="008F04FB" w:rsidRDefault="00180E35">
      <w:pPr>
        <w:jc w:val="both"/>
      </w:pPr>
      <w:r>
        <w:br w:type="page"/>
      </w:r>
    </w:p>
    <w:p w:rsidR="008F04FB" w:rsidRDefault="00180E35">
      <w:pPr>
        <w:jc w:val="both"/>
        <w:rPr>
          <w:rFonts w:ascii="Times New Roman" w:eastAsia="Times New Roman" w:hAnsi="Times New Roman" w:cs="Times New Roman"/>
        </w:rPr>
      </w:pPr>
      <w:r>
        <w:rPr>
          <w:rFonts w:ascii="Times New Roman" w:eastAsia="Times New Roman" w:hAnsi="Times New Roman" w:cs="Times New Roman"/>
        </w:rPr>
        <w:lastRenderedPageBreak/>
        <w:t>{% if not e_stamp_VDAC %}</w:t>
      </w:r>
    </w:p>
    <w:p w:rsidR="008F04FB" w:rsidRDefault="00180E35">
      <w:pPr>
        <w:jc w:val="both"/>
        <w:rPr>
          <w:rFonts w:ascii="Cambria" w:eastAsia="Cambria" w:hAnsi="Cambria" w:cs="Cambria"/>
          <w:sz w:val="21"/>
          <w:szCs w:val="21"/>
        </w:rPr>
      </w:pPr>
      <w:r>
        <w:br w:type="page"/>
      </w:r>
    </w:p>
    <w:p w:rsidR="008F04FB" w:rsidRDefault="00180E35">
      <w:pPr>
        <w:jc w:val="both"/>
        <w:rPr>
          <w:rFonts w:ascii="Cambria" w:eastAsia="Cambria" w:hAnsi="Cambria" w:cs="Cambria"/>
          <w:color w:val="000000"/>
        </w:rPr>
      </w:pPr>
      <w:r>
        <w:rPr>
          <w:rFonts w:ascii="Cambria" w:eastAsia="Cambria" w:hAnsi="Cambria" w:cs="Cambria"/>
          <w:sz w:val="21"/>
          <w:szCs w:val="21"/>
        </w:rPr>
        <w:lastRenderedPageBreak/>
        <w:t>{% endif %}</w:t>
      </w:r>
    </w:p>
    <w:p w:rsidR="008F04FB" w:rsidRDefault="00180E35">
      <w:pPr>
        <w:spacing w:after="160" w:line="259" w:lineRule="auto"/>
        <w:jc w:val="center"/>
        <w:rPr>
          <w:b/>
        </w:rPr>
      </w:pPr>
      <w:r>
        <w:rPr>
          <w:b/>
        </w:rPr>
        <w:t>VERNACULAR CONFIRMATION LETTER</w:t>
      </w:r>
    </w:p>
    <w:p w:rsidR="008F04FB" w:rsidRDefault="00180E35">
      <w:pPr>
        <w:jc w:val="right"/>
      </w:pPr>
      <w:r>
        <w:rPr>
          <w:rFonts w:ascii="Times New Roman" w:eastAsia="Times New Roman" w:hAnsi="Times New Roman" w:cs="Times New Roman"/>
        </w:rPr>
        <w:t>Date:</w:t>
      </w:r>
      <w:r>
        <w:rPr>
          <w:rFonts w:ascii="Cambria" w:eastAsia="Cambria" w:hAnsi="Cambria" w:cs="Cambria"/>
        </w:rPr>
        <w:t xml:space="preserve"> {{ </w:t>
      </w:r>
      <w:r>
        <w:rPr>
          <w:rFonts w:ascii="Times New Roman" w:eastAsia="Times New Roman" w:hAnsi="Times New Roman" w:cs="Times New Roman"/>
        </w:rPr>
        <w:t>format_date(agreement_date, format='dd/MM/yyyy') }}</w:t>
      </w:r>
    </w:p>
    <w:p w:rsidR="008F04FB" w:rsidRDefault="00180E35">
      <w:pPr>
        <w:spacing w:after="0"/>
        <w:jc w:val="both"/>
      </w:pPr>
      <w:r>
        <w:t>To,</w:t>
      </w:r>
    </w:p>
    <w:p w:rsidR="008F04FB" w:rsidRDefault="00180E35">
      <w:pPr>
        <w:spacing w:after="0"/>
        <w:jc w:val="both"/>
        <w:rPr>
          <w:b/>
        </w:rPr>
      </w:pPr>
      <w:r>
        <w:rPr>
          <w:b/>
        </w:rPr>
        <w:t xml:space="preserve">Ratnaafin Capital Private Limited </w:t>
      </w:r>
    </w:p>
    <w:p w:rsidR="008F04FB" w:rsidRDefault="00180E35">
      <w:pPr>
        <w:spacing w:after="0"/>
        <w:jc w:val="both"/>
      </w:pPr>
      <w:r>
        <w:t>201-205, ShilpAperia,</w:t>
      </w:r>
    </w:p>
    <w:p w:rsidR="008F04FB" w:rsidRDefault="00180E35">
      <w:pPr>
        <w:spacing w:after="0"/>
        <w:jc w:val="both"/>
      </w:pPr>
      <w:r>
        <w:t>Near Ashok Vatika,</w:t>
      </w:r>
    </w:p>
    <w:p w:rsidR="008F04FB" w:rsidRDefault="00180E35">
      <w:pPr>
        <w:spacing w:after="0"/>
        <w:jc w:val="both"/>
      </w:pPr>
      <w:r>
        <w:t>Bopal-Ambli Road,</w:t>
      </w:r>
    </w:p>
    <w:p w:rsidR="008F04FB" w:rsidRDefault="00180E35">
      <w:pPr>
        <w:spacing w:after="0"/>
        <w:jc w:val="both"/>
      </w:pPr>
      <w:r>
        <w:t>Ahmedabad, Gujarat – 380054</w:t>
      </w:r>
    </w:p>
    <w:p w:rsidR="008F04FB" w:rsidRDefault="008F04FB">
      <w:pPr>
        <w:spacing w:after="0"/>
        <w:jc w:val="both"/>
      </w:pPr>
    </w:p>
    <w:p w:rsidR="008F04FB" w:rsidRDefault="00180E35">
      <w:pPr>
        <w:spacing w:after="0"/>
        <w:jc w:val="both"/>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xml:space="preserve"> </w:t>
      </w:r>
      <w:r>
        <w:rPr>
          <w:rFonts w:ascii="Times New Roman" w:eastAsia="Times New Roman" w:hAnsi="Times New Roman" w:cs="Times New Roman"/>
        </w:rPr>
        <w:t>executed between RCPL and me/us ('Loan Agreement')  and the contents of the loan Agreement have been fully explained to and understood by me/us at the time of availing the loan in the language  understood by me/us.</w:t>
      </w:r>
    </w:p>
    <w:p w:rsidR="008F04FB" w:rsidRDefault="008F04FB">
      <w:pPr>
        <w:spacing w:after="0"/>
        <w:jc w:val="both"/>
      </w:pPr>
    </w:p>
    <w:p w:rsidR="008F04FB" w:rsidRDefault="00180E35">
      <w:pPr>
        <w:spacing w:after="0"/>
        <w:jc w:val="both"/>
      </w:pPr>
      <w:r>
        <w:t>I/We further confirm that am/are fully aware of and completely understand the rights and obligations contained in the loan documents mentioned below:</w:t>
      </w:r>
    </w:p>
    <w:p w:rsidR="008F04FB" w:rsidRDefault="008F04FB">
      <w:pPr>
        <w:pBdr>
          <w:top w:val="nil"/>
          <w:left w:val="nil"/>
          <w:bottom w:val="nil"/>
          <w:right w:val="nil"/>
          <w:between w:val="nil"/>
        </w:pBdr>
        <w:tabs>
          <w:tab w:val="left" w:pos="821"/>
          <w:tab w:val="left" w:pos="4420"/>
        </w:tabs>
        <w:spacing w:after="0"/>
        <w:ind w:left="720"/>
        <w:rPr>
          <w:color w:val="000000"/>
        </w:rPr>
      </w:pPr>
    </w:p>
    <w:p w:rsidR="008F04FB" w:rsidRDefault="00180E35">
      <w:pPr>
        <w:widowControl w:val="0"/>
        <w:numPr>
          <w:ilvl w:val="0"/>
          <w:numId w:val="17"/>
        </w:numPr>
        <w:pBdr>
          <w:top w:val="nil"/>
          <w:left w:val="nil"/>
          <w:bottom w:val="nil"/>
          <w:right w:val="nil"/>
          <w:between w:val="nil"/>
        </w:pBdr>
        <w:tabs>
          <w:tab w:val="left" w:pos="821"/>
          <w:tab w:val="left" w:pos="4420"/>
        </w:tabs>
        <w:spacing w:after="0"/>
        <w:rPr>
          <w:color w:val="000000"/>
        </w:rPr>
      </w:pPr>
      <w:r>
        <w:rPr>
          <w:color w:val="000000"/>
        </w:rPr>
        <w:t>Loan application form</w:t>
      </w:r>
      <w:r>
        <w:rPr>
          <w:color w:val="000000"/>
        </w:rPr>
        <w:tab/>
        <w:t>6. Guarantee Agreement</w:t>
      </w:r>
    </w:p>
    <w:p w:rsidR="008F04FB" w:rsidRDefault="00180E35">
      <w:pPr>
        <w:widowControl w:val="0"/>
        <w:numPr>
          <w:ilvl w:val="0"/>
          <w:numId w:val="17"/>
        </w:numPr>
        <w:pBdr>
          <w:top w:val="nil"/>
          <w:left w:val="nil"/>
          <w:bottom w:val="nil"/>
          <w:right w:val="nil"/>
          <w:between w:val="nil"/>
        </w:pBdr>
        <w:tabs>
          <w:tab w:val="left" w:pos="821"/>
          <w:tab w:val="left" w:pos="4420"/>
        </w:tabs>
        <w:spacing w:after="0"/>
        <w:rPr>
          <w:color w:val="000000"/>
        </w:rPr>
      </w:pPr>
      <w:r>
        <w:rPr>
          <w:color w:val="000000"/>
        </w:rPr>
        <w:t xml:space="preserve">KYC form </w:t>
      </w:r>
      <w:r>
        <w:rPr>
          <w:color w:val="000000"/>
        </w:rPr>
        <w:tab/>
        <w:t>7. Loan Facility Agreement</w:t>
      </w:r>
    </w:p>
    <w:p w:rsidR="008F04FB" w:rsidRDefault="00180E35">
      <w:pPr>
        <w:widowControl w:val="0"/>
        <w:numPr>
          <w:ilvl w:val="0"/>
          <w:numId w:val="17"/>
        </w:numPr>
        <w:pBdr>
          <w:top w:val="nil"/>
          <w:left w:val="nil"/>
          <w:bottom w:val="nil"/>
          <w:right w:val="nil"/>
          <w:between w:val="nil"/>
        </w:pBdr>
        <w:tabs>
          <w:tab w:val="left" w:pos="821"/>
          <w:tab w:val="left" w:pos="4420"/>
        </w:tabs>
        <w:spacing w:after="0"/>
        <w:rPr>
          <w:color w:val="000000"/>
        </w:rPr>
      </w:pPr>
      <w:r>
        <w:rPr>
          <w:color w:val="000000"/>
        </w:rPr>
        <w:t>Sanction letter</w:t>
      </w:r>
      <w:r>
        <w:rPr>
          <w:color w:val="000000"/>
        </w:rPr>
        <w:tab/>
      </w:r>
    </w:p>
    <w:p w:rsidR="008F04FB" w:rsidRDefault="00180E35">
      <w:pPr>
        <w:widowControl w:val="0"/>
        <w:numPr>
          <w:ilvl w:val="0"/>
          <w:numId w:val="17"/>
        </w:numPr>
        <w:pBdr>
          <w:top w:val="nil"/>
          <w:left w:val="nil"/>
          <w:bottom w:val="nil"/>
          <w:right w:val="nil"/>
          <w:between w:val="nil"/>
        </w:pBdr>
        <w:tabs>
          <w:tab w:val="left" w:pos="821"/>
          <w:tab w:val="left" w:pos="4420"/>
        </w:tabs>
        <w:spacing w:after="0"/>
        <w:rPr>
          <w:color w:val="000000"/>
        </w:rPr>
      </w:pPr>
      <w:r>
        <w:rPr>
          <w:color w:val="000000"/>
        </w:rPr>
        <w:t>DP Note</w:t>
      </w:r>
      <w:r>
        <w:rPr>
          <w:color w:val="000000"/>
        </w:rPr>
        <w:tab/>
        <w:t>8. Any other document related to loan</w:t>
      </w:r>
    </w:p>
    <w:p w:rsidR="008F04FB" w:rsidRDefault="00180E35">
      <w:pPr>
        <w:widowControl w:val="0"/>
        <w:numPr>
          <w:ilvl w:val="0"/>
          <w:numId w:val="17"/>
        </w:numPr>
        <w:pBdr>
          <w:top w:val="nil"/>
          <w:left w:val="nil"/>
          <w:bottom w:val="nil"/>
          <w:right w:val="nil"/>
          <w:between w:val="nil"/>
        </w:pBdr>
        <w:tabs>
          <w:tab w:val="left" w:pos="821"/>
        </w:tabs>
        <w:spacing w:after="0"/>
        <w:rPr>
          <w:color w:val="000000"/>
        </w:rPr>
      </w:pPr>
      <w:r>
        <w:rPr>
          <w:color w:val="000000"/>
        </w:rPr>
        <w:t>Declaration cum Undertaking</w:t>
      </w:r>
    </w:p>
    <w:p w:rsidR="008F04FB" w:rsidRDefault="00180E35">
      <w:pPr>
        <w:pBdr>
          <w:top w:val="nil"/>
          <w:left w:val="nil"/>
          <w:bottom w:val="nil"/>
          <w:right w:val="nil"/>
          <w:between w:val="nil"/>
        </w:pBdr>
        <w:tabs>
          <w:tab w:val="left" w:pos="821"/>
        </w:tabs>
        <w:spacing w:after="0"/>
        <w:ind w:left="720"/>
        <w:rPr>
          <w:color w:val="000000"/>
        </w:rPr>
      </w:pPr>
      <w:r>
        <w:rPr>
          <w:color w:val="000000"/>
        </w:rPr>
        <w:t xml:space="preserve">Cum Authority by the </w:t>
      </w:r>
    </w:p>
    <w:p w:rsidR="008F04FB" w:rsidRDefault="00180E35">
      <w:pPr>
        <w:pBdr>
          <w:top w:val="nil"/>
          <w:left w:val="nil"/>
          <w:bottom w:val="nil"/>
          <w:right w:val="nil"/>
          <w:between w:val="nil"/>
        </w:pBdr>
        <w:tabs>
          <w:tab w:val="left" w:pos="821"/>
        </w:tabs>
        <w:ind w:left="720"/>
        <w:rPr>
          <w:color w:val="000000"/>
        </w:rPr>
      </w:pPr>
      <w:r>
        <w:rPr>
          <w:color w:val="000000"/>
        </w:rPr>
        <w:t>Borrower &amp; Guarantor</w:t>
      </w:r>
    </w:p>
    <w:p w:rsidR="008F04FB" w:rsidRDefault="008F04FB">
      <w:pPr>
        <w:spacing w:after="0"/>
        <w:jc w:val="both"/>
      </w:pPr>
    </w:p>
    <w:p w:rsidR="008F04FB" w:rsidRDefault="00180E35">
      <w:pPr>
        <w:jc w:val="both"/>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if company_type_of_borrower == “Individual” %}{{ borrower.name.first }} {{ borrower.name.middle }} {{ borrower.name.last }}{% else %}{{ borrower_company }}{% endif %}</w:t>
      </w:r>
    </w:p>
    <w:tbl>
      <w:tblPr>
        <w:tblStyle w:val="ad"/>
        <w:tblW w:w="8730" w:type="dxa"/>
        <w:tblInd w:w="15" w:type="dxa"/>
        <w:tblLayout w:type="fixed"/>
        <w:tblLook w:val="0400" w:firstRow="0" w:lastRow="0" w:firstColumn="0" w:lastColumn="0" w:noHBand="0" w:noVBand="1"/>
      </w:tblPr>
      <w:tblGrid>
        <w:gridCol w:w="625"/>
        <w:gridCol w:w="8105"/>
      </w:tblGrid>
      <w:tr w:rsidR="008F04FB">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Borrower’s Name:  {% if company_type_of_borrower == “Individual” %}{{ borrower.name.first }} {{ borrower.name.middle }} {{ borrower.name.last }}{% else %}{{ borrower_company }}{% endif %}</w:t>
            </w:r>
          </w:p>
          <w:p w:rsidR="008F04FB" w:rsidRDefault="008F04FB">
            <w:pPr>
              <w:rPr>
                <w:rFonts w:ascii="Cambria" w:eastAsia="Cambria" w:hAnsi="Cambria" w:cs="Cambria"/>
              </w:rPr>
            </w:pPr>
          </w:p>
          <w:p w:rsidR="008F04FB" w:rsidRDefault="00180E35">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8F04FB">
        <w:tc>
          <w:tcPr>
            <w:tcW w:w="625"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Co-borrower’s Name:  {% if i.constitution == “Individual” %}{{ i.name.first }} {{ i.name.middle }} {{ i.name.last }}{% else %}{{ i.company }}{% endif %}</w:t>
            </w:r>
          </w:p>
          <w:p w:rsidR="008F04FB" w:rsidRDefault="008F04FB">
            <w:pPr>
              <w:rPr>
                <w:rFonts w:ascii="Cambria" w:eastAsia="Cambria" w:hAnsi="Cambria" w:cs="Cambria"/>
              </w:rPr>
            </w:pPr>
          </w:p>
          <w:p w:rsidR="008F04FB" w:rsidRDefault="00180E35">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8F04FB">
        <w:tc>
          <w:tcPr>
            <w:tcW w:w="625"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Guarantor’s Name:  {% if i.constitution == “Individual” %}{{ i.name.first }} {{ i.name.middle }} {{ i.name.last }}{% else %}{{ i.company }}{% endif %}</w:t>
            </w:r>
          </w:p>
          <w:p w:rsidR="008F04FB" w:rsidRDefault="008F04FB">
            <w:pPr>
              <w:rPr>
                <w:rFonts w:ascii="Cambria" w:eastAsia="Cambria" w:hAnsi="Cambria" w:cs="Cambria"/>
              </w:rPr>
            </w:pPr>
          </w:p>
          <w:p w:rsidR="008F04FB" w:rsidRDefault="00180E35">
            <w:r>
              <w:rPr>
                <w:rFonts w:ascii="Cambria" w:eastAsia="Cambria" w:hAnsi="Cambria" w:cs="Cambria"/>
              </w:rPr>
              <w:t>Guarantor’s Signature:</w:t>
            </w:r>
            <w:r>
              <w:rPr>
                <w:rFonts w:ascii="Cambria" w:eastAsia="Cambria" w:hAnsi="Cambria" w:cs="Cambria"/>
                <w:sz w:val="21"/>
                <w:szCs w:val="21"/>
              </w:rPr>
              <w:t>{% endfor %}{% endif %}</w:t>
            </w:r>
          </w:p>
        </w:tc>
      </w:tr>
    </w:tbl>
    <w:p w:rsidR="008F04FB" w:rsidRDefault="008F04FB">
      <w:pPr>
        <w:spacing w:after="160" w:line="259" w:lineRule="auto"/>
        <w:jc w:val="center"/>
        <w:rPr>
          <w:b/>
        </w:rPr>
      </w:pPr>
    </w:p>
    <w:p w:rsidR="008F04FB" w:rsidRDefault="00180E35">
      <w:pPr>
        <w:spacing w:after="160" w:line="259" w:lineRule="auto"/>
        <w:rPr>
          <w:b/>
        </w:rPr>
      </w:pPr>
      <w:r>
        <w:br w:type="page"/>
      </w:r>
    </w:p>
    <w:p w:rsidR="008F04FB" w:rsidRDefault="008F04FB">
      <w:pPr>
        <w:widowControl w:val="0"/>
        <w:spacing w:after="0" w:line="240" w:lineRule="auto"/>
        <w:jc w:val="center"/>
        <w:rPr>
          <w:rFonts w:ascii="Cambria" w:eastAsia="Cambria" w:hAnsi="Cambria" w:cs="Cambria"/>
          <w:b/>
        </w:rPr>
      </w:pPr>
    </w:p>
    <w:p w:rsidR="008F04FB" w:rsidRDefault="00180E35">
      <w:pPr>
        <w:spacing w:after="0"/>
        <w:jc w:val="center"/>
        <w:rPr>
          <w:rFonts w:ascii="Cambria" w:eastAsia="Cambria" w:hAnsi="Cambria" w:cs="Cambria"/>
          <w:b/>
        </w:rPr>
      </w:pPr>
      <w:r>
        <w:rPr>
          <w:rFonts w:ascii="Cambria" w:eastAsia="Cambria" w:hAnsi="Cambria" w:cs="Cambria"/>
          <w:b/>
        </w:rPr>
        <w:t>VERNACULAR DECLARATION FORM</w:t>
      </w:r>
    </w:p>
    <w:p w:rsidR="008F04FB" w:rsidRDefault="008F04FB">
      <w:pPr>
        <w:spacing w:after="0"/>
        <w:rPr>
          <w:rFonts w:ascii="Cambria" w:eastAsia="Cambria" w:hAnsi="Cambria" w:cs="Cambria"/>
          <w:b/>
        </w:rPr>
      </w:pPr>
    </w:p>
    <w:tbl>
      <w:tblPr>
        <w:tblStyle w:val="ae"/>
        <w:tblW w:w="9576" w:type="dxa"/>
        <w:tblBorders>
          <w:top w:val="nil"/>
          <w:left w:val="nil"/>
          <w:bottom w:val="nil"/>
          <w:right w:val="nil"/>
          <w:insideH w:val="nil"/>
          <w:insideV w:val="nil"/>
        </w:tblBorders>
        <w:tblLayout w:type="fixed"/>
        <w:tblLook w:val="0400" w:firstRow="0" w:lastRow="0" w:firstColumn="0" w:lastColumn="0" w:noHBand="0" w:noVBand="1"/>
      </w:tblPr>
      <w:tblGrid>
        <w:gridCol w:w="1278"/>
        <w:gridCol w:w="630"/>
        <w:gridCol w:w="7668"/>
      </w:tblGrid>
      <w:tr w:rsidR="008F04FB">
        <w:trPr>
          <w:trHeight w:val="1081"/>
        </w:trPr>
        <w:tc>
          <w:tcPr>
            <w:tcW w:w="1278" w:type="dxa"/>
          </w:tcPr>
          <w:p w:rsidR="008F04FB" w:rsidRDefault="00180E35">
            <w:pPr>
              <w:rPr>
                <w:rFonts w:ascii="Cambria" w:eastAsia="Cambria" w:hAnsi="Cambria" w:cs="Cambria"/>
              </w:rPr>
            </w:pPr>
            <w:r>
              <w:rPr>
                <w:rFonts w:ascii="Cambria" w:eastAsia="Cambria" w:hAnsi="Cambria" w:cs="Cambria"/>
              </w:rPr>
              <w:t>English</w:t>
            </w:r>
          </w:p>
        </w:tc>
        <w:tc>
          <w:tcPr>
            <w:tcW w:w="630" w:type="dxa"/>
          </w:tcPr>
          <w:p w:rsidR="008F04FB" w:rsidRDefault="00180E35">
            <w:pPr>
              <w:rPr>
                <w:rFonts w:ascii="Cambria" w:eastAsia="Cambria" w:hAnsi="Cambria" w:cs="Cambria"/>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0</wp:posOffset>
                      </wp:positionV>
                      <wp:extent cx="209550" cy="186055"/>
                      <wp:effectExtent l="0" t="0" r="0" b="0"/>
                      <wp:wrapNone/>
                      <wp:docPr id="1" name="Rectangle 1"/>
                      <wp:cNvGraphicFramePr/>
                      <a:graphic xmlns:a="http://schemas.openxmlformats.org/drawingml/2006/main">
                        <a:graphicData uri="http://schemas.microsoft.com/office/word/2010/wordprocessingShape">
                          <wps:wsp>
                            <wps:cNvSpPr/>
                            <wps:spPr>
                              <a:xfrm>
                                <a:off x="5255513" y="3701260"/>
                                <a:ext cx="180975" cy="157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F04FB" w:rsidRDefault="008F04F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209550" cy="18605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09550" cy="186055"/>
                              </a:xfrm>
                              <a:prstGeom prst="rect"/>
                              <a:ln/>
                            </pic:spPr>
                          </pic:pic>
                        </a:graphicData>
                      </a:graphic>
                    </wp:anchor>
                  </w:drawing>
                </mc:Fallback>
              </mc:AlternateContent>
            </w:r>
          </w:p>
          <w:p w:rsidR="008F04FB" w:rsidRDefault="008F04FB">
            <w:pPr>
              <w:rPr>
                <w:rFonts w:ascii="Cambria" w:eastAsia="Cambria" w:hAnsi="Cambria" w:cs="Cambria"/>
                <w:b/>
              </w:rPr>
            </w:pPr>
          </w:p>
        </w:tc>
        <w:tc>
          <w:tcPr>
            <w:tcW w:w="7668" w:type="dxa"/>
          </w:tcPr>
          <w:p w:rsidR="008F04FB" w:rsidRDefault="00180E35">
            <w:pPr>
              <w:jc w:val="both"/>
              <w:rPr>
                <w:rFonts w:ascii="Cambria" w:eastAsia="Cambria" w:hAnsi="Cambria" w:cs="Cambria"/>
              </w:rPr>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p w:rsidR="008F04FB" w:rsidRDefault="008F04FB">
            <w:pPr>
              <w:rPr>
                <w:rFonts w:ascii="Cambria" w:eastAsia="Cambria" w:hAnsi="Cambria" w:cs="Cambria"/>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Hindi</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Pr="00624AFE" w:rsidRDefault="00180E35">
            <w:pPr>
              <w:jc w:val="both"/>
              <w:rPr>
                <w:rFonts w:ascii="Tiro Devanagari Hindi" w:eastAsia="Cambria" w:hAnsi="Tiro Devanagari Hindi" w:cs="Tiro Devanagari Hindi"/>
              </w:rPr>
            </w:pPr>
            <w:r w:rsidRPr="00624AFE">
              <w:rPr>
                <w:rFonts w:ascii="Tiro Devanagari Hindi" w:eastAsia="Nirmala UI" w:hAnsi="Tiro Devanagari Hindi" w:cs="Tiro Devanagari Hindi"/>
              </w:rPr>
              <w:t>इसआवेदन</w:t>
            </w:r>
            <w:r w:rsidRPr="00624AFE">
              <w:rPr>
                <w:rFonts w:ascii="Tiro Devanagari Hindi" w:eastAsia="Cambria" w:hAnsi="Tiro Devanagari Hindi" w:cs="Tiro Devanagari Hindi"/>
              </w:rPr>
              <w:t xml:space="preserve"> / </w:t>
            </w:r>
            <w:r w:rsidRPr="00624AFE">
              <w:rPr>
                <w:rFonts w:ascii="Tiro Devanagari Hindi" w:eastAsia="Nirmala UI" w:hAnsi="Tiro Devanagari Hindi" w:cs="Tiro Devanagari Hindi"/>
              </w:rPr>
              <w:t>समझौते</w:t>
            </w:r>
            <w:r w:rsidRPr="00624AFE">
              <w:rPr>
                <w:rFonts w:ascii="Tiro Devanagari Hindi" w:eastAsia="Cambria" w:hAnsi="Tiro Devanagari Hindi" w:cs="Tiro Devanagari Hindi"/>
              </w:rPr>
              <w:t xml:space="preserve"> / </w:t>
            </w:r>
            <w:r w:rsidRPr="00624AFE">
              <w:rPr>
                <w:rFonts w:ascii="Tiro Devanagari Hindi" w:eastAsia="Nirmala UI" w:hAnsi="Tiro Devanagari Hindi" w:cs="Tiro Devanagari Hindi"/>
              </w:rPr>
              <w:t>पत्र</w:t>
            </w:r>
            <w:r w:rsidRPr="00624AFE">
              <w:rPr>
                <w:rFonts w:ascii="Tiro Devanagari Hindi" w:eastAsia="Cambria" w:hAnsi="Tiro Devanagari Hindi" w:cs="Tiro Devanagari Hindi"/>
              </w:rPr>
              <w:t xml:space="preserve"> / </w:t>
            </w:r>
            <w:r w:rsidRPr="00624AFE">
              <w:rPr>
                <w:rFonts w:ascii="Tiro Devanagari Hindi" w:eastAsia="Nirmala UI" w:hAnsi="Tiro Devanagari Hindi" w:cs="Tiro Devanagari Hindi"/>
              </w:rPr>
              <w:t>नियमों और शर्तों की सामग्री को आवेदक</w:t>
            </w:r>
            <w:r w:rsidRPr="00624AFE">
              <w:rPr>
                <w:rFonts w:ascii="Tiro Devanagari Hindi" w:eastAsia="Cambria" w:hAnsi="Tiro Devanagari Hindi" w:cs="Tiro Devanagari Hindi"/>
              </w:rPr>
              <w:t xml:space="preserve"> (</w:t>
            </w:r>
            <w:r w:rsidRPr="00624AFE">
              <w:rPr>
                <w:rFonts w:ascii="Tiro Devanagari Hindi" w:eastAsia="Nirmala UI" w:hAnsi="Tiro Devanagari Hindi" w:cs="Tiro Devanagari Hindi"/>
              </w:rPr>
              <w:t>ओं</w:t>
            </w:r>
            <w:r w:rsidRPr="00624AFE">
              <w:rPr>
                <w:rFonts w:ascii="Tiro Devanagari Hindi" w:eastAsia="Cambria" w:hAnsi="Tiro Devanagari Hindi" w:cs="Tiro Devanagari Hindi"/>
              </w:rPr>
              <w:t xml:space="preserve">) / </w:t>
            </w:r>
            <w:r w:rsidRPr="00624AFE">
              <w:rPr>
                <w:rFonts w:ascii="Tiro Devanagari Hindi" w:eastAsia="Nirmala UI" w:hAnsi="Tiro Devanagari Hindi" w:cs="Tiro Devanagari Hindi"/>
              </w:rPr>
              <w:t>उधारकर्ता और अंग्रेजी में सह</w:t>
            </w:r>
            <w:r w:rsidRPr="00624AFE">
              <w:rPr>
                <w:rFonts w:ascii="Tiro Devanagari Hindi" w:eastAsia="Cambria" w:hAnsi="Tiro Devanagari Hindi" w:cs="Tiro Devanagari Hindi"/>
              </w:rPr>
              <w:t>-</w:t>
            </w:r>
            <w:r w:rsidRPr="00624AFE">
              <w:rPr>
                <w:rFonts w:ascii="Tiro Devanagari Hindi" w:eastAsia="Nirmala UI" w:hAnsi="Tiro Devanagari Hindi" w:cs="Tiro Devanagari Hindi"/>
              </w:rPr>
              <w:t>उधारकर्ता</w:t>
            </w:r>
            <w:r w:rsidRPr="00624AFE">
              <w:rPr>
                <w:rFonts w:ascii="Tiro Devanagari Hindi" w:eastAsia="Cambria" w:hAnsi="Tiro Devanagari Hindi" w:cs="Tiro Devanagari Hindi"/>
              </w:rPr>
              <w:t xml:space="preserve"> (</w:t>
            </w:r>
            <w:r w:rsidRPr="00624AFE">
              <w:rPr>
                <w:rFonts w:ascii="Tiro Devanagari Hindi" w:eastAsia="Nirmala UI" w:hAnsi="Tiro Devanagari Hindi" w:cs="Tiro Devanagari Hindi"/>
              </w:rPr>
              <w:t>ओं</w:t>
            </w:r>
            <w:r w:rsidRPr="00624AFE">
              <w:rPr>
                <w:rFonts w:ascii="Tiro Devanagari Hindi" w:eastAsia="Cambria" w:hAnsi="Tiro Devanagari Hindi" w:cs="Tiro Devanagari Hindi"/>
              </w:rPr>
              <w:t xml:space="preserve">) </w:t>
            </w:r>
            <w:r w:rsidRPr="00624AFE">
              <w:rPr>
                <w:rFonts w:ascii="Tiro Devanagari Hindi" w:eastAsia="Nirmala UI" w:hAnsi="Tiro Devanagari Hindi" w:cs="Tiro Devanagari Hindi"/>
              </w:rPr>
              <w:t>को समझा और समझाया गया है और आवेदक</w:t>
            </w:r>
            <w:r w:rsidRPr="00624AFE">
              <w:rPr>
                <w:rFonts w:ascii="Tiro Devanagari Hindi" w:eastAsia="Cambria" w:hAnsi="Tiro Devanagari Hindi" w:cs="Tiro Devanagari Hindi"/>
              </w:rPr>
              <w:t xml:space="preserve"> (</w:t>
            </w:r>
            <w:r w:rsidRPr="00624AFE">
              <w:rPr>
                <w:rFonts w:ascii="Tiro Devanagari Hindi" w:eastAsia="Nirmala UI" w:hAnsi="Tiro Devanagari Hindi" w:cs="Tiro Devanagari Hindi"/>
              </w:rPr>
              <w:t>ओं</w:t>
            </w:r>
            <w:r w:rsidRPr="00624AFE">
              <w:rPr>
                <w:rFonts w:ascii="Tiro Devanagari Hindi" w:eastAsia="Cambria" w:hAnsi="Tiro Devanagari Hindi" w:cs="Tiro Devanagari Hindi"/>
              </w:rPr>
              <w:t xml:space="preserve">) </w:t>
            </w:r>
            <w:r w:rsidRPr="00624AFE">
              <w:rPr>
                <w:rFonts w:ascii="Tiro Devanagari Hindi" w:eastAsia="Nirmala UI" w:hAnsi="Tiro Devanagari Hindi" w:cs="Tiro Devanagari Hindi"/>
              </w:rPr>
              <w:t>या उधारकर्ता द्वारा समझा गया है।</w:t>
            </w:r>
          </w:p>
          <w:p w:rsidR="008F04FB" w:rsidRDefault="008F04FB">
            <w:pPr>
              <w:jc w:val="both"/>
              <w:rPr>
                <w:rFonts w:ascii="Cambria" w:eastAsia="Cambria" w:hAnsi="Cambria" w:cs="Cambria"/>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Bengali</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Default="00180E35">
            <w:pPr>
              <w:jc w:val="both"/>
              <w:rPr>
                <w:rFonts w:ascii="Nirmala UI" w:eastAsia="Nirmala UI" w:hAnsi="Nirmala UI" w:cs="Nirmala UI"/>
              </w:rPr>
            </w:pPr>
            <w:r>
              <w:rPr>
                <w:rFonts w:ascii="Nirmala UI" w:eastAsia="Nirmala UI" w:hAnsi="Nirmala UI" w:cs="Nirmala UI"/>
              </w:rPr>
              <w:t>এই অ্যাপ্লিকেশন / চুক্তি / চিঠি / শর্তাদি এবং শর্তাদি লিখিত বিষয়বস্তু আবেদক /rণ গ্রহীতা এবং ইংরেজীতে সহ-rণ গ্রহী (দের) কে ইংরেজীতে পাঠানো, ব্যাখ্যা করা এবং ব্যাখ্যা করা হয়েছে এবং আবেদনকারী (গুলি) /rণ গ্রহীতা দ্বারা বুঝেছেন সহ-rণ গ্রহীতা (গুলি)।</w:t>
            </w:r>
          </w:p>
          <w:p w:rsidR="008F04FB" w:rsidRDefault="008F04FB">
            <w:pPr>
              <w:jc w:val="both"/>
              <w:rPr>
                <w:rFonts w:ascii="Cambria" w:eastAsia="Cambria" w:hAnsi="Cambria" w:cs="Cambria"/>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Gujarati</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Pr="00624AFE" w:rsidRDefault="00180E35">
            <w:pPr>
              <w:widowControl w:val="0"/>
              <w:rPr>
                <w:rFonts w:ascii="Noto Sans Gujarati" w:eastAsia="Noto Sans Gujarati" w:hAnsi="Noto Sans Gujarati" w:cs="Noto Sans Gujarati"/>
              </w:rPr>
            </w:pPr>
            <w:r w:rsidRPr="00624AFE">
              <w:rPr>
                <w:rFonts w:ascii="Noto Sans Gujarati" w:eastAsia="Noto Sans Gujarati" w:hAnsi="Noto Sans Gujarati" w:cs="Noto Sans Gujarati"/>
              </w:rPr>
              <w:t>આએપ્લિકેશન/કરાર/પત્ર/નિયમો અને શરતોની સામગ્રીને અરજદાર/ઉધારલેનાર અને અંગ્રેજી માં સહ-લેનારા(ઓ) નેવાંચી, સમજાવી અને અર્થઘટન કરવામાં આવ્યું છે અને અરજદાર(ઓ)/લેનારા દ્વારા સમજાય છે અને સહ-લેનારા (ઓ)</w:t>
            </w:r>
          </w:p>
          <w:p w:rsidR="008F04FB" w:rsidRDefault="008F04FB">
            <w:pPr>
              <w:rPr>
                <w:rFonts w:ascii="Cambria" w:eastAsia="Cambria" w:hAnsi="Cambria" w:cs="Cambria"/>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Kannada</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Pr="00624AFE" w:rsidRDefault="00180E35">
            <w:pPr>
              <w:widowControl w:val="0"/>
              <w:rPr>
                <w:rFonts w:ascii="Noto Sans Kannada" w:eastAsia="Cambria" w:hAnsi="Noto Sans Kannada" w:cs="Noto Sans Kannada"/>
              </w:rPr>
            </w:pPr>
            <w:r w:rsidRPr="00624AFE">
              <w:rPr>
                <w:rFonts w:ascii="Noto Sans Kannada" w:eastAsia="Noto Sans Kannada" w:hAnsi="Noto Sans Kannada" w:cs="Noto Sans Kannada"/>
              </w:rPr>
              <w:t>ಈ ಅಪ್ಲಿಕೇಶನ್/ಒಪ್ಪಂದ/ಪತ್ರ / ನಿಯಮಗಳು ಮತ್ತುಷರತ್ತುಗಳ ವಿಷಯವನ್ನು ಅರ್ಜಿದಾರ (ರು)/ ಸಾಲಗಾರ ಮತ್ತು ಇಂಗ್ಲಿಷ್‌ನಲ್ಲಿ ಸಹ-ಸಾಲಗಾರ(ಗಳು)ಗೆಓದಿ, ವಿವರಿಸಲಾಗಿದೆ ಮತ್ತು ವ್ಯಾಖ್ಯಾನಿಸಲಾಗಿದೆ ಮತ್ತು ಅರ್ಜಿದಾರರು(ಗಳು) /ಸಾಲಗಾರರಿಂದ ಅರ್ಥಮಾಡಿಕೊಳ್ಳಲಾಗಿದೆ ಮತ್ತು ಸಹ-ಸಾಲಗಾರ (ಗಳು).</w:t>
            </w:r>
          </w:p>
          <w:p w:rsidR="008F04FB" w:rsidRDefault="008F04FB">
            <w:pPr>
              <w:jc w:val="both"/>
              <w:rPr>
                <w:rFonts w:ascii="Cambria" w:eastAsia="Cambria" w:hAnsi="Cambria" w:cs="Cambria"/>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Malayalam</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9479A3" w:rsidRPr="009479A3" w:rsidRDefault="009479A3" w:rsidP="009479A3">
            <w:pPr>
              <w:spacing w:line="276" w:lineRule="auto"/>
              <w:jc w:val="both"/>
              <w:rPr>
                <w:rFonts w:ascii="Noto Sans Malayalam" w:eastAsia="Noto Sans Malayalam" w:hAnsi="Noto Sans Malayalam" w:cs="Noto Sans Malayalam"/>
              </w:rPr>
            </w:pPr>
            <w:r w:rsidRPr="009479A3">
              <w:rPr>
                <w:rFonts w:ascii="Noto Sans Malayalam" w:eastAsia="Noto Sans Malayalam" w:hAnsi="Noto Sans Malayalam" w:cs="Noto Sans Malayalam"/>
              </w:rPr>
              <w:t>ഈ ആപ്ലിക്കേഷന്റെ ഉള്ളടക്കം / കരാർ / കത്ത് / നിബന്ധനകളും വ്യവസ്ഥകളും അപേക്ഷകന് / കടം വാങ്ങുന്നയാൾക്കും ഇംഗ്ലീഷിൽ സഹ-കടം വാങ്ങുന്നയാൾക്കും വായിക്കുകയും</w:t>
            </w:r>
            <w:r w:rsidRPr="009479A3">
              <w:rPr>
                <w:rFonts w:ascii="Noto Sans Malayalam" w:hAnsi="Noto Sans Malayalam" w:cs="Noto Sans Malayalam"/>
                <w:color w:val="374151"/>
              </w:rPr>
              <w:t xml:space="preserve"> </w:t>
            </w:r>
            <w:r w:rsidRPr="009479A3">
              <w:rPr>
                <w:rFonts w:ascii="Noto Sans Malayalam" w:eastAsia="Noto Sans Malayalam" w:hAnsi="Noto Sans Malayalam" w:cs="Noto Sans Malayalam"/>
              </w:rPr>
              <w:t>വിശദീകരിക്കുകയും വ്യാഖ്യാനിക്കുകയും ചെയ്തുകൂടാതെ അപേക്ഷകൻ (ങ്ങൾ) / കടം വാങ്ങുന്നയാൾ മനസ്സിലാക്കുകയും ചെയ്യുന്നു. ഒപ്പം സഹ-കടം വാങ്ങുന്നവരും.</w:t>
            </w:r>
            <w:bookmarkStart w:id="23" w:name="_GoBack"/>
            <w:bookmarkEnd w:id="23"/>
          </w:p>
          <w:p w:rsidR="008F04FB" w:rsidRDefault="008F04FB" w:rsidP="009479A3">
            <w:pPr>
              <w:jc w:val="both"/>
              <w:rPr>
                <w:rFonts w:ascii="Cambria" w:eastAsia="Cambria" w:hAnsi="Cambria" w:cs="Cambria"/>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Marathi</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Pr="00624AFE" w:rsidRDefault="00180E35">
            <w:pPr>
              <w:jc w:val="both"/>
              <w:rPr>
                <w:rFonts w:ascii="Tiro Devanagari Marathi" w:eastAsia="Cambria" w:hAnsi="Tiro Devanagari Marathi" w:cs="Tiro Devanagari Marathi"/>
              </w:rPr>
            </w:pPr>
            <w:r w:rsidRPr="00624AFE">
              <w:rPr>
                <w:rFonts w:ascii="Tiro Devanagari Marathi" w:eastAsia="Nirmala UI" w:hAnsi="Tiro Devanagari Marathi" w:cs="Tiro Devanagari Marathi"/>
              </w:rPr>
              <w:t>याअर्जाची</w:t>
            </w:r>
            <w:r w:rsidRPr="00624AFE">
              <w:rPr>
                <w:rFonts w:ascii="Tiro Devanagari Marathi" w:eastAsia="Cambria" w:hAnsi="Tiro Devanagari Marathi" w:cs="Tiro Devanagari Marathi"/>
              </w:rPr>
              <w:t xml:space="preserve"> / </w:t>
            </w:r>
            <w:r w:rsidRPr="00624AFE">
              <w:rPr>
                <w:rFonts w:ascii="Tiro Devanagari Marathi" w:eastAsia="Nirmala UI" w:hAnsi="Tiro Devanagari Marathi" w:cs="Tiro Devanagari Marathi"/>
              </w:rPr>
              <w:t>कराराची</w:t>
            </w:r>
            <w:r w:rsidRPr="00624AFE">
              <w:rPr>
                <w:rFonts w:ascii="Tiro Devanagari Marathi" w:eastAsia="Cambria" w:hAnsi="Tiro Devanagari Marathi" w:cs="Tiro Devanagari Marathi"/>
              </w:rPr>
              <w:t xml:space="preserve"> / </w:t>
            </w:r>
            <w:r w:rsidRPr="00624AFE">
              <w:rPr>
                <w:rFonts w:ascii="Tiro Devanagari Marathi" w:eastAsia="Nirmala UI" w:hAnsi="Tiro Devanagari Marathi" w:cs="Tiro Devanagari Marathi"/>
              </w:rPr>
              <w:t>पत्राची</w:t>
            </w:r>
            <w:r w:rsidRPr="00624AFE">
              <w:rPr>
                <w:rFonts w:ascii="Tiro Devanagari Marathi" w:eastAsia="Cambria" w:hAnsi="Tiro Devanagari Marathi" w:cs="Tiro Devanagari Marathi"/>
              </w:rPr>
              <w:t xml:space="preserve"> / </w:t>
            </w:r>
            <w:r w:rsidRPr="00624AFE">
              <w:rPr>
                <w:rFonts w:ascii="Tiro Devanagari Marathi" w:eastAsia="Nirmala UI" w:hAnsi="Tiro Devanagari Marathi" w:cs="Tiro Devanagari Marathi"/>
              </w:rPr>
              <w:t>अटी व शर्तीं ची माहिती वाचून काढली गेली आहे</w:t>
            </w:r>
            <w:r w:rsidRPr="00624AFE">
              <w:rPr>
                <w:rFonts w:ascii="Tiro Devanagari Marathi" w:eastAsia="Cambria" w:hAnsi="Tiro Devanagari Marathi" w:cs="Tiro Devanagari Marathi"/>
              </w:rPr>
              <w:t xml:space="preserve">, </w:t>
            </w:r>
            <w:r w:rsidRPr="00624AFE">
              <w:rPr>
                <w:rFonts w:ascii="Tiro Devanagari Marathi" w:eastAsia="Nirmala UI" w:hAnsi="Tiro Devanagari Marathi" w:cs="Tiro Devanagari Marathi"/>
              </w:rPr>
              <w:t>अर्जदाराला</w:t>
            </w:r>
            <w:r w:rsidRPr="00624AFE">
              <w:rPr>
                <w:rFonts w:ascii="Tiro Devanagari Marathi" w:eastAsia="Cambria" w:hAnsi="Tiro Devanagari Marathi" w:cs="Tiro Devanagari Marathi"/>
              </w:rPr>
              <w:t xml:space="preserve"> /</w:t>
            </w:r>
            <w:r w:rsidRPr="00624AFE">
              <w:rPr>
                <w:rFonts w:ascii="Tiro Devanagari Marathi" w:eastAsia="Nirmala UI" w:hAnsi="Tiro Devanagari Marathi" w:cs="Tiro Devanagari Marathi"/>
              </w:rPr>
              <w:t>कर्जदाराला आणि इंग्रजीमध्ये सह</w:t>
            </w:r>
            <w:r w:rsidRPr="00624AFE">
              <w:rPr>
                <w:rFonts w:ascii="Tiro Devanagari Marathi" w:eastAsia="Cambria" w:hAnsi="Tiro Devanagari Marathi" w:cs="Tiro Devanagari Marathi"/>
              </w:rPr>
              <w:t>-</w:t>
            </w:r>
            <w:r w:rsidRPr="00624AFE">
              <w:rPr>
                <w:rFonts w:ascii="Tiro Devanagari Marathi" w:eastAsia="Nirmala UI" w:hAnsi="Tiro Devanagari Marathi" w:cs="Tiro Devanagari Marathi"/>
              </w:rPr>
              <w:t xml:space="preserve">कर्जदाराला </w:t>
            </w:r>
            <w:r w:rsidRPr="00624AFE">
              <w:rPr>
                <w:rFonts w:ascii="Tiro Devanagari Marathi" w:eastAsia="Cambria" w:hAnsi="Tiro Devanagari Marathi" w:cs="Tiro Devanagari Marathi"/>
              </w:rPr>
              <w:t>/</w:t>
            </w:r>
            <w:r w:rsidRPr="00624AFE">
              <w:rPr>
                <w:rFonts w:ascii="Tiro Devanagari Marathi" w:eastAsia="Nirmala UI" w:hAnsi="Tiro Devanagari Marathi" w:cs="Tiro Devanagari Marathi"/>
              </w:rPr>
              <w:t xml:space="preserve">केली आहे व अर्जदाराने </w:t>
            </w:r>
            <w:r w:rsidRPr="00624AFE">
              <w:rPr>
                <w:rFonts w:ascii="Tiro Devanagari Marathi" w:eastAsia="Cambria" w:hAnsi="Tiro Devanagari Marathi" w:cs="Tiro Devanagari Marathi"/>
              </w:rPr>
              <w:t>/</w:t>
            </w:r>
            <w:r w:rsidRPr="00624AFE">
              <w:rPr>
                <w:rFonts w:ascii="Tiro Devanagari Marathi" w:eastAsia="Nirmala UI" w:hAnsi="Tiro Devanagari Marathi" w:cs="Tiro Devanagari Marathi"/>
              </w:rPr>
              <w:t>कर्जदाराने समजून घेतली आहे</w:t>
            </w:r>
            <w:r w:rsidRPr="00624AFE">
              <w:rPr>
                <w:rFonts w:ascii="Tiro Devanagari Marathi" w:eastAsia="Cambria" w:hAnsi="Tiro Devanagari Marathi" w:cs="Tiro Devanagari Marathi"/>
              </w:rPr>
              <w:t xml:space="preserve">. </w:t>
            </w:r>
            <w:r w:rsidRPr="00624AFE">
              <w:rPr>
                <w:rFonts w:ascii="Tiro Devanagari Marathi" w:eastAsia="Nirmala UI" w:hAnsi="Tiro Devanagari Marathi" w:cs="Tiro Devanagari Marathi"/>
              </w:rPr>
              <w:t>आणि सह</w:t>
            </w:r>
            <w:r w:rsidRPr="00624AFE">
              <w:rPr>
                <w:rFonts w:ascii="Tiro Devanagari Marathi" w:eastAsia="Cambria" w:hAnsi="Tiro Devanagari Marathi" w:cs="Tiro Devanagari Marathi"/>
              </w:rPr>
              <w:t>-</w:t>
            </w:r>
            <w:r w:rsidRPr="00624AFE">
              <w:rPr>
                <w:rFonts w:ascii="Tiro Devanagari Marathi" w:eastAsia="Nirmala UI" w:hAnsi="Tiro Devanagari Marathi" w:cs="Tiro Devanagari Marathi"/>
              </w:rPr>
              <w:t>कर्जदार</w:t>
            </w:r>
          </w:p>
          <w:p w:rsidR="008F04FB" w:rsidRDefault="008F04FB">
            <w:pPr>
              <w:jc w:val="both"/>
              <w:rPr>
                <w:rFonts w:ascii="Cambria" w:eastAsia="Cambria" w:hAnsi="Cambria" w:cs="Cambria"/>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Oriya</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Pr="00624AFE" w:rsidRDefault="00180E35">
            <w:pPr>
              <w:jc w:val="both"/>
              <w:rPr>
                <w:rFonts w:ascii="Anek Odia" w:eastAsia="Anek Odia" w:hAnsi="Anek Odia" w:cs="Anek Odia"/>
              </w:rPr>
            </w:pPr>
            <w:r w:rsidRPr="00624AFE">
              <w:rPr>
                <w:rFonts w:ascii="Anek Odia" w:eastAsia="Anek Odia" w:hAnsi="Anek Odia" w:cs="Anek Odia"/>
              </w:rPr>
              <w:t>ଏହି ଆବେଦନ / ଚୁକ୍ତିନାମା / ଚିଠି / ସର୍ତ୍ତାବଳୀ ଏବଂ ଚୁକ୍ତିନାମା ଗୁଡିକ ଆବେଦନକାରୀ (()) / orrଣ ଗ୍ରହୀତା ଏବଂ ସହ-orrଣ ଗ୍ରହୀତାଙ୍କୁ ଇଂରାଜୀରେ ପ read ାଯାଇଛି, ବ୍ୟାଖ୍ୟା କରାଯାଇଛି ଏବଂ ଆବେଦନକାରୀ (ମାନେ) / orrଣ ଦାତାଦ୍ୱାରା ବୁଝିଛନ୍ତି ଏବଂ ସହ-orrଣ ଦାତା (ଗୁଡିକ) |</w:t>
            </w:r>
          </w:p>
          <w:p w:rsidR="008F04FB" w:rsidRDefault="008F04FB">
            <w:pPr>
              <w:jc w:val="both"/>
              <w:rPr>
                <w:rFonts w:ascii="Nirmala UI" w:eastAsia="Nirmala UI" w:hAnsi="Nirmala UI" w:cs="Nirmala UI"/>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Punjabi</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Pr="00624AFE" w:rsidRDefault="00180E35">
            <w:pPr>
              <w:jc w:val="both"/>
              <w:rPr>
                <w:rFonts w:ascii="Noto Sans Gurmukhi" w:eastAsia="Nirmala UI" w:hAnsi="Noto Sans Gurmukhi" w:cs="Noto Sans Gurmukhi"/>
              </w:rPr>
            </w:pPr>
            <w:r w:rsidRPr="00624AFE">
              <w:rPr>
                <w:rFonts w:ascii="Noto Sans Gurmukhi" w:eastAsia="Noto Sans Gurmukhi" w:hAnsi="Noto Sans Gurmukhi" w:cs="Noto Sans Gurmukhi"/>
              </w:rPr>
              <w:t>ਇਸ ਬਿਨੈ-ਪੱਤਰ / ਸਮਝੌਤੇ / ਪੱਤਰ / ਨਿਯਮਾਂ ਅਤੇ ਸ਼ਰਤਾਂ ਦੀ ਸਮੱਗਰੀ ਨੂੰ ਬਿਨੈਕਾਰ / ਉਧਾਰ ਲੈਣ ਵਾਲੇ ਅਤੇ ਅੰਗ੍ਰੇਜ਼ੀ ਵਿਚ ਸਹਿ-ਉਧਾਰ ਲੈਣ ਵਾਲੇ ਨੂੰ ਸਮਝਾ ਕੇ ਸਮਝਾਇਆ ਗਿਆ ਹੈ ਅਤੇ ਬਿਨੈਕਾਰ ਦੁਆਰਾ ਸਮਝੇ ਗਏ ਅਤੇ ਸਹਿ-ਉਧਾਰ ਲੈਣ ਵਾਲੇ।</w:t>
            </w:r>
          </w:p>
          <w:p w:rsidR="008F04FB" w:rsidRDefault="008F04FB">
            <w:pPr>
              <w:jc w:val="both"/>
              <w:rPr>
                <w:rFonts w:ascii="Cambria" w:eastAsia="Cambria" w:hAnsi="Cambria" w:cs="Cambria"/>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Tamil</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Pr="00624AFE" w:rsidRDefault="00180E35">
            <w:pPr>
              <w:jc w:val="both"/>
              <w:rPr>
                <w:rFonts w:ascii="Noto Sans Tamil" w:eastAsia="Noto Sans Tamil" w:hAnsi="Noto Sans Tamil" w:cs="Noto Sans Tamil"/>
              </w:rPr>
            </w:pPr>
            <w:r w:rsidRPr="00624AFE">
              <w:rPr>
                <w:rFonts w:ascii="Noto Sans Tamil" w:eastAsia="Noto Sans Tamil" w:hAnsi="Noto Sans Tamil" w:cs="Noto Sans Tamil"/>
              </w:rPr>
              <w:t>இந்த விண்ணப்பம் / ஒப்பந்தம் / கடிதம் விதிமுறைகள் மற்றும் நிபந்தனைகளின் உள்ளடக்கம் விண்ணப்பதாரர்(கள்)/கடன் வாங்குபவர் மற்றும் இணைக் கடன் வாங்குபவர்(கள்) ஆகியோருக்கு ஆங்கிலத்தில் படித்து விளக்கப்பட்டு விளக்கம் அளிக்கப்பட்டுள்ளது மற்றும் விண்ணப்பதாரர்(கள்)/கடன் வாங்குபவர் புர</w:t>
            </w:r>
          </w:p>
          <w:p w:rsidR="008F04FB" w:rsidRDefault="008F04FB">
            <w:pPr>
              <w:jc w:val="both"/>
              <w:rPr>
                <w:rFonts w:ascii="Cambria" w:eastAsia="Cambria" w:hAnsi="Cambria" w:cs="Cambria"/>
              </w:rPr>
            </w:pPr>
          </w:p>
        </w:tc>
      </w:tr>
      <w:tr w:rsidR="008F04FB">
        <w:trPr>
          <w:trHeight w:val="615"/>
        </w:trPr>
        <w:tc>
          <w:tcPr>
            <w:tcW w:w="1278" w:type="dxa"/>
          </w:tcPr>
          <w:p w:rsidR="008F04FB" w:rsidRDefault="00180E35">
            <w:pPr>
              <w:rPr>
                <w:rFonts w:ascii="Cambria" w:eastAsia="Cambria" w:hAnsi="Cambria" w:cs="Cambria"/>
              </w:rPr>
            </w:pPr>
            <w:r>
              <w:rPr>
                <w:rFonts w:ascii="Cambria" w:eastAsia="Cambria" w:hAnsi="Cambria" w:cs="Cambria"/>
              </w:rPr>
              <w:t>Telugu</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Default="00180E35">
            <w:pPr>
              <w:jc w:val="both"/>
              <w:rPr>
                <w:rFonts w:ascii="Cambria" w:eastAsia="Cambria" w:hAnsi="Cambria" w:cs="Cambria"/>
              </w:rPr>
            </w:pPr>
            <w:r>
              <w:rPr>
                <w:rFonts w:ascii="Nirmala UI" w:eastAsia="Nirmala UI" w:hAnsi="Nirmala UI" w:cs="Nirmala UI"/>
              </w:rPr>
              <w:t>ఈ 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 మరియు షరతుల యొక్క కంటెంట్దరఖాస్తుదారు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 గ్రహీత మరియు ఆంగ్లంలో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 చదవ బడింది</w:t>
            </w:r>
            <w:r>
              <w:rPr>
                <w:rFonts w:ascii="Cambria" w:eastAsia="Cambria" w:hAnsi="Cambria" w:cs="Cambria"/>
              </w:rPr>
              <w:t xml:space="preserve">, </w:t>
            </w:r>
            <w:r>
              <w:rPr>
                <w:rFonts w:ascii="Nirmala UI" w:eastAsia="Nirmala UI" w:hAnsi="Nirmala UI" w:cs="Nirmala UI"/>
              </w:rPr>
              <w:t>వివరించ బడింది మరియు వివరించ బడింది మరియు 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 అర్థం చేసుకున్నారు మరియు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p w:rsidR="008F04FB" w:rsidRDefault="008F04FB">
            <w:pPr>
              <w:jc w:val="both"/>
              <w:rPr>
                <w:rFonts w:ascii="Cambria" w:eastAsia="Cambria" w:hAnsi="Cambria" w:cs="Cambria"/>
              </w:rPr>
            </w:pPr>
          </w:p>
        </w:tc>
      </w:tr>
      <w:tr w:rsidR="008F04FB">
        <w:trPr>
          <w:trHeight w:val="977"/>
        </w:trPr>
        <w:tc>
          <w:tcPr>
            <w:tcW w:w="1278" w:type="dxa"/>
          </w:tcPr>
          <w:p w:rsidR="008F04FB" w:rsidRDefault="00180E35">
            <w:pPr>
              <w:rPr>
                <w:rFonts w:ascii="Cambria" w:eastAsia="Cambria" w:hAnsi="Cambria" w:cs="Cambria"/>
              </w:rPr>
            </w:pPr>
            <w:r>
              <w:rPr>
                <w:rFonts w:ascii="Cambria" w:eastAsia="Cambria" w:hAnsi="Cambria" w:cs="Cambria"/>
              </w:rPr>
              <w:lastRenderedPageBreak/>
              <w:t>Urdu</w:t>
            </w:r>
          </w:p>
        </w:tc>
        <w:tc>
          <w:tcPr>
            <w:tcW w:w="630" w:type="dxa"/>
          </w:tcPr>
          <w:p w:rsidR="008F04FB" w:rsidRDefault="00180E35">
            <w:pPr>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 cy="190500"/>
                          </a:xfrm>
                          <a:prstGeom prst="rect">
                            <a:avLst/>
                          </a:prstGeom>
                          <a:ln/>
                        </pic:spPr>
                      </pic:pic>
                    </a:graphicData>
                  </a:graphic>
                </wp:inline>
              </w:drawing>
            </w:r>
          </w:p>
        </w:tc>
        <w:tc>
          <w:tcPr>
            <w:tcW w:w="7668" w:type="dxa"/>
          </w:tcPr>
          <w:p w:rsidR="008F04FB" w:rsidRPr="00624AFE" w:rsidRDefault="00180E35">
            <w:pPr>
              <w:jc w:val="both"/>
              <w:rPr>
                <w:rFonts w:ascii="Noto Nastaliq Urdu" w:eastAsia="Noto Nastaliq Urdu" w:hAnsi="Noto Nastaliq Urdu" w:cs="Noto Nastaliq Urdu"/>
                <w:sz w:val="20"/>
                <w:szCs w:val="20"/>
              </w:rPr>
            </w:pPr>
            <w:r w:rsidRPr="00624AFE">
              <w:rPr>
                <w:rFonts w:ascii="Noto Nastaliq Urdu" w:eastAsia="Noto Nastaliq Urdu" w:hAnsi="Noto Nastaliq Urdu" w:cs="Noto Nastaliq Urdu"/>
                <w:sz w:val="20"/>
                <w:szCs w:val="20"/>
                <w:rtl/>
              </w:rPr>
              <w:t>اس درخواست / معاہدے / خط / شرائط و ضوابط کے مندرجات کو پڑھ کر سنادیا گیا ہے ، درخواست دہندگان / قرض دہندگان اور شریک قرض دہندگان کو انگریزی میں سمجھا گیا ہے اور درخواست دہندگان / قرض دہندگان کے ذریعہ سمجھا گیا ہے اور شریک قرض دہندگان</w:t>
            </w:r>
            <w:r w:rsidRPr="00624AFE">
              <w:rPr>
                <w:rFonts w:ascii="Noto Nastaliq Urdu" w:eastAsia="Noto Nastaliq Urdu" w:hAnsi="Noto Nastaliq Urdu" w:cs="Noto Nastaliq Urdu"/>
                <w:sz w:val="20"/>
                <w:szCs w:val="20"/>
              </w:rPr>
              <w:t>۔</w:t>
            </w:r>
          </w:p>
        </w:tc>
      </w:tr>
    </w:tbl>
    <w:p w:rsidR="008F04FB" w:rsidRDefault="008F04FB">
      <w:pPr>
        <w:widowControl w:val="0"/>
        <w:spacing w:after="0" w:line="240" w:lineRule="auto"/>
        <w:rPr>
          <w:rFonts w:ascii="Noto Sans Gurmukhi" w:eastAsia="Noto Sans Gurmukhi" w:hAnsi="Noto Sans Gurmukhi" w:cs="Noto Sans Gurmukhi"/>
          <w:b/>
        </w:rPr>
      </w:pPr>
    </w:p>
    <w:p w:rsidR="008F04FB" w:rsidRDefault="008F04FB">
      <w:pPr>
        <w:spacing w:after="0"/>
        <w:rPr>
          <w:b/>
        </w:rPr>
      </w:pPr>
    </w:p>
    <w:p w:rsidR="008F04FB" w:rsidRDefault="008F04FB">
      <w:pPr>
        <w:spacing w:after="0"/>
        <w:rPr>
          <w:b/>
        </w:rPr>
      </w:pPr>
    </w:p>
    <w:p w:rsidR="008F04FB" w:rsidRDefault="00180E35">
      <w:pPr>
        <w:spacing w:after="0"/>
        <w:rPr>
          <w:b/>
        </w:rPr>
      </w:pPr>
      <w:r>
        <w:rPr>
          <w:b/>
        </w:rPr>
        <w:t xml:space="preserve">___________________________   </w:t>
      </w:r>
    </w:p>
    <w:p w:rsidR="008F04FB" w:rsidRDefault="008F04FB">
      <w:pPr>
        <w:spacing w:after="0"/>
        <w:rPr>
          <w:b/>
        </w:rPr>
      </w:pPr>
    </w:p>
    <w:p w:rsidR="008F04FB" w:rsidRDefault="00180E35">
      <w:pPr>
        <w:spacing w:after="0"/>
        <w:rPr>
          <w:b/>
        </w:rPr>
      </w:pPr>
      <w:r>
        <w:rPr>
          <w:b/>
        </w:rPr>
        <w:t xml:space="preserve">Lender (Authorised Signatory) </w:t>
      </w:r>
    </w:p>
    <w:p w:rsidR="008F04FB" w:rsidRDefault="008F04FB">
      <w:pPr>
        <w:spacing w:after="0"/>
      </w:pPr>
    </w:p>
    <w:tbl>
      <w:tblPr>
        <w:tblStyle w:val="af"/>
        <w:tblW w:w="8730" w:type="dxa"/>
        <w:tblInd w:w="15" w:type="dxa"/>
        <w:tblLayout w:type="fixed"/>
        <w:tblLook w:val="0400" w:firstRow="0" w:lastRow="0" w:firstColumn="0" w:lastColumn="0" w:noHBand="0" w:noVBand="1"/>
      </w:tblPr>
      <w:tblGrid>
        <w:gridCol w:w="625"/>
        <w:gridCol w:w="8105"/>
      </w:tblGrid>
      <w:tr w:rsidR="008F04FB">
        <w:trPr>
          <w:trHeight w:val="675"/>
        </w:trPr>
        <w:tc>
          <w:tcPr>
            <w:tcW w:w="625" w:type="dxa"/>
            <w:tcBorders>
              <w:top w:val="single" w:sz="4" w:space="0" w:color="000000"/>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Borrower’s Name:  {% if company_type_of_borrower == “Individual” %}{{ borrower.name.first }} {{ borrower.name.middle }} {{ borrower.name.last }}{% else %}{{ borrower_company }}{% endif %}</w:t>
            </w:r>
          </w:p>
          <w:p w:rsidR="008F04FB" w:rsidRDefault="008F04FB">
            <w:pPr>
              <w:rPr>
                <w:rFonts w:ascii="Cambria" w:eastAsia="Cambria" w:hAnsi="Cambria" w:cs="Cambria"/>
              </w:rPr>
            </w:pPr>
          </w:p>
          <w:p w:rsidR="008F04FB" w:rsidRDefault="00180E35">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8F04FB">
        <w:tc>
          <w:tcPr>
            <w:tcW w:w="625"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Co-borrower’s Name:  {% if i.constitution == “Individual” %}{{ i.name.first }} {{ i.name.middle }} {{ i.name.last }}{% else %}{{ i.company }}{% endif %}</w:t>
            </w:r>
          </w:p>
          <w:p w:rsidR="008F04FB" w:rsidRDefault="008F04FB">
            <w:pPr>
              <w:rPr>
                <w:rFonts w:ascii="Cambria" w:eastAsia="Cambria" w:hAnsi="Cambria" w:cs="Cambria"/>
              </w:rPr>
            </w:pPr>
          </w:p>
          <w:p w:rsidR="008F04FB" w:rsidRDefault="00180E35">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8F04FB">
        <w:tc>
          <w:tcPr>
            <w:tcW w:w="625"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b/>
              </w:rPr>
            </w:pPr>
          </w:p>
          <w:p w:rsidR="008F04FB" w:rsidRDefault="008F04FB">
            <w:pPr>
              <w:jc w:val="both"/>
              <w:rPr>
                <w:rFonts w:ascii="Cambria" w:eastAsia="Cambria" w:hAnsi="Cambria" w:cs="Cambria"/>
              </w:rPr>
            </w:pPr>
          </w:p>
          <w:p w:rsidR="008F04FB" w:rsidRDefault="008F04FB">
            <w:pPr>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8F04FB" w:rsidRDefault="00180E35">
            <w:pPr>
              <w:widowControl w:val="0"/>
            </w:pPr>
            <w:r>
              <w:rPr>
                <w:rFonts w:ascii="Cambria" w:eastAsia="Cambria" w:hAnsi="Cambria" w:cs="Cambria"/>
                <w:sz w:val="21"/>
                <w:szCs w:val="21"/>
              </w:rPr>
              <w:t>Guarantor’s Name:  {% if i.constitution == “Individual” %}{{ i.name.first }} {{ i.name.middle }} {{ i.name.last }}{% else %}{{ i.company }}{% endif %}</w:t>
            </w:r>
          </w:p>
          <w:p w:rsidR="008F04FB" w:rsidRDefault="008F04FB">
            <w:pPr>
              <w:rPr>
                <w:rFonts w:ascii="Cambria" w:eastAsia="Cambria" w:hAnsi="Cambria" w:cs="Cambria"/>
              </w:rPr>
            </w:pPr>
          </w:p>
          <w:p w:rsidR="008F04FB" w:rsidRDefault="00180E35">
            <w:r>
              <w:rPr>
                <w:rFonts w:ascii="Cambria" w:eastAsia="Cambria" w:hAnsi="Cambria" w:cs="Cambria"/>
              </w:rPr>
              <w:t>Guarantor’s Signature:</w:t>
            </w:r>
            <w:r>
              <w:rPr>
                <w:rFonts w:ascii="Cambria" w:eastAsia="Cambria" w:hAnsi="Cambria" w:cs="Cambria"/>
                <w:sz w:val="21"/>
                <w:szCs w:val="21"/>
              </w:rPr>
              <w:t>{% endfor %}{% endif %}</w:t>
            </w:r>
          </w:p>
        </w:tc>
      </w:tr>
    </w:tbl>
    <w:p w:rsidR="008F04FB" w:rsidRDefault="008F04FB">
      <w:pPr>
        <w:spacing w:after="160" w:line="259" w:lineRule="auto"/>
        <w:jc w:val="center"/>
        <w:rPr>
          <w:b/>
          <w:color w:val="373435"/>
          <w:u w:val="single"/>
        </w:rPr>
      </w:pPr>
    </w:p>
    <w:p w:rsidR="008F04FB" w:rsidRDefault="00180E35">
      <w:pPr>
        <w:spacing w:after="160" w:line="259" w:lineRule="auto"/>
        <w:rPr>
          <w:b/>
          <w:color w:val="373435"/>
          <w:u w:val="single"/>
        </w:rPr>
      </w:pPr>
      <w:r>
        <w:br w:type="page"/>
      </w:r>
    </w:p>
    <w:p w:rsidR="008F04FB" w:rsidRDefault="00180E35">
      <w:pPr>
        <w:spacing w:after="160" w:line="259" w:lineRule="auto"/>
        <w:jc w:val="center"/>
        <w:rPr>
          <w:b/>
          <w:color w:val="373435"/>
          <w:u w:val="single"/>
        </w:rPr>
      </w:pPr>
      <w:r>
        <w:rPr>
          <w:b/>
          <w:color w:val="373435"/>
          <w:u w:val="single"/>
        </w:rPr>
        <w:lastRenderedPageBreak/>
        <w:t>Annexure</w:t>
      </w:r>
    </w:p>
    <w:p w:rsidR="008F04FB" w:rsidRDefault="00180E35">
      <w:pPr>
        <w:spacing w:after="0" w:line="240" w:lineRule="auto"/>
        <w:jc w:val="both"/>
      </w:pPr>
      <w:r>
        <w:rPr>
          <w:b/>
          <w:color w:val="373435"/>
        </w:rPr>
        <w:t> </w:t>
      </w:r>
    </w:p>
    <w:p w:rsidR="008F04FB" w:rsidRDefault="00180E35">
      <w:pPr>
        <w:spacing w:after="0" w:line="240" w:lineRule="auto"/>
        <w:jc w:val="both"/>
        <w:rPr>
          <w:b/>
          <w:color w:val="373435"/>
        </w:rPr>
      </w:pPr>
      <w:r>
        <w:rPr>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b/>
          <w:color w:val="373435"/>
        </w:rPr>
        <w:t>:</w:t>
      </w:r>
    </w:p>
    <w:p w:rsidR="008F04FB" w:rsidRDefault="00180E35">
      <w:pPr>
        <w:spacing w:after="0" w:line="240" w:lineRule="auto"/>
        <w:jc w:val="both"/>
      </w:pPr>
      <w:r>
        <w:rPr>
          <w:b/>
          <w:color w:val="373435"/>
        </w:rPr>
        <w:t> </w:t>
      </w:r>
    </w:p>
    <w:p w:rsidR="008F04FB" w:rsidRDefault="00180E35">
      <w:pPr>
        <w:spacing w:after="0" w:line="240" w:lineRule="auto"/>
        <w:ind w:right="-40"/>
        <w:jc w:val="both"/>
      </w:pPr>
      <w:r>
        <w:rPr>
          <w:b/>
          <w:color w:val="373435"/>
        </w:rPr>
        <w:t>Please note that Clause 1 and 2 of this Schedule may be amended in the Welcome Letter or Disbursement letter and/or by such additional amendments from time to time.</w:t>
      </w:r>
    </w:p>
    <w:p w:rsidR="008F04FB" w:rsidRDefault="00180E35">
      <w:pPr>
        <w:spacing w:after="0" w:line="240" w:lineRule="auto"/>
        <w:jc w:val="both"/>
      </w:pPr>
      <w:r>
        <w:rPr>
          <w:b/>
          <w:color w:val="373435"/>
        </w:rPr>
        <w:t> </w:t>
      </w:r>
    </w:p>
    <w:p w:rsidR="008F04FB" w:rsidRDefault="00180E35">
      <w:pPr>
        <w:numPr>
          <w:ilvl w:val="0"/>
          <w:numId w:val="24"/>
        </w:numPr>
        <w:pBdr>
          <w:top w:val="nil"/>
          <w:left w:val="nil"/>
          <w:bottom w:val="nil"/>
          <w:right w:val="nil"/>
          <w:between w:val="nil"/>
        </w:pBdr>
        <w:spacing w:after="0" w:line="240" w:lineRule="auto"/>
        <w:jc w:val="both"/>
        <w:rPr>
          <w:color w:val="000000"/>
        </w:rPr>
      </w:pPr>
      <w:r>
        <w:rPr>
          <w:b/>
          <w:color w:val="373435"/>
        </w:rPr>
        <w:t>Due Dates of Repayment</w:t>
      </w:r>
    </w:p>
    <w:p w:rsidR="008F04FB" w:rsidRDefault="00180E35">
      <w:pPr>
        <w:spacing w:after="0" w:line="240" w:lineRule="auto"/>
        <w:jc w:val="both"/>
      </w:pPr>
      <w:r>
        <w:rPr>
          <w:b/>
          <w:color w:val="373435"/>
        </w:rPr>
        <w:t> The Due Date of Repayment, Frequency of Repayment, Principal and Interest Amount* shall be as per the Annexure-1 attached hereof.</w:t>
      </w:r>
    </w:p>
    <w:p w:rsidR="008F04FB" w:rsidRDefault="00180E35">
      <w:pPr>
        <w:spacing w:after="0" w:line="240" w:lineRule="auto"/>
        <w:jc w:val="both"/>
      </w:pPr>
      <w:r>
        <w:rPr>
          <w:b/>
          <w:i/>
          <w:color w:val="373435"/>
        </w:rPr>
        <w:t> *The principal and Interest amount indicated under Annexure-1 attached here to may change depending on the actual disbursement terms and conditions</w:t>
      </w:r>
      <w:r>
        <w:rPr>
          <w:b/>
          <w:color w:val="373435"/>
        </w:rPr>
        <w:t>.</w:t>
      </w:r>
    </w:p>
    <w:p w:rsidR="008F04FB" w:rsidRDefault="00180E35">
      <w:pPr>
        <w:spacing w:after="0" w:line="240" w:lineRule="auto"/>
        <w:jc w:val="both"/>
      </w:pPr>
      <w:r>
        <w:rPr>
          <w:b/>
          <w:color w:val="373435"/>
        </w:rPr>
        <w:t> </w:t>
      </w:r>
    </w:p>
    <w:p w:rsidR="008F04FB" w:rsidRDefault="00180E35">
      <w:pPr>
        <w:spacing w:after="0" w:line="240" w:lineRule="auto"/>
        <w:ind w:hanging="360"/>
        <w:jc w:val="both"/>
      </w:pPr>
      <w:r>
        <w:rPr>
          <w:b/>
          <w:color w:val="373435"/>
        </w:rPr>
        <w:t>2.</w:t>
      </w:r>
      <w:r>
        <w:rPr>
          <w:color w:val="373435"/>
        </w:rPr>
        <w:t xml:space="preserve"> </w:t>
      </w:r>
      <w:r>
        <w:rPr>
          <w:color w:val="373435"/>
        </w:rPr>
        <w:tab/>
      </w:r>
      <w:r>
        <w:rPr>
          <w:b/>
          <w:color w:val="373435"/>
        </w:rPr>
        <w:t xml:space="preserve">Repayment Due Dates, in case, payment moratorium on principle and/or interest, if any, may be changed </w:t>
      </w:r>
      <w:r>
        <w:rPr>
          <w:b/>
          <w:i/>
          <w:color w:val="373435"/>
        </w:rPr>
        <w:t>depending on the actual disbursement terms and conditions</w:t>
      </w:r>
      <w:r>
        <w:rPr>
          <w:b/>
          <w:color w:val="373435"/>
        </w:rPr>
        <w:t>. *</w:t>
      </w:r>
    </w:p>
    <w:p w:rsidR="008F04FB" w:rsidRDefault="00180E35">
      <w:pPr>
        <w:spacing w:after="0" w:line="240" w:lineRule="auto"/>
        <w:jc w:val="both"/>
      </w:pPr>
      <w:r>
        <w:rPr>
          <w:b/>
          <w:color w:val="373435"/>
        </w:rPr>
        <w:t> </w:t>
      </w:r>
      <w:r>
        <w:rPr>
          <w:b/>
          <w:i/>
          <w:color w:val="373435"/>
        </w:rPr>
        <w:t>*In case of Interest Moratorium Period, the principal amount will continue to be paid.</w:t>
      </w:r>
    </w:p>
    <w:p w:rsidR="008F04FB" w:rsidRDefault="00180E35">
      <w:pPr>
        <w:spacing w:after="0" w:line="240" w:lineRule="auto"/>
        <w:jc w:val="both"/>
      </w:pPr>
      <w:r>
        <w:rPr>
          <w:b/>
          <w:color w:val="373435"/>
        </w:rPr>
        <w:t> </w:t>
      </w:r>
    </w:p>
    <w:tbl>
      <w:tblPr>
        <w:tblStyle w:val="af0"/>
        <w:tblW w:w="9340" w:type="dxa"/>
        <w:tblLayout w:type="fixed"/>
        <w:tblLook w:val="0400" w:firstRow="0" w:lastRow="0" w:firstColumn="0" w:lastColumn="0" w:noHBand="0" w:noVBand="1"/>
      </w:tblPr>
      <w:tblGrid>
        <w:gridCol w:w="9340"/>
      </w:tblGrid>
      <w:tr w:rsidR="008F04FB">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8F04FB" w:rsidRDefault="00180E35">
            <w:pPr>
              <w:ind w:left="720"/>
              <w:jc w:val="both"/>
            </w:pPr>
            <w:r>
              <w:rPr>
                <w:b/>
                <w:color w:val="373435"/>
              </w:rPr>
              <w:t>Interest Moratorium Start Date</w:t>
            </w:r>
          </w:p>
        </w:tc>
      </w:tr>
      <w:tr w:rsidR="008F04FB">
        <w:trPr>
          <w:trHeight w:val="198"/>
        </w:trPr>
        <w:tc>
          <w:tcPr>
            <w:tcW w:w="9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720"/>
              <w:jc w:val="both"/>
            </w:pPr>
            <w:r>
              <w:rPr>
                <w:b/>
                <w:color w:val="373435"/>
              </w:rPr>
              <w:t> </w:t>
            </w:r>
          </w:p>
        </w:tc>
      </w:tr>
      <w:tr w:rsidR="008F04FB">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8F04FB" w:rsidRDefault="00180E35">
            <w:pPr>
              <w:ind w:left="720"/>
              <w:jc w:val="both"/>
            </w:pPr>
            <w:r>
              <w:rPr>
                <w:b/>
                <w:color w:val="373435"/>
              </w:rPr>
              <w:t>Repayment Start Date</w:t>
            </w:r>
          </w:p>
        </w:tc>
      </w:tr>
      <w:tr w:rsidR="008F04FB">
        <w:trPr>
          <w:trHeight w:val="198"/>
        </w:trPr>
        <w:tc>
          <w:tcPr>
            <w:tcW w:w="9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720"/>
              <w:jc w:val="both"/>
            </w:pPr>
            <w:r>
              <w:rPr>
                <w:b/>
                <w:color w:val="373435"/>
              </w:rPr>
              <w:t> </w:t>
            </w:r>
          </w:p>
        </w:tc>
      </w:tr>
    </w:tbl>
    <w:p w:rsidR="008F04FB" w:rsidRDefault="00180E35">
      <w:pPr>
        <w:spacing w:after="0" w:line="240" w:lineRule="auto"/>
        <w:jc w:val="both"/>
      </w:pPr>
      <w:r>
        <w:rPr>
          <w:b/>
          <w:color w:val="373435"/>
        </w:rPr>
        <w:t>  </w:t>
      </w:r>
    </w:p>
    <w:p w:rsidR="008F04FB" w:rsidRDefault="00180E35">
      <w:pPr>
        <w:numPr>
          <w:ilvl w:val="0"/>
          <w:numId w:val="24"/>
        </w:numPr>
        <w:pBdr>
          <w:top w:val="nil"/>
          <w:left w:val="nil"/>
          <w:bottom w:val="nil"/>
          <w:right w:val="nil"/>
          <w:between w:val="nil"/>
        </w:pBdr>
        <w:spacing w:after="0" w:line="240" w:lineRule="auto"/>
        <w:jc w:val="both"/>
        <w:rPr>
          <w:color w:val="000000"/>
        </w:rPr>
      </w:pPr>
      <w:r>
        <w:rPr>
          <w:b/>
          <w:color w:val="373435"/>
        </w:rPr>
        <w:t>Consequences of delayed Repayment- Classification as Special Mention Account (SMA) and Non-Performing Asset (NPA):</w:t>
      </w:r>
    </w:p>
    <w:p w:rsidR="008F04FB" w:rsidRDefault="00180E35">
      <w:pPr>
        <w:spacing w:after="0" w:line="240" w:lineRule="auto"/>
        <w:jc w:val="both"/>
      </w:pPr>
      <w:r>
        <w:rPr>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8F04FB" w:rsidRDefault="00180E35">
      <w:pPr>
        <w:spacing w:after="0" w:line="240" w:lineRule="auto"/>
        <w:jc w:val="both"/>
      </w:pPr>
      <w:r>
        <w:rPr>
          <w:b/>
          <w:color w:val="373435"/>
        </w:rPr>
        <w:t> </w:t>
      </w:r>
    </w:p>
    <w:p w:rsidR="008F04FB" w:rsidRDefault="00180E35">
      <w:pPr>
        <w:spacing w:after="0" w:line="240" w:lineRule="auto"/>
        <w:ind w:left="1080" w:hanging="360"/>
        <w:jc w:val="both"/>
      </w:pPr>
      <w:r>
        <w:rPr>
          <w:b/>
          <w:i/>
          <w:color w:val="373435"/>
        </w:rPr>
        <w:t>Classification of Special Mention Accounts and NPAs</w:t>
      </w:r>
    </w:p>
    <w:tbl>
      <w:tblPr>
        <w:tblStyle w:val="af1"/>
        <w:tblW w:w="9895" w:type="dxa"/>
        <w:tblInd w:w="-10" w:type="dxa"/>
        <w:tblLayout w:type="fixed"/>
        <w:tblLook w:val="0400" w:firstRow="0" w:lastRow="0" w:firstColumn="0" w:lastColumn="0" w:noHBand="0" w:noVBand="1"/>
      </w:tblPr>
      <w:tblGrid>
        <w:gridCol w:w="2425"/>
        <w:gridCol w:w="7470"/>
      </w:tblGrid>
      <w:tr w:rsidR="008F04FB">
        <w:trPr>
          <w:trHeight w:val="260"/>
        </w:trPr>
        <w:tc>
          <w:tcPr>
            <w:tcW w:w="9895"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8F04FB" w:rsidRDefault="00180E35">
            <w:pPr>
              <w:ind w:left="620"/>
              <w:jc w:val="both"/>
            </w:pPr>
            <w:r>
              <w:rPr>
                <w:b/>
                <w:color w:val="373435"/>
              </w:rPr>
              <w:t>Loans other than revolving facilities</w:t>
            </w:r>
          </w:p>
        </w:tc>
      </w:tr>
      <w:tr w:rsidR="008F04FB">
        <w:trPr>
          <w:trHeight w:val="396"/>
        </w:trPr>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620"/>
              <w:jc w:val="both"/>
            </w:pPr>
            <w:r>
              <w:rPr>
                <w:b/>
                <w:color w:val="373435"/>
              </w:rPr>
              <w:t>SMA Sub-categories</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142" w:right="-57"/>
              <w:jc w:val="both"/>
            </w:pPr>
            <w:r>
              <w:rPr>
                <w:b/>
                <w:color w:val="373435"/>
              </w:rPr>
              <w:t>Basis for classification – Principal or interest payment or any other amount wholly or partly overdue</w:t>
            </w:r>
          </w:p>
        </w:tc>
      </w:tr>
      <w:tr w:rsidR="008F04FB">
        <w:trPr>
          <w:trHeight w:val="209"/>
        </w:trPr>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620"/>
              <w:jc w:val="both"/>
            </w:pPr>
            <w:r>
              <w:rPr>
                <w:b/>
                <w:color w:val="373435"/>
              </w:rPr>
              <w:t>SMA – 0</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142"/>
              <w:jc w:val="both"/>
            </w:pPr>
            <w:r>
              <w:rPr>
                <w:b/>
                <w:color w:val="373435"/>
              </w:rPr>
              <w:t>Upto 30 days</w:t>
            </w:r>
          </w:p>
        </w:tc>
      </w:tr>
      <w:tr w:rsidR="008F04FB">
        <w:trPr>
          <w:trHeight w:val="266"/>
        </w:trPr>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620"/>
              <w:jc w:val="both"/>
            </w:pPr>
            <w:r>
              <w:rPr>
                <w:b/>
                <w:color w:val="373435"/>
              </w:rPr>
              <w:t>SMA – 1</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142"/>
              <w:jc w:val="both"/>
            </w:pPr>
            <w:r>
              <w:rPr>
                <w:b/>
                <w:color w:val="373435"/>
              </w:rPr>
              <w:t>More than 31 days and upto 60 days</w:t>
            </w:r>
          </w:p>
        </w:tc>
      </w:tr>
      <w:tr w:rsidR="008F04FB">
        <w:trPr>
          <w:trHeight w:val="257"/>
        </w:trPr>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620"/>
              <w:jc w:val="both"/>
            </w:pPr>
            <w:r>
              <w:rPr>
                <w:b/>
                <w:color w:val="373435"/>
              </w:rPr>
              <w:t>SMA – 2</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142"/>
              <w:jc w:val="both"/>
            </w:pPr>
            <w:r>
              <w:rPr>
                <w:b/>
                <w:color w:val="373435"/>
              </w:rPr>
              <w:t>More than 61 days and upto 90 days</w:t>
            </w:r>
          </w:p>
        </w:tc>
      </w:tr>
      <w:tr w:rsidR="008F04FB">
        <w:trPr>
          <w:trHeight w:val="260"/>
        </w:trPr>
        <w:tc>
          <w:tcPr>
            <w:tcW w:w="2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620"/>
              <w:jc w:val="both"/>
            </w:pPr>
            <w:r>
              <w:rPr>
                <w:b/>
                <w:color w:val="373435"/>
              </w:rPr>
              <w:t>NPA</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4FB" w:rsidRDefault="00180E35">
            <w:pPr>
              <w:ind w:left="142"/>
              <w:jc w:val="both"/>
            </w:pPr>
            <w:r>
              <w:rPr>
                <w:b/>
                <w:color w:val="373435"/>
              </w:rPr>
              <w:t>More than 90 days</w:t>
            </w:r>
          </w:p>
        </w:tc>
      </w:tr>
    </w:tbl>
    <w:p w:rsidR="008F04FB" w:rsidRDefault="008F04FB">
      <w:pPr>
        <w:spacing w:after="0" w:line="240" w:lineRule="auto"/>
        <w:jc w:val="both"/>
        <w:rPr>
          <w:b/>
          <w:color w:val="373435"/>
        </w:rPr>
      </w:pPr>
    </w:p>
    <w:p w:rsidR="008F04FB" w:rsidRDefault="008F04FB">
      <w:pPr>
        <w:spacing w:after="0" w:line="240" w:lineRule="auto"/>
        <w:jc w:val="both"/>
        <w:rPr>
          <w:b/>
          <w:color w:val="373435"/>
        </w:rPr>
      </w:pPr>
    </w:p>
    <w:p w:rsidR="008F04FB" w:rsidRDefault="00180E35">
      <w:pPr>
        <w:spacing w:after="0" w:line="240" w:lineRule="auto"/>
        <w:jc w:val="both"/>
      </w:pPr>
      <w:r>
        <w:rPr>
          <w:b/>
          <w:color w:val="373435"/>
        </w:rPr>
        <w:t>The aforesaid categorization will apply only when the time intervals are continuous.</w:t>
      </w:r>
    </w:p>
    <w:p w:rsidR="008F04FB" w:rsidRDefault="00180E35">
      <w:pPr>
        <w:spacing w:after="0" w:line="240" w:lineRule="auto"/>
        <w:ind w:left="720"/>
        <w:jc w:val="both"/>
      </w:pPr>
      <w:r>
        <w:rPr>
          <w:b/>
          <w:color w:val="373435"/>
        </w:rPr>
        <w:t> </w:t>
      </w:r>
    </w:p>
    <w:p w:rsidR="008F04FB" w:rsidRDefault="00180E35">
      <w:pPr>
        <w:spacing w:after="0" w:line="240" w:lineRule="auto"/>
        <w:jc w:val="both"/>
      </w:pPr>
      <w:r>
        <w:rPr>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8F04FB" w:rsidRDefault="00180E35">
      <w:pPr>
        <w:spacing w:after="0" w:line="240" w:lineRule="auto"/>
        <w:ind w:left="720"/>
        <w:jc w:val="both"/>
      </w:pPr>
      <w:r>
        <w:rPr>
          <w:b/>
          <w:color w:val="373435"/>
        </w:rPr>
        <w:t> </w:t>
      </w:r>
    </w:p>
    <w:p w:rsidR="008F04FB" w:rsidRDefault="00180E35">
      <w:pPr>
        <w:spacing w:after="0" w:line="240" w:lineRule="auto"/>
        <w:jc w:val="both"/>
      </w:pPr>
      <w:r>
        <w:rPr>
          <w:b/>
          <w:i/>
          <w:color w:val="373435"/>
        </w:rPr>
        <w:lastRenderedPageBreak/>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8F04FB" w:rsidRDefault="00180E35">
      <w:pPr>
        <w:spacing w:after="0" w:line="240" w:lineRule="auto"/>
        <w:ind w:left="720"/>
        <w:jc w:val="both"/>
      </w:pPr>
      <w:r>
        <w:rPr>
          <w:b/>
          <w:i/>
          <w:color w:val="373435"/>
        </w:rPr>
        <w:t> </w:t>
      </w:r>
    </w:p>
    <w:p w:rsidR="008F04FB" w:rsidRDefault="00180E35">
      <w:pPr>
        <w:spacing w:after="0" w:line="240" w:lineRule="auto"/>
        <w:jc w:val="both"/>
      </w:pPr>
      <w:r>
        <w:rPr>
          <w:b/>
          <w:i/>
          <w:color w:val="373435"/>
        </w:rPr>
        <w:t>Similarly, if the account continues to remain overdue, it shall get tagged as SMA- 2 upon running day-end process on May 30, 2021 and if continues to remain overdue further, it shall get classified as NPA upon running day-end process on</w:t>
      </w:r>
      <w:r>
        <w:t xml:space="preserve"> </w:t>
      </w:r>
      <w:r>
        <w:rPr>
          <w:b/>
          <w:i/>
          <w:color w:val="373435"/>
        </w:rPr>
        <w:t>June 30,2021.</w:t>
      </w:r>
    </w:p>
    <w:p w:rsidR="008F04FB" w:rsidRDefault="00180E35">
      <w:pPr>
        <w:spacing w:after="0" w:line="240" w:lineRule="auto"/>
        <w:jc w:val="both"/>
      </w:pPr>
      <w:r>
        <w:rPr>
          <w:b/>
          <w:color w:val="373435"/>
        </w:rPr>
        <w:t> </w:t>
      </w:r>
    </w:p>
    <w:p w:rsidR="008F04FB" w:rsidRDefault="00180E35">
      <w:pPr>
        <w:spacing w:after="0" w:line="240" w:lineRule="auto"/>
        <w:jc w:val="both"/>
      </w:pPr>
      <w:r>
        <w:rPr>
          <w:b/>
          <w:color w:val="373435"/>
        </w:rPr>
        <w:t>Further, loan accounts classified as NPAs may be upgraded as ‘standard’ assets only if entire arrears of interest and principal are paid by the Borrowers. </w:t>
      </w:r>
    </w:p>
    <w:p w:rsidR="008F04FB" w:rsidRDefault="00180E35">
      <w:pPr>
        <w:spacing w:after="0" w:line="240" w:lineRule="auto"/>
        <w:jc w:val="both"/>
      </w:pPr>
      <w:r>
        <w:rPr>
          <w:b/>
          <w:color w:val="373435"/>
        </w:rPr>
        <w:t> </w:t>
      </w:r>
    </w:p>
    <w:p w:rsidR="008F04FB" w:rsidRDefault="00180E35">
      <w:pPr>
        <w:spacing w:after="0" w:line="240" w:lineRule="auto"/>
        <w:jc w:val="both"/>
        <w:rPr>
          <w:b/>
          <w:color w:val="373435"/>
        </w:rPr>
      </w:pPr>
      <w:r>
        <w:rPr>
          <w:b/>
          <w:color w:val="373435"/>
        </w:rPr>
        <w:t>  Acknowledged &amp; Signed</w:t>
      </w:r>
    </w:p>
    <w:p w:rsidR="008F04FB" w:rsidRDefault="008F04FB">
      <w:pPr>
        <w:spacing w:after="0" w:line="240" w:lineRule="auto"/>
        <w:jc w:val="both"/>
      </w:pPr>
    </w:p>
    <w:p w:rsidR="008F04FB" w:rsidRDefault="00180E35">
      <w:pPr>
        <w:spacing w:after="0" w:line="240" w:lineRule="auto"/>
        <w:jc w:val="both"/>
      </w:pPr>
      <w:r>
        <w:rPr>
          <w:b/>
          <w:color w:val="373435"/>
        </w:rPr>
        <w:t> </w:t>
      </w:r>
    </w:p>
    <w:p w:rsidR="008F04FB" w:rsidRDefault="00180E35">
      <w:pPr>
        <w:spacing w:after="0" w:line="240" w:lineRule="auto"/>
        <w:jc w:val="both"/>
        <w:rPr>
          <w:b/>
          <w:color w:val="373435"/>
        </w:rPr>
      </w:pPr>
      <w:r>
        <w:rPr>
          <w:b/>
          <w:color w:val="373435"/>
        </w:rPr>
        <w:t>  ____________________</w:t>
      </w:r>
    </w:p>
    <w:p w:rsidR="008F04FB" w:rsidRDefault="008F04FB">
      <w:pPr>
        <w:spacing w:after="0" w:line="240" w:lineRule="auto"/>
        <w:jc w:val="both"/>
      </w:pPr>
    </w:p>
    <w:p w:rsidR="008F04FB" w:rsidRDefault="00180E35">
      <w:pPr>
        <w:spacing w:after="0" w:line="240" w:lineRule="auto"/>
        <w:jc w:val="both"/>
        <w:rPr>
          <w:rFonts w:ascii="Times New Roman" w:eastAsia="Times New Roman" w:hAnsi="Times New Roman" w:cs="Times New Roman"/>
          <w:b/>
          <w:color w:val="373435"/>
          <w:sz w:val="24"/>
          <w:szCs w:val="24"/>
        </w:rPr>
      </w:pPr>
      <w:r>
        <w:rPr>
          <w:b/>
          <w:color w:val="373435"/>
        </w:rPr>
        <w:t>        </w:t>
      </w:r>
      <w:r>
        <w:rPr>
          <w:b/>
          <w:color w:val="373435"/>
        </w:rPr>
        <w:tab/>
      </w:r>
      <w:r>
        <w:rPr>
          <w:rFonts w:ascii="Times New Roman" w:eastAsia="Times New Roman" w:hAnsi="Times New Roman" w:cs="Times New Roman"/>
          <w:b/>
          <w:color w:val="373435"/>
          <w:sz w:val="24"/>
          <w:szCs w:val="24"/>
        </w:rPr>
        <w:t xml:space="preserve">{%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else %}{{ borrower_company }}{% endif %}</w:t>
      </w:r>
    </w:p>
    <w:p w:rsidR="008F04FB" w:rsidRDefault="00180E35">
      <w:pPr>
        <w:spacing w:after="0" w:line="240" w:lineRule="auto"/>
        <w:jc w:val="both"/>
        <w:rPr>
          <w:rFonts w:ascii="Times New Roman" w:eastAsia="Times New Roman" w:hAnsi="Times New Roman" w:cs="Times New Roman"/>
          <w:b/>
          <w:color w:val="373435"/>
          <w:sz w:val="24"/>
          <w:szCs w:val="24"/>
        </w:rPr>
      </w:pPr>
      <w:r>
        <w:t>{% if is_co_borrower_available %}</w:t>
      </w:r>
    </w:p>
    <w:tbl>
      <w:tblPr>
        <w:tblStyle w:val="af2"/>
        <w:tblW w:w="9075" w:type="dxa"/>
        <w:tblLayout w:type="fixed"/>
        <w:tblLook w:val="0400" w:firstRow="0" w:lastRow="0" w:firstColumn="0" w:lastColumn="0" w:noHBand="0" w:noVBand="1"/>
      </w:tblPr>
      <w:tblGrid>
        <w:gridCol w:w="4506"/>
        <w:gridCol w:w="4569"/>
      </w:tblGrid>
      <w:tr w:rsidR="008F04FB">
        <w:trPr>
          <w:trHeight w:val="1818"/>
        </w:trPr>
        <w:tc>
          <w:tcPr>
            <w:tcW w:w="4506" w:type="dxa"/>
            <w:shd w:val="clear" w:color="auto" w:fill="auto"/>
          </w:tcPr>
          <w:p w:rsidR="008F04FB" w:rsidRDefault="00180E35">
            <w:pPr>
              <w:jc w:val="center"/>
            </w:pPr>
            <w:r>
              <w:t>{% for i in co_borrower %}</w:t>
            </w:r>
          </w:p>
          <w:p w:rsidR="008F04FB" w:rsidRDefault="00180E35">
            <w:pPr>
              <w:jc w:val="center"/>
            </w:pPr>
            <w:r>
              <w:t>_____________</w:t>
            </w:r>
          </w:p>
          <w:p w:rsidR="008F04FB" w:rsidRDefault="00180E35">
            <w:pPr>
              <w:jc w:val="center"/>
            </w:pPr>
            <w:r>
              <w:t>{% if i.constitution == “Individual” %}{{ i.name.first }} {{ i.name.middle }} {{ i.name.last }}{% else %}{{ i.company }}{% endif %}</w:t>
            </w:r>
          </w:p>
        </w:tc>
        <w:tc>
          <w:tcPr>
            <w:tcW w:w="4569" w:type="dxa"/>
            <w:shd w:val="clear" w:color="auto" w:fill="auto"/>
          </w:tcPr>
          <w:p w:rsidR="008F04FB" w:rsidRDefault="00180E35">
            <w:pPr>
              <w:jc w:val="center"/>
            </w:pPr>
            <w:r>
              <w:t>{% endfor %}</w:t>
            </w:r>
          </w:p>
          <w:p w:rsidR="008F04FB" w:rsidRDefault="008F04FB">
            <w:pPr>
              <w:jc w:val="center"/>
            </w:pPr>
          </w:p>
        </w:tc>
      </w:tr>
    </w:tbl>
    <w:p w:rsidR="008F04FB" w:rsidRDefault="00180E35">
      <w:pPr>
        <w:rPr>
          <w:rFonts w:ascii="Cambria" w:eastAsia="Cambria" w:hAnsi="Cambria" w:cs="Cambria"/>
          <w:b/>
          <w:sz w:val="21"/>
          <w:szCs w:val="21"/>
        </w:rPr>
      </w:pPr>
      <w:r>
        <w:rPr>
          <w:rFonts w:ascii="Cambria" w:eastAsia="Cambria" w:hAnsi="Cambria" w:cs="Cambria"/>
          <w:color w:val="373435"/>
          <w:sz w:val="21"/>
          <w:szCs w:val="21"/>
          <w:u w:val="single"/>
        </w:rPr>
        <w:t>{% endif %}</w:t>
      </w:r>
      <w:r>
        <w:t>{% if is_guarantor_available %}</w:t>
      </w:r>
    </w:p>
    <w:tbl>
      <w:tblPr>
        <w:tblStyle w:val="af3"/>
        <w:tblW w:w="9026" w:type="dxa"/>
        <w:tblLayout w:type="fixed"/>
        <w:tblLook w:val="0400" w:firstRow="0" w:lastRow="0" w:firstColumn="0" w:lastColumn="0" w:noHBand="0" w:noVBand="1"/>
      </w:tblPr>
      <w:tblGrid>
        <w:gridCol w:w="4514"/>
        <w:gridCol w:w="4512"/>
      </w:tblGrid>
      <w:tr w:rsidR="008F04FB">
        <w:tc>
          <w:tcPr>
            <w:tcW w:w="4514" w:type="dxa"/>
            <w:shd w:val="clear" w:color="auto" w:fill="auto"/>
          </w:tcPr>
          <w:p w:rsidR="008F04FB" w:rsidRDefault="00180E35">
            <w:pPr>
              <w:jc w:val="center"/>
            </w:pPr>
            <w:r>
              <w:t>{% for i in guarantor %}</w:t>
            </w:r>
          </w:p>
          <w:p w:rsidR="008F04FB" w:rsidRDefault="00180E35">
            <w:pPr>
              <w:jc w:val="center"/>
            </w:pPr>
            <w:r>
              <w:t>_____________</w:t>
            </w:r>
          </w:p>
          <w:p w:rsidR="008F04FB" w:rsidRDefault="00180E35">
            <w:pPr>
              <w:jc w:val="center"/>
            </w:pPr>
            <w:r>
              <w:t>{% if i.constitution == “Individual” %}{{ i.name.first }} {{ i.name.middle }} {{ i.name.last }}{% else %}{{ i.company }}{% endif %}</w:t>
            </w:r>
          </w:p>
        </w:tc>
        <w:tc>
          <w:tcPr>
            <w:tcW w:w="4512" w:type="dxa"/>
            <w:shd w:val="clear" w:color="auto" w:fill="auto"/>
          </w:tcPr>
          <w:p w:rsidR="008F04FB" w:rsidRDefault="00180E35">
            <w:pPr>
              <w:jc w:val="center"/>
            </w:pPr>
            <w:r>
              <w:t>{% endfor %}</w:t>
            </w:r>
          </w:p>
          <w:p w:rsidR="008F04FB" w:rsidRDefault="008F04FB">
            <w:pPr>
              <w:jc w:val="center"/>
            </w:pPr>
          </w:p>
        </w:tc>
      </w:tr>
    </w:tbl>
    <w:p w:rsidR="008F04FB" w:rsidRDefault="00180E35">
      <w:pPr>
        <w:spacing w:after="0" w:line="240" w:lineRule="auto"/>
        <w:jc w:val="both"/>
        <w:rPr>
          <w:b/>
          <w:color w:val="373435"/>
        </w:rPr>
      </w:pPr>
      <w:r>
        <w:rPr>
          <w:rFonts w:ascii="Cambria" w:eastAsia="Cambria" w:hAnsi="Cambria" w:cs="Cambria"/>
          <w:b/>
          <w:color w:val="373435"/>
          <w:sz w:val="21"/>
          <w:szCs w:val="21"/>
          <w:u w:val="single"/>
        </w:rPr>
        <w:t>{% endif %}</w:t>
      </w:r>
    </w:p>
    <w:p w:rsidR="008F04FB" w:rsidRDefault="008F04FB">
      <w:pPr>
        <w:spacing w:after="0" w:line="240" w:lineRule="auto"/>
        <w:jc w:val="both"/>
      </w:pPr>
    </w:p>
    <w:p w:rsidR="008F04FB" w:rsidRDefault="008F04FB">
      <w:pPr>
        <w:spacing w:after="240" w:line="240" w:lineRule="auto"/>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spacing w:after="240" w:line="240" w:lineRule="auto"/>
      </w:pPr>
    </w:p>
    <w:p w:rsidR="008F04FB" w:rsidRDefault="00180E35">
      <w:pPr>
        <w:spacing w:after="160" w:line="259" w:lineRule="auto"/>
        <w:rPr>
          <w:rFonts w:ascii="Cambria" w:eastAsia="Cambria" w:hAnsi="Cambria" w:cs="Cambria"/>
          <w:b/>
          <w:u w:val="single"/>
        </w:rPr>
      </w:pPr>
      <w:r>
        <w:br w:type="page"/>
      </w:r>
    </w:p>
    <w:p w:rsidR="008F04FB" w:rsidRDefault="00180E35">
      <w:pPr>
        <w:jc w:val="center"/>
        <w:rPr>
          <w:rFonts w:ascii="Cambria" w:eastAsia="Cambria" w:hAnsi="Cambria" w:cs="Cambria"/>
          <w:b/>
          <w:u w:val="single"/>
        </w:rPr>
      </w:pPr>
      <w:r>
        <w:rPr>
          <w:rFonts w:ascii="Cambria" w:eastAsia="Cambria" w:hAnsi="Cambria" w:cs="Cambria"/>
          <w:b/>
          <w:u w:val="single"/>
        </w:rPr>
        <w:lastRenderedPageBreak/>
        <w:t>UDC Covering Letter</w:t>
      </w:r>
    </w:p>
    <w:p w:rsidR="008F04FB" w:rsidRDefault="008F04FB">
      <w:pPr>
        <w:pBdr>
          <w:top w:val="nil"/>
          <w:left w:val="nil"/>
          <w:bottom w:val="nil"/>
          <w:right w:val="nil"/>
          <w:between w:val="nil"/>
        </w:pBdr>
        <w:spacing w:after="0" w:line="240" w:lineRule="auto"/>
        <w:rPr>
          <w:color w:val="000000"/>
        </w:rPr>
      </w:pPr>
    </w:p>
    <w:p w:rsidR="008F04FB" w:rsidRDefault="00180E35">
      <w:pPr>
        <w:jc w:val="right"/>
      </w:pPr>
      <w:r>
        <w:rPr>
          <w:rFonts w:ascii="Cambria" w:eastAsia="Cambria" w:hAnsi="Cambria" w:cs="Cambria"/>
        </w:rPr>
        <w:t xml:space="preserve">Place: </w:t>
      </w:r>
      <w:r>
        <w:rPr>
          <w:rFonts w:ascii="Cambria" w:eastAsia="Cambria" w:hAnsi="Cambria" w:cs="Cambria"/>
          <w:sz w:val="21"/>
          <w:szCs w:val="21"/>
        </w:rPr>
        <w:t>{{ execution_place }}</w:t>
      </w:r>
    </w:p>
    <w:p w:rsidR="008F04FB" w:rsidRDefault="00180E35">
      <w:pPr>
        <w:jc w:val="right"/>
      </w:pPr>
      <w:r>
        <w:rPr>
          <w:rFonts w:ascii="Cambria" w:eastAsia="Cambria" w:hAnsi="Cambria" w:cs="Cambria"/>
        </w:rPr>
        <w:t>Date: {{ format_date(agreement_date, format='dd/MM/yyyy') }}</w:t>
      </w: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8F04FB">
      <w:pPr>
        <w:pBdr>
          <w:top w:val="nil"/>
          <w:left w:val="nil"/>
          <w:bottom w:val="nil"/>
          <w:right w:val="nil"/>
          <w:between w:val="nil"/>
        </w:pBdr>
        <w:spacing w:after="0" w:line="240" w:lineRule="auto"/>
        <w:rPr>
          <w:color w:val="000000"/>
        </w:rPr>
      </w:pPr>
    </w:p>
    <w:p w:rsidR="008F04FB" w:rsidRDefault="00180E35">
      <w:pPr>
        <w:pBdr>
          <w:top w:val="nil"/>
          <w:left w:val="nil"/>
          <w:bottom w:val="nil"/>
          <w:right w:val="nil"/>
          <w:between w:val="nil"/>
        </w:pBdr>
        <w:spacing w:after="0" w:line="240" w:lineRule="auto"/>
        <w:rPr>
          <w:color w:val="000000"/>
        </w:rPr>
      </w:pPr>
      <w:r>
        <w:rPr>
          <w:color w:val="000000"/>
        </w:rPr>
        <w:t>To,</w:t>
      </w:r>
    </w:p>
    <w:p w:rsidR="008F04FB" w:rsidRDefault="00180E35">
      <w:pPr>
        <w:pBdr>
          <w:top w:val="nil"/>
          <w:left w:val="nil"/>
          <w:bottom w:val="nil"/>
          <w:right w:val="nil"/>
          <w:between w:val="nil"/>
        </w:pBdr>
        <w:spacing w:after="0" w:line="240" w:lineRule="auto"/>
        <w:rPr>
          <w:color w:val="000000"/>
        </w:rPr>
      </w:pPr>
      <w:r>
        <w:rPr>
          <w:color w:val="000000"/>
        </w:rPr>
        <w:t>Ratnaafin Capital Pvt. Ltd</w:t>
      </w:r>
    </w:p>
    <w:p w:rsidR="008F04FB" w:rsidRDefault="00180E35">
      <w:pPr>
        <w:pBdr>
          <w:top w:val="nil"/>
          <w:left w:val="nil"/>
          <w:bottom w:val="nil"/>
          <w:right w:val="nil"/>
          <w:between w:val="nil"/>
        </w:pBdr>
        <w:spacing w:after="0" w:line="240" w:lineRule="auto"/>
        <w:rPr>
          <w:color w:val="000000"/>
        </w:rPr>
      </w:pPr>
      <w:r>
        <w:rPr>
          <w:color w:val="000000"/>
        </w:rPr>
        <w:t>201, 202, Shilp Aperia,</w:t>
      </w:r>
    </w:p>
    <w:p w:rsidR="008F04FB" w:rsidRDefault="00180E35">
      <w:pPr>
        <w:pBdr>
          <w:top w:val="nil"/>
          <w:left w:val="nil"/>
          <w:bottom w:val="nil"/>
          <w:right w:val="nil"/>
          <w:between w:val="nil"/>
        </w:pBdr>
        <w:spacing w:after="0" w:line="240" w:lineRule="auto"/>
        <w:rPr>
          <w:color w:val="000000"/>
        </w:rPr>
      </w:pPr>
      <w:r>
        <w:rPr>
          <w:color w:val="000000"/>
        </w:rPr>
        <w:t>Near Hotel Landmark,</w:t>
      </w:r>
    </w:p>
    <w:p w:rsidR="008F04FB" w:rsidRDefault="00180E35">
      <w:pPr>
        <w:pBdr>
          <w:top w:val="nil"/>
          <w:left w:val="nil"/>
          <w:bottom w:val="nil"/>
          <w:right w:val="nil"/>
          <w:between w:val="nil"/>
        </w:pBdr>
        <w:spacing w:after="0" w:line="240" w:lineRule="auto"/>
        <w:rPr>
          <w:color w:val="000000"/>
        </w:rPr>
      </w:pPr>
      <w:r>
        <w:rPr>
          <w:color w:val="000000"/>
        </w:rPr>
        <w:t>Ambli - Bopal Road,</w:t>
      </w:r>
    </w:p>
    <w:p w:rsidR="008F04FB" w:rsidRDefault="00180E35">
      <w:pPr>
        <w:pBdr>
          <w:top w:val="nil"/>
          <w:left w:val="nil"/>
          <w:bottom w:val="nil"/>
          <w:right w:val="nil"/>
          <w:between w:val="nil"/>
        </w:pBdr>
        <w:spacing w:after="0" w:line="240" w:lineRule="auto"/>
        <w:rPr>
          <w:color w:val="000000"/>
        </w:rPr>
      </w:pPr>
      <w:r>
        <w:rPr>
          <w:color w:val="000000"/>
        </w:rPr>
        <w:t>Bodakdev, Ahmedabad – 380052</w:t>
      </w:r>
    </w:p>
    <w:p w:rsidR="008F04FB" w:rsidRDefault="008F04FB">
      <w:pPr>
        <w:pBdr>
          <w:top w:val="nil"/>
          <w:left w:val="nil"/>
          <w:bottom w:val="nil"/>
          <w:right w:val="nil"/>
          <w:between w:val="nil"/>
        </w:pBdr>
        <w:spacing w:after="0" w:line="240" w:lineRule="auto"/>
        <w:rPr>
          <w:color w:val="000000"/>
        </w:rPr>
      </w:pPr>
    </w:p>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Sirs,</w:t>
      </w:r>
    </w:p>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Subject: Credit Facility of Rs. </w:t>
      </w:r>
      <w:r>
        <w:rPr>
          <w:rFonts w:ascii="Cambria" w:eastAsia="Cambria" w:hAnsi="Cambria" w:cs="Cambria"/>
          <w:b/>
          <w:color w:val="000000"/>
        </w:rPr>
        <w:t>{{ loan_amount }}</w:t>
      </w:r>
      <w:r>
        <w:rPr>
          <w:rFonts w:ascii="Cambria" w:eastAsia="Cambria" w:hAnsi="Cambria" w:cs="Cambria"/>
        </w:rPr>
        <w:t xml:space="preserve">(Rupees </w:t>
      </w:r>
      <w:r>
        <w:rPr>
          <w:rFonts w:ascii="Cambria" w:eastAsia="Cambria" w:hAnsi="Cambria" w:cs="Cambria"/>
          <w:b/>
        </w:rPr>
        <w:t>{{ loan_amount_in_words | title }}</w:t>
      </w:r>
      <w:r>
        <w:rPr>
          <w:rFonts w:ascii="Cambria" w:eastAsia="Cambria" w:hAnsi="Cambria" w:cs="Cambria"/>
        </w:rPr>
        <w:t xml:space="preserve"> only)</w:t>
      </w:r>
      <w:r>
        <w:rPr>
          <w:rFonts w:ascii="Cambria" w:eastAsia="Cambria" w:hAnsi="Cambria" w:cs="Cambria"/>
          <w:color w:val="000000"/>
        </w:rPr>
        <w:t xml:space="preserve"> sanctioned to </w:t>
      </w:r>
      <w:r>
        <w:rPr>
          <w:rFonts w:ascii="Cambria" w:eastAsia="Cambria" w:hAnsi="Cambria" w:cs="Cambria"/>
          <w:b/>
          <w:sz w:val="21"/>
          <w:szCs w:val="21"/>
        </w:rPr>
        <w:t>{% if company_type_of_borrower == “Individual” %}{{ borrower.name.first }} {{ borrower.name.middle }} {{ borrower.name.last }}{% else %}{{ borrower_company }}{% endif %}.</w:t>
      </w:r>
    </w:p>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b/>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
        <w:gridCol w:w="2168"/>
        <w:gridCol w:w="3032"/>
        <w:gridCol w:w="3517"/>
      </w:tblGrid>
      <w:tr w:rsidR="008F04FB">
        <w:tc>
          <w:tcPr>
            <w:tcW w:w="633" w:type="dxa"/>
            <w:tcBorders>
              <w:top w:val="single" w:sz="4" w:space="0" w:color="000000"/>
              <w:left w:val="single" w:sz="4" w:space="0" w:color="000000"/>
              <w:bottom w:val="single" w:sz="4" w:space="0" w:color="000000"/>
              <w:right w:val="single" w:sz="4" w:space="0" w:color="000000"/>
            </w:tcBorders>
          </w:tcPr>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Sr. No.</w:t>
            </w:r>
          </w:p>
        </w:tc>
        <w:tc>
          <w:tcPr>
            <w:tcW w:w="2168" w:type="dxa"/>
            <w:tcBorders>
              <w:top w:val="single" w:sz="4" w:space="0" w:color="000000"/>
              <w:left w:val="single" w:sz="4" w:space="0" w:color="000000"/>
              <w:bottom w:val="single" w:sz="4" w:space="0" w:color="000000"/>
              <w:right w:val="single" w:sz="4" w:space="0" w:color="000000"/>
            </w:tcBorders>
          </w:tcPr>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Cheque No.</w:t>
            </w:r>
          </w:p>
        </w:tc>
        <w:tc>
          <w:tcPr>
            <w:tcW w:w="3032" w:type="dxa"/>
            <w:tcBorders>
              <w:top w:val="single" w:sz="4" w:space="0" w:color="000000"/>
              <w:left w:val="single" w:sz="4" w:space="0" w:color="000000"/>
              <w:bottom w:val="single" w:sz="4" w:space="0" w:color="000000"/>
              <w:right w:val="single" w:sz="4" w:space="0" w:color="000000"/>
            </w:tcBorders>
          </w:tcPr>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Bank Details</w:t>
            </w:r>
          </w:p>
        </w:tc>
        <w:tc>
          <w:tcPr>
            <w:tcW w:w="3517" w:type="dxa"/>
            <w:tcBorders>
              <w:top w:val="single" w:sz="4" w:space="0" w:color="000000"/>
              <w:left w:val="single" w:sz="4" w:space="0" w:color="000000"/>
              <w:bottom w:val="single" w:sz="4" w:space="0" w:color="000000"/>
              <w:right w:val="single" w:sz="4" w:space="0" w:color="000000"/>
            </w:tcBorders>
          </w:tcPr>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Name of the account holder</w:t>
            </w:r>
          </w:p>
        </w:tc>
      </w:tr>
      <w:tr w:rsidR="008F04FB">
        <w:tc>
          <w:tcPr>
            <w:tcW w:w="633" w:type="dxa"/>
            <w:tcBorders>
              <w:top w:val="single" w:sz="4" w:space="0" w:color="000000"/>
              <w:left w:val="single" w:sz="4" w:space="0" w:color="000000"/>
              <w:bottom w:val="single" w:sz="4" w:space="0" w:color="000000"/>
              <w:right w:val="single" w:sz="4" w:space="0" w:color="000000"/>
            </w:tcBorders>
          </w:tcPr>
          <w:p w:rsidR="008F04FB" w:rsidRDefault="008F04FB">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tc>
        <w:tc>
          <w:tcPr>
            <w:tcW w:w="2168" w:type="dxa"/>
            <w:tcBorders>
              <w:top w:val="single" w:sz="4" w:space="0" w:color="000000"/>
              <w:left w:val="single" w:sz="4" w:space="0" w:color="000000"/>
              <w:bottom w:val="single" w:sz="4" w:space="0" w:color="000000"/>
              <w:right w:val="single" w:sz="4" w:space="0" w:color="000000"/>
            </w:tcBorders>
          </w:tcPr>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tc>
        <w:tc>
          <w:tcPr>
            <w:tcW w:w="3032" w:type="dxa"/>
            <w:tcBorders>
              <w:top w:val="single" w:sz="4" w:space="0" w:color="000000"/>
              <w:left w:val="single" w:sz="4" w:space="0" w:color="000000"/>
              <w:bottom w:val="single" w:sz="4" w:space="0" w:color="000000"/>
              <w:right w:val="single" w:sz="4" w:space="0" w:color="000000"/>
            </w:tcBorders>
          </w:tcPr>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tc>
        <w:tc>
          <w:tcPr>
            <w:tcW w:w="3517" w:type="dxa"/>
            <w:tcBorders>
              <w:top w:val="single" w:sz="4" w:space="0" w:color="000000"/>
              <w:left w:val="single" w:sz="4" w:space="0" w:color="000000"/>
              <w:bottom w:val="single" w:sz="4" w:space="0" w:color="000000"/>
              <w:right w:val="single" w:sz="4" w:space="0" w:color="000000"/>
            </w:tcBorders>
          </w:tcPr>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tc>
      </w:tr>
      <w:tr w:rsidR="008F04FB">
        <w:tc>
          <w:tcPr>
            <w:tcW w:w="633" w:type="dxa"/>
            <w:tcBorders>
              <w:top w:val="single" w:sz="4" w:space="0" w:color="000000"/>
              <w:left w:val="single" w:sz="4" w:space="0" w:color="000000"/>
              <w:bottom w:val="single" w:sz="4" w:space="0" w:color="000000"/>
              <w:right w:val="single" w:sz="4" w:space="0" w:color="000000"/>
            </w:tcBorders>
          </w:tcPr>
          <w:p w:rsidR="008F04FB" w:rsidRDefault="008F04FB">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tc>
        <w:tc>
          <w:tcPr>
            <w:tcW w:w="2168" w:type="dxa"/>
            <w:tcBorders>
              <w:top w:val="single" w:sz="4" w:space="0" w:color="000000"/>
              <w:left w:val="single" w:sz="4" w:space="0" w:color="000000"/>
              <w:bottom w:val="single" w:sz="4" w:space="0" w:color="000000"/>
              <w:right w:val="single" w:sz="4" w:space="0" w:color="000000"/>
            </w:tcBorders>
          </w:tcPr>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tc>
        <w:tc>
          <w:tcPr>
            <w:tcW w:w="3032" w:type="dxa"/>
            <w:tcBorders>
              <w:top w:val="single" w:sz="4" w:space="0" w:color="000000"/>
              <w:left w:val="single" w:sz="4" w:space="0" w:color="000000"/>
              <w:bottom w:val="single" w:sz="4" w:space="0" w:color="000000"/>
              <w:right w:val="single" w:sz="4" w:space="0" w:color="000000"/>
            </w:tcBorders>
          </w:tcPr>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tc>
        <w:tc>
          <w:tcPr>
            <w:tcW w:w="3517" w:type="dxa"/>
            <w:tcBorders>
              <w:top w:val="single" w:sz="4" w:space="0" w:color="000000"/>
              <w:left w:val="single" w:sz="4" w:space="0" w:color="000000"/>
              <w:bottom w:val="single" w:sz="4" w:space="0" w:color="000000"/>
              <w:right w:val="single" w:sz="4" w:space="0" w:color="000000"/>
            </w:tcBorders>
          </w:tcPr>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tc>
      </w:tr>
    </w:tbl>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b/>
          <w:color w:val="000000"/>
        </w:rPr>
      </w:pPr>
      <w:r>
        <w:rPr>
          <w:rFonts w:ascii="Cambria" w:eastAsia="Cambria" w:hAnsi="Cambria" w:cs="Cambria"/>
          <w:b/>
          <w:color w:val="000000"/>
        </w:rPr>
        <w:t xml:space="preserve">I/We are aware and we hereby agree and acknowledge that a credit facility of Rs. {{ loan_amount  }}(Rupees {{ loan_amount_in_words | title }} only) has been sanctioned by the lender to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which is our subsidiary company.</w:t>
      </w:r>
    </w:p>
    <w:p w:rsidR="008F04FB" w:rsidRDefault="008F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 xml:space="preserve"> 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8F04FB" w:rsidRDefault="00180E35">
      <w:pPr>
        <w:jc w:val="both"/>
        <w:rPr>
          <w:rFonts w:ascii="Cambria" w:eastAsia="Cambria" w:hAnsi="Cambria" w:cs="Cambria"/>
          <w:color w:val="000000"/>
        </w:rPr>
      </w:pPr>
      <w:r>
        <w:rPr>
          <w:color w:val="000000"/>
        </w:rPr>
        <w:lastRenderedPageBreak/>
        <w:t xml:space="preserve"> I/We agree and acknowledge that any dishonoring of the said cheques would make me/us liable including under the provisions of section 138 of the Negotiable Instruments Act,1881.</w:t>
      </w:r>
      <w:r>
        <w:rPr>
          <w:rFonts w:ascii="Cambria" w:eastAsia="Cambria" w:hAnsi="Cambria" w:cs="Cambria"/>
          <w:color w:val="000000"/>
        </w:rPr>
        <w:t xml:space="preserve"> </w:t>
      </w:r>
    </w:p>
    <w:p w:rsidR="008F04FB" w:rsidRDefault="00180E35">
      <w:pPr>
        <w:jc w:val="both"/>
      </w:pPr>
      <w:r>
        <w:t>{% if deed_of_hypothecation %}</w:t>
      </w:r>
    </w:p>
    <w:p w:rsidR="008F04FB" w:rsidRDefault="00180E35">
      <w:pPr>
        <w:jc w:val="both"/>
        <w:rPr>
          <w:b/>
        </w:rPr>
      </w:pPr>
      <w:r>
        <w:rPr>
          <w:b/>
        </w:rPr>
        <w:t>{%- if e_stamp_DOH %}</w:t>
      </w:r>
    </w:p>
    <w:p w:rsidR="008F04FB" w:rsidRDefault="00180E35">
      <w:pPr>
        <w:spacing w:after="160" w:line="259" w:lineRule="auto"/>
        <w:rPr>
          <w:b/>
        </w:rPr>
      </w:pPr>
      <w:r>
        <w:br w:type="page"/>
      </w:r>
    </w:p>
    <w:p w:rsidR="008F04FB" w:rsidRDefault="00180E35">
      <w:pPr>
        <w:jc w:val="both"/>
        <w:rPr>
          <w:b/>
        </w:rPr>
      </w:pPr>
      <w:r>
        <w:rPr>
          <w:b/>
        </w:rPr>
        <w:lastRenderedPageBreak/>
        <w:t>{{ e_stamp_DOH }}</w:t>
      </w:r>
    </w:p>
    <w:p w:rsidR="008F04FB" w:rsidRDefault="00180E35">
      <w:pPr>
        <w:jc w:val="both"/>
      </w:pPr>
      <w:r>
        <w:t>{%- endif %}</w:t>
      </w:r>
      <w:r>
        <w:br w:type="page"/>
      </w:r>
    </w:p>
    <w:p w:rsidR="008F04FB" w:rsidRDefault="00180E35">
      <w:pPr>
        <w:jc w:val="both"/>
        <w:rPr>
          <w:rFonts w:ascii="Cambria" w:eastAsia="Cambria" w:hAnsi="Cambria" w:cs="Cambria"/>
          <w:sz w:val="21"/>
          <w:szCs w:val="21"/>
        </w:rPr>
      </w:pPr>
      <w:r>
        <w:rPr>
          <w:rFonts w:ascii="Cambria" w:eastAsia="Cambria" w:hAnsi="Cambria" w:cs="Cambria"/>
          <w:sz w:val="21"/>
          <w:szCs w:val="21"/>
        </w:rPr>
        <w:lastRenderedPageBreak/>
        <w:t>{% if not e_stamp_DOH %}</w:t>
      </w:r>
      <w:r>
        <w:br w:type="page"/>
      </w:r>
    </w:p>
    <w:p w:rsidR="008F04FB" w:rsidRDefault="0018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ambria" w:eastAsia="Cambria" w:hAnsi="Cambria" w:cs="Cambria"/>
          <w:color w:val="000000"/>
        </w:rPr>
      </w:pPr>
      <w:r>
        <w:rPr>
          <w:rFonts w:ascii="Cambria" w:eastAsia="Cambria" w:hAnsi="Cambria" w:cs="Cambria"/>
          <w:sz w:val="21"/>
          <w:szCs w:val="21"/>
        </w:rPr>
        <w:lastRenderedPageBreak/>
        <w:t>{% endif %}</w:t>
      </w:r>
    </w:p>
    <w:p w:rsidR="008F04FB" w:rsidRDefault="00180E35">
      <w:pPr>
        <w:spacing w:after="160" w:line="259" w:lineRule="auto"/>
        <w:jc w:val="center"/>
        <w:rPr>
          <w:b/>
        </w:rPr>
      </w:pPr>
      <w:r>
        <w:rPr>
          <w:b/>
        </w:rPr>
        <w:t>DEED OF HYPOTHECATION</w:t>
      </w:r>
    </w:p>
    <w:p w:rsidR="008F04FB" w:rsidRDefault="008F04FB">
      <w:pPr>
        <w:keepNext/>
        <w:tabs>
          <w:tab w:val="center" w:pos="4513"/>
          <w:tab w:val="left" w:pos="6880"/>
        </w:tabs>
        <w:jc w:val="both"/>
        <w:rPr>
          <w:b/>
        </w:rPr>
      </w:pPr>
    </w:p>
    <w:p w:rsidR="008F04FB" w:rsidRDefault="00180E35">
      <w:pPr>
        <w:widowControl w:val="0"/>
        <w:jc w:val="both"/>
      </w:pPr>
      <w:r>
        <w:t xml:space="preserve">This </w:t>
      </w:r>
      <w:r>
        <w:rPr>
          <w:b/>
        </w:rPr>
        <w:t>DEED OF HYPOTHECATION</w:t>
      </w:r>
      <w:r>
        <w:t xml:space="preserve"> (this “</w:t>
      </w:r>
      <w:r>
        <w:rPr>
          <w:b/>
        </w:rPr>
        <w:t>Deed</w:t>
      </w:r>
      <w:r>
        <w:t xml:space="preserve">”) is made at place and date as specified in the </w:t>
      </w:r>
      <w:r>
        <w:rPr>
          <w:b/>
        </w:rPr>
        <w:t>Schedule</w:t>
      </w:r>
      <w:r>
        <w:t xml:space="preserve"> hereto by:</w:t>
      </w:r>
    </w:p>
    <w:p w:rsidR="008F04FB" w:rsidRDefault="008F04FB">
      <w:pPr>
        <w:widowControl w:val="0"/>
        <w:jc w:val="both"/>
      </w:pPr>
    </w:p>
    <w:p w:rsidR="008F04FB" w:rsidRDefault="00180E35">
      <w:pPr>
        <w:widowControl w:val="0"/>
        <w:pBdr>
          <w:top w:val="nil"/>
          <w:left w:val="nil"/>
          <w:bottom w:val="nil"/>
          <w:right w:val="nil"/>
          <w:between w:val="nil"/>
        </w:pBdr>
        <w:tabs>
          <w:tab w:val="left" w:pos="8246"/>
        </w:tabs>
        <w:spacing w:after="0"/>
        <w:jc w:val="both"/>
        <w:rPr>
          <w:color w:val="000000"/>
        </w:rPr>
      </w:pPr>
      <w:bookmarkStart w:id="24" w:name="_1ci93xb" w:colFirst="0" w:colLast="0"/>
      <w:bookmarkEnd w:id="24"/>
      <w:r>
        <w:rPr>
          <w:color w:val="000000"/>
        </w:rPr>
        <w:t>Such Person(s) whose name(s), address(es) are specified in the Schedule (hereinafter referred to as the “</w:t>
      </w:r>
      <w:r>
        <w:rPr>
          <w:b/>
          <w:color w:val="000000"/>
        </w:rPr>
        <w:t>Borrower</w:t>
      </w:r>
      <w:r>
        <w:rPr>
          <w:color w:val="000000"/>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b/>
          <w:color w:val="000000"/>
        </w:rPr>
        <w:t>ONE PART</w:t>
      </w:r>
      <w:r>
        <w:rPr>
          <w:color w:val="000000"/>
        </w:rPr>
        <w:t>;</w:t>
      </w:r>
    </w:p>
    <w:p w:rsidR="008F04FB" w:rsidRDefault="008F04FB">
      <w:pPr>
        <w:widowControl w:val="0"/>
        <w:pBdr>
          <w:top w:val="nil"/>
          <w:left w:val="nil"/>
          <w:bottom w:val="nil"/>
          <w:right w:val="nil"/>
          <w:between w:val="nil"/>
        </w:pBdr>
        <w:spacing w:after="0"/>
        <w:jc w:val="both"/>
        <w:rPr>
          <w:b/>
          <w:color w:val="000000"/>
        </w:rPr>
      </w:pPr>
    </w:p>
    <w:p w:rsidR="008F04FB" w:rsidRDefault="00180E35">
      <w:pPr>
        <w:widowControl w:val="0"/>
        <w:pBdr>
          <w:top w:val="nil"/>
          <w:left w:val="nil"/>
          <w:bottom w:val="nil"/>
          <w:right w:val="nil"/>
          <w:between w:val="nil"/>
        </w:pBdr>
        <w:spacing w:after="0"/>
        <w:jc w:val="both"/>
        <w:rPr>
          <w:b/>
          <w:color w:val="000000"/>
        </w:rPr>
      </w:pPr>
      <w:r>
        <w:rPr>
          <w:b/>
          <w:color w:val="000000"/>
        </w:rPr>
        <w:t>IN FAVOUR OF:</w:t>
      </w:r>
    </w:p>
    <w:p w:rsidR="008F04FB" w:rsidRDefault="008F04FB">
      <w:pPr>
        <w:widowControl w:val="0"/>
        <w:pBdr>
          <w:top w:val="nil"/>
          <w:left w:val="nil"/>
          <w:bottom w:val="nil"/>
          <w:right w:val="nil"/>
          <w:between w:val="nil"/>
        </w:pBdr>
        <w:spacing w:after="0"/>
        <w:jc w:val="both"/>
        <w:rPr>
          <w:b/>
          <w:color w:val="000000"/>
        </w:rPr>
      </w:pPr>
    </w:p>
    <w:p w:rsidR="008F04FB" w:rsidRDefault="00180E35">
      <w:pPr>
        <w:widowControl w:val="0"/>
        <w:pBdr>
          <w:top w:val="nil"/>
          <w:left w:val="nil"/>
          <w:bottom w:val="nil"/>
          <w:right w:val="nil"/>
          <w:between w:val="nil"/>
        </w:pBdr>
        <w:tabs>
          <w:tab w:val="left" w:pos="8246"/>
        </w:tabs>
        <w:spacing w:after="0"/>
        <w:jc w:val="both"/>
        <w:rPr>
          <w:color w:val="000000"/>
        </w:rPr>
      </w:pPr>
      <w:r>
        <w:rPr>
          <w:b/>
          <w:color w:val="000000"/>
        </w:rPr>
        <w:t xml:space="preserve">RATNAAFIN CAPITAL PRIVATE LIMITED, </w:t>
      </w:r>
      <w:r>
        <w:rPr>
          <w:color w:val="000000"/>
        </w:rPr>
        <w:t>a company within the meaning of the Companies Act, 2013 with CIN U65929GJ2018PTC105279 and non-banking financial company registered under the Reserve Bank of India Act, 1934 and having its registered office address at 201, 202, Shilp Aperia, Nr. Landmark hotel Iscon- Ambali Road, Bodakdev Ahmedabad – 380052, Gujarat (hereinafter referred to as the “</w:t>
      </w:r>
      <w:r>
        <w:rPr>
          <w:b/>
          <w:color w:val="000000"/>
        </w:rPr>
        <w:t>Lender</w:t>
      </w:r>
      <w:r>
        <w:rPr>
          <w:color w:val="000000"/>
        </w:rPr>
        <w:t>”</w:t>
      </w:r>
      <w:r>
        <w:rPr>
          <w:b/>
          <w:color w:val="000000"/>
        </w:rPr>
        <w:t xml:space="preserve"> </w:t>
      </w:r>
      <w:r>
        <w:rPr>
          <w:color w:val="000000"/>
        </w:rPr>
        <w:t xml:space="preserve">which expression shall, unless it be repugnant to the context or meaning thereof, be deemed to include its successors-in-title and assigns) of the </w:t>
      </w:r>
      <w:r>
        <w:rPr>
          <w:b/>
          <w:color w:val="000000"/>
        </w:rPr>
        <w:t>Other Part</w:t>
      </w:r>
      <w:r>
        <w:rPr>
          <w:color w:val="000000"/>
        </w:rPr>
        <w:t xml:space="preserve">. </w:t>
      </w:r>
    </w:p>
    <w:p w:rsidR="008F04FB" w:rsidRDefault="008F04FB">
      <w:pPr>
        <w:widowControl w:val="0"/>
        <w:pBdr>
          <w:top w:val="nil"/>
          <w:left w:val="nil"/>
          <w:bottom w:val="nil"/>
          <w:right w:val="nil"/>
          <w:between w:val="nil"/>
        </w:pBdr>
        <w:tabs>
          <w:tab w:val="left" w:pos="8246"/>
        </w:tabs>
        <w:spacing w:after="0"/>
        <w:jc w:val="both"/>
        <w:rPr>
          <w:color w:val="000000"/>
        </w:rPr>
      </w:pPr>
      <w:bookmarkStart w:id="25" w:name="_3whwml4" w:colFirst="0" w:colLast="0"/>
      <w:bookmarkEnd w:id="25"/>
    </w:p>
    <w:p w:rsidR="008F04FB" w:rsidRDefault="00180E35">
      <w:pPr>
        <w:widowControl w:val="0"/>
        <w:pBdr>
          <w:top w:val="nil"/>
          <w:left w:val="nil"/>
          <w:bottom w:val="nil"/>
          <w:right w:val="nil"/>
          <w:between w:val="nil"/>
        </w:pBdr>
        <w:tabs>
          <w:tab w:val="left" w:pos="8246"/>
        </w:tabs>
        <w:spacing w:after="0"/>
        <w:jc w:val="both"/>
        <w:rPr>
          <w:color w:val="000000"/>
        </w:rPr>
      </w:pPr>
      <w:r>
        <w:rPr>
          <w:color w:val="000000"/>
        </w:rPr>
        <w:t>The Borrower and the Lender are hereinafter collectively referred to as the “</w:t>
      </w:r>
      <w:r>
        <w:rPr>
          <w:b/>
          <w:color w:val="000000"/>
        </w:rPr>
        <w:t>Parties</w:t>
      </w:r>
      <w:r>
        <w:rPr>
          <w:color w:val="000000"/>
        </w:rPr>
        <w:t>” and individually as a “</w:t>
      </w:r>
      <w:r>
        <w:rPr>
          <w:b/>
          <w:color w:val="000000"/>
        </w:rPr>
        <w:t>Party</w:t>
      </w:r>
      <w:r>
        <w:rPr>
          <w:color w:val="000000"/>
        </w:rPr>
        <w:t>”.</w:t>
      </w:r>
    </w:p>
    <w:p w:rsidR="008F04FB" w:rsidRDefault="008F04FB">
      <w:pPr>
        <w:widowControl w:val="0"/>
        <w:pBdr>
          <w:top w:val="nil"/>
          <w:left w:val="nil"/>
          <w:bottom w:val="nil"/>
          <w:right w:val="nil"/>
          <w:between w:val="nil"/>
        </w:pBdr>
        <w:tabs>
          <w:tab w:val="left" w:pos="8246"/>
        </w:tabs>
        <w:spacing w:after="0"/>
        <w:jc w:val="both"/>
        <w:rPr>
          <w:color w:val="000000"/>
        </w:rPr>
      </w:pPr>
    </w:p>
    <w:p w:rsidR="008F04FB" w:rsidRDefault="00180E35">
      <w:pPr>
        <w:widowControl w:val="0"/>
        <w:jc w:val="both"/>
      </w:pPr>
      <w:r>
        <w:rPr>
          <w:b/>
        </w:rPr>
        <w:t>WHEREAS</w:t>
      </w:r>
      <w:r>
        <w:t>:</w:t>
      </w:r>
    </w:p>
    <w:p w:rsidR="008F04FB" w:rsidRDefault="00180E35">
      <w:pPr>
        <w:widowControl w:val="0"/>
        <w:numPr>
          <w:ilvl w:val="0"/>
          <w:numId w:val="26"/>
        </w:numPr>
        <w:spacing w:after="0"/>
        <w:jc w:val="both"/>
      </w:pPr>
      <w:bookmarkStart w:id="26" w:name="_2bn6wsx" w:colFirst="0" w:colLast="0"/>
      <w:bookmarkEnd w:id="26"/>
      <w:r>
        <w:t xml:space="preserve">The Lender is a non- banking finance company engaged primarily in the business of providing loans/credit facilities to various customers. The Mortgagor is engaged in the business of </w:t>
      </w:r>
      <w:r>
        <w:rPr>
          <w:b/>
        </w:rPr>
        <w:t>{{ borrower_business }}</w:t>
      </w:r>
      <w:r>
        <w:t xml:space="preserve"> and has approached the Lender for availing the Loan (as defined below).</w:t>
      </w:r>
    </w:p>
    <w:p w:rsidR="008F04FB" w:rsidRDefault="00180E35">
      <w:pPr>
        <w:widowControl w:val="0"/>
        <w:numPr>
          <w:ilvl w:val="0"/>
          <w:numId w:val="26"/>
        </w:numPr>
        <w:spacing w:after="0"/>
        <w:ind w:hanging="720"/>
        <w:jc w:val="both"/>
      </w:pPr>
      <w:r>
        <w:t xml:space="preserve">As per the provisions of the Loan Agreement (as defined below), the Outstanding Dues (as defined below) shall be secured, </w:t>
      </w:r>
      <w:r>
        <w:rPr>
          <w:i/>
        </w:rPr>
        <w:t xml:space="preserve">inter alia, </w:t>
      </w:r>
      <w:r>
        <w:t xml:space="preserve">by way of first ranking and exclusive charge over the Hypothecated Properties (as defined below) created by way of hypothecation in favour of the Lender. </w:t>
      </w:r>
    </w:p>
    <w:p w:rsidR="008F04FB" w:rsidRDefault="00180E35">
      <w:pPr>
        <w:widowControl w:val="0"/>
        <w:numPr>
          <w:ilvl w:val="0"/>
          <w:numId w:val="26"/>
        </w:numPr>
        <w:spacing w:after="0"/>
        <w:ind w:hanging="720"/>
        <w:jc w:val="both"/>
      </w:pPr>
      <w:bookmarkStart w:id="27" w:name="_qsh70q" w:colFirst="0" w:colLast="0"/>
      <w:bookmarkEnd w:id="27"/>
      <w:r>
        <w:t xml:space="preserve">To secure the Outstanding Dues as per the terms of the Loan Agreement, the Mortgagor herein has, </w:t>
      </w:r>
      <w:r>
        <w:rPr>
          <w:i/>
        </w:rPr>
        <w:t>inter alia</w:t>
      </w:r>
      <w:r>
        <w:t>, agreed to create an exclusive charge by way of hypothecation in favour of the Lender on all the Borrower’s rights, title and interest in the Hypothecated Properties under these presents; and</w:t>
      </w:r>
    </w:p>
    <w:p w:rsidR="008F04FB" w:rsidRDefault="00180E35">
      <w:pPr>
        <w:widowControl w:val="0"/>
        <w:numPr>
          <w:ilvl w:val="0"/>
          <w:numId w:val="26"/>
        </w:numPr>
        <w:spacing w:after="0"/>
        <w:ind w:hanging="720"/>
        <w:jc w:val="both"/>
      </w:pPr>
      <w:r>
        <w:t>The Lender has now called upon the Borrower and has requested it to execute these presents and create hypothecation in favour of the Lender, which the Borrower has agreed to do in the manner hereinafter appearing.</w:t>
      </w:r>
    </w:p>
    <w:p w:rsidR="008F04FB" w:rsidRDefault="008F04FB">
      <w:pPr>
        <w:widowControl w:val="0"/>
        <w:jc w:val="both"/>
        <w:rPr>
          <w:b/>
        </w:rPr>
      </w:pPr>
    </w:p>
    <w:p w:rsidR="008F04FB" w:rsidRDefault="00180E35">
      <w:pPr>
        <w:widowControl w:val="0"/>
        <w:jc w:val="both"/>
        <w:rPr>
          <w:b/>
        </w:rPr>
      </w:pPr>
      <w:r>
        <w:rPr>
          <w:b/>
        </w:rPr>
        <w:t>NOW THIS DEED WITNESSETH AS FOLLOWS:</w:t>
      </w:r>
    </w:p>
    <w:p w:rsidR="008F04FB" w:rsidRDefault="00180E35">
      <w:pPr>
        <w:pStyle w:val="Heading1"/>
        <w:keepNext w:val="0"/>
        <w:widowControl w:val="0"/>
        <w:numPr>
          <w:ilvl w:val="0"/>
          <w:numId w:val="25"/>
        </w:numPr>
        <w:spacing w:line="276" w:lineRule="auto"/>
      </w:pPr>
      <w:bookmarkStart w:id="28" w:name="_3as4poj" w:colFirst="0" w:colLast="0"/>
      <w:bookmarkEnd w:id="28"/>
      <w:r>
        <w:rPr>
          <w:b/>
        </w:rPr>
        <w:t xml:space="preserve">DEFINITIONS AND </w:t>
      </w:r>
      <w:r>
        <w:rPr>
          <w:b/>
          <w:smallCaps w:val="0"/>
        </w:rPr>
        <w:t xml:space="preserve">INTERPRETATION </w:t>
      </w:r>
    </w:p>
    <w:p w:rsidR="008F04FB" w:rsidRDefault="00180E35">
      <w:pPr>
        <w:pStyle w:val="Heading2"/>
        <w:keepNext w:val="0"/>
        <w:widowControl w:val="0"/>
        <w:numPr>
          <w:ilvl w:val="1"/>
          <w:numId w:val="25"/>
        </w:numPr>
        <w:spacing w:line="276" w:lineRule="auto"/>
      </w:pPr>
      <w:bookmarkStart w:id="29" w:name="_1pxezwc" w:colFirst="0" w:colLast="0"/>
      <w:bookmarkEnd w:id="29"/>
      <w:r>
        <w:rPr>
          <w:b/>
        </w:rPr>
        <w:t>Definitions</w:t>
      </w:r>
    </w:p>
    <w:p w:rsidR="008F04FB" w:rsidRDefault="00180E35">
      <w:pPr>
        <w:widowControl w:val="0"/>
        <w:ind w:left="720"/>
        <w:jc w:val="both"/>
      </w:pPr>
      <w:r>
        <w:t xml:space="preserve">Except as otherwise defined herein, all capitalised terms in this Deed shall have the meaning </w:t>
      </w:r>
      <w:r>
        <w:lastRenderedPageBreak/>
        <w:t xml:space="preserve">ascribed to it in the Loan Agreement. In this Deed, the capitalised terms listed below shall have the following meanings given to them: </w:t>
      </w:r>
    </w:p>
    <w:p w:rsidR="008F04FB" w:rsidRDefault="00180E35">
      <w:pPr>
        <w:ind w:left="720"/>
        <w:jc w:val="both"/>
      </w:pPr>
      <w:r>
        <w:t>“</w:t>
      </w:r>
      <w:r>
        <w:rPr>
          <w:b/>
        </w:rPr>
        <w:t>Applicable Law</w:t>
      </w:r>
      <w:r>
        <w:t>”</w:t>
      </w:r>
      <w:r>
        <w:rPr>
          <w:b/>
        </w:rPr>
        <w:t xml:space="preserve"> </w:t>
      </w:r>
      <w:r>
        <w:t>shall mean any applicable decree, judgment, legislation, constitution, order, ordinance, regulation, statute, treaty or other legislative measure in any jurisdiction or any present or future directive, regulation, circular, notification, clarification, guidelines, instruction or requirement having the force of law in any jurisdiction, and “</w:t>
      </w:r>
      <w:r>
        <w:rPr>
          <w:b/>
        </w:rPr>
        <w:t>lawful</w:t>
      </w:r>
      <w:r>
        <w:t>” and “</w:t>
      </w:r>
      <w:r>
        <w:rPr>
          <w:b/>
        </w:rPr>
        <w:t>unlawful</w:t>
      </w:r>
      <w:r>
        <w:t>” shall be construed accordingly;</w:t>
      </w:r>
    </w:p>
    <w:p w:rsidR="008F04FB" w:rsidRDefault="00180E35">
      <w:pPr>
        <w:widowControl w:val="0"/>
        <w:pBdr>
          <w:top w:val="nil"/>
          <w:left w:val="nil"/>
          <w:bottom w:val="nil"/>
          <w:right w:val="nil"/>
          <w:between w:val="nil"/>
        </w:pBdr>
        <w:tabs>
          <w:tab w:val="left" w:pos="360"/>
          <w:tab w:val="left" w:pos="720"/>
        </w:tabs>
        <w:spacing w:after="0"/>
        <w:ind w:left="720"/>
        <w:jc w:val="both"/>
        <w:rPr>
          <w:color w:val="000000"/>
        </w:rPr>
      </w:pPr>
      <w:r>
        <w:rPr>
          <w:color w:val="000000"/>
        </w:rPr>
        <w:t>“</w:t>
      </w:r>
      <w:r>
        <w:rPr>
          <w:b/>
          <w:color w:val="000000"/>
        </w:rPr>
        <w:t>Business Day</w:t>
      </w:r>
      <w:r>
        <w:rPr>
          <w:color w:val="000000"/>
        </w:rPr>
        <w:t>” shall mean a day (other than 2</w:t>
      </w:r>
      <w:r>
        <w:rPr>
          <w:color w:val="000000"/>
          <w:vertAlign w:val="superscript"/>
        </w:rPr>
        <w:t>nd</w:t>
      </w:r>
      <w:r>
        <w:rPr>
          <w:color w:val="000000"/>
        </w:rPr>
        <w:t xml:space="preserve"> and 4</w:t>
      </w:r>
      <w:r>
        <w:rPr>
          <w:color w:val="000000"/>
          <w:vertAlign w:val="superscript"/>
        </w:rPr>
        <w:t>th</w:t>
      </w:r>
      <w:r>
        <w:rPr>
          <w:color w:val="000000"/>
        </w:rPr>
        <w:t xml:space="preserve"> Saturday, Sunday or a Public Holiday) on which banks are open for general business including RTGS transaction in Ahmedabad;</w:t>
      </w:r>
    </w:p>
    <w:p w:rsidR="008F04FB" w:rsidRDefault="00180E35">
      <w:pPr>
        <w:widowControl w:val="0"/>
        <w:ind w:left="720"/>
        <w:jc w:val="both"/>
      </w:pPr>
      <w:r>
        <w:t>“</w:t>
      </w:r>
      <w:r>
        <w:rPr>
          <w:b/>
        </w:rPr>
        <w:t>Claims</w:t>
      </w:r>
      <w:r>
        <w:t>” shall have the meaning ascribed to such term in Clause 9 of this Deed;</w:t>
      </w:r>
    </w:p>
    <w:p w:rsidR="008F04FB" w:rsidRDefault="00180E35">
      <w:pPr>
        <w:ind w:firstLine="720"/>
        <w:jc w:val="both"/>
      </w:pPr>
      <w:r>
        <w:t>“</w:t>
      </w:r>
      <w:r>
        <w:rPr>
          <w:b/>
        </w:rPr>
        <w:t>Code</w:t>
      </w:r>
      <w:r>
        <w:t>” shall have the meaning ascribed to such term in Clause 5.2 of this Deed;</w:t>
      </w:r>
    </w:p>
    <w:p w:rsidR="008F04FB" w:rsidRDefault="00180E35">
      <w:pPr>
        <w:widowControl w:val="0"/>
        <w:ind w:left="720"/>
        <w:jc w:val="both"/>
      </w:pPr>
      <w:r>
        <w:t>“</w:t>
      </w:r>
      <w:r>
        <w:rPr>
          <w:b/>
        </w:rPr>
        <w:t>Events of Default</w:t>
      </w:r>
      <w:r>
        <w:t xml:space="preserve">” shall have the meaning ascribed to such term in the Loan Agreement; </w:t>
      </w:r>
    </w:p>
    <w:p w:rsidR="008F04FB" w:rsidRDefault="00180E35">
      <w:pPr>
        <w:widowControl w:val="0"/>
        <w:ind w:left="720"/>
        <w:jc w:val="both"/>
      </w:pPr>
      <w:r>
        <w:t>“</w:t>
      </w:r>
      <w:r>
        <w:rPr>
          <w:b/>
        </w:rPr>
        <w:t>Hypothecated Properties</w:t>
      </w:r>
      <w:r>
        <w:t>” shall have the meaning ascribed to such term in Clause 3.2 of this Deed;</w:t>
      </w:r>
    </w:p>
    <w:p w:rsidR="008F04FB" w:rsidRDefault="00180E35">
      <w:pPr>
        <w:widowControl w:val="0"/>
        <w:ind w:left="720"/>
        <w:jc w:val="both"/>
      </w:pPr>
      <w:r>
        <w:t>“</w:t>
      </w:r>
      <w:r>
        <w:rPr>
          <w:b/>
        </w:rPr>
        <w:t>Indemnified Parties</w:t>
      </w:r>
      <w:r>
        <w:t>” shall have the meaning ascribed to such term in Clause 9 of this Deed;</w:t>
      </w:r>
    </w:p>
    <w:p w:rsidR="008F04FB" w:rsidRDefault="00180E35">
      <w:pPr>
        <w:ind w:firstLine="720"/>
        <w:jc w:val="both"/>
      </w:pPr>
      <w:r>
        <w:t>“</w:t>
      </w:r>
      <w:r>
        <w:rPr>
          <w:b/>
        </w:rPr>
        <w:t>IU</w:t>
      </w:r>
      <w:r>
        <w:t>” shall have the meaning ascribed to such term in Clause 5.2 of this Deed;</w:t>
      </w:r>
    </w:p>
    <w:p w:rsidR="008F04FB" w:rsidRDefault="00180E35">
      <w:pPr>
        <w:ind w:left="720"/>
        <w:jc w:val="both"/>
      </w:pPr>
      <w:bookmarkStart w:id="30" w:name="_49x2ik5" w:colFirst="0" w:colLast="0"/>
      <w:bookmarkEnd w:id="30"/>
      <w:r>
        <w:t>“</w:t>
      </w:r>
      <w:r>
        <w:rPr>
          <w:b/>
        </w:rPr>
        <w:t>Loan</w:t>
      </w:r>
      <w:r>
        <w:t xml:space="preserve">” shall mean the </w:t>
      </w:r>
      <w:r>
        <w:rPr>
          <w:b/>
        </w:rPr>
        <w:t>{{ loan_facility_type }}</w:t>
      </w:r>
      <w:r>
        <w:t xml:space="preserve"> of an amount of Rs. </w:t>
      </w:r>
      <w:r>
        <w:rPr>
          <w:b/>
        </w:rPr>
        <w:t>{{ loan_amount }}(Rupees {{ loan_amount_in_words | title }}</w:t>
      </w:r>
      <w:r>
        <w:t xml:space="preserve"> only), as agreed under the Loan Agreement;</w:t>
      </w:r>
    </w:p>
    <w:p w:rsidR="008F04FB" w:rsidRDefault="00180E35">
      <w:pPr>
        <w:widowControl w:val="0"/>
        <w:ind w:left="720"/>
        <w:jc w:val="both"/>
      </w:pPr>
      <w:r>
        <w:t>“</w:t>
      </w:r>
      <w:r>
        <w:rPr>
          <w:b/>
        </w:rPr>
        <w:t>Loan Agreement</w:t>
      </w:r>
      <w:r>
        <w:t>” shall have the meaning ascribed to such term in Recital 1 above;</w:t>
      </w:r>
    </w:p>
    <w:p w:rsidR="008F04FB" w:rsidRDefault="00180E35">
      <w:pPr>
        <w:ind w:left="720"/>
        <w:jc w:val="both"/>
      </w:pPr>
      <w:bookmarkStart w:id="31" w:name="_2p2csry" w:colFirst="0" w:colLast="0"/>
      <w:bookmarkEnd w:id="31"/>
      <w:r>
        <w:t>“</w:t>
      </w:r>
      <w:r>
        <w:rPr>
          <w:b/>
        </w:rPr>
        <w:t>Outstanding Dues</w:t>
      </w:r>
      <w:r>
        <w:t>”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rsidR="008F04FB" w:rsidRDefault="00180E35">
      <w:pPr>
        <w:widowControl w:val="0"/>
        <w:ind w:left="720"/>
        <w:jc w:val="both"/>
      </w:pPr>
      <w:r>
        <w:t>“</w:t>
      </w:r>
      <w:r>
        <w:rPr>
          <w:b/>
        </w:rPr>
        <w:t>Receiver</w:t>
      </w:r>
      <w:r>
        <w:t>” shall have the meaning ascribed to such term in Clause 6.1 of this Deed;</w:t>
      </w:r>
    </w:p>
    <w:p w:rsidR="008F04FB" w:rsidRDefault="00180E35">
      <w:pPr>
        <w:widowControl w:val="0"/>
        <w:ind w:left="720" w:hanging="10"/>
        <w:jc w:val="both"/>
      </w:pPr>
      <w:bookmarkStart w:id="32" w:name="_147n2zr" w:colFirst="0" w:colLast="0"/>
      <w:bookmarkEnd w:id="32"/>
      <w:r>
        <w:t>“</w:t>
      </w:r>
      <w:r>
        <w:rPr>
          <w:b/>
        </w:rPr>
        <w:t>Security</w:t>
      </w:r>
      <w:r>
        <w:t>” shall have the meaning ascribed to it in the Loan Agreement;</w:t>
      </w:r>
    </w:p>
    <w:p w:rsidR="008F04FB" w:rsidRDefault="00180E35">
      <w:pPr>
        <w:widowControl w:val="0"/>
        <w:ind w:left="720" w:hanging="10"/>
        <w:jc w:val="both"/>
      </w:pPr>
      <w:r>
        <w:t>“</w:t>
      </w:r>
      <w:r>
        <w:rPr>
          <w:b/>
        </w:rPr>
        <w:t>Security Interest</w:t>
      </w:r>
      <w:r>
        <w:t>” shall mean any mortgage, hypothecation, assignment, deposit arrangement, encumbrance, lien (statutory or other), preference, priority or other security agreement of any kind or nature whatsoever including, without limitation, any conditional sale or other title retention agreements, any financing or similar statement or notice filed under any recording or notice statute, and any designation of loss payees or beneficiaries or any similar arrangement under any contract of insurance or any other similar security interest.</w:t>
      </w:r>
    </w:p>
    <w:p w:rsidR="008F04FB" w:rsidRDefault="00180E35">
      <w:pPr>
        <w:widowControl w:val="0"/>
        <w:ind w:left="720" w:hanging="10"/>
        <w:jc w:val="both"/>
      </w:pPr>
      <w:r>
        <w:t>“</w:t>
      </w:r>
      <w:r>
        <w:rPr>
          <w:b/>
        </w:rPr>
        <w:t>Transaction Documents</w:t>
      </w:r>
      <w:r>
        <w:t>” shall have the meaning ascribed to such term in the Loan Agreement.</w:t>
      </w:r>
    </w:p>
    <w:p w:rsidR="008F04FB" w:rsidRDefault="00180E35">
      <w:pPr>
        <w:pStyle w:val="Heading2"/>
        <w:keepNext w:val="0"/>
        <w:widowControl w:val="0"/>
        <w:numPr>
          <w:ilvl w:val="1"/>
          <w:numId w:val="25"/>
        </w:numPr>
        <w:spacing w:line="276" w:lineRule="auto"/>
      </w:pPr>
      <w:bookmarkStart w:id="33" w:name="_3o7alnk" w:colFirst="0" w:colLast="0"/>
      <w:bookmarkEnd w:id="33"/>
      <w:r>
        <w:t>In this Deed:</w:t>
      </w:r>
    </w:p>
    <w:p w:rsidR="008F04FB" w:rsidRDefault="00180E35">
      <w:pPr>
        <w:pStyle w:val="Heading3"/>
        <w:keepNext w:val="0"/>
        <w:widowControl w:val="0"/>
        <w:numPr>
          <w:ilvl w:val="2"/>
          <w:numId w:val="25"/>
        </w:numPr>
        <w:spacing w:line="276" w:lineRule="auto"/>
      </w:pPr>
      <w:bookmarkStart w:id="34" w:name="_23ckvvd" w:colFirst="0" w:colLast="0"/>
      <w:bookmarkEnd w:id="34"/>
      <w:r>
        <w:t>the recitals shall be construed as part of this Deed;</w:t>
      </w:r>
    </w:p>
    <w:p w:rsidR="008F04FB" w:rsidRDefault="00180E35">
      <w:pPr>
        <w:pStyle w:val="Heading3"/>
        <w:keepNext w:val="0"/>
        <w:widowControl w:val="0"/>
        <w:numPr>
          <w:ilvl w:val="2"/>
          <w:numId w:val="25"/>
        </w:numPr>
        <w:spacing w:line="276" w:lineRule="auto"/>
      </w:pPr>
      <w:bookmarkStart w:id="35" w:name="_ihv636" w:colFirst="0" w:colLast="0"/>
      <w:bookmarkEnd w:id="35"/>
      <w:r>
        <w:t>unless the context otherwise requires, the singular includes the plural and vice versa;</w:t>
      </w:r>
    </w:p>
    <w:p w:rsidR="008F04FB" w:rsidRDefault="00180E35">
      <w:pPr>
        <w:pStyle w:val="Heading3"/>
        <w:keepNext w:val="0"/>
        <w:widowControl w:val="0"/>
        <w:numPr>
          <w:ilvl w:val="2"/>
          <w:numId w:val="25"/>
        </w:numPr>
        <w:spacing w:line="276" w:lineRule="auto"/>
      </w:pPr>
      <w:bookmarkStart w:id="36" w:name="_32hioqz" w:colFirst="0" w:colLast="0"/>
      <w:bookmarkEnd w:id="36"/>
      <w:r>
        <w:t>a reference to a Clause, Section or Schedule is, unless indicated to the contrary, a reference to a clause, section or schedule to this Deed;</w:t>
      </w:r>
    </w:p>
    <w:p w:rsidR="008F04FB" w:rsidRDefault="00180E35">
      <w:pPr>
        <w:pStyle w:val="Heading3"/>
        <w:keepNext w:val="0"/>
        <w:widowControl w:val="0"/>
        <w:numPr>
          <w:ilvl w:val="2"/>
          <w:numId w:val="25"/>
        </w:numPr>
        <w:spacing w:line="276" w:lineRule="auto"/>
      </w:pPr>
      <w:bookmarkStart w:id="37" w:name="_1hmsyys" w:colFirst="0" w:colLast="0"/>
      <w:bookmarkEnd w:id="37"/>
      <w:r>
        <w:t xml:space="preserve">the words “other”, “or otherwise” and “whatsoever” shall not be construed </w:t>
      </w:r>
      <w:r>
        <w:rPr>
          <w:i/>
        </w:rPr>
        <w:t>ejusdem generis</w:t>
      </w:r>
      <w:r>
        <w:t xml:space="preserve"> or be construed as any limitation upon the generality of any preceding words or matters specifically referred to;</w:t>
      </w:r>
    </w:p>
    <w:p w:rsidR="008F04FB" w:rsidRDefault="00180E35">
      <w:pPr>
        <w:pStyle w:val="Heading3"/>
        <w:keepNext w:val="0"/>
        <w:widowControl w:val="0"/>
        <w:numPr>
          <w:ilvl w:val="2"/>
          <w:numId w:val="25"/>
        </w:numPr>
        <w:spacing w:line="276" w:lineRule="auto"/>
      </w:pPr>
      <w:bookmarkStart w:id="38" w:name="_41mghml" w:colFirst="0" w:colLast="0"/>
      <w:bookmarkEnd w:id="38"/>
      <w:r>
        <w:lastRenderedPageBreak/>
        <w:t>references to the word “includes” or “including” are to be construed without limitation;</w:t>
      </w:r>
    </w:p>
    <w:p w:rsidR="008F04FB" w:rsidRDefault="00180E35">
      <w:pPr>
        <w:pStyle w:val="Heading3"/>
        <w:keepNext w:val="0"/>
        <w:widowControl w:val="0"/>
        <w:numPr>
          <w:ilvl w:val="2"/>
          <w:numId w:val="25"/>
        </w:numPr>
        <w:spacing w:line="276" w:lineRule="auto"/>
      </w:pPr>
      <w:bookmarkStart w:id="39" w:name="_2grqrue" w:colFirst="0" w:colLast="0"/>
      <w:bookmarkEnd w:id="39"/>
      <w:r>
        <w:t>all references to agreements, documents or other instruments include (subject to all relevant approvals) a reference to that agreement, document or instrument as amended, supplemented, substituted, novated or assigned from time to time;</w:t>
      </w:r>
    </w:p>
    <w:p w:rsidR="008F04FB" w:rsidRDefault="00180E35">
      <w:pPr>
        <w:pStyle w:val="Heading3"/>
        <w:keepNext w:val="0"/>
        <w:widowControl w:val="0"/>
        <w:numPr>
          <w:ilvl w:val="2"/>
          <w:numId w:val="25"/>
        </w:numPr>
        <w:spacing w:line="276" w:lineRule="auto"/>
      </w:pPr>
      <w:bookmarkStart w:id="40" w:name="_vx1227" w:colFirst="0" w:colLast="0"/>
      <w:bookmarkEnd w:id="40"/>
      <w:r>
        <w:t>words importing a particular gender include all genders;</w:t>
      </w:r>
    </w:p>
    <w:p w:rsidR="008F04FB" w:rsidRDefault="00180E35">
      <w:pPr>
        <w:pStyle w:val="Heading3"/>
        <w:keepNext w:val="0"/>
        <w:widowControl w:val="0"/>
        <w:numPr>
          <w:ilvl w:val="2"/>
          <w:numId w:val="25"/>
        </w:numPr>
        <w:spacing w:line="276" w:lineRule="auto"/>
      </w:pPr>
      <w:bookmarkStart w:id="41" w:name="_3fwokq0" w:colFirst="0" w:colLast="0"/>
      <w:bookmarkEnd w:id="41"/>
      <w:r>
        <w:t>reference to any law shall include references to such law as it may, after the date of this Deed, from time to time be amended, supplemented or re-enacted;</w:t>
      </w:r>
    </w:p>
    <w:p w:rsidR="008F04FB" w:rsidRDefault="00180E35">
      <w:pPr>
        <w:pStyle w:val="Heading3"/>
        <w:keepNext w:val="0"/>
        <w:widowControl w:val="0"/>
        <w:numPr>
          <w:ilvl w:val="2"/>
          <w:numId w:val="25"/>
        </w:numPr>
        <w:spacing w:line="276" w:lineRule="auto"/>
      </w:pPr>
      <w:bookmarkStart w:id="42" w:name="_1v1yuxt" w:colFirst="0" w:colLast="0"/>
      <w:bookmarkEnd w:id="42"/>
      <w:r>
        <w:t xml:space="preserve">the words “hereof”, “herein”, “hereto” and words of similar import when used with reference to a Clause, Sub-section or Schedule shall be construed as a reference to a Clause, Sub-section or Schedule of or to this Deed; </w:t>
      </w:r>
    </w:p>
    <w:p w:rsidR="008F04FB" w:rsidRDefault="00180E35">
      <w:pPr>
        <w:pStyle w:val="Heading3"/>
        <w:keepNext w:val="0"/>
        <w:widowControl w:val="0"/>
        <w:numPr>
          <w:ilvl w:val="2"/>
          <w:numId w:val="25"/>
        </w:numPr>
        <w:spacing w:line="276" w:lineRule="auto"/>
      </w:pPr>
      <w:bookmarkStart w:id="43" w:name="_4f1mdlm" w:colFirst="0" w:colLast="0"/>
      <w:bookmarkEnd w:id="43"/>
      <w:r>
        <w:t xml:space="preserve">all approvals, permissions, waivers, consents or confirmations required from the Lender shall be construed as prior written approval, permissions or consents; </w:t>
      </w:r>
    </w:p>
    <w:p w:rsidR="008F04FB" w:rsidRDefault="00180E35">
      <w:pPr>
        <w:pStyle w:val="Heading3"/>
        <w:keepNext w:val="0"/>
        <w:widowControl w:val="0"/>
        <w:numPr>
          <w:ilvl w:val="2"/>
          <w:numId w:val="25"/>
        </w:numPr>
        <w:spacing w:line="276" w:lineRule="auto"/>
      </w:pPr>
      <w:r>
        <w:t>terms not defined herein shall have the meaning given to them under the Loan Agreement; and</w:t>
      </w:r>
    </w:p>
    <w:p w:rsidR="008F04FB" w:rsidRDefault="00180E35">
      <w:pPr>
        <w:pStyle w:val="Heading3"/>
        <w:keepNext w:val="0"/>
        <w:widowControl w:val="0"/>
        <w:numPr>
          <w:ilvl w:val="2"/>
          <w:numId w:val="25"/>
        </w:numPr>
        <w:spacing w:line="276" w:lineRule="auto"/>
      </w:pPr>
      <w:bookmarkStart w:id="44" w:name="_2u6wntf" w:colFirst="0" w:colLast="0"/>
      <w:bookmarkEnd w:id="44"/>
      <w:r>
        <w:t xml:space="preserve">unless the Parties mutually agree to the contrary, in the event of there being any inconsistency between the provisions contained in the Loan Agreement and this Deed, the provisions contained in the Loan Agreement shall prevail and in case of inconsistency between this Deed and Transaction Documents (other than this Deed and the Loan Agreement), the provisions contained in this Deed shall prevail to the extent such inconsistency is in relation to the charge created over the Hypothecated Properties. </w:t>
      </w:r>
    </w:p>
    <w:p w:rsidR="008F04FB" w:rsidRDefault="008F04FB"/>
    <w:p w:rsidR="008F04FB" w:rsidRDefault="00180E35">
      <w:pPr>
        <w:pStyle w:val="Heading1"/>
        <w:keepNext w:val="0"/>
        <w:widowControl w:val="0"/>
        <w:numPr>
          <w:ilvl w:val="0"/>
          <w:numId w:val="25"/>
        </w:numPr>
        <w:spacing w:line="276" w:lineRule="auto"/>
      </w:pPr>
      <w:bookmarkStart w:id="45" w:name="_19c6y18" w:colFirst="0" w:colLast="0"/>
      <w:bookmarkEnd w:id="45"/>
      <w:r>
        <w:rPr>
          <w:b/>
        </w:rPr>
        <w:t>COVENANT TO REPAY</w:t>
      </w:r>
    </w:p>
    <w:p w:rsidR="008F04FB" w:rsidRDefault="00180E35">
      <w:pPr>
        <w:pStyle w:val="Heading1"/>
        <w:keepNext w:val="0"/>
        <w:widowControl w:val="0"/>
        <w:spacing w:line="276" w:lineRule="auto"/>
        <w:ind w:firstLine="0"/>
        <w:rPr>
          <w:smallCaps w:val="0"/>
        </w:rPr>
      </w:pPr>
      <w:bookmarkStart w:id="46" w:name="_3tbugp1" w:colFirst="0" w:colLast="0"/>
      <w:bookmarkEnd w:id="46"/>
      <w:r>
        <w:rPr>
          <w:smallCaps w:val="0"/>
        </w:rPr>
        <w:t>In pursuance of the Loan Agreement and the Transaction Documents and in consideration of the Lender having agreed to provide the Loan and subject to the terms and conditions set out in the Loan Agreement and the Transaction Documents, the Borrower do hereby covenant with the Lender that it shall repay/pay all Outstanding Dues to the Lender under the Transaction Documents and duly observe and perform all the terms and conditions of the Loan Agreement and the Transaction Documents.</w:t>
      </w:r>
    </w:p>
    <w:p w:rsidR="008F04FB" w:rsidRDefault="008F04FB"/>
    <w:p w:rsidR="008F04FB" w:rsidRDefault="00180E35">
      <w:pPr>
        <w:pStyle w:val="Heading1"/>
        <w:keepNext w:val="0"/>
        <w:widowControl w:val="0"/>
        <w:numPr>
          <w:ilvl w:val="0"/>
          <w:numId w:val="25"/>
        </w:numPr>
        <w:spacing w:line="276" w:lineRule="auto"/>
      </w:pPr>
      <w:bookmarkStart w:id="47" w:name="_28h4qwu" w:colFirst="0" w:colLast="0"/>
      <w:bookmarkEnd w:id="47"/>
      <w:r>
        <w:rPr>
          <w:b/>
        </w:rPr>
        <w:t>HYPOTHECATION OF PROPERTIES</w:t>
      </w:r>
    </w:p>
    <w:p w:rsidR="008F04FB" w:rsidRDefault="00180E35">
      <w:pPr>
        <w:pStyle w:val="Heading2"/>
        <w:keepNext w:val="0"/>
        <w:widowControl w:val="0"/>
        <w:numPr>
          <w:ilvl w:val="1"/>
          <w:numId w:val="25"/>
        </w:numPr>
        <w:tabs>
          <w:tab w:val="left" w:pos="3055"/>
        </w:tabs>
        <w:spacing w:line="276" w:lineRule="auto"/>
      </w:pPr>
      <w:bookmarkStart w:id="48" w:name="_nmf14n" w:colFirst="0" w:colLast="0"/>
      <w:bookmarkEnd w:id="48"/>
      <w:r>
        <w:t>In pursuant of and subject to, the Loan Agreement and for the consideration of the Lender providing/agreeing to provide the Loan to the Borrower on the terms and conditions as agreed between them, the Borrower, as the legal and/or beneficial owner(s) hereby hypothecates in favour of the Lender, as security for the Outstanding Dues by way of first ranking and exclusive charge over the following properties, to the extent permissible under the Applicable Laws:</w:t>
      </w:r>
    </w:p>
    <w:p w:rsidR="008F04FB" w:rsidRDefault="00180E35">
      <w:pPr>
        <w:pStyle w:val="Heading3"/>
        <w:numPr>
          <w:ilvl w:val="2"/>
          <w:numId w:val="25"/>
        </w:numPr>
        <w:spacing w:line="276" w:lineRule="auto"/>
        <w:ind w:left="1440"/>
      </w:pPr>
      <w:bookmarkStart w:id="49" w:name="_37m2jsg" w:colFirst="0" w:colLast="0"/>
      <w:bookmarkEnd w:id="49"/>
      <w:r>
        <w:t>[All the present and future book debts, outstanding monies, receivables, claims, bills, investment, rights to or intangible assets and movable assets forming the part of current assets which are now due owing or payable or belonging to the Borrower in course of its business, together with all benefits, advantages and legal incident thereof;]</w:t>
      </w:r>
    </w:p>
    <w:p w:rsidR="008F04FB" w:rsidRDefault="00180E35">
      <w:pPr>
        <w:pStyle w:val="Heading3"/>
        <w:numPr>
          <w:ilvl w:val="2"/>
          <w:numId w:val="25"/>
        </w:numPr>
        <w:spacing w:line="276" w:lineRule="auto"/>
        <w:ind w:left="1440"/>
      </w:pPr>
      <w:r>
        <w:t xml:space="preserve">[All the present and future cash flows of the Borrower, including the entire sale proceeds, consideration, fees, rent, lease rentals, license fees and/or any other receivables, received and/or to be received by the Borrower pursuant to, </w:t>
      </w:r>
      <w:r>
        <w:rPr>
          <w:i/>
        </w:rPr>
        <w:t>inter alia</w:t>
      </w:r>
      <w:r>
        <w:t>, any agreement(s), contract(s) for/of sale, transfer, lease and rent assignment;]</w:t>
      </w:r>
    </w:p>
    <w:p w:rsidR="008F04FB" w:rsidRDefault="00180E35">
      <w:pPr>
        <w:pStyle w:val="Heading3"/>
        <w:keepNext w:val="0"/>
        <w:numPr>
          <w:ilvl w:val="2"/>
          <w:numId w:val="25"/>
        </w:numPr>
        <w:spacing w:line="276" w:lineRule="auto"/>
        <w:ind w:left="1440"/>
      </w:pPr>
      <w:bookmarkStart w:id="50" w:name="_1mrcu09" w:colFirst="0" w:colLast="0"/>
      <w:bookmarkEnd w:id="50"/>
      <w:r>
        <w:t>[the proceeds of insurance with respect to that portion of the Mortgaged Properties (as defined in the Loan Agreement), Hypothecated Properties (or any part thereof) payable to or received by the Borrower under any claim arising out of any insurance policy in effect and held by or for the benefit of the Borrower along with all rights, title, interest, benefits, claims and demands whatsoever of the Borrower in, to and in respect of the insurance contracts/policies required to be taken out by the Borrower in connection with Mortgaged Properties and Hypothecated Properties pursuant to the Transaction Documents.]</w:t>
      </w:r>
    </w:p>
    <w:p w:rsidR="008F04FB" w:rsidRDefault="00180E35">
      <w:pPr>
        <w:pStyle w:val="Heading2"/>
        <w:keepNext w:val="0"/>
        <w:widowControl w:val="0"/>
        <w:numPr>
          <w:ilvl w:val="1"/>
          <w:numId w:val="25"/>
        </w:numPr>
        <w:tabs>
          <w:tab w:val="left" w:pos="3055"/>
        </w:tabs>
        <w:spacing w:line="276" w:lineRule="auto"/>
      </w:pPr>
      <w:bookmarkStart w:id="51" w:name="_46r0co2" w:colFirst="0" w:colLast="0"/>
      <w:bookmarkEnd w:id="51"/>
      <w:r>
        <w:t>All the properties/assets hereinabove in Clauses 3.1 and more particularly specified in the Schedule below, are collectively referred to as the “</w:t>
      </w:r>
      <w:r>
        <w:rPr>
          <w:b/>
        </w:rPr>
        <w:t>Hypothecated Properties</w:t>
      </w:r>
      <w:r>
        <w:t>”.</w:t>
      </w:r>
    </w:p>
    <w:p w:rsidR="008F04FB" w:rsidRDefault="00180E35">
      <w:pPr>
        <w:pStyle w:val="Heading1"/>
        <w:keepNext w:val="0"/>
        <w:widowControl w:val="0"/>
        <w:numPr>
          <w:ilvl w:val="0"/>
          <w:numId w:val="25"/>
        </w:numPr>
        <w:spacing w:line="276" w:lineRule="auto"/>
      </w:pPr>
      <w:bookmarkStart w:id="52" w:name="_2lwamvv" w:colFirst="0" w:colLast="0"/>
      <w:bookmarkEnd w:id="52"/>
      <w:r>
        <w:rPr>
          <w:b/>
        </w:rPr>
        <w:lastRenderedPageBreak/>
        <w:t>APPLICABILITY AND EFFECTIVENESS</w:t>
      </w:r>
    </w:p>
    <w:p w:rsidR="008F04FB" w:rsidRDefault="00180E35">
      <w:pPr>
        <w:pStyle w:val="Heading2"/>
        <w:keepNext w:val="0"/>
        <w:widowControl w:val="0"/>
        <w:spacing w:line="276" w:lineRule="auto"/>
        <w:ind w:firstLine="0"/>
      </w:pPr>
      <w:bookmarkStart w:id="53" w:name="_111kx3o" w:colFirst="0" w:colLast="0"/>
      <w:bookmarkEnd w:id="53"/>
      <w:r>
        <w:t xml:space="preserve">The Security Interest created under this Deed, shall become effective on and from the date of execution of this Deed and the Parties shall execute all such agreements (including execution of amendment and modification deeds), deeds, documents, and do all acts, deeds and things as may be necessary to give effect to the same. </w:t>
      </w:r>
    </w:p>
    <w:p w:rsidR="008F04FB" w:rsidRDefault="008F04FB"/>
    <w:p w:rsidR="008F04FB" w:rsidRDefault="00180E35">
      <w:pPr>
        <w:pStyle w:val="Heading1"/>
        <w:keepNext w:val="0"/>
        <w:widowControl w:val="0"/>
        <w:numPr>
          <w:ilvl w:val="0"/>
          <w:numId w:val="25"/>
        </w:numPr>
        <w:spacing w:line="276" w:lineRule="auto"/>
      </w:pPr>
      <w:bookmarkStart w:id="54" w:name="_3l18frh" w:colFirst="0" w:colLast="0"/>
      <w:bookmarkEnd w:id="54"/>
      <w:r>
        <w:rPr>
          <w:b/>
        </w:rPr>
        <w:t>COVENANTS AND UNDERTAKINGS</w:t>
      </w:r>
    </w:p>
    <w:p w:rsidR="008F04FB" w:rsidRDefault="00180E35">
      <w:pPr>
        <w:pStyle w:val="Heading2"/>
        <w:keepNext w:val="0"/>
        <w:widowControl w:val="0"/>
        <w:numPr>
          <w:ilvl w:val="1"/>
          <w:numId w:val="25"/>
        </w:numPr>
        <w:spacing w:line="276" w:lineRule="auto"/>
      </w:pPr>
      <w:bookmarkStart w:id="55" w:name="_206ipza" w:colFirst="0" w:colLast="0"/>
      <w:bookmarkEnd w:id="55"/>
      <w:r>
        <w:t>In furtherance of the Loan Agreement and for the consideration aforesaid, the Borrower hereby, further agrees, declares and covenants with the Lender as follows:</w:t>
      </w:r>
    </w:p>
    <w:p w:rsidR="008F04FB" w:rsidRDefault="00180E35">
      <w:pPr>
        <w:pStyle w:val="Heading3"/>
        <w:keepNext w:val="0"/>
        <w:widowControl w:val="0"/>
        <w:numPr>
          <w:ilvl w:val="2"/>
          <w:numId w:val="25"/>
        </w:numPr>
        <w:spacing w:line="276" w:lineRule="auto"/>
        <w:ind w:left="1440"/>
      </w:pPr>
      <w:bookmarkStart w:id="56" w:name="_4k668n3" w:colFirst="0" w:colLast="0"/>
      <w:bookmarkEnd w:id="56"/>
      <w:r>
        <w:t xml:space="preserve">The Borrower shall at its expense keep the Hypothecated Properties in a marketable and good condition and where applicable, insure the same, to the extent risk cover is available in the market and such insurance policies shall be duly endorsed in favour of the Lender as provided in the Loan Agreement against loss or damage by theft, fire, lightning, earthquake, explosion, riot, strike, civil commotion, storm, tempest, flood, marine risk, erection risk, war risk, terrorism and such other risks as the Lender shall from time to time require, with an insurance company or companies. The Borrower shall deliver to the Lender, the insurance policies with the Lender’s name duly endorsed thereon as loss payee and maintain such insurances throughout the continuance of the security of these presents and deliver to the Lender the renewal receipts thereof and shall duly and punctually pay all premium and shall not do or suffer to be done or omit to do or be done any act which may invalidate or avoid such insurances. </w:t>
      </w:r>
    </w:p>
    <w:p w:rsidR="008F04FB" w:rsidRDefault="00180E35">
      <w:pPr>
        <w:pStyle w:val="Heading3"/>
        <w:keepNext w:val="0"/>
        <w:widowControl w:val="0"/>
        <w:numPr>
          <w:ilvl w:val="2"/>
          <w:numId w:val="25"/>
        </w:numPr>
        <w:spacing w:line="276" w:lineRule="auto"/>
        <w:ind w:left="1440"/>
      </w:pPr>
      <w:bookmarkStart w:id="57" w:name="_2zbgiuw" w:colFirst="0" w:colLast="0"/>
      <w:bookmarkEnd w:id="57"/>
      <w:r>
        <w:t>The Lender or the nominees of the Lender shall upon giving a prior notice, at the expense of the Borrower, be entitled at all times to enter any place, on any Business Day during the normal working hours, where the Hypothecated Properties may be kept and inspect, value, insure, superintend the disposal of and take particulars of all or any part of the Hypothecated Properties and check any statement, accounts, reports and information provided that the Lender shall use reasonable efforts to ensure that such inspection, valuation etc. does not hinder the normal business of the Borrower. The Borrower unconditionally undertakes to take all steps to ensure that such inspections as stated above shall not be disturbed or for any reason stopped and that the Borrower shall co-operate with such inspections without demur or protest, including making available such staff as the Lender or its respective agents may require in connection with such inspection(s);</w:t>
      </w:r>
    </w:p>
    <w:p w:rsidR="008F04FB" w:rsidRDefault="00180E35">
      <w:pPr>
        <w:pStyle w:val="Heading3"/>
        <w:keepNext w:val="0"/>
        <w:widowControl w:val="0"/>
        <w:numPr>
          <w:ilvl w:val="2"/>
          <w:numId w:val="25"/>
        </w:numPr>
        <w:spacing w:line="276" w:lineRule="auto"/>
        <w:ind w:left="1440"/>
      </w:pPr>
      <w:bookmarkStart w:id="58" w:name="_1egqt2p" w:colFirst="0" w:colLast="0"/>
      <w:bookmarkEnd w:id="58"/>
      <w:r>
        <w:t xml:space="preserve">In the event of any Event of Default, the Lender or its nominees shall, without any notice and without assigning any reason and at the risk and expense of the Borrower and if necessary as attorney for and in the name of the Borrower, be entitled to take charge and/or possession of, seize, recover, receive and remove the Hypothecated Properties and/or sell by public auction or tender or private contract, dispatch or consign for realisation or otherwise dispose of or deal with all or any part of the Hypothecated Properties (including by way or through the exercise of its powers and rights specified in Clause 6.1 of this Deed) and to enforce, realise, settle, compromise and deal with any rights or claims relating thereto, without being bound to exercise any of these powers or be liable for any losses in the exercise or non-exercise thereof and without prejudice to the Lender’s rights and remedies of suit or otherwise. Notwithstanding any pending suit or other proceeding, the Borrower undertake to give immediate possession to the Lender/nominees of the Lender on demand of the Hypothecated Properties and to transfer and deliver to the Lender all related contracts, securities and documents and the Borrower hereby agree to accept the Lender’s account of sales and realisations (based on satisfactory documentary evidence) as sufficient proof of amounts realised and relative expenses and to pay on demand by the Lender any shortfall or deficiency thereby shown. The Lender will also pay on demand to the Borrower any amounts received in excess of the Outstanding Dues. Provided, however, that the Lender shall not in any way be liable or responsible for any loss, damage or depreciation that the Hypothecated Properties may suffer or sustain on any account whatsoever whilst the same are in the possession </w:t>
      </w:r>
      <w:r>
        <w:lastRenderedPageBreak/>
        <w:t>of the Lender or by reason of exercise or non-exercise of rights and remedies available to the Lender as aforesaid and that the Borrower shall be liable for such loss, damage or depreciation, howsoever the same may have been caused;</w:t>
      </w:r>
    </w:p>
    <w:p w:rsidR="008F04FB" w:rsidRDefault="00180E35">
      <w:pPr>
        <w:pStyle w:val="Heading3"/>
        <w:keepNext w:val="0"/>
        <w:widowControl w:val="0"/>
        <w:numPr>
          <w:ilvl w:val="2"/>
          <w:numId w:val="25"/>
        </w:numPr>
        <w:spacing w:line="276" w:lineRule="auto"/>
        <w:ind w:left="1440"/>
      </w:pPr>
      <w:bookmarkStart w:id="59" w:name="_3ygebqi" w:colFirst="0" w:colLast="0"/>
      <w:bookmarkEnd w:id="59"/>
      <w:r>
        <w:t>The Borrower shall execute all such deeds, documents and assurances and do all such acts and things as the Lender may require for exercising the rights, powers and authorities hereby conferred on the Lender for effectuating and completing the Security Interest hereby created and shall from time to time and at all times after the Security Interest hereby constituted shall become enforceable, execute and do all such deeds, documents, acts and things as are necessary for realisation of the Hypothecated Properties and, in particular, the Borrower shall execute all transfers, assignments and assurances of the Hypothecated Properties, whether to the Lender or its nominees or assigns;</w:t>
      </w:r>
    </w:p>
    <w:p w:rsidR="008F04FB" w:rsidRDefault="00180E35">
      <w:pPr>
        <w:pStyle w:val="Heading3"/>
        <w:keepNext w:val="0"/>
        <w:widowControl w:val="0"/>
        <w:numPr>
          <w:ilvl w:val="2"/>
          <w:numId w:val="25"/>
        </w:numPr>
        <w:spacing w:line="276" w:lineRule="auto"/>
        <w:ind w:left="1440"/>
      </w:pPr>
      <w:bookmarkStart w:id="60" w:name="_2dlolyb" w:colFirst="0" w:colLast="0"/>
      <w:bookmarkEnd w:id="60"/>
      <w:r>
        <w:t>The security created hereunder in favour of the Lender shall become enforceable by the Lender upon the occurrence of any Event of Default in accordance with the Loan Agreement and other Transaction Documents;</w:t>
      </w:r>
    </w:p>
    <w:p w:rsidR="008F04FB" w:rsidRDefault="00180E35">
      <w:pPr>
        <w:pStyle w:val="Heading3"/>
        <w:keepNext w:val="0"/>
        <w:widowControl w:val="0"/>
        <w:numPr>
          <w:ilvl w:val="2"/>
          <w:numId w:val="25"/>
        </w:numPr>
        <w:spacing w:line="276" w:lineRule="auto"/>
        <w:ind w:left="1440"/>
      </w:pPr>
      <w:bookmarkStart w:id="61" w:name="_sqyw64" w:colFirst="0" w:colLast="0"/>
      <w:bookmarkEnd w:id="61"/>
      <w:r>
        <w:t>The Borrower shall at all times during the continuance of these presents and the Security Interest hereby created, except as otherwise expressly permitted by the Loan Agreement, duly and punctually pay any imposts, costs, duties, taxes, premium and outgoings which become lawfully payable by the Borrower in respect of the Hypothecated Properties or any part thereof or the carrying out by the Borrower or maintenance of any business or operations thereon and shall prevent any part of such Hypothecated Properties from becoming charged with the payment of any imposts, duties and taxes lawfully payable by the Borrower.</w:t>
      </w:r>
    </w:p>
    <w:p w:rsidR="008F04FB" w:rsidRDefault="00180E35">
      <w:pPr>
        <w:pStyle w:val="Heading2"/>
        <w:keepNext w:val="0"/>
        <w:widowControl w:val="0"/>
        <w:numPr>
          <w:ilvl w:val="1"/>
          <w:numId w:val="25"/>
        </w:numPr>
        <w:spacing w:line="276" w:lineRule="auto"/>
      </w:pPr>
      <w:bookmarkStart w:id="62" w:name="_3cqmetx" w:colFirst="0" w:colLast="0"/>
      <w:bookmarkEnd w:id="62"/>
      <w:r>
        <w:t>Notwithstanding the aforesaid, the Borrower hereby give specific consent to the Lender for disclosing/submitting the ‘financial information’ as defined in Section 3 (13) of the Insolvency and Bankruptcy Code, 2016 (“</w:t>
      </w:r>
      <w:r>
        <w:rPr>
          <w:b/>
        </w:rPr>
        <w:t>Code</w:t>
      </w:r>
      <w:r>
        <w:t>”) read with the relevant regulations/rules framed under the Code, as amended and in force from time to time and as specified there under from time to time, in respect of the securities created by the Borrower for securing the Loan, from time to time, to any ‘Information Utility’ (“</w:t>
      </w:r>
      <w:r>
        <w:rPr>
          <w:b/>
        </w:rPr>
        <w:t>IU</w:t>
      </w:r>
      <w:r>
        <w:t>”) as defined in Section 3 (21) of the Code, in accordance with the relevant regulations framed under the Code, and directions issued by Reserve Bank of India to the banks/financial institutions from time to time and hereby specifically agree to promptly authenticate the ‘financial information submitted by the Lender, as and when requested by the concerned IU.</w:t>
      </w:r>
    </w:p>
    <w:p w:rsidR="008F04FB" w:rsidRDefault="00180E35">
      <w:pPr>
        <w:pStyle w:val="Heading1"/>
        <w:keepNext w:val="0"/>
        <w:widowControl w:val="0"/>
        <w:numPr>
          <w:ilvl w:val="0"/>
          <w:numId w:val="25"/>
        </w:numPr>
        <w:spacing w:before="240" w:line="276" w:lineRule="auto"/>
      </w:pPr>
      <w:bookmarkStart w:id="63" w:name="_1rvwp1q" w:colFirst="0" w:colLast="0"/>
      <w:bookmarkEnd w:id="63"/>
      <w:r>
        <w:rPr>
          <w:b/>
        </w:rPr>
        <w:t>ENFORCEMENT OF SECURITY</w:t>
      </w:r>
    </w:p>
    <w:p w:rsidR="008F04FB" w:rsidRDefault="00180E35">
      <w:pPr>
        <w:pStyle w:val="Heading2"/>
        <w:keepNext w:val="0"/>
        <w:widowControl w:val="0"/>
        <w:numPr>
          <w:ilvl w:val="1"/>
          <w:numId w:val="25"/>
        </w:numPr>
        <w:spacing w:line="276" w:lineRule="auto"/>
      </w:pPr>
      <w:bookmarkStart w:id="64" w:name="_4bvk7pj" w:colFirst="0" w:colLast="0"/>
      <w:bookmarkEnd w:id="64"/>
      <w:r>
        <w:t>At any time after the occurrence of an Event of Default (which is continuing), the Lender may, in addition to the powers hereinbefore conferred upon the Lender, have a receiver or receiver and manager or administrative receiver appointed for the Hypothecated Properties or any part thereof (hereinafter the “</w:t>
      </w:r>
      <w:r>
        <w:rPr>
          <w:b/>
        </w:rPr>
        <w:t>Receiver</w:t>
      </w:r>
      <w:r>
        <w:t>”), and:</w:t>
      </w:r>
    </w:p>
    <w:p w:rsidR="008F04FB" w:rsidRDefault="00180E35">
      <w:pPr>
        <w:pStyle w:val="Heading3"/>
        <w:keepNext w:val="0"/>
        <w:widowControl w:val="0"/>
        <w:numPr>
          <w:ilvl w:val="2"/>
          <w:numId w:val="25"/>
        </w:numPr>
        <w:spacing w:line="276" w:lineRule="auto"/>
        <w:ind w:left="1440"/>
      </w:pPr>
      <w:bookmarkStart w:id="65" w:name="_2r0uhxc" w:colFirst="0" w:colLast="0"/>
      <w:bookmarkEnd w:id="65"/>
      <w:r>
        <w:t>Unless otherwise directed by the Lender, such Receiver may exercise all the rights, powers, authorities and discretions herein or by law vested in the Lender;</w:t>
      </w:r>
    </w:p>
    <w:p w:rsidR="008F04FB" w:rsidRDefault="00180E35">
      <w:pPr>
        <w:pStyle w:val="Heading3"/>
        <w:keepNext w:val="0"/>
        <w:widowControl w:val="0"/>
        <w:numPr>
          <w:ilvl w:val="2"/>
          <w:numId w:val="25"/>
        </w:numPr>
        <w:spacing w:line="276" w:lineRule="auto"/>
        <w:ind w:left="1440"/>
      </w:pPr>
      <w:bookmarkStart w:id="66" w:name="_1664s55" w:colFirst="0" w:colLast="0"/>
      <w:bookmarkEnd w:id="66"/>
      <w:r>
        <w:t>Such Receiver shall, in the exercise of his powers, authorities and discretions, conform to the regulations, instructions and directions from time to time made and given by the Lender and in accordance with the Applicable Law;</w:t>
      </w:r>
    </w:p>
    <w:p w:rsidR="008F04FB" w:rsidRDefault="00180E35">
      <w:pPr>
        <w:pStyle w:val="Heading3"/>
        <w:keepNext w:val="0"/>
        <w:widowControl w:val="0"/>
        <w:numPr>
          <w:ilvl w:val="2"/>
          <w:numId w:val="25"/>
        </w:numPr>
        <w:spacing w:line="276" w:lineRule="auto"/>
        <w:ind w:left="1440"/>
      </w:pPr>
      <w:bookmarkStart w:id="67" w:name="_3q5sasy" w:colFirst="0" w:colLast="0"/>
      <w:bookmarkEnd w:id="67"/>
      <w:r>
        <w:t>The Lender may from time to time fix the remuneration of such Receiver (based on the directions of the competent court as applicable), and shall direct payment thereof out of the proceeds from the Hypothecated Properties, but the Borrower shall be liable for the payment of such remuneration;</w:t>
      </w:r>
    </w:p>
    <w:p w:rsidR="008F04FB" w:rsidRDefault="00180E35">
      <w:pPr>
        <w:pStyle w:val="Heading3"/>
        <w:keepNext w:val="0"/>
        <w:widowControl w:val="0"/>
        <w:numPr>
          <w:ilvl w:val="2"/>
          <w:numId w:val="25"/>
        </w:numPr>
        <w:spacing w:line="276" w:lineRule="auto"/>
        <w:ind w:left="1440"/>
      </w:pPr>
      <w:bookmarkStart w:id="68" w:name="_25b2l0r" w:colFirst="0" w:colLast="0"/>
      <w:bookmarkEnd w:id="68"/>
      <w:r>
        <w:t>Every such Receiver shall be the agent of the Borrower for all purposes, and the Borrower shall be responsible for his acts and defaults, loss or misconduct and liable on any contract or engagement made or entered into by him and for his remuneration so long as the Receiver has acted in a manner consistent with the provisions of this Deed and the powers conferred hereunder;</w:t>
      </w:r>
    </w:p>
    <w:p w:rsidR="008F04FB" w:rsidRDefault="00180E35">
      <w:pPr>
        <w:pStyle w:val="Heading3"/>
        <w:keepNext w:val="0"/>
        <w:widowControl w:val="0"/>
        <w:numPr>
          <w:ilvl w:val="2"/>
          <w:numId w:val="25"/>
        </w:numPr>
        <w:spacing w:line="276" w:lineRule="auto"/>
        <w:ind w:left="1440"/>
      </w:pPr>
      <w:bookmarkStart w:id="69" w:name="_kgcv8k" w:colFirst="0" w:colLast="0"/>
      <w:bookmarkEnd w:id="69"/>
      <w:r>
        <w:t xml:space="preserve">In the event the Receiver acts on the written instructions of the Lender, the Lender shall be in no way be responsible for any misconduct, misfeasance, malfeasance or negligence </w:t>
      </w:r>
      <w:r>
        <w:lastRenderedPageBreak/>
        <w:t>on the part of any such Receiver and shall in no way be liable for or in respect of any debts or other liabilities incurred by any such Receiver, irrespective of whether the Borrower are in liquidation or not.</w:t>
      </w:r>
    </w:p>
    <w:p w:rsidR="008F04FB" w:rsidRDefault="00180E35">
      <w:pPr>
        <w:pStyle w:val="Heading2"/>
        <w:keepNext w:val="0"/>
        <w:widowControl w:val="0"/>
        <w:numPr>
          <w:ilvl w:val="1"/>
          <w:numId w:val="25"/>
        </w:numPr>
        <w:spacing w:line="276" w:lineRule="auto"/>
      </w:pPr>
      <w:bookmarkStart w:id="70" w:name="_34g0dwd" w:colFirst="0" w:colLast="0"/>
      <w:bookmarkEnd w:id="70"/>
      <w:r>
        <w:t xml:space="preserve">The Hypothecated Properties and all sale realisations and loss proceeds thereof and all documents forming part of the Security Interest created under this Deed, shall always be kept distinguishable and held by the Borrower as the property of the Lender specifically appropriated towards the Security Interest created under this Deed and be dealt with only under the directions of the Lender and the Borrower shall not do or allow any thing that may prejudice the Security Interest and the Lender shall be at liberty to incur all costs and expenses as may be necessary to preserve this security and to maintain the same undiminished and claim reimbursement thereof from the Borrower, as mentioned in Clause 5.1.1 of this Deed. </w:t>
      </w:r>
    </w:p>
    <w:p w:rsidR="008F04FB" w:rsidRDefault="00180E35">
      <w:pPr>
        <w:pStyle w:val="Heading2"/>
        <w:keepNext w:val="0"/>
        <w:widowControl w:val="0"/>
        <w:numPr>
          <w:ilvl w:val="1"/>
          <w:numId w:val="25"/>
        </w:numPr>
        <w:spacing w:line="276" w:lineRule="auto"/>
      </w:pPr>
      <w:bookmarkStart w:id="71" w:name="_1jlao46" w:colFirst="0" w:colLast="0"/>
      <w:bookmarkEnd w:id="71"/>
      <w:r>
        <w:t>The Borrower shall, whenever required by the Lender procure and give full particulars of the Hypothecated Properties to the Lender and shall furnish &amp; verify all statements, reports, returns, certificates and information, from time to time as required by the Lender and furnish &amp; execute all necessary documents to give effect to the Security Interest created in terms of this Deed.</w:t>
      </w:r>
    </w:p>
    <w:p w:rsidR="008F04FB" w:rsidRDefault="00180E35">
      <w:pPr>
        <w:pStyle w:val="Heading2"/>
        <w:keepNext w:val="0"/>
        <w:widowControl w:val="0"/>
        <w:numPr>
          <w:ilvl w:val="1"/>
          <w:numId w:val="25"/>
        </w:numPr>
        <w:spacing w:line="276" w:lineRule="auto"/>
      </w:pPr>
      <w:bookmarkStart w:id="72" w:name="_43ky6rz" w:colFirst="0" w:colLast="0"/>
      <w:bookmarkEnd w:id="72"/>
      <w:r>
        <w:t>The Hypothecated Properties shall be specifically appropriated to the charge created under this Deed and the Borrower shall not sell, transfer, lease out, assign, dispose of or otherwise part with the Hypothecated Properties or any part thereof, or deal with the same or create or suffer any mortgage, charge, lien, hypothecation or other encumbrance on the Hypothecated Properties, without the prior written consent of the Lender. Any charge created by the Borrower on the Hypothecated Properties, in contravention of this Deed, shall be subject to the present charge created in favour of the Lender under this Deed, which shall in all circumstances rank superior to the new charge created by the Borrower on the Hypothecated Properties, in contravention of this Deed.</w:t>
      </w:r>
    </w:p>
    <w:p w:rsidR="008F04FB" w:rsidRDefault="008F04FB"/>
    <w:p w:rsidR="008F04FB" w:rsidRDefault="00180E35">
      <w:pPr>
        <w:pStyle w:val="Heading1"/>
        <w:keepNext w:val="0"/>
        <w:widowControl w:val="0"/>
        <w:numPr>
          <w:ilvl w:val="0"/>
          <w:numId w:val="25"/>
        </w:numPr>
        <w:spacing w:line="276" w:lineRule="auto"/>
      </w:pPr>
      <w:bookmarkStart w:id="73" w:name="_2iq8gzs" w:colFirst="0" w:colLast="0"/>
      <w:bookmarkEnd w:id="73"/>
      <w:r>
        <w:rPr>
          <w:b/>
        </w:rPr>
        <w:t>FURTHER ASSURANCES</w:t>
      </w:r>
    </w:p>
    <w:p w:rsidR="008F04FB" w:rsidRDefault="00180E35">
      <w:pPr>
        <w:pStyle w:val="Heading2"/>
        <w:keepNext w:val="0"/>
        <w:widowControl w:val="0"/>
        <w:numPr>
          <w:ilvl w:val="1"/>
          <w:numId w:val="25"/>
        </w:numPr>
        <w:spacing w:line="276" w:lineRule="auto"/>
      </w:pPr>
      <w:bookmarkStart w:id="74" w:name="_xvir7l" w:colFirst="0" w:colLast="0"/>
      <w:bookmarkEnd w:id="74"/>
      <w:r>
        <w:t>The Security Interest created herein is in addition to, and independent of, any Security Interest or any other security/ right/ remedy now or at any time hereafter held by or available to the Lender.</w:t>
      </w:r>
    </w:p>
    <w:p w:rsidR="008F04FB" w:rsidRDefault="00180E35">
      <w:pPr>
        <w:pStyle w:val="Heading2"/>
        <w:keepNext w:val="0"/>
        <w:widowControl w:val="0"/>
        <w:numPr>
          <w:ilvl w:val="1"/>
          <w:numId w:val="25"/>
        </w:numPr>
        <w:spacing w:line="276" w:lineRule="auto"/>
      </w:pPr>
      <w:bookmarkStart w:id="75" w:name="_3hv69ve" w:colFirst="0" w:colLast="0"/>
      <w:bookmarkEnd w:id="75"/>
      <w:r>
        <w:t>If any amount paid by the Borrower in respect of the hypothecation and charge over the Hypothecated Properties hereby created is held to be void or set aside on the liquidation, winding up, bankruptcy or insolvency of the Borrower, as the case may be or otherwise, then for the purposes of this Deed, such amount shall not be considered to have been paid and the Security Interest created in terms of this Deed shall continue to apply.</w:t>
      </w:r>
    </w:p>
    <w:p w:rsidR="008F04FB" w:rsidRDefault="00180E35">
      <w:pPr>
        <w:pStyle w:val="Heading2"/>
        <w:keepNext w:val="0"/>
        <w:widowControl w:val="0"/>
        <w:numPr>
          <w:ilvl w:val="1"/>
          <w:numId w:val="25"/>
        </w:numPr>
        <w:spacing w:line="276" w:lineRule="auto"/>
      </w:pPr>
      <w:bookmarkStart w:id="76" w:name="_1x0gk37" w:colFirst="0" w:colLast="0"/>
      <w:bookmarkEnd w:id="76"/>
      <w:r>
        <w:t>The rights and benefits of the Lender hereunder shall be in addition to and not in derogation of any of its other rights, benefits and privileges under Applicable Law.</w:t>
      </w:r>
    </w:p>
    <w:p w:rsidR="008F04FB" w:rsidRDefault="00180E35">
      <w:pPr>
        <w:pStyle w:val="Heading2"/>
        <w:keepNext w:val="0"/>
        <w:widowControl w:val="0"/>
        <w:numPr>
          <w:ilvl w:val="1"/>
          <w:numId w:val="25"/>
        </w:numPr>
        <w:spacing w:line="276" w:lineRule="auto"/>
      </w:pPr>
      <w:bookmarkStart w:id="77" w:name="_4h042r0" w:colFirst="0" w:colLast="0"/>
      <w:bookmarkEnd w:id="77"/>
      <w:r>
        <w:t>The Borrower hereby declares that the Hypothecated Properties are and will at all times be the absolute property of the Borrower and no Security Interest shall be created except for the charges created and/or to be created hereunder and under other Transaction Documents (as the case may be) and other security permitted to be created in accordance with the terms of the Loan Agreement</w:t>
      </w:r>
      <w:r>
        <w:rPr>
          <w:i/>
        </w:rPr>
        <w:t>,</w:t>
      </w:r>
      <w:r>
        <w:t xml:space="preserve"> with the specific permission of the Lender, be free from any prior Security Interest and as to future goods the same shall likewise be the unencumbered, absolute and disposable property of the Borrower with full power of disposition over the same.</w:t>
      </w:r>
    </w:p>
    <w:p w:rsidR="008F04FB" w:rsidRDefault="00180E35">
      <w:pPr>
        <w:pStyle w:val="Heading2"/>
        <w:keepNext w:val="0"/>
        <w:widowControl w:val="0"/>
        <w:numPr>
          <w:ilvl w:val="1"/>
          <w:numId w:val="25"/>
        </w:numPr>
        <w:spacing w:line="276" w:lineRule="auto"/>
      </w:pPr>
      <w:bookmarkStart w:id="78" w:name="_2w5ecyt" w:colFirst="0" w:colLast="0"/>
      <w:bookmarkEnd w:id="78"/>
      <w:r>
        <w:t xml:space="preserve">The Borrower further agrees to </w:t>
      </w:r>
      <w:r>
        <w:rPr>
          <w:b/>
        </w:rPr>
        <w:t>(a)</w:t>
      </w:r>
      <w:r>
        <w:t xml:space="preserve"> make available, on the date hereof, a certified true copy of the board resolution/ authority letter approving the creation of charge over the Hypothecated Properties in favour of the Lender, appointing the authorised signatory(ies) representing the Borrower on its behalf; and </w:t>
      </w:r>
      <w:r>
        <w:rPr>
          <w:b/>
        </w:rPr>
        <w:t>(b)</w:t>
      </w:r>
      <w:r>
        <w:t xml:space="preserve"> register the Security Interest as per the Applicable Law, within such time-period as specified in the Loan Agreement and in case not specifically provided in the Loan Agreement, as per the time-period prescribed under Applicable Law.</w:t>
      </w:r>
    </w:p>
    <w:p w:rsidR="008F04FB" w:rsidRDefault="00180E35">
      <w:pPr>
        <w:pStyle w:val="Heading2"/>
        <w:keepNext w:val="0"/>
        <w:widowControl w:val="0"/>
        <w:numPr>
          <w:ilvl w:val="1"/>
          <w:numId w:val="25"/>
        </w:numPr>
        <w:spacing w:line="276" w:lineRule="auto"/>
      </w:pPr>
      <w:bookmarkStart w:id="79" w:name="_1baon6m" w:colFirst="0" w:colLast="0"/>
      <w:bookmarkEnd w:id="79"/>
      <w:r>
        <w:t xml:space="preserve">The Borrower irrevocably appoint the Lender and each Receiver to be its attorney with full power of substitution and in their names or otherwise on their behalf to sign, seal, execute, deliver, perfect and do all deeds, instruments, acts and things which may be desirable or necessary or which the Lender or the Receiver shall think proper or expedient for carrying out any obligations imposed on the Borrower hereunder or for exercising any of the powers hereby conferred in connection with any sale or disposition of any part of the Hypothecated Properties or the exercise </w:t>
      </w:r>
      <w:r>
        <w:lastRenderedPageBreak/>
        <w:t xml:space="preserve">of any rights in respect thereof or for giving to the Lender the full benefit of the Security Interest created herein and so that the appointment hereby made shall operate to confer on the Lender and the Receiver authority to do on behalf of the Borrower anything which they can lawfully do as their attorney and without prejudice to the generality of the foregoing, the Borrower have appointed the Lender, </w:t>
      </w:r>
      <w:r>
        <w:rPr>
          <w:i/>
        </w:rPr>
        <w:t>inter alia</w:t>
      </w:r>
      <w:r>
        <w:t xml:space="preserve">, to: </w:t>
      </w:r>
    </w:p>
    <w:p w:rsidR="008F04FB" w:rsidRDefault="00180E35">
      <w:pPr>
        <w:pStyle w:val="Heading3"/>
        <w:keepNext w:val="0"/>
        <w:widowControl w:val="0"/>
        <w:numPr>
          <w:ilvl w:val="2"/>
          <w:numId w:val="25"/>
        </w:numPr>
        <w:spacing w:line="276" w:lineRule="auto"/>
      </w:pPr>
      <w:bookmarkStart w:id="80" w:name="_3vac5uf" w:colFirst="0" w:colLast="0"/>
      <w:bookmarkEnd w:id="80"/>
      <w:r>
        <w:t>execute and do all acts, deeds and things which the Borrower(s) are authorised to execute and do the same under the covenants and provisions herein contained;</w:t>
      </w:r>
    </w:p>
    <w:p w:rsidR="008F04FB" w:rsidRDefault="00180E35">
      <w:pPr>
        <w:pStyle w:val="Heading3"/>
        <w:keepNext w:val="0"/>
        <w:widowControl w:val="0"/>
        <w:numPr>
          <w:ilvl w:val="2"/>
          <w:numId w:val="25"/>
        </w:numPr>
        <w:spacing w:line="276" w:lineRule="auto"/>
      </w:pPr>
      <w:bookmarkStart w:id="81" w:name="_2afmg28" w:colFirst="0" w:colLast="0"/>
      <w:bookmarkEnd w:id="81"/>
      <w:r>
        <w:t>generally, use the name of the Borrower in the exercise of all or any of the powers by these presents or by law conferred on the Lender or any Receiver appointed by the Lender; and</w:t>
      </w:r>
    </w:p>
    <w:p w:rsidR="008F04FB" w:rsidRDefault="00180E35">
      <w:pPr>
        <w:pStyle w:val="Heading3"/>
        <w:keepNext w:val="0"/>
        <w:widowControl w:val="0"/>
        <w:numPr>
          <w:ilvl w:val="2"/>
          <w:numId w:val="25"/>
        </w:numPr>
        <w:spacing w:line="276" w:lineRule="auto"/>
      </w:pPr>
      <w:bookmarkStart w:id="82" w:name="_pkwqa1" w:colFirst="0" w:colLast="0"/>
      <w:bookmarkEnd w:id="82"/>
      <w:r>
        <w:t>execute on behalf of the Borrower such documents and deeds as may be necessary to give effect to the provisions of this Deed and for the preservation, enforcement and realisation of the Security Interest created hereby.</w:t>
      </w:r>
    </w:p>
    <w:p w:rsidR="008F04FB" w:rsidRDefault="00180E35">
      <w:pPr>
        <w:widowControl w:val="0"/>
        <w:pBdr>
          <w:top w:val="nil"/>
          <w:left w:val="nil"/>
          <w:bottom w:val="nil"/>
          <w:right w:val="nil"/>
          <w:between w:val="nil"/>
        </w:pBdr>
        <w:ind w:left="720"/>
        <w:jc w:val="both"/>
        <w:rPr>
          <w:color w:val="000000"/>
        </w:rPr>
      </w:pPr>
      <w:r>
        <w:rPr>
          <w:color w:val="000000"/>
        </w:rPr>
        <w:t>The Borrower hereby ratifies, confirms and agrees to ratify and confirm any deed, instrument, act or thing which such attorney or substitute may execute or do.</w:t>
      </w:r>
    </w:p>
    <w:p w:rsidR="008F04FB" w:rsidRDefault="00180E35">
      <w:pPr>
        <w:pStyle w:val="Heading2"/>
        <w:keepNext w:val="0"/>
        <w:widowControl w:val="0"/>
        <w:numPr>
          <w:ilvl w:val="1"/>
          <w:numId w:val="25"/>
        </w:numPr>
        <w:spacing w:line="276" w:lineRule="auto"/>
      </w:pPr>
      <w:bookmarkStart w:id="83" w:name="_39kk8xu" w:colFirst="0" w:colLast="0"/>
      <w:bookmarkEnd w:id="83"/>
      <w:r>
        <w:t>The Lender and the Receiver shall have full power to delegate any or all of the powers, discretions and authorities conferred on them by this Deed to any person or persons in such manner and subject to such terms and conditions as they deem necessary for the due exercise of their powers hereunder and to revoke or modify the said powers, discretions and authorities granted or to substitute any other person or persons in their place. The Borrower hereby agrees and acknowledges that the powers, discretions and authorities conferred on the Lender and the Receiver shall, without any further act, deed or instrument on the part of the Borrower or the Lender or Receiver, be available and exercisable by such person or persons.</w:t>
      </w:r>
    </w:p>
    <w:p w:rsidR="008F04FB" w:rsidRDefault="00180E35">
      <w:pPr>
        <w:pStyle w:val="Heading2"/>
        <w:keepNext w:val="0"/>
        <w:widowControl w:val="0"/>
        <w:numPr>
          <w:ilvl w:val="1"/>
          <w:numId w:val="25"/>
        </w:numPr>
        <w:spacing w:line="276" w:lineRule="auto"/>
      </w:pPr>
      <w:bookmarkStart w:id="84" w:name="_1opuj5n" w:colFirst="0" w:colLast="0"/>
      <w:bookmarkEnd w:id="84"/>
      <w:r>
        <w:t>Nothing herein shall prejudice the rights or remedies of the Lender in respect of any present or future security, guarantee, obligation or decree for any indebtedness or liability of the Borrower towards the Lender.</w:t>
      </w:r>
    </w:p>
    <w:p w:rsidR="008F04FB" w:rsidRDefault="008F04FB"/>
    <w:p w:rsidR="008F04FB" w:rsidRDefault="00180E35">
      <w:pPr>
        <w:pStyle w:val="Heading1"/>
        <w:keepNext w:val="0"/>
        <w:widowControl w:val="0"/>
        <w:numPr>
          <w:ilvl w:val="0"/>
          <w:numId w:val="25"/>
        </w:numPr>
        <w:spacing w:line="276" w:lineRule="auto"/>
      </w:pPr>
      <w:bookmarkStart w:id="85" w:name="_48pi1tg" w:colFirst="0" w:colLast="0"/>
      <w:bookmarkEnd w:id="85"/>
      <w:r>
        <w:rPr>
          <w:b/>
        </w:rPr>
        <w:t>Continuing Security</w:t>
      </w:r>
    </w:p>
    <w:p w:rsidR="008F04FB" w:rsidRDefault="00180E35">
      <w:pPr>
        <w:pStyle w:val="Heading2"/>
        <w:keepNext w:val="0"/>
        <w:widowControl w:val="0"/>
        <w:numPr>
          <w:ilvl w:val="1"/>
          <w:numId w:val="25"/>
        </w:numPr>
        <w:spacing w:line="276" w:lineRule="auto"/>
      </w:pPr>
      <w:bookmarkStart w:id="86" w:name="_2nusc19" w:colFirst="0" w:colLast="0"/>
      <w:bookmarkEnd w:id="86"/>
      <w:r>
        <w:t xml:space="preserve">The Security Interest created hereunder shall be a continuing security and shall remain in full force and effect until all the Outstanding Dues have been paid in full to the satisfaction of the Lender, and confirmed as such by the Lender in writing, notwithstanding any intermediate payment, sharing with any other person, clawback of monies paid, or other matter or thing whatsoever and in particular the intermediate satisfaction by the Borrower of the whole or any part of the Outstanding Dues in accordance with the Loan Agreement and the other Transaction Documents. </w:t>
      </w:r>
    </w:p>
    <w:p w:rsidR="008F04FB" w:rsidRDefault="00180E35">
      <w:pPr>
        <w:pStyle w:val="Heading2"/>
        <w:keepNext w:val="0"/>
        <w:widowControl w:val="0"/>
        <w:numPr>
          <w:ilvl w:val="1"/>
          <w:numId w:val="25"/>
        </w:numPr>
        <w:spacing w:line="276" w:lineRule="auto"/>
      </w:pPr>
      <w:bookmarkStart w:id="87" w:name="_1302m92" w:colFirst="0" w:colLast="0"/>
      <w:bookmarkEnd w:id="87"/>
      <w:r>
        <w:t xml:space="preserve">The obligations of the Borrower under this Deed shall not be discharged or impaired by and shall not be affected by any act, omission or circumstances which, but for this provision, might operate to release or otherwise exonerate the Borrower from its obligations under this Deed or affect such obligations, including (but without limitation) and whether or not known to the Borrower and the Lender: </w:t>
      </w:r>
    </w:p>
    <w:p w:rsidR="008F04FB" w:rsidRDefault="00180E35">
      <w:pPr>
        <w:pStyle w:val="Heading3"/>
        <w:keepNext w:val="0"/>
        <w:widowControl w:val="0"/>
        <w:numPr>
          <w:ilvl w:val="2"/>
          <w:numId w:val="25"/>
        </w:numPr>
        <w:spacing w:line="276" w:lineRule="auto"/>
      </w:pPr>
      <w:r>
        <w:t>any forbearance, concession, waiver, release of or granting of any time or any other indulgence to the Borrower or any other person;</w:t>
      </w:r>
    </w:p>
    <w:p w:rsidR="008F04FB" w:rsidRDefault="00180E35">
      <w:pPr>
        <w:pStyle w:val="Heading3"/>
        <w:keepNext w:val="0"/>
        <w:widowControl w:val="0"/>
        <w:numPr>
          <w:ilvl w:val="2"/>
          <w:numId w:val="25"/>
        </w:numPr>
        <w:spacing w:line="276" w:lineRule="auto"/>
      </w:pPr>
      <w:r>
        <w:t>any assertion of, or failure to assert, or delay in asserting, any right, power or remedy against the Borrower or any other person;</w:t>
      </w:r>
    </w:p>
    <w:p w:rsidR="008F04FB" w:rsidRDefault="00180E35">
      <w:pPr>
        <w:pStyle w:val="Heading3"/>
        <w:keepNext w:val="0"/>
        <w:widowControl w:val="0"/>
        <w:numPr>
          <w:ilvl w:val="2"/>
          <w:numId w:val="25"/>
        </w:numPr>
        <w:spacing w:line="276" w:lineRule="auto"/>
      </w:pPr>
      <w:r>
        <w:t>any taking, holding, reviewing, exchanging, varying, releasing, waiving or omitting to take, perfecting or enforcing any rights, remedies or security against or granted by the Borrower or any other person;</w:t>
      </w:r>
    </w:p>
    <w:p w:rsidR="008F04FB" w:rsidRDefault="00180E35">
      <w:pPr>
        <w:pStyle w:val="Heading3"/>
        <w:keepNext w:val="0"/>
        <w:widowControl w:val="0"/>
        <w:numPr>
          <w:ilvl w:val="2"/>
          <w:numId w:val="25"/>
        </w:numPr>
        <w:spacing w:line="276" w:lineRule="auto"/>
      </w:pPr>
      <w:r>
        <w:t xml:space="preserve">any irregularity, invalidity or unenforceability of any obligation of the Borrower under any Transaction Documents or any Applicable Law (in effect from any date after the date of this Deed) purporting to reduce or otherwise affect any of such obligations; </w:t>
      </w:r>
    </w:p>
    <w:p w:rsidR="008F04FB" w:rsidRDefault="00180E35">
      <w:pPr>
        <w:pStyle w:val="Heading3"/>
        <w:keepNext w:val="0"/>
        <w:widowControl w:val="0"/>
        <w:numPr>
          <w:ilvl w:val="2"/>
          <w:numId w:val="25"/>
        </w:numPr>
        <w:spacing w:line="276" w:lineRule="auto"/>
      </w:pPr>
      <w:r>
        <w:t>any amendment or other modification to any Transaction Document, so that references to any Transaction Document shall include each such amendment or modification;</w:t>
      </w:r>
    </w:p>
    <w:p w:rsidR="008F04FB" w:rsidRDefault="00180E35">
      <w:pPr>
        <w:pStyle w:val="Heading3"/>
        <w:keepNext w:val="0"/>
        <w:widowControl w:val="0"/>
        <w:numPr>
          <w:ilvl w:val="2"/>
          <w:numId w:val="25"/>
        </w:numPr>
        <w:spacing w:line="276" w:lineRule="auto"/>
      </w:pPr>
      <w:r>
        <w:t>any assignment by the Lender to any person of any of its rights under and in accordance with the Transaction Documents;</w:t>
      </w:r>
    </w:p>
    <w:p w:rsidR="008F04FB" w:rsidRDefault="00180E35">
      <w:pPr>
        <w:pStyle w:val="Heading3"/>
        <w:keepNext w:val="0"/>
        <w:widowControl w:val="0"/>
        <w:numPr>
          <w:ilvl w:val="2"/>
          <w:numId w:val="25"/>
        </w:numPr>
        <w:spacing w:line="276" w:lineRule="auto"/>
      </w:pPr>
      <w:r>
        <w:lastRenderedPageBreak/>
        <w:t>any bankruptcy proceeding, winding up, reconstruction of the Borrower or by the takeover of management or nationalisation of the Borrower or other incapacity or lack of power or authority or other circumstance of, or any change in the constitution or identity or loss of identity by the Borrower; and</w:t>
      </w:r>
    </w:p>
    <w:p w:rsidR="008F04FB" w:rsidRDefault="00180E35">
      <w:pPr>
        <w:pStyle w:val="Heading3"/>
        <w:keepNext w:val="0"/>
        <w:widowControl w:val="0"/>
        <w:numPr>
          <w:ilvl w:val="2"/>
          <w:numId w:val="25"/>
        </w:numPr>
        <w:spacing w:line="276" w:lineRule="auto"/>
      </w:pPr>
      <w:r>
        <w:t>any other act, event, neglect, omission or circumstance whatsoever (however caused or arising and whether or not similar to any of the foregoing) which would or might, but for this Clause, operate to impair or discharge the Borrower’s obligation hereunder or otherwise affect the powers or rights of the Lender.</w:t>
      </w:r>
    </w:p>
    <w:p w:rsidR="008F04FB" w:rsidRDefault="00180E35">
      <w:pPr>
        <w:pStyle w:val="Heading2"/>
        <w:keepNext w:val="0"/>
        <w:widowControl w:val="0"/>
        <w:numPr>
          <w:ilvl w:val="1"/>
          <w:numId w:val="25"/>
        </w:numPr>
        <w:spacing w:line="276" w:lineRule="auto"/>
      </w:pPr>
      <w:bookmarkStart w:id="88" w:name="_3mzq4wv" w:colFirst="0" w:colLast="0"/>
      <w:bookmarkEnd w:id="88"/>
      <w:r>
        <w:t>Nothing herein contained shall be deemed to operate so as to negate, qualify, merge or otherwise prejudice, affect or exclude the Lender’s rights or remedies in respect of any present or future security, guarantee, obligation or decree for the Borrower’s indebtedness or liability to the Lender nor shall it preclude the Lender from enforcing the security created hereunder without enforcing in the first instance any other security furnished by the Borrower to the Lender or to recover the balance at any time remaining due and owing to the Lender under the Transaction Documents or hereunder notwithstanding that the Hypothecated Properties may not have been sold or realised.</w:t>
      </w:r>
    </w:p>
    <w:p w:rsidR="008F04FB" w:rsidRDefault="00180E35">
      <w:pPr>
        <w:pStyle w:val="Heading2"/>
        <w:keepNext w:val="0"/>
        <w:widowControl w:val="0"/>
        <w:numPr>
          <w:ilvl w:val="1"/>
          <w:numId w:val="25"/>
        </w:numPr>
        <w:spacing w:before="240" w:line="276" w:lineRule="auto"/>
      </w:pPr>
      <w:bookmarkStart w:id="89" w:name="_2250f4o" w:colFirst="0" w:colLast="0"/>
      <w:bookmarkEnd w:id="89"/>
      <w:r>
        <w:t>No course of dealing and no failure or delay by the Lender in exercising, in whole or in part, any power, remedy, discretion, authority or other right under this Deed or any other agreement shall waive or impair, or be construed to be a waiver of or an acquiescence in, such or any other power, remedy, discretion, authority or right under this Deed or in any manner preclude its additional or future exercise, nor shall the action of the Lender with respect to any default, or any acquiescence by it therein, affect or impair any right, power or remedy of the Lender with respect to any other default.</w:t>
      </w:r>
    </w:p>
    <w:p w:rsidR="008F04FB" w:rsidRDefault="008F04FB"/>
    <w:p w:rsidR="008F04FB" w:rsidRDefault="00180E35">
      <w:pPr>
        <w:pStyle w:val="Heading1"/>
        <w:keepNext w:val="0"/>
        <w:widowControl w:val="0"/>
        <w:numPr>
          <w:ilvl w:val="0"/>
          <w:numId w:val="25"/>
        </w:numPr>
        <w:spacing w:line="276" w:lineRule="auto"/>
      </w:pPr>
      <w:bookmarkStart w:id="90" w:name="_haapch" w:colFirst="0" w:colLast="0"/>
      <w:bookmarkEnd w:id="90"/>
      <w:r>
        <w:rPr>
          <w:b/>
        </w:rPr>
        <w:t>Indemnity</w:t>
      </w:r>
    </w:p>
    <w:p w:rsidR="008F04FB" w:rsidRDefault="00180E35">
      <w:pPr>
        <w:widowControl w:val="0"/>
        <w:pBdr>
          <w:top w:val="nil"/>
          <w:left w:val="nil"/>
          <w:bottom w:val="nil"/>
          <w:right w:val="nil"/>
          <w:between w:val="nil"/>
        </w:pBdr>
        <w:ind w:left="720" w:right="-38"/>
        <w:jc w:val="both"/>
        <w:rPr>
          <w:color w:val="000000"/>
        </w:rPr>
      </w:pPr>
      <w:r>
        <w:rPr>
          <w:color w:val="000000"/>
        </w:rPr>
        <w:t>The Borrower hereby agrees to indemnify the Lender and the Receiver, attorney, manager, agent or other person appointed by the Lender (collectively the “</w:t>
      </w:r>
      <w:r>
        <w:rPr>
          <w:b/>
          <w:color w:val="000000"/>
        </w:rPr>
        <w:t>Indemnified Parties</w:t>
      </w:r>
      <w:r>
        <w:rPr>
          <w:color w:val="000000"/>
        </w:rPr>
        <w:t>”) from and against all claims, demands, actions and proceedings, losses, damages, costs, charges and expenses (collectively “</w:t>
      </w:r>
      <w:r>
        <w:rPr>
          <w:b/>
          <w:color w:val="000000"/>
        </w:rPr>
        <w:t>the Claims</w:t>
      </w:r>
      <w:r>
        <w:rPr>
          <w:color w:val="000000"/>
        </w:rPr>
        <w:t>”) that are actually suffered, sustained or incurred by any Indemnified Party in connection with execution of the powers in respect to the protection, defence, perfection and enforcement of the Security Interest hereby created or recovery of any monies hereby secured, and for all suits and proceedings of whatever nature in relation to any of the aforesaid purposes or in which any Indemnified Party may be joined as a party or otherwise involved by reason of existence of the Security Interest in the Hypothecated Property in its favour.</w:t>
      </w:r>
    </w:p>
    <w:p w:rsidR="008F04FB" w:rsidRDefault="00180E35">
      <w:pPr>
        <w:pStyle w:val="Heading1"/>
        <w:keepNext w:val="0"/>
        <w:widowControl w:val="0"/>
        <w:numPr>
          <w:ilvl w:val="0"/>
          <w:numId w:val="25"/>
        </w:numPr>
        <w:spacing w:line="276" w:lineRule="auto"/>
      </w:pPr>
      <w:bookmarkStart w:id="91" w:name="_319y80a" w:colFirst="0" w:colLast="0"/>
      <w:bookmarkEnd w:id="91"/>
      <w:r>
        <w:rPr>
          <w:b/>
        </w:rPr>
        <w:t>Costs</w:t>
      </w:r>
    </w:p>
    <w:p w:rsidR="008F04FB" w:rsidRDefault="00180E35">
      <w:pPr>
        <w:pStyle w:val="Heading2"/>
        <w:keepNext w:val="0"/>
        <w:widowControl w:val="0"/>
        <w:numPr>
          <w:ilvl w:val="1"/>
          <w:numId w:val="25"/>
        </w:numPr>
        <w:spacing w:line="276" w:lineRule="auto"/>
      </w:pPr>
      <w:bookmarkStart w:id="92" w:name="_1gf8i83" w:colFirst="0" w:colLast="0"/>
      <w:bookmarkEnd w:id="92"/>
      <w:r>
        <w:t>The Borrower shall, upon notice from the Lender pay or reimburse to the Lender all fees for the negotiation, preparation, execution, modification or amendment of or the preservation, protection or release of its rights under these presents and/or any documents or instruments contemplated or in connection with or relating to these presents including, without limitation, travelling expenses and legal fees for drafting and stamping of this Deed or any other document executed pursuant thereto.</w:t>
      </w:r>
    </w:p>
    <w:p w:rsidR="008F04FB" w:rsidRDefault="00180E35">
      <w:pPr>
        <w:pStyle w:val="Heading2"/>
        <w:keepNext w:val="0"/>
        <w:widowControl w:val="0"/>
        <w:numPr>
          <w:ilvl w:val="1"/>
          <w:numId w:val="25"/>
        </w:numPr>
        <w:spacing w:line="276" w:lineRule="auto"/>
      </w:pPr>
      <w:bookmarkStart w:id="93" w:name="_40ew0vw" w:colFirst="0" w:colLast="0"/>
      <w:bookmarkEnd w:id="93"/>
      <w:r>
        <w:t>The Borrower shall pay all legal fees, costs, charges and expenses of the external legal counsel of the Lender and all such sums incurred or paid by the Lender in connection with and incidental to or in connection with these presents and incurred in connection with the enforcement of any rights hereunder and/or under any other Transaction Document including any cost incurred in the assertion or defense of the rights of the Lender hereunder and/or any Transaction Documents and/or any cost incurred for the protection and preservation of whole or any part of the Hypothecated Properties and/or any Security Interest created pursuant to the Transaction Documents (as the case may be).</w:t>
      </w:r>
    </w:p>
    <w:p w:rsidR="008F04FB" w:rsidRDefault="008F04FB"/>
    <w:p w:rsidR="008F04FB" w:rsidRDefault="00180E35">
      <w:pPr>
        <w:pStyle w:val="Heading1"/>
        <w:keepNext w:val="0"/>
        <w:widowControl w:val="0"/>
        <w:numPr>
          <w:ilvl w:val="0"/>
          <w:numId w:val="25"/>
        </w:numPr>
        <w:spacing w:line="276" w:lineRule="auto"/>
      </w:pPr>
      <w:bookmarkStart w:id="94" w:name="_2fk6b3p" w:colFirst="0" w:colLast="0"/>
      <w:bookmarkEnd w:id="94"/>
      <w:r>
        <w:rPr>
          <w:b/>
        </w:rPr>
        <w:t>MISCELLANEOUS:</w:t>
      </w:r>
    </w:p>
    <w:p w:rsidR="008F04FB" w:rsidRDefault="00180E35">
      <w:pPr>
        <w:pStyle w:val="Heading2"/>
        <w:keepNext w:val="0"/>
        <w:widowControl w:val="0"/>
        <w:numPr>
          <w:ilvl w:val="1"/>
          <w:numId w:val="25"/>
        </w:numPr>
        <w:spacing w:line="276" w:lineRule="auto"/>
      </w:pPr>
      <w:bookmarkStart w:id="95" w:name="_upglbi" w:colFirst="0" w:colLast="0"/>
      <w:bookmarkEnd w:id="95"/>
      <w:r>
        <w:rPr>
          <w:b/>
        </w:rPr>
        <w:t>Discharges and Releases:</w:t>
      </w:r>
    </w:p>
    <w:p w:rsidR="008F04FB" w:rsidRDefault="00180E35">
      <w:pPr>
        <w:widowControl w:val="0"/>
        <w:pBdr>
          <w:top w:val="nil"/>
          <w:left w:val="nil"/>
          <w:bottom w:val="nil"/>
          <w:right w:val="nil"/>
          <w:between w:val="nil"/>
        </w:pBdr>
        <w:ind w:left="720"/>
        <w:jc w:val="both"/>
        <w:rPr>
          <w:color w:val="000000"/>
        </w:rPr>
      </w:pPr>
      <w:r>
        <w:rPr>
          <w:color w:val="000000"/>
        </w:rPr>
        <w:t xml:space="preserve">Notwithstanding any discharge, release or settlement from time to time between the Lender and </w:t>
      </w:r>
      <w:r>
        <w:rPr>
          <w:color w:val="000000"/>
        </w:rPr>
        <w:lastRenderedPageBreak/>
        <w:t>the Borrower, if any discharge or payment in respect of the Outstanding Dues and any amounts paid in relation to the same by the Borrower or any other person is avoided or set aside or ordered to be surrendered, paid away, refunded or reduced by virtue of any provision, law or enactment relating to bankruptcy, insolvency, liquidation, winding up, composition or arrangement for the time being in force or for any other reason, the Lender shall be entitled hereafter to enforce this Deed as if no such discharge, release or settlement had occurred.</w:t>
      </w:r>
    </w:p>
    <w:p w:rsidR="008F04FB" w:rsidRDefault="00180E35">
      <w:pPr>
        <w:pStyle w:val="Heading2"/>
        <w:keepNext w:val="0"/>
        <w:widowControl w:val="0"/>
        <w:numPr>
          <w:ilvl w:val="1"/>
          <w:numId w:val="25"/>
        </w:numPr>
        <w:spacing w:line="276" w:lineRule="auto"/>
      </w:pPr>
      <w:bookmarkStart w:id="96" w:name="_3ep43zb" w:colFirst="0" w:colLast="0"/>
      <w:bookmarkEnd w:id="96"/>
      <w:r>
        <w:rPr>
          <w:b/>
        </w:rPr>
        <w:t>Amendment:</w:t>
      </w:r>
    </w:p>
    <w:p w:rsidR="008F04FB" w:rsidRDefault="00180E35">
      <w:pPr>
        <w:pStyle w:val="Heading3"/>
        <w:keepNext w:val="0"/>
        <w:widowControl w:val="0"/>
        <w:spacing w:line="276" w:lineRule="auto"/>
        <w:ind w:left="720" w:firstLine="810"/>
      </w:pPr>
      <w:r>
        <w:t>Subject always to the provisions of the Loan Agreement and other Transaction Documents, the Borrower and the Lender may amend or supplement the terms of this Deed by mutual agreement in writing and duly signed.</w:t>
      </w:r>
    </w:p>
    <w:p w:rsidR="008F04FB" w:rsidRDefault="00180E35">
      <w:pPr>
        <w:pStyle w:val="Heading2"/>
        <w:keepNext w:val="0"/>
        <w:widowControl w:val="0"/>
        <w:numPr>
          <w:ilvl w:val="1"/>
          <w:numId w:val="25"/>
        </w:numPr>
        <w:spacing w:line="276" w:lineRule="auto"/>
      </w:pPr>
      <w:bookmarkStart w:id="97" w:name="_1tuee74" w:colFirst="0" w:colLast="0"/>
      <w:bookmarkEnd w:id="97"/>
      <w:r>
        <w:rPr>
          <w:b/>
        </w:rPr>
        <w:t>Limitation on Rights of Others:</w:t>
      </w:r>
    </w:p>
    <w:p w:rsidR="008F04FB" w:rsidRDefault="00180E35">
      <w:pPr>
        <w:widowControl w:val="0"/>
        <w:pBdr>
          <w:top w:val="nil"/>
          <w:left w:val="nil"/>
          <w:bottom w:val="nil"/>
          <w:right w:val="nil"/>
          <w:between w:val="nil"/>
        </w:pBdr>
        <w:ind w:left="720"/>
        <w:jc w:val="both"/>
        <w:rPr>
          <w:color w:val="000000"/>
        </w:rPr>
      </w:pPr>
      <w:r>
        <w:rPr>
          <w:color w:val="000000"/>
        </w:rPr>
        <w:t>Nothing in this Deed, whether express or implied, shall be construed to give to any person other than the Lender any legal or equitable right, remedy or claim under or in respect of this Deed, except as expressly provided in this Deed, any covenants, conditions or provisions contained herein or in the Hypothecated Properties, all of which are, and shall be construed to be, for the sole and exclusive benefit of the Lender.</w:t>
      </w:r>
    </w:p>
    <w:p w:rsidR="008F04FB" w:rsidRDefault="00180E35">
      <w:pPr>
        <w:pStyle w:val="Heading2"/>
        <w:keepNext w:val="0"/>
        <w:widowControl w:val="0"/>
        <w:numPr>
          <w:ilvl w:val="1"/>
          <w:numId w:val="25"/>
        </w:numPr>
        <w:spacing w:line="276" w:lineRule="auto"/>
      </w:pPr>
      <w:bookmarkStart w:id="98" w:name="_4du1wux" w:colFirst="0" w:colLast="0"/>
      <w:bookmarkEnd w:id="98"/>
      <w:r>
        <w:rPr>
          <w:b/>
        </w:rPr>
        <w:t>Severability:</w:t>
      </w:r>
    </w:p>
    <w:p w:rsidR="008F04FB" w:rsidRDefault="00180E35">
      <w:pPr>
        <w:widowControl w:val="0"/>
        <w:pBdr>
          <w:top w:val="nil"/>
          <w:left w:val="nil"/>
          <w:bottom w:val="nil"/>
          <w:right w:val="nil"/>
          <w:between w:val="nil"/>
        </w:pBdr>
        <w:ind w:left="720"/>
        <w:jc w:val="both"/>
        <w:rPr>
          <w:color w:val="000000"/>
        </w:rPr>
      </w:pPr>
      <w:r>
        <w:rPr>
          <w:color w:val="000000"/>
        </w:rPr>
        <w:t>Every provision contained in this Deed shall be severable and distinct from every other such provision and if at any time any one or more of such provisions is or becomes invalid, illegal or unenforceable in any respect under any law or in any jurisdiction, the validity, legality and enforceability of the remaining provisions hereof shall not be in any way affected or impaired thereby. If there is any inconsistency between (a) the rights and the obligations of the Borrower in relation to the Security Interest created under these presents and (b) the rights and the obligations of the Borrower in relation to Loan Agreement, the provisions of these presents shall be deemed to be modified so that the rights and obligations of the Borrower under these presents are consistent with the rights and obligations of the Borrower under the Loan Agreement. The Borrower doth hereby confirm the provisions of this Clause and undertake that during the subsistence of the security created hereunder by the Borrower in favour of the Lender, the Borrower shall not do or suffer to be done or be party or privy to any act, deed, matter or thing which may, in any manner prejudicially affect the securities and the rights created in favour of the Lender in relation to the Hypothecated Properties.</w:t>
      </w:r>
    </w:p>
    <w:p w:rsidR="008F04FB" w:rsidRDefault="00180E35">
      <w:pPr>
        <w:pStyle w:val="Heading2"/>
        <w:keepNext w:val="0"/>
        <w:widowControl w:val="0"/>
        <w:numPr>
          <w:ilvl w:val="1"/>
          <w:numId w:val="25"/>
        </w:numPr>
        <w:spacing w:line="276" w:lineRule="auto"/>
      </w:pPr>
      <w:bookmarkStart w:id="99" w:name="_2szc72q" w:colFirst="0" w:colLast="0"/>
      <w:bookmarkEnd w:id="99"/>
      <w:r>
        <w:t xml:space="preserve">Notices: </w:t>
      </w:r>
    </w:p>
    <w:p w:rsidR="008F04FB" w:rsidRDefault="00180E35">
      <w:pPr>
        <w:pStyle w:val="Heading2"/>
        <w:keepNext w:val="0"/>
        <w:widowControl w:val="0"/>
        <w:numPr>
          <w:ilvl w:val="1"/>
          <w:numId w:val="25"/>
        </w:numPr>
        <w:spacing w:line="276" w:lineRule="auto"/>
      </w:pPr>
      <w:r>
        <w:t>All notices or other communications under this Deed or the Transaction Documents shall be given by the Borrower to the Lender in writing at the addresses specified in the Schedule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8F04FB" w:rsidRDefault="00180E35">
      <w:pPr>
        <w:pStyle w:val="Heading2"/>
        <w:keepNext w:val="0"/>
        <w:widowControl w:val="0"/>
        <w:numPr>
          <w:ilvl w:val="1"/>
          <w:numId w:val="25"/>
        </w:numPr>
        <w:spacing w:line="276" w:lineRule="auto"/>
      </w:pPr>
      <w:r>
        <w:t>Any communication or document made or delivered by one person to another under or in connection with this Deed or the Transaction Documents will be effective: (a) if delivered personally, on delivery; or (b) if by way of facsimile, when received in legible form; or (c) if by way of registered mail/courier, the date of receipt of such registered mail/courier (as demonstrated by the acknowledgement); or (d) if by way of email, as soon as the email leaves the system of the sender to be transmitted to the addressee.</w:t>
      </w:r>
    </w:p>
    <w:p w:rsidR="008F04FB" w:rsidRDefault="00180E35">
      <w:pPr>
        <w:pStyle w:val="Heading2"/>
        <w:keepNext w:val="0"/>
        <w:widowControl w:val="0"/>
        <w:numPr>
          <w:ilvl w:val="1"/>
          <w:numId w:val="25"/>
        </w:numPr>
        <w:spacing w:line="276" w:lineRule="auto"/>
      </w:pPr>
      <w:r>
        <w:t>Any notice given or communication made under this Deed must be in English Language.</w:t>
      </w:r>
    </w:p>
    <w:p w:rsidR="008F04FB" w:rsidRDefault="00180E35">
      <w:pPr>
        <w:pStyle w:val="Heading2"/>
        <w:keepNext w:val="0"/>
        <w:widowControl w:val="0"/>
        <w:numPr>
          <w:ilvl w:val="1"/>
          <w:numId w:val="25"/>
        </w:numPr>
        <w:spacing w:line="276" w:lineRule="auto"/>
      </w:pPr>
      <w:r>
        <w:rPr>
          <w:b/>
        </w:rPr>
        <w:t>Governing Law:</w:t>
      </w:r>
    </w:p>
    <w:p w:rsidR="008F04FB" w:rsidRDefault="00180E35">
      <w:pPr>
        <w:widowControl w:val="0"/>
        <w:pBdr>
          <w:top w:val="nil"/>
          <w:left w:val="nil"/>
          <w:bottom w:val="nil"/>
          <w:right w:val="nil"/>
          <w:between w:val="nil"/>
        </w:pBdr>
        <w:ind w:left="720"/>
        <w:jc w:val="both"/>
        <w:rPr>
          <w:color w:val="000000"/>
        </w:rPr>
      </w:pPr>
      <w:r>
        <w:rPr>
          <w:color w:val="000000"/>
        </w:rPr>
        <w:t>This Deed and the rights and obligations of the Parties hereunder shall be governed by, and construed in accordance with the laws of India.</w:t>
      </w:r>
    </w:p>
    <w:p w:rsidR="008F04FB" w:rsidRDefault="00180E35">
      <w:pPr>
        <w:pStyle w:val="Heading2"/>
        <w:keepNext w:val="0"/>
        <w:widowControl w:val="0"/>
        <w:numPr>
          <w:ilvl w:val="1"/>
          <w:numId w:val="25"/>
        </w:numPr>
        <w:spacing w:line="276" w:lineRule="auto"/>
      </w:pPr>
      <w:bookmarkStart w:id="100" w:name="_184mhaj" w:colFirst="0" w:colLast="0"/>
      <w:bookmarkEnd w:id="100"/>
      <w:r>
        <w:rPr>
          <w:b/>
        </w:rPr>
        <w:t>Jurisdiction:</w:t>
      </w:r>
    </w:p>
    <w:p w:rsidR="008F04FB" w:rsidRDefault="00180E35">
      <w:pPr>
        <w:pStyle w:val="Heading3"/>
        <w:keepNext w:val="0"/>
        <w:widowControl w:val="0"/>
        <w:numPr>
          <w:ilvl w:val="2"/>
          <w:numId w:val="25"/>
        </w:numPr>
        <w:spacing w:line="276" w:lineRule="auto"/>
      </w:pPr>
      <w:bookmarkStart w:id="101" w:name="_3s49zyc" w:colFirst="0" w:colLast="0"/>
      <w:bookmarkEnd w:id="101"/>
      <w:r>
        <w:t>The courts of Ahmedabad shall have non-exclusive jurisdiction to settle any dispute arising out of or in connection with this Deed (including any dispute relating to any non-contractual obligation arising from or in connection with this Deed and any dispute regarding the existence, validity or termination of this Deed) (a “</w:t>
      </w:r>
      <w:r>
        <w:rPr>
          <w:b/>
        </w:rPr>
        <w:t>Dispute</w:t>
      </w:r>
      <w:r>
        <w:t>”).</w:t>
      </w:r>
    </w:p>
    <w:p w:rsidR="008F04FB" w:rsidRDefault="00180E35">
      <w:pPr>
        <w:pStyle w:val="Heading3"/>
        <w:keepNext w:val="0"/>
        <w:widowControl w:val="0"/>
        <w:numPr>
          <w:ilvl w:val="2"/>
          <w:numId w:val="25"/>
        </w:numPr>
        <w:spacing w:line="276" w:lineRule="auto"/>
      </w:pPr>
      <w:r>
        <w:t xml:space="preserve">Parties agree that the courts of Ahmedabad are the most appropriate and convenient </w:t>
      </w:r>
      <w:r>
        <w:lastRenderedPageBreak/>
        <w:t>courts to settle Disputes and accordingly no Party will argue to the contrary.</w:t>
      </w:r>
    </w:p>
    <w:p w:rsidR="008F04FB" w:rsidRDefault="00180E35">
      <w:pPr>
        <w:pStyle w:val="Heading3"/>
        <w:keepNext w:val="0"/>
        <w:widowControl w:val="0"/>
        <w:numPr>
          <w:ilvl w:val="2"/>
          <w:numId w:val="25"/>
        </w:numPr>
        <w:spacing w:line="276" w:lineRule="auto"/>
      </w:pPr>
      <w:r>
        <w:t>Clause 11.10 of this Deed is for the benefit of the Lender only. As a result, the Borrower shall be prevented from taking proceedings relating to a Dispute in any other courts with jurisdiction. To the extent allowed by law, the Lender may take concurrent proceedings in any number of jurisdictions.</w:t>
      </w:r>
    </w:p>
    <w:p w:rsidR="008F04FB" w:rsidRDefault="008F04FB">
      <w:pPr>
        <w:rPr>
          <w:b/>
          <w:u w:val="single"/>
        </w:rPr>
      </w:pPr>
    </w:p>
    <w:p w:rsidR="008F04FB" w:rsidRDefault="008F04FB">
      <w:pPr>
        <w:jc w:val="center"/>
        <w:rPr>
          <w:b/>
          <w:u w:val="single"/>
        </w:rPr>
      </w:pPr>
    </w:p>
    <w:p w:rsidR="008F04FB" w:rsidRDefault="00180E35">
      <w:pPr>
        <w:spacing w:after="160" w:line="259" w:lineRule="auto"/>
        <w:rPr>
          <w:b/>
          <w:u w:val="single"/>
        </w:rPr>
      </w:pPr>
      <w:r>
        <w:br w:type="page"/>
      </w:r>
    </w:p>
    <w:p w:rsidR="008F04FB" w:rsidRDefault="00180E35">
      <w:pPr>
        <w:jc w:val="center"/>
        <w:rPr>
          <w:b/>
          <w:u w:val="single"/>
        </w:rPr>
      </w:pPr>
      <w:r>
        <w:rPr>
          <w:b/>
          <w:u w:val="single"/>
        </w:rPr>
        <w:lastRenderedPageBreak/>
        <w:t>SCHEDULE</w:t>
      </w:r>
    </w:p>
    <w:p w:rsidR="008F04FB" w:rsidRDefault="008F04FB">
      <w:pPr>
        <w:jc w:val="both"/>
        <w:rPr>
          <w:b/>
          <w:u w:val="single"/>
        </w:rPr>
      </w:pPr>
    </w:p>
    <w:tbl>
      <w:tblPr>
        <w:tblStyle w:val="a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2560"/>
        <w:gridCol w:w="5479"/>
      </w:tblGrid>
      <w:tr w:rsidR="008F04FB">
        <w:tc>
          <w:tcPr>
            <w:tcW w:w="817" w:type="dxa"/>
            <w:tcBorders>
              <w:top w:val="single" w:sz="4" w:space="0" w:color="000000"/>
              <w:left w:val="single" w:sz="4" w:space="0" w:color="000000"/>
              <w:bottom w:val="single" w:sz="4" w:space="0" w:color="000000"/>
              <w:right w:val="single" w:sz="4" w:space="0" w:color="000000"/>
            </w:tcBorders>
            <w:shd w:val="clear" w:color="auto" w:fill="A6A6A6"/>
          </w:tcPr>
          <w:p w:rsidR="008F04FB" w:rsidRDefault="00180E35">
            <w:pPr>
              <w:jc w:val="both"/>
              <w:rPr>
                <w:b/>
                <w:smallCaps/>
              </w:rPr>
            </w:pPr>
            <w:r>
              <w:rPr>
                <w:b/>
                <w:smallCaps/>
              </w:rPr>
              <w:t>S. No.</w:t>
            </w:r>
          </w:p>
        </w:tc>
        <w:tc>
          <w:tcPr>
            <w:tcW w:w="2560" w:type="dxa"/>
            <w:tcBorders>
              <w:top w:val="single" w:sz="4" w:space="0" w:color="000000"/>
              <w:left w:val="single" w:sz="4" w:space="0" w:color="000000"/>
              <w:bottom w:val="single" w:sz="4" w:space="0" w:color="000000"/>
              <w:right w:val="single" w:sz="4" w:space="0" w:color="000000"/>
            </w:tcBorders>
            <w:shd w:val="clear" w:color="auto" w:fill="A6A6A6"/>
          </w:tcPr>
          <w:p w:rsidR="008F04FB" w:rsidRDefault="00180E35">
            <w:pPr>
              <w:jc w:val="both"/>
              <w:rPr>
                <w:b/>
                <w:smallCaps/>
              </w:rPr>
            </w:pPr>
            <w:r>
              <w:rPr>
                <w:b/>
                <w:smallCaps/>
              </w:rPr>
              <w:t>Details</w:t>
            </w:r>
          </w:p>
        </w:tc>
        <w:tc>
          <w:tcPr>
            <w:tcW w:w="5479" w:type="dxa"/>
            <w:tcBorders>
              <w:top w:val="single" w:sz="4" w:space="0" w:color="000000"/>
              <w:left w:val="single" w:sz="4" w:space="0" w:color="000000"/>
              <w:bottom w:val="single" w:sz="4" w:space="0" w:color="000000"/>
              <w:right w:val="single" w:sz="4" w:space="0" w:color="000000"/>
            </w:tcBorders>
            <w:shd w:val="clear" w:color="auto" w:fill="A6A6A6"/>
          </w:tcPr>
          <w:p w:rsidR="008F04FB" w:rsidRDefault="00180E35">
            <w:pPr>
              <w:jc w:val="both"/>
              <w:rPr>
                <w:b/>
                <w:smallCaps/>
              </w:rPr>
            </w:pPr>
            <w:r>
              <w:rPr>
                <w:b/>
                <w:smallCaps/>
              </w:rPr>
              <w:t>Particulars</w:t>
            </w:r>
          </w:p>
        </w:tc>
      </w:tr>
      <w:tr w:rsidR="008F04FB">
        <w:tc>
          <w:tcPr>
            <w:tcW w:w="8856" w:type="dxa"/>
            <w:gridSpan w:val="3"/>
            <w:tcBorders>
              <w:top w:val="single" w:sz="4" w:space="0" w:color="000000"/>
              <w:left w:val="single" w:sz="4" w:space="0" w:color="000000"/>
              <w:bottom w:val="single" w:sz="4" w:space="0" w:color="000000"/>
              <w:right w:val="single" w:sz="4" w:space="0" w:color="000000"/>
            </w:tcBorders>
            <w:shd w:val="clear" w:color="auto" w:fill="F2F2F2"/>
          </w:tcPr>
          <w:p w:rsidR="008F04FB" w:rsidRDefault="00180E35">
            <w:pPr>
              <w:jc w:val="both"/>
              <w:rPr>
                <w:b/>
                <w:smallCaps/>
              </w:rPr>
            </w:pPr>
            <w:r>
              <w:rPr>
                <w:b/>
                <w:smallCaps/>
              </w:rPr>
              <w:t>Agreement Details</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Date of Deed of Hypothecation</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format_date(agreement_date, format='dd/MM/yyyy') }}</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Place of Execution</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execution_place }}</w:t>
            </w:r>
          </w:p>
        </w:tc>
      </w:tr>
      <w:tr w:rsidR="008F04FB">
        <w:tc>
          <w:tcPr>
            <w:tcW w:w="8856" w:type="dxa"/>
            <w:gridSpan w:val="3"/>
            <w:tcBorders>
              <w:top w:val="single" w:sz="4" w:space="0" w:color="000000"/>
              <w:left w:val="single" w:sz="4" w:space="0" w:color="000000"/>
              <w:bottom w:val="single" w:sz="4" w:space="0" w:color="000000"/>
              <w:right w:val="single" w:sz="4" w:space="0" w:color="000000"/>
            </w:tcBorders>
            <w:shd w:val="clear" w:color="auto" w:fill="F2F2F2"/>
          </w:tcPr>
          <w:p w:rsidR="008F04FB" w:rsidRDefault="00180E35">
            <w:pPr>
              <w:jc w:val="both"/>
            </w:pPr>
            <w:r>
              <w:rPr>
                <w:b/>
                <w:smallCaps/>
              </w:rPr>
              <w:t>Details of Borrower</w:t>
            </w:r>
          </w:p>
        </w:tc>
      </w:tr>
      <w:tr w:rsidR="008F04FB">
        <w:trPr>
          <w:trHeight w:val="458"/>
        </w:trPr>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 xml:space="preserve">Name of the Borrower(s) </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if company_type_of_borrower == ”Individual” %}{{ borrower.name.first }} {{ borrower.name.middle }} {{ borrower.name.last }}{% else %}{{ borrower_company }}{% endif %}</w:t>
            </w:r>
          </w:p>
        </w:tc>
      </w:tr>
      <w:tr w:rsidR="008F04FB">
        <w:trPr>
          <w:trHeight w:val="683"/>
        </w:trPr>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Constitution of the Borrower(s)</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company_type_of_borrower }}</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 xml:space="preserve">PAN/TAN/CIN/LLPIN of the Borrower(s) </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borrower_pan_or_tan_or_cin }}</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Address of the Borrower(s)</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borrower.address.</w:t>
            </w:r>
            <w:r>
              <w:t xml:space="preserve">on_one_line() </w:t>
            </w:r>
            <w:r>
              <w:rPr>
                <w:rFonts w:ascii="Cambria" w:eastAsia="Cambria" w:hAnsi="Cambria" w:cs="Cambria"/>
              </w:rPr>
              <w:t xml:space="preserve"> }}</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Email address(es)</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borrower.email }}</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Phone No. (s)</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borrower.phone }}</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Attention: Mr./Ms.</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8F04FB">
        <w:tc>
          <w:tcPr>
            <w:tcW w:w="8856" w:type="dxa"/>
            <w:gridSpan w:val="3"/>
            <w:tcBorders>
              <w:top w:val="single" w:sz="4" w:space="0" w:color="000000"/>
              <w:left w:val="single" w:sz="4" w:space="0" w:color="000000"/>
              <w:bottom w:val="single" w:sz="4" w:space="0" w:color="000000"/>
              <w:right w:val="single" w:sz="4" w:space="0" w:color="000000"/>
            </w:tcBorders>
            <w:shd w:val="clear" w:color="auto" w:fill="F2F2F2"/>
          </w:tcPr>
          <w:p w:rsidR="008F04FB" w:rsidRDefault="00180E35">
            <w:pPr>
              <w:jc w:val="both"/>
              <w:rPr>
                <w:b/>
                <w:smallCaps/>
              </w:rPr>
            </w:pPr>
            <w:r>
              <w:rPr>
                <w:b/>
                <w:smallCaps/>
              </w:rPr>
              <w:t>Details of Loan Agreement/Sanction Letter</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Date of Loan Agreement</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format_date(agreement_date, format='dd/MM/yyyy') }}</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Date of Sanction Letter</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 format_date(loan_date_of_sanction_letter, format='dd/MM/yyyy') }}</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2560" w:type="dxa"/>
            <w:tcBorders>
              <w:top w:val="single" w:sz="4" w:space="0" w:color="000000"/>
              <w:left w:val="single" w:sz="4" w:space="0" w:color="000000"/>
              <w:bottom w:val="single" w:sz="4" w:space="0" w:color="000000"/>
              <w:right w:val="single" w:sz="4" w:space="0" w:color="000000"/>
            </w:tcBorders>
          </w:tcPr>
          <w:p w:rsidR="008F04FB" w:rsidRDefault="00180E35">
            <w:pPr>
              <w:jc w:val="both"/>
            </w:pPr>
            <w:r>
              <w:t>Amount of Loan</w:t>
            </w:r>
          </w:p>
        </w:tc>
        <w:tc>
          <w:tcPr>
            <w:tcW w:w="5479" w:type="dxa"/>
            <w:tcBorders>
              <w:top w:val="single" w:sz="4" w:space="0" w:color="000000"/>
              <w:left w:val="single" w:sz="4" w:space="0" w:color="000000"/>
              <w:bottom w:val="single" w:sz="4" w:space="0" w:color="000000"/>
              <w:right w:val="single" w:sz="4" w:space="0" w:color="000000"/>
            </w:tcBorders>
          </w:tcPr>
          <w:p w:rsidR="008F04FB" w:rsidRDefault="00180E35">
            <w:pPr>
              <w:jc w:val="center"/>
            </w:pPr>
            <w:r>
              <w:rPr>
                <w:rFonts w:ascii="Cambria" w:eastAsia="Cambria" w:hAnsi="Cambria" w:cs="Cambria"/>
              </w:rPr>
              <w:t>Rs. {{ loan_amount }}(Rupees {{ loan_amount_in_words | title }} only)</w:t>
            </w:r>
          </w:p>
        </w:tc>
      </w:tr>
      <w:tr w:rsidR="008F04FB">
        <w:tc>
          <w:tcPr>
            <w:tcW w:w="8856" w:type="dxa"/>
            <w:gridSpan w:val="3"/>
            <w:tcBorders>
              <w:top w:val="single" w:sz="4" w:space="0" w:color="000000"/>
              <w:left w:val="single" w:sz="4" w:space="0" w:color="000000"/>
              <w:bottom w:val="single" w:sz="4" w:space="0" w:color="000000"/>
              <w:right w:val="single" w:sz="4" w:space="0" w:color="000000"/>
            </w:tcBorders>
            <w:shd w:val="clear" w:color="auto" w:fill="F2F2F2"/>
          </w:tcPr>
          <w:p w:rsidR="008F04FB" w:rsidRDefault="00180E35">
            <w:pPr>
              <w:jc w:val="both"/>
            </w:pPr>
            <w:r>
              <w:rPr>
                <w:b/>
                <w:smallCaps/>
              </w:rPr>
              <w:t>Description of Hypothecated Properties</w:t>
            </w:r>
          </w:p>
        </w:tc>
      </w:tr>
      <w:tr w:rsidR="008F04FB">
        <w:tc>
          <w:tcPr>
            <w:tcW w:w="817" w:type="dxa"/>
            <w:tcBorders>
              <w:top w:val="single" w:sz="4" w:space="0" w:color="000000"/>
              <w:left w:val="single" w:sz="4" w:space="0" w:color="000000"/>
              <w:bottom w:val="single" w:sz="4" w:space="0" w:color="000000"/>
              <w:right w:val="single" w:sz="4" w:space="0" w:color="000000"/>
            </w:tcBorders>
          </w:tcPr>
          <w:p w:rsidR="008F04FB" w:rsidRDefault="008F04FB">
            <w:pPr>
              <w:numPr>
                <w:ilvl w:val="0"/>
                <w:numId w:val="27"/>
              </w:numPr>
              <w:pBdr>
                <w:top w:val="nil"/>
                <w:left w:val="nil"/>
                <w:bottom w:val="nil"/>
                <w:right w:val="nil"/>
                <w:between w:val="nil"/>
              </w:pBdr>
              <w:spacing w:line="276" w:lineRule="auto"/>
              <w:ind w:left="90" w:firstLine="0"/>
              <w:jc w:val="both"/>
              <w:rPr>
                <w:color w:val="000000"/>
              </w:rPr>
            </w:pPr>
          </w:p>
        </w:tc>
        <w:tc>
          <w:tcPr>
            <w:tcW w:w="8039" w:type="dxa"/>
            <w:gridSpan w:val="2"/>
            <w:tcBorders>
              <w:top w:val="single" w:sz="4" w:space="0" w:color="000000"/>
              <w:left w:val="single" w:sz="4" w:space="0" w:color="000000"/>
              <w:bottom w:val="single" w:sz="4" w:space="0" w:color="000000"/>
              <w:right w:val="single" w:sz="4" w:space="0" w:color="000000"/>
            </w:tcBorders>
          </w:tcPr>
          <w:p w:rsidR="008F04FB" w:rsidRDefault="00180E35">
            <w:pPr>
              <w:jc w:val="both"/>
            </w:pPr>
            <w:r>
              <w:t>{{ des_of_hypthecated_properties }}</w:t>
            </w:r>
          </w:p>
        </w:tc>
      </w:tr>
    </w:tbl>
    <w:p w:rsidR="008F04FB" w:rsidRDefault="008F04FB">
      <w:pPr>
        <w:jc w:val="both"/>
      </w:pPr>
    </w:p>
    <w:p w:rsidR="008F04FB" w:rsidRDefault="00180E35">
      <w:pPr>
        <w:jc w:val="both"/>
      </w:pPr>
      <w:r>
        <w:t xml:space="preserve">In WITNESS WHEREOF, the Parties hereto have caused this Deed to be executed on the day, month and year as mentioned in the Schedule. </w:t>
      </w:r>
    </w:p>
    <w:p w:rsidR="008F04FB" w:rsidRDefault="008F04FB">
      <w:pPr>
        <w:jc w:val="both"/>
        <w:rPr>
          <w:b/>
        </w:rPr>
      </w:pPr>
    </w:p>
    <w:p w:rsidR="008F04FB" w:rsidRDefault="00180E35">
      <w:pPr>
        <w:jc w:val="both"/>
        <w:rPr>
          <w:b/>
        </w:rPr>
      </w:pPr>
      <w:r>
        <w:rPr>
          <w:b/>
        </w:rPr>
        <w:t>SIGNED AND DELIVERED BY WITHIN NAMED BORROWER/ CO-BORROWER</w:t>
      </w:r>
    </w:p>
    <w:p w:rsidR="008F04FB" w:rsidRDefault="008F04FB">
      <w:pPr>
        <w:jc w:val="both"/>
        <w:rPr>
          <w:b/>
        </w:rPr>
      </w:pPr>
    </w:p>
    <w:p w:rsidR="008F04FB" w:rsidRDefault="00180E35">
      <w:pPr>
        <w:jc w:val="both"/>
      </w:pPr>
      <w:bookmarkStart w:id="102" w:name="_279ka65" w:colFirst="0" w:colLast="0"/>
      <w:bookmarkEnd w:id="102"/>
      <w:r>
        <w:t xml:space="preserve">If </w:t>
      </w:r>
      <w:r>
        <w:rPr>
          <w:b/>
        </w:rPr>
        <w:t>Company</w:t>
      </w:r>
      <w:r>
        <w:t xml:space="preserve">, by its Authorized Signatory OR If </w:t>
      </w:r>
      <w:r>
        <w:rPr>
          <w:b/>
        </w:rPr>
        <w:t>Limited Liability Partnership</w:t>
      </w:r>
      <w:r>
        <w:t xml:space="preserve">, by its Designated Partner and Authorized Signatory OR If </w:t>
      </w:r>
      <w:r>
        <w:rPr>
          <w:b/>
        </w:rPr>
        <w:t>Partnership Firm</w:t>
      </w:r>
      <w:r>
        <w:t xml:space="preserve">, by its Designated Partner and Authorized Signatory OR If </w:t>
      </w:r>
      <w:r>
        <w:rPr>
          <w:b/>
        </w:rPr>
        <w:t>HUF</w:t>
      </w:r>
      <w:r>
        <w:t xml:space="preserve">, through its Karta Or If </w:t>
      </w:r>
      <w:r>
        <w:rPr>
          <w:b/>
        </w:rPr>
        <w:t>Individual</w:t>
      </w:r>
      <w:r>
        <w:t xml:space="preserve">, by the individual Borrower; AND by the </w:t>
      </w:r>
      <w:r>
        <w:rPr>
          <w:b/>
        </w:rPr>
        <w:t>Co-Borrower</w:t>
      </w:r>
      <w:r>
        <w:t xml:space="preserve"> (if applicable): </w:t>
      </w:r>
    </w:p>
    <w:tbl>
      <w:tblPr>
        <w:tblStyle w:val="af6"/>
        <w:tblW w:w="8610" w:type="dxa"/>
        <w:tblInd w:w="109" w:type="dxa"/>
        <w:tblLayout w:type="fixed"/>
        <w:tblLook w:val="0400" w:firstRow="0" w:lastRow="0" w:firstColumn="0" w:lastColumn="0" w:noHBand="0" w:noVBand="1"/>
      </w:tblPr>
      <w:tblGrid>
        <w:gridCol w:w="594"/>
        <w:gridCol w:w="8016"/>
      </w:tblGrid>
      <w:tr w:rsidR="008F04FB">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sz w:val="21"/>
                <w:szCs w:val="21"/>
              </w:rPr>
            </w:pPr>
          </w:p>
          <w:p w:rsidR="008F04FB" w:rsidRDefault="008F04FB">
            <w:pPr>
              <w:jc w:val="both"/>
              <w:rPr>
                <w:rFonts w:ascii="Cambria" w:eastAsia="Cambria" w:hAnsi="Cambria" w:cs="Cambria"/>
                <w:sz w:val="21"/>
                <w:szCs w:val="21"/>
              </w:rPr>
            </w:pPr>
          </w:p>
        </w:tc>
        <w:tc>
          <w:tcPr>
            <w:tcW w:w="8016" w:type="dxa"/>
            <w:tcBorders>
              <w:top w:val="single" w:sz="4" w:space="0" w:color="000000"/>
              <w:left w:val="single" w:sz="4" w:space="0" w:color="000000"/>
              <w:bottom w:val="single" w:sz="4" w:space="0" w:color="000000"/>
              <w:right w:val="single" w:sz="4" w:space="0" w:color="000000"/>
            </w:tcBorders>
            <w:shd w:val="clear" w:color="auto" w:fill="auto"/>
          </w:tcPr>
          <w:p w:rsidR="008F04FB" w:rsidRDefault="00180E35">
            <w:r>
              <w:rPr>
                <w:rFonts w:ascii="Cambria" w:eastAsia="Cambria" w:hAnsi="Cambria" w:cs="Cambria"/>
                <w:sz w:val="21"/>
                <w:szCs w:val="21"/>
              </w:rPr>
              <w:t>Borrower’s Name:  {% if company_type_of_borrower == “Individual” %}{{ borrower.name.first }} {{ borrower.name.middle }} {{ borrower.name.last }}{% else %}{{ borrower_company }}{% endif %}</w:t>
            </w:r>
          </w:p>
          <w:p w:rsidR="008F04FB" w:rsidRDefault="008F04FB">
            <w:pPr>
              <w:rPr>
                <w:rFonts w:ascii="Cambria" w:eastAsia="Cambria" w:hAnsi="Cambria" w:cs="Cambria"/>
                <w:sz w:val="21"/>
                <w:szCs w:val="21"/>
              </w:rPr>
            </w:pPr>
          </w:p>
          <w:p w:rsidR="008F04FB" w:rsidRDefault="00180E35">
            <w:r>
              <w:rPr>
                <w:rFonts w:ascii="Cambria" w:eastAsia="Cambria" w:hAnsi="Cambria" w:cs="Cambria"/>
                <w:sz w:val="21"/>
                <w:szCs w:val="21"/>
              </w:rPr>
              <w:t>Signature:{% if is_co_borrower_available %}{% for i in co_borrower %}</w:t>
            </w:r>
          </w:p>
        </w:tc>
      </w:tr>
      <w:tr w:rsidR="008F04FB">
        <w:tc>
          <w:tcPr>
            <w:tcW w:w="594"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sz w:val="21"/>
                <w:szCs w:val="21"/>
              </w:rPr>
            </w:pPr>
          </w:p>
        </w:tc>
        <w:tc>
          <w:tcPr>
            <w:tcW w:w="8016" w:type="dxa"/>
            <w:tcBorders>
              <w:left w:val="single" w:sz="4" w:space="0" w:color="000000"/>
              <w:bottom w:val="single" w:sz="4" w:space="0" w:color="000000"/>
              <w:right w:val="single" w:sz="4" w:space="0" w:color="000000"/>
            </w:tcBorders>
            <w:shd w:val="clear" w:color="auto" w:fill="auto"/>
          </w:tcPr>
          <w:p w:rsidR="008F04FB" w:rsidRDefault="00180E35">
            <w:pPr>
              <w:jc w:val="both"/>
            </w:pPr>
            <w:r>
              <w:rPr>
                <w:rFonts w:ascii="Cambria" w:eastAsia="Cambria" w:hAnsi="Cambria" w:cs="Cambria"/>
                <w:sz w:val="21"/>
                <w:szCs w:val="21"/>
              </w:rPr>
              <w:t>Co-borrower’s Name:  {% if i.constitution == “Individual” %}{{ i.name.first }} {{ i.name.middle }} {{ i.name.last }}{% else %}{{ i.company }}{% endif %}</w:t>
            </w:r>
          </w:p>
          <w:p w:rsidR="008F04FB" w:rsidRDefault="008F04FB">
            <w:pPr>
              <w:rPr>
                <w:rFonts w:ascii="Cambria" w:eastAsia="Cambria" w:hAnsi="Cambria" w:cs="Cambria"/>
                <w:sz w:val="21"/>
                <w:szCs w:val="21"/>
              </w:rPr>
            </w:pPr>
          </w:p>
          <w:p w:rsidR="008F04FB" w:rsidRDefault="00180E35">
            <w:pPr>
              <w:jc w:val="both"/>
            </w:pPr>
            <w:r>
              <w:rPr>
                <w:rFonts w:ascii="Cambria" w:eastAsia="Cambria" w:hAnsi="Cambria" w:cs="Cambria"/>
                <w:sz w:val="21"/>
                <w:szCs w:val="21"/>
              </w:rPr>
              <w:t>Signature:{% endfor %}{% endif %}{% if is_guarantor_available %}{% for i in guarantor %}</w:t>
            </w:r>
          </w:p>
        </w:tc>
      </w:tr>
      <w:tr w:rsidR="008F04FB">
        <w:tc>
          <w:tcPr>
            <w:tcW w:w="594" w:type="dxa"/>
            <w:tcBorders>
              <w:left w:val="single" w:sz="4" w:space="0" w:color="000000"/>
              <w:bottom w:val="single" w:sz="4" w:space="0" w:color="000000"/>
              <w:right w:val="single" w:sz="4" w:space="0" w:color="000000"/>
            </w:tcBorders>
            <w:shd w:val="clear" w:color="auto" w:fill="A5A5A5"/>
          </w:tcPr>
          <w:p w:rsidR="008F04FB" w:rsidRDefault="008F04FB">
            <w:pPr>
              <w:jc w:val="both"/>
              <w:rPr>
                <w:rFonts w:ascii="Cambria" w:eastAsia="Cambria" w:hAnsi="Cambria" w:cs="Cambria"/>
                <w:sz w:val="21"/>
                <w:szCs w:val="21"/>
              </w:rPr>
            </w:pPr>
          </w:p>
        </w:tc>
        <w:tc>
          <w:tcPr>
            <w:tcW w:w="8016" w:type="dxa"/>
            <w:tcBorders>
              <w:left w:val="single" w:sz="4" w:space="0" w:color="000000"/>
              <w:bottom w:val="single" w:sz="4" w:space="0" w:color="000000"/>
              <w:right w:val="single" w:sz="4" w:space="0" w:color="000000"/>
            </w:tcBorders>
            <w:shd w:val="clear" w:color="auto" w:fill="auto"/>
          </w:tcPr>
          <w:p w:rsidR="008F04FB" w:rsidRDefault="00180E35">
            <w:pPr>
              <w:jc w:val="both"/>
            </w:pPr>
            <w:r>
              <w:rPr>
                <w:rFonts w:ascii="Cambria" w:eastAsia="Cambria" w:hAnsi="Cambria" w:cs="Cambria"/>
                <w:sz w:val="21"/>
                <w:szCs w:val="21"/>
              </w:rPr>
              <w:t xml:space="preserve">Guarantor’s Name: </w:t>
            </w:r>
            <w:r>
              <w:rPr>
                <w:rFonts w:ascii="Cambria" w:eastAsia="Cambria" w:hAnsi="Cambria" w:cs="Cambria"/>
              </w:rPr>
              <w:t>{% if i.constitution == “Individual” %}{{ i.name.first }} {{ i.name.middle }} {{ i.name.last }}{% else %}{{ i.company }}{% endif %}</w:t>
            </w:r>
          </w:p>
          <w:p w:rsidR="008F04FB" w:rsidRDefault="008F04FB">
            <w:pPr>
              <w:rPr>
                <w:rFonts w:ascii="Cambria" w:eastAsia="Cambria" w:hAnsi="Cambria" w:cs="Cambria"/>
                <w:sz w:val="21"/>
                <w:szCs w:val="21"/>
              </w:rPr>
            </w:pPr>
          </w:p>
          <w:p w:rsidR="008F04FB" w:rsidRDefault="00180E35">
            <w:pPr>
              <w:jc w:val="both"/>
            </w:pPr>
            <w:r>
              <w:rPr>
                <w:rFonts w:ascii="Cambria" w:eastAsia="Cambria" w:hAnsi="Cambria" w:cs="Cambria"/>
                <w:sz w:val="21"/>
                <w:szCs w:val="21"/>
              </w:rPr>
              <w:t>Signature:{% endfor %}{% endif %}</w:t>
            </w:r>
          </w:p>
        </w:tc>
      </w:tr>
    </w:tbl>
    <w:p w:rsidR="008F04FB" w:rsidRDefault="008F04FB">
      <w:pPr>
        <w:jc w:val="both"/>
        <w:rPr>
          <w:b/>
        </w:rPr>
      </w:pPr>
    </w:p>
    <w:p w:rsidR="008F04FB" w:rsidRDefault="00180E35">
      <w:pPr>
        <w:spacing w:before="120"/>
        <w:jc w:val="both"/>
      </w:pPr>
      <w:r>
        <w:rPr>
          <w:b/>
        </w:rPr>
        <w:lastRenderedPageBreak/>
        <w:t>AND SIGNED AND DELIVERED BY THE WITHIN NAMED LENDER</w:t>
      </w:r>
      <w:r>
        <w:t xml:space="preserve">, </w:t>
      </w:r>
    </w:p>
    <w:tbl>
      <w:tblPr>
        <w:tblStyle w:val="af7"/>
        <w:tblW w:w="907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6"/>
        <w:gridCol w:w="8424"/>
      </w:tblGrid>
      <w:tr w:rsidR="008F04FB">
        <w:tc>
          <w:tcPr>
            <w:tcW w:w="646" w:type="dxa"/>
            <w:shd w:val="clear" w:color="auto" w:fill="D9D9D9"/>
          </w:tcPr>
          <w:p w:rsidR="008F04FB" w:rsidRDefault="008F04FB">
            <w:pPr>
              <w:pBdr>
                <w:top w:val="nil"/>
                <w:left w:val="nil"/>
                <w:bottom w:val="nil"/>
                <w:right w:val="nil"/>
                <w:between w:val="nil"/>
              </w:pBdr>
              <w:rPr>
                <w:color w:val="000000"/>
              </w:rPr>
            </w:pPr>
          </w:p>
          <w:p w:rsidR="008F04FB" w:rsidRDefault="008F04FB">
            <w:pPr>
              <w:pBdr>
                <w:top w:val="nil"/>
                <w:left w:val="nil"/>
                <w:bottom w:val="nil"/>
                <w:right w:val="nil"/>
                <w:between w:val="nil"/>
              </w:pBdr>
              <w:rPr>
                <w:color w:val="000000"/>
              </w:rPr>
            </w:pPr>
          </w:p>
        </w:tc>
        <w:tc>
          <w:tcPr>
            <w:tcW w:w="8424" w:type="dxa"/>
            <w:shd w:val="clear" w:color="auto" w:fill="auto"/>
          </w:tcPr>
          <w:p w:rsidR="008F04FB" w:rsidRDefault="00180E35">
            <w:pPr>
              <w:jc w:val="both"/>
            </w:pPr>
            <w:r>
              <w:t xml:space="preserve">Authorised official’s Name: </w:t>
            </w:r>
            <w:r>
              <w:rPr>
                <w:rFonts w:ascii="Cambria" w:eastAsia="Cambria" w:hAnsi="Cambria" w:cs="Cambria"/>
                <w:sz w:val="21"/>
                <w:szCs w:val="21"/>
              </w:rPr>
              <w:t>{{ ratnaafin_official_name }}</w:t>
            </w:r>
          </w:p>
          <w:p w:rsidR="008F04FB" w:rsidRDefault="008F04FB">
            <w:pPr>
              <w:pBdr>
                <w:top w:val="nil"/>
                <w:left w:val="nil"/>
                <w:bottom w:val="nil"/>
                <w:right w:val="nil"/>
                <w:between w:val="nil"/>
              </w:pBdr>
              <w:rPr>
                <w:color w:val="000000"/>
              </w:rPr>
            </w:pPr>
          </w:p>
          <w:p w:rsidR="008F04FB" w:rsidRDefault="008F04FB">
            <w:pPr>
              <w:pBdr>
                <w:top w:val="nil"/>
                <w:left w:val="nil"/>
                <w:bottom w:val="nil"/>
                <w:right w:val="nil"/>
                <w:between w:val="nil"/>
              </w:pBdr>
              <w:rPr>
                <w:color w:val="000000"/>
              </w:rPr>
            </w:pPr>
          </w:p>
          <w:p w:rsidR="008F04FB" w:rsidRDefault="00180E35">
            <w:pPr>
              <w:pBdr>
                <w:top w:val="nil"/>
                <w:left w:val="nil"/>
                <w:bottom w:val="nil"/>
                <w:right w:val="nil"/>
                <w:between w:val="nil"/>
              </w:pBdr>
              <w:rPr>
                <w:color w:val="000000"/>
              </w:rPr>
            </w:pPr>
            <w:r>
              <w:rPr>
                <w:color w:val="000000"/>
              </w:rPr>
              <w:t>Authorised official’s Signature:</w:t>
            </w:r>
          </w:p>
        </w:tc>
      </w:tr>
    </w:tbl>
    <w:p w:rsidR="008F04FB" w:rsidRDefault="008F04FB">
      <w:pPr>
        <w:spacing w:after="0"/>
        <w:jc w:val="center"/>
      </w:pPr>
    </w:p>
    <w:p w:rsidR="008F04FB" w:rsidRDefault="00180E35">
      <w:pPr>
        <w:spacing w:after="160" w:line="259" w:lineRule="auto"/>
      </w:pPr>
      <w:r>
        <w:br w:type="page"/>
      </w:r>
    </w:p>
    <w:p w:rsidR="008F04FB" w:rsidRDefault="00180E35">
      <w:pPr>
        <w:spacing w:after="0"/>
        <w:jc w:val="center"/>
      </w:pPr>
      <w:r>
        <w:lastRenderedPageBreak/>
        <w:t xml:space="preserve">{% endif %} </w:t>
      </w:r>
    </w:p>
    <w:p w:rsidR="00243446" w:rsidRDefault="00243446">
      <w:pPr>
        <w:spacing w:after="0"/>
        <w:jc w:val="center"/>
      </w:pPr>
    </w:p>
    <w:p w:rsidR="006A30CF" w:rsidRDefault="006A30CF">
      <w:pPr>
        <w:spacing w:after="0"/>
        <w:jc w:val="center"/>
      </w:pPr>
    </w:p>
    <w:p w:rsidR="006A30CF" w:rsidRDefault="006A30CF">
      <w:pPr>
        <w:spacing w:after="0"/>
        <w:jc w:val="center"/>
      </w:pPr>
    </w:p>
    <w:p w:rsidR="008F04FB" w:rsidRDefault="00180E35">
      <w:pPr>
        <w:jc w:val="center"/>
      </w:pPr>
      <w:r>
        <w:rPr>
          <w:b/>
        </w:rPr>
        <w:t>ANCHOR UNDERTAKING/INVOICE ACCEPTANCE</w:t>
      </w:r>
    </w:p>
    <w:p w:rsidR="008F04FB" w:rsidRDefault="008F04FB">
      <w:pPr>
        <w:keepNext/>
        <w:tabs>
          <w:tab w:val="center" w:pos="4513"/>
          <w:tab w:val="left" w:pos="6880"/>
        </w:tabs>
        <w:jc w:val="center"/>
        <w:rPr>
          <w:b/>
        </w:rPr>
      </w:pPr>
    </w:p>
    <w:p w:rsidR="008F04FB" w:rsidRDefault="00180E35">
      <w:pPr>
        <w:spacing w:after="0"/>
        <w:jc w:val="right"/>
        <w:rPr>
          <w:rFonts w:ascii="Times New Roman" w:eastAsia="Times New Roman" w:hAnsi="Times New Roman" w:cs="Times New Roman"/>
        </w:rPr>
      </w:pPr>
      <w:r>
        <w:rPr>
          <w:rFonts w:ascii="Cambria" w:eastAsia="Cambria" w:hAnsi="Cambria" w:cs="Cambria"/>
        </w:rPr>
        <w:t xml:space="preserve">Date: {{ </w:t>
      </w:r>
      <w:r>
        <w:rPr>
          <w:rFonts w:ascii="Times New Roman" w:eastAsia="Times New Roman" w:hAnsi="Times New Roman" w:cs="Times New Roman"/>
        </w:rPr>
        <w:t>format_date(agreement_date, format='dd/MM/yyyy') }}</w:t>
      </w:r>
    </w:p>
    <w:p w:rsidR="008F04FB" w:rsidRDefault="008F04FB">
      <w:pPr>
        <w:spacing w:after="0"/>
        <w:jc w:val="right"/>
        <w:rPr>
          <w:rFonts w:ascii="Times New Roman" w:eastAsia="Times New Roman" w:hAnsi="Times New Roman" w:cs="Times New Roman"/>
        </w:rPr>
      </w:pPr>
    </w:p>
    <w:p w:rsidR="008F04FB" w:rsidRDefault="008F04FB">
      <w:pPr>
        <w:spacing w:after="0"/>
        <w:jc w:val="right"/>
        <w:rPr>
          <w:rFonts w:ascii="Cambria" w:eastAsia="Cambria" w:hAnsi="Cambria" w:cs="Cambria"/>
        </w:rPr>
      </w:pPr>
    </w:p>
    <w:p w:rsidR="008F04FB" w:rsidRDefault="00180E35">
      <w:pPr>
        <w:pBdr>
          <w:top w:val="nil"/>
          <w:left w:val="nil"/>
          <w:bottom w:val="nil"/>
          <w:right w:val="nil"/>
          <w:between w:val="nil"/>
        </w:pBdr>
        <w:spacing w:after="0"/>
        <w:ind w:left="720"/>
        <w:jc w:val="both"/>
        <w:rPr>
          <w:rFonts w:ascii="Cambria" w:eastAsia="Cambria" w:hAnsi="Cambria" w:cs="Cambria"/>
          <w:color w:val="000000"/>
        </w:rPr>
      </w:pPr>
      <w:r>
        <w:rPr>
          <w:rFonts w:ascii="Cambria" w:eastAsia="Cambria" w:hAnsi="Cambria" w:cs="Cambria"/>
          <w:color w:val="000000"/>
        </w:rPr>
        <w:t>To</w:t>
      </w:r>
    </w:p>
    <w:p w:rsidR="008F04FB" w:rsidRDefault="00180E35">
      <w:pPr>
        <w:pBdr>
          <w:top w:val="nil"/>
          <w:left w:val="nil"/>
          <w:bottom w:val="nil"/>
          <w:right w:val="nil"/>
          <w:between w:val="nil"/>
        </w:pBdr>
        <w:spacing w:after="0"/>
        <w:ind w:left="720"/>
        <w:jc w:val="both"/>
        <w:rPr>
          <w:rFonts w:ascii="Cambria" w:eastAsia="Cambria" w:hAnsi="Cambria" w:cs="Cambria"/>
          <w:b/>
          <w:color w:val="000000"/>
        </w:rPr>
      </w:pPr>
      <w:r>
        <w:rPr>
          <w:rFonts w:ascii="Cambria" w:eastAsia="Cambria" w:hAnsi="Cambria" w:cs="Cambria"/>
          <w:b/>
          <w:color w:val="000000"/>
        </w:rPr>
        <w:t>RATNAAFIN CAPITAL PRIVATE LIMITED,</w:t>
      </w:r>
    </w:p>
    <w:p w:rsidR="008F04FB" w:rsidRDefault="00180E35">
      <w:pPr>
        <w:pBdr>
          <w:top w:val="nil"/>
          <w:left w:val="nil"/>
          <w:bottom w:val="nil"/>
          <w:right w:val="nil"/>
          <w:between w:val="nil"/>
        </w:pBdr>
        <w:spacing w:after="0"/>
        <w:ind w:left="720"/>
        <w:jc w:val="both"/>
        <w:rPr>
          <w:rFonts w:ascii="Cambria" w:eastAsia="Cambria" w:hAnsi="Cambria" w:cs="Cambria"/>
          <w:color w:val="000000"/>
        </w:rPr>
      </w:pPr>
      <w:r>
        <w:rPr>
          <w:rFonts w:ascii="Cambria" w:eastAsia="Cambria" w:hAnsi="Cambria" w:cs="Cambria"/>
          <w:color w:val="000000"/>
        </w:rPr>
        <w:t xml:space="preserve">201-205, Shilp Aperia, </w:t>
      </w:r>
    </w:p>
    <w:p w:rsidR="008F04FB" w:rsidRDefault="00180E35">
      <w:pPr>
        <w:pBdr>
          <w:top w:val="nil"/>
          <w:left w:val="nil"/>
          <w:bottom w:val="nil"/>
          <w:right w:val="nil"/>
          <w:between w:val="nil"/>
        </w:pBdr>
        <w:spacing w:after="0"/>
        <w:ind w:left="720"/>
        <w:jc w:val="both"/>
        <w:rPr>
          <w:rFonts w:ascii="Cambria" w:eastAsia="Cambria" w:hAnsi="Cambria" w:cs="Cambria"/>
          <w:color w:val="000000"/>
        </w:rPr>
      </w:pPr>
      <w:r>
        <w:rPr>
          <w:rFonts w:ascii="Cambria" w:eastAsia="Cambria" w:hAnsi="Cambria" w:cs="Cambria"/>
          <w:color w:val="000000"/>
        </w:rPr>
        <w:t xml:space="preserve">Near Ashok Vatika, Bopal-Ambli Road, </w:t>
      </w:r>
    </w:p>
    <w:p w:rsidR="008F04FB" w:rsidRDefault="00180E35">
      <w:pPr>
        <w:pBdr>
          <w:top w:val="nil"/>
          <w:left w:val="nil"/>
          <w:bottom w:val="nil"/>
          <w:right w:val="nil"/>
          <w:between w:val="nil"/>
        </w:pBdr>
        <w:spacing w:after="0"/>
        <w:ind w:left="720"/>
        <w:jc w:val="both"/>
        <w:rPr>
          <w:rFonts w:ascii="Cambria" w:eastAsia="Cambria" w:hAnsi="Cambria" w:cs="Cambria"/>
          <w:color w:val="000000"/>
        </w:rPr>
      </w:pPr>
      <w:r>
        <w:rPr>
          <w:rFonts w:ascii="Cambria" w:eastAsia="Cambria" w:hAnsi="Cambria" w:cs="Cambria"/>
          <w:color w:val="000000"/>
        </w:rPr>
        <w:t>Ahmedabad, Gujarat – 380054</w:t>
      </w:r>
    </w:p>
    <w:p w:rsidR="008F04FB" w:rsidRDefault="00180E35">
      <w:pPr>
        <w:spacing w:after="0"/>
        <w:ind w:firstLine="720"/>
        <w:jc w:val="both"/>
        <w:rPr>
          <w:rFonts w:ascii="Cambria" w:eastAsia="Cambria" w:hAnsi="Cambria" w:cs="Cambria"/>
        </w:rPr>
      </w:pPr>
      <w:r>
        <w:rPr>
          <w:rFonts w:ascii="Cambria" w:eastAsia="Cambria" w:hAnsi="Cambria" w:cs="Cambria"/>
        </w:rPr>
        <w:t xml:space="preserve">Sub: Invoice Acceptance Confirmation </w:t>
      </w:r>
    </w:p>
    <w:p w:rsidR="008F04FB" w:rsidRDefault="008F04FB">
      <w:pPr>
        <w:spacing w:after="0"/>
        <w:ind w:firstLine="720"/>
        <w:jc w:val="both"/>
        <w:rPr>
          <w:rFonts w:ascii="Cambria" w:eastAsia="Cambria" w:hAnsi="Cambria" w:cs="Cambria"/>
        </w:rPr>
      </w:pPr>
    </w:p>
    <w:p w:rsidR="008F04FB" w:rsidRDefault="00180E35">
      <w:pPr>
        <w:spacing w:after="0"/>
        <w:ind w:firstLine="720"/>
        <w:jc w:val="both"/>
        <w:rPr>
          <w:rFonts w:ascii="Cambria" w:eastAsia="Cambria" w:hAnsi="Cambria" w:cs="Cambria"/>
        </w:rPr>
      </w:pPr>
      <w:r>
        <w:rPr>
          <w:rFonts w:ascii="Cambria" w:eastAsia="Cambria" w:hAnsi="Cambria" w:cs="Cambria"/>
        </w:rPr>
        <w:t xml:space="preserve">Dear Sir, </w:t>
      </w:r>
    </w:p>
    <w:p w:rsidR="008F04FB" w:rsidRDefault="008F04FB">
      <w:pPr>
        <w:spacing w:after="0"/>
        <w:ind w:left="720"/>
        <w:jc w:val="both"/>
        <w:rPr>
          <w:rFonts w:ascii="Cambria" w:eastAsia="Cambria" w:hAnsi="Cambria" w:cs="Cambria"/>
        </w:rPr>
      </w:pPr>
    </w:p>
    <w:p w:rsidR="008F04FB" w:rsidRDefault="00180E35">
      <w:pPr>
        <w:spacing w:after="0"/>
        <w:ind w:left="720"/>
        <w:jc w:val="both"/>
        <w:rPr>
          <w:rFonts w:ascii="Cambria" w:eastAsia="Cambria" w:hAnsi="Cambria" w:cs="Cambria"/>
        </w:rPr>
      </w:pPr>
      <w:r>
        <w:rPr>
          <w:rFonts w:ascii="Cambria" w:eastAsia="Cambria" w:hAnsi="Cambria" w:cs="Cambria"/>
        </w:rPr>
        <w:t xml:space="preserve">We, _________________________________________________, being the Anchor Corporate under the </w:t>
      </w:r>
      <w:r>
        <w:rPr>
          <w:rFonts w:ascii="Cambria" w:eastAsia="Cambria" w:hAnsi="Cambria" w:cs="Cambria"/>
          <w:b/>
        </w:rPr>
        <w:t>Credit facilities - Offer for financing suppliers of _____________________________________________________ under Anchor led Supplier Facility Program</w:t>
      </w:r>
      <w:r>
        <w:rPr>
          <w:rFonts w:ascii="Cambria" w:eastAsia="Cambria" w:hAnsi="Cambria" w:cs="Cambria"/>
        </w:rPr>
        <w:t xml:space="preserve"> agree, declare and undertake as following</w:t>
      </w:r>
    </w:p>
    <w:p w:rsidR="008F04FB" w:rsidRDefault="008F04FB">
      <w:pPr>
        <w:spacing w:after="0"/>
        <w:ind w:left="720"/>
        <w:jc w:val="both"/>
        <w:rPr>
          <w:rFonts w:ascii="Cambria" w:eastAsia="Cambria" w:hAnsi="Cambria" w:cs="Cambria"/>
        </w:rPr>
      </w:pPr>
    </w:p>
    <w:p w:rsidR="008F04FB" w:rsidRDefault="00180E35">
      <w:pPr>
        <w:pBdr>
          <w:top w:val="nil"/>
          <w:left w:val="nil"/>
          <w:bottom w:val="nil"/>
          <w:right w:val="nil"/>
          <w:between w:val="nil"/>
        </w:pBdr>
        <w:spacing w:after="0"/>
        <w:ind w:left="720"/>
        <w:jc w:val="both"/>
        <w:rPr>
          <w:rFonts w:ascii="Cambria" w:eastAsia="Cambria" w:hAnsi="Cambria" w:cs="Cambria"/>
          <w:color w:val="000000"/>
        </w:rPr>
      </w:pPr>
      <w:r>
        <w:rPr>
          <w:rFonts w:ascii="Cambria" w:eastAsia="Cambria" w:hAnsi="Cambria" w:cs="Cambria"/>
          <w:color w:val="000000"/>
        </w:rPr>
        <w:t>With respect to invoices issued by the [Insert the name of the Seller] to us, details whereof are mentioned in the Schedule hereto (“</w:t>
      </w:r>
      <w:r>
        <w:rPr>
          <w:rFonts w:ascii="Cambria" w:eastAsia="Cambria" w:hAnsi="Cambria" w:cs="Cambria"/>
          <w:b/>
          <w:color w:val="000000"/>
        </w:rPr>
        <w:t>Approved Invoices</w:t>
      </w:r>
      <w:r>
        <w:rPr>
          <w:rFonts w:ascii="Cambria" w:eastAsia="Cambria" w:hAnsi="Cambria" w:cs="Cambria"/>
          <w:color w:val="000000"/>
        </w:rPr>
        <w:t xml:space="preserve">”), We, at all times, unconditionally undertake to and accept to pay against such Approved Invoices for payment on due date subject to a maximum of </w:t>
      </w:r>
      <w:r>
        <w:rPr>
          <w:rFonts w:ascii="Cambria" w:eastAsia="Cambria" w:hAnsi="Cambria" w:cs="Cambria"/>
          <w:b/>
          <w:color w:val="000000"/>
        </w:rPr>
        <w:t>{{ usance_tenure }}</w:t>
      </w:r>
      <w:r>
        <w:rPr>
          <w:rFonts w:ascii="Cambria" w:eastAsia="Cambria" w:hAnsi="Cambria" w:cs="Cambria"/>
          <w:color w:val="000000"/>
        </w:rPr>
        <w:t xml:space="preserve"> days from the date of invoice and in line with the commercial terms agreed with the supplier. </w:t>
      </w:r>
    </w:p>
    <w:p w:rsidR="008F04FB" w:rsidRDefault="008F04FB">
      <w:pPr>
        <w:spacing w:after="0"/>
        <w:ind w:left="720"/>
        <w:jc w:val="both"/>
        <w:rPr>
          <w:rFonts w:ascii="Cambria" w:eastAsia="Cambria" w:hAnsi="Cambria" w:cs="Cambria"/>
        </w:rPr>
      </w:pPr>
    </w:p>
    <w:p w:rsidR="008F04FB" w:rsidRDefault="00180E35">
      <w:pPr>
        <w:spacing w:after="0"/>
        <w:ind w:left="720"/>
        <w:jc w:val="both"/>
        <w:rPr>
          <w:rFonts w:ascii="Cambria" w:eastAsia="Cambria" w:hAnsi="Cambria" w:cs="Cambria"/>
        </w:rPr>
      </w:pPr>
      <w:r>
        <w:rPr>
          <w:rFonts w:ascii="Cambria" w:eastAsia="Cambria" w:hAnsi="Cambria" w:cs="Cambria"/>
        </w:rPr>
        <w:t xml:space="preserve">We agree that upon instructions from the Ratnaafin Capital Private Limited, we shall pay against such Approved Invoices the entire value of acceptance to Ratnaafin Capital Private Limited, irrespective of any commercial or any dispute between the supplier and us.  </w:t>
      </w:r>
      <w:r>
        <w:rPr>
          <w:rFonts w:ascii="Cambria" w:eastAsia="Cambria" w:hAnsi="Cambria" w:cs="Cambria"/>
        </w:rPr>
        <w:tab/>
      </w:r>
    </w:p>
    <w:p w:rsidR="008F04FB" w:rsidRDefault="008F04FB">
      <w:pPr>
        <w:spacing w:after="0"/>
        <w:ind w:left="720"/>
        <w:jc w:val="both"/>
        <w:rPr>
          <w:rFonts w:ascii="Cambria" w:eastAsia="Cambria" w:hAnsi="Cambria" w:cs="Cambria"/>
        </w:rPr>
      </w:pPr>
    </w:p>
    <w:p w:rsidR="008F04FB" w:rsidRDefault="008F04FB">
      <w:pPr>
        <w:spacing w:after="0"/>
        <w:rPr>
          <w:rFonts w:ascii="Cambria" w:eastAsia="Cambria" w:hAnsi="Cambria" w:cs="Cambria"/>
        </w:rPr>
      </w:pPr>
    </w:p>
    <w:p w:rsidR="008F04FB" w:rsidRDefault="00180E35">
      <w:pPr>
        <w:spacing w:after="0"/>
        <w:ind w:firstLine="720"/>
        <w:rPr>
          <w:rFonts w:ascii="Cambria" w:eastAsia="Cambria" w:hAnsi="Cambria" w:cs="Cambria"/>
        </w:rPr>
      </w:pPr>
      <w:r>
        <w:rPr>
          <w:rFonts w:ascii="Cambria" w:eastAsia="Cambria" w:hAnsi="Cambria" w:cs="Cambria"/>
        </w:rPr>
        <w:t>Yours faithfully,</w:t>
      </w:r>
    </w:p>
    <w:p w:rsidR="008F04FB" w:rsidRDefault="008F04FB">
      <w:pPr>
        <w:spacing w:after="0"/>
        <w:rPr>
          <w:rFonts w:ascii="Cambria" w:eastAsia="Cambria" w:hAnsi="Cambria" w:cs="Cambria"/>
        </w:rPr>
      </w:pPr>
    </w:p>
    <w:p w:rsidR="008F04FB" w:rsidRDefault="00180E35">
      <w:pPr>
        <w:spacing w:after="0"/>
        <w:ind w:firstLine="720"/>
        <w:rPr>
          <w:rFonts w:ascii="Cambria" w:eastAsia="Cambria" w:hAnsi="Cambria" w:cs="Cambria"/>
        </w:rPr>
      </w:pPr>
      <w:r>
        <w:rPr>
          <w:rFonts w:ascii="Cambria" w:eastAsia="Cambria" w:hAnsi="Cambria" w:cs="Cambria"/>
        </w:rPr>
        <w:t>________________</w:t>
      </w:r>
    </w:p>
    <w:p w:rsidR="008F04FB" w:rsidRDefault="00180E35">
      <w:pPr>
        <w:spacing w:after="0"/>
        <w:rPr>
          <w:rFonts w:ascii="Cambria" w:eastAsia="Cambria" w:hAnsi="Cambria" w:cs="Cambria"/>
        </w:rPr>
      </w:pPr>
      <w:r>
        <w:rPr>
          <w:rFonts w:ascii="Cambria" w:eastAsia="Cambria" w:hAnsi="Cambria" w:cs="Cambria"/>
        </w:rPr>
        <w:t xml:space="preserve">               __________________________________</w:t>
      </w:r>
    </w:p>
    <w:p w:rsidR="008F04FB" w:rsidRDefault="008F04FB">
      <w:pPr>
        <w:spacing w:after="0"/>
        <w:ind w:firstLine="720"/>
        <w:rPr>
          <w:rFonts w:ascii="Cambria" w:eastAsia="Cambria" w:hAnsi="Cambria" w:cs="Cambria"/>
        </w:rPr>
      </w:pPr>
    </w:p>
    <w:p w:rsidR="008F04FB" w:rsidRDefault="00180E35">
      <w:pPr>
        <w:spacing w:after="0"/>
        <w:ind w:firstLine="720"/>
        <w:rPr>
          <w:rFonts w:ascii="Cambria" w:eastAsia="Cambria" w:hAnsi="Cambria" w:cs="Cambria"/>
        </w:rPr>
      </w:pPr>
      <w:r>
        <w:rPr>
          <w:rFonts w:ascii="Cambria" w:eastAsia="Cambria" w:hAnsi="Cambria" w:cs="Cambria"/>
        </w:rPr>
        <w:t>Authorised Signatory</w:t>
      </w:r>
    </w:p>
    <w:p w:rsidR="008F04FB" w:rsidRDefault="008F04FB">
      <w:pPr>
        <w:spacing w:after="0"/>
        <w:ind w:firstLine="720"/>
        <w:rPr>
          <w:rFonts w:ascii="Cambria" w:eastAsia="Cambria" w:hAnsi="Cambria" w:cs="Cambria"/>
        </w:rPr>
      </w:pPr>
    </w:p>
    <w:p w:rsidR="00243446" w:rsidRDefault="00180E35" w:rsidP="00243446">
      <w:pPr>
        <w:spacing w:after="0"/>
        <w:ind w:firstLine="720"/>
        <w:rPr>
          <w:rFonts w:ascii="Cambria" w:eastAsia="Cambria" w:hAnsi="Cambria" w:cs="Cambria"/>
        </w:rPr>
      </w:pPr>
      <w:r>
        <w:rPr>
          <w:rFonts w:ascii="Cambria" w:eastAsia="Cambria" w:hAnsi="Cambria" w:cs="Cambria"/>
          <w:i/>
        </w:rPr>
        <w:t>Enc: Counter-signed copies of the Invoices</w:t>
      </w:r>
    </w:p>
    <w:p w:rsidR="00243446" w:rsidRDefault="00243446">
      <w:pPr>
        <w:rPr>
          <w:rFonts w:ascii="Cambria" w:eastAsia="Cambria" w:hAnsi="Cambria" w:cs="Cambria"/>
        </w:rPr>
      </w:pPr>
      <w:r>
        <w:rPr>
          <w:rFonts w:ascii="Cambria" w:eastAsia="Cambria" w:hAnsi="Cambria" w:cs="Cambria"/>
        </w:rPr>
        <w:br w:type="page"/>
      </w:r>
    </w:p>
    <w:p w:rsidR="008F04FB" w:rsidRPr="00243446" w:rsidRDefault="008F04FB" w:rsidP="00243446">
      <w:pPr>
        <w:spacing w:after="0"/>
        <w:ind w:firstLine="720"/>
        <w:rPr>
          <w:rFonts w:ascii="Cambria" w:eastAsia="Cambria" w:hAnsi="Cambria" w:cs="Cambria"/>
        </w:rPr>
      </w:pPr>
    </w:p>
    <w:p w:rsidR="008F04FB" w:rsidRDefault="00180E35">
      <w:pPr>
        <w:jc w:val="center"/>
        <w:rPr>
          <w:rFonts w:ascii="Cambria" w:eastAsia="Cambria" w:hAnsi="Cambria" w:cs="Cambria"/>
          <w:b/>
          <w:sz w:val="21"/>
          <w:szCs w:val="21"/>
        </w:rPr>
      </w:pPr>
      <w:r>
        <w:rPr>
          <w:b/>
          <w:color w:val="000000"/>
        </w:rPr>
        <w:t xml:space="preserve">ANCHOR </w:t>
      </w:r>
      <w:r>
        <w:rPr>
          <w:rFonts w:ascii="Cambria" w:eastAsia="Cambria" w:hAnsi="Cambria" w:cs="Cambria"/>
          <w:b/>
          <w:sz w:val="21"/>
          <w:szCs w:val="21"/>
        </w:rPr>
        <w:t>RECOMMENDATION LETTER</w:t>
      </w:r>
    </w:p>
    <w:p w:rsidR="00243446" w:rsidRDefault="00243446">
      <w:pPr>
        <w:jc w:val="center"/>
        <w:rPr>
          <w:rFonts w:ascii="Cambria" w:eastAsia="Cambria" w:hAnsi="Cambria" w:cs="Cambria"/>
          <w:b/>
          <w:sz w:val="21"/>
          <w:szCs w:val="21"/>
        </w:rPr>
      </w:pPr>
    </w:p>
    <w:p w:rsidR="008F04FB" w:rsidRDefault="00180E35">
      <w:pPr>
        <w:jc w:val="right"/>
        <w:rPr>
          <w:rFonts w:ascii="Cambria" w:eastAsia="Cambria" w:hAnsi="Cambria" w:cs="Cambria"/>
          <w:sz w:val="21"/>
          <w:szCs w:val="21"/>
        </w:rPr>
      </w:pPr>
      <w:r>
        <w:rPr>
          <w:rFonts w:ascii="Cambria" w:eastAsia="Cambria" w:hAnsi="Cambria" w:cs="Cambria"/>
          <w:sz w:val="21"/>
          <w:szCs w:val="21"/>
        </w:rPr>
        <w:t xml:space="preserve">Date: </w:t>
      </w:r>
      <w:r>
        <w:rPr>
          <w:rFonts w:ascii="Cambria" w:eastAsia="Cambria" w:hAnsi="Cambria" w:cs="Cambria"/>
        </w:rPr>
        <w:t xml:space="preserve">{{ </w:t>
      </w:r>
      <w:r>
        <w:rPr>
          <w:rFonts w:ascii="Times New Roman" w:eastAsia="Times New Roman" w:hAnsi="Times New Roman" w:cs="Times New Roman"/>
        </w:rPr>
        <w:t>format_date(agreement_date, format='dd/MM/yyyy') }}</w:t>
      </w:r>
    </w:p>
    <w:p w:rsidR="008F04FB" w:rsidRDefault="008F04FB">
      <w:pPr>
        <w:jc w:val="both"/>
        <w:rPr>
          <w:rFonts w:ascii="Cambria" w:eastAsia="Cambria" w:hAnsi="Cambria" w:cs="Cambria"/>
          <w:sz w:val="21"/>
          <w:szCs w:val="21"/>
        </w:rPr>
      </w:pPr>
    </w:p>
    <w:p w:rsidR="008F04FB" w:rsidRDefault="00180E35">
      <w:pPr>
        <w:jc w:val="both"/>
        <w:rPr>
          <w:rFonts w:ascii="Cambria" w:eastAsia="Cambria" w:hAnsi="Cambria" w:cs="Cambria"/>
          <w:sz w:val="21"/>
          <w:szCs w:val="21"/>
        </w:rPr>
      </w:pPr>
      <w:r>
        <w:rPr>
          <w:rFonts w:ascii="Cambria" w:eastAsia="Cambria" w:hAnsi="Cambria" w:cs="Cambria"/>
          <w:sz w:val="21"/>
          <w:szCs w:val="21"/>
        </w:rPr>
        <w:t>To</w:t>
      </w:r>
    </w:p>
    <w:p w:rsidR="008F04FB" w:rsidRDefault="00180E35">
      <w:pPr>
        <w:jc w:val="both"/>
        <w:rPr>
          <w:rFonts w:ascii="Cambria" w:eastAsia="Cambria" w:hAnsi="Cambria" w:cs="Cambria"/>
          <w:sz w:val="21"/>
          <w:szCs w:val="21"/>
        </w:rPr>
      </w:pPr>
      <w:r>
        <w:rPr>
          <w:rFonts w:ascii="Cambria" w:eastAsia="Cambria" w:hAnsi="Cambria" w:cs="Cambria"/>
          <w:sz w:val="21"/>
          <w:szCs w:val="21"/>
        </w:rPr>
        <w:t>RATNAAFIN CAPITAL PRIVATE LIMITED,</w:t>
      </w:r>
    </w:p>
    <w:p w:rsidR="008F04FB" w:rsidRDefault="00180E35">
      <w:pPr>
        <w:jc w:val="both"/>
        <w:rPr>
          <w:rFonts w:ascii="Cambria" w:eastAsia="Cambria" w:hAnsi="Cambria" w:cs="Cambria"/>
          <w:sz w:val="21"/>
          <w:szCs w:val="21"/>
        </w:rPr>
      </w:pPr>
      <w:r>
        <w:rPr>
          <w:rFonts w:ascii="Cambria" w:eastAsia="Cambria" w:hAnsi="Cambria" w:cs="Cambria"/>
          <w:sz w:val="21"/>
          <w:szCs w:val="21"/>
        </w:rPr>
        <w:t xml:space="preserve">201-205, Shilp Aperia, </w:t>
      </w:r>
    </w:p>
    <w:p w:rsidR="008F04FB" w:rsidRDefault="00180E35">
      <w:pPr>
        <w:jc w:val="both"/>
        <w:rPr>
          <w:rFonts w:ascii="Cambria" w:eastAsia="Cambria" w:hAnsi="Cambria" w:cs="Cambria"/>
          <w:sz w:val="21"/>
          <w:szCs w:val="21"/>
        </w:rPr>
      </w:pPr>
      <w:r>
        <w:rPr>
          <w:rFonts w:ascii="Cambria" w:eastAsia="Cambria" w:hAnsi="Cambria" w:cs="Cambria"/>
          <w:sz w:val="21"/>
          <w:szCs w:val="21"/>
        </w:rPr>
        <w:t xml:space="preserve">Near Ashok Vatika, Bopal-Ambli Road, </w:t>
      </w:r>
    </w:p>
    <w:p w:rsidR="008F04FB" w:rsidRDefault="00180E35">
      <w:pPr>
        <w:jc w:val="both"/>
        <w:rPr>
          <w:rFonts w:ascii="Cambria" w:eastAsia="Cambria" w:hAnsi="Cambria" w:cs="Cambria"/>
          <w:sz w:val="21"/>
          <w:szCs w:val="21"/>
        </w:rPr>
      </w:pPr>
      <w:r>
        <w:rPr>
          <w:rFonts w:ascii="Cambria" w:eastAsia="Cambria" w:hAnsi="Cambria" w:cs="Cambria"/>
          <w:sz w:val="21"/>
          <w:szCs w:val="21"/>
        </w:rPr>
        <w:t>Ahmedabad, Gujarat – 380054</w:t>
      </w:r>
    </w:p>
    <w:p w:rsidR="008F04FB" w:rsidRDefault="008F04FB">
      <w:pPr>
        <w:jc w:val="both"/>
        <w:rPr>
          <w:rFonts w:ascii="Cambria" w:eastAsia="Cambria" w:hAnsi="Cambria" w:cs="Cambria"/>
          <w:sz w:val="21"/>
          <w:szCs w:val="21"/>
        </w:rPr>
      </w:pPr>
    </w:p>
    <w:p w:rsidR="008F04FB" w:rsidRDefault="00180E35">
      <w:pPr>
        <w:jc w:val="both"/>
        <w:rPr>
          <w:rFonts w:ascii="Cambria" w:eastAsia="Cambria" w:hAnsi="Cambria" w:cs="Cambria"/>
          <w:sz w:val="21"/>
          <w:szCs w:val="21"/>
        </w:rPr>
      </w:pPr>
      <w:r>
        <w:rPr>
          <w:rFonts w:ascii="Cambria" w:eastAsia="Cambria" w:hAnsi="Cambria" w:cs="Cambria"/>
          <w:sz w:val="21"/>
          <w:szCs w:val="21"/>
        </w:rPr>
        <w:t>Attn:___________________</w:t>
      </w:r>
    </w:p>
    <w:p w:rsidR="008F04FB" w:rsidRDefault="008F04FB">
      <w:pPr>
        <w:jc w:val="both"/>
        <w:rPr>
          <w:rFonts w:ascii="Cambria" w:eastAsia="Cambria" w:hAnsi="Cambria" w:cs="Cambria"/>
          <w:sz w:val="21"/>
          <w:szCs w:val="21"/>
        </w:rPr>
      </w:pPr>
    </w:p>
    <w:p w:rsidR="008F04FB" w:rsidRDefault="00180E35">
      <w:pPr>
        <w:jc w:val="both"/>
        <w:rPr>
          <w:rFonts w:ascii="Cambria" w:eastAsia="Cambria" w:hAnsi="Cambria" w:cs="Cambria"/>
          <w:sz w:val="21"/>
          <w:szCs w:val="21"/>
        </w:rPr>
      </w:pPr>
      <w:r>
        <w:rPr>
          <w:rFonts w:ascii="Cambria" w:eastAsia="Cambria" w:hAnsi="Cambria" w:cs="Cambria"/>
          <w:sz w:val="21"/>
          <w:szCs w:val="21"/>
        </w:rPr>
        <w:t>Dear Sir,</w:t>
      </w:r>
    </w:p>
    <w:p w:rsidR="008F04FB" w:rsidRDefault="008F04FB">
      <w:pPr>
        <w:jc w:val="both"/>
        <w:rPr>
          <w:rFonts w:ascii="Cambria" w:eastAsia="Cambria" w:hAnsi="Cambria" w:cs="Cambria"/>
          <w:sz w:val="21"/>
          <w:szCs w:val="21"/>
        </w:rPr>
      </w:pPr>
    </w:p>
    <w:p w:rsidR="008F04FB" w:rsidRDefault="00180E35">
      <w:pPr>
        <w:numPr>
          <w:ilvl w:val="0"/>
          <w:numId w:val="13"/>
        </w:numPr>
        <w:spacing w:after="0"/>
        <w:ind w:left="360" w:hanging="360"/>
        <w:jc w:val="both"/>
        <w:rPr>
          <w:rFonts w:ascii="Cambria" w:eastAsia="Cambria" w:hAnsi="Cambria" w:cs="Cambria"/>
          <w:sz w:val="21"/>
          <w:szCs w:val="21"/>
        </w:rPr>
      </w:pPr>
      <w:r>
        <w:rPr>
          <w:rFonts w:ascii="Cambria" w:eastAsia="Cambria" w:hAnsi="Cambria" w:cs="Cambria"/>
          <w:sz w:val="21"/>
          <w:szCs w:val="21"/>
        </w:rPr>
        <w:t>Acceptance for being anchor corporate in Anchor led Supplier Facility Program.</w:t>
      </w:r>
    </w:p>
    <w:p w:rsidR="008F04FB" w:rsidRDefault="00180E35">
      <w:pPr>
        <w:numPr>
          <w:ilvl w:val="0"/>
          <w:numId w:val="13"/>
        </w:numPr>
        <w:spacing w:after="0"/>
        <w:ind w:left="360" w:hanging="360"/>
        <w:jc w:val="both"/>
        <w:rPr>
          <w:rFonts w:ascii="Cambria" w:eastAsia="Cambria" w:hAnsi="Cambria" w:cs="Cambria"/>
          <w:sz w:val="21"/>
          <w:szCs w:val="21"/>
        </w:rPr>
      </w:pPr>
      <w:r>
        <w:rPr>
          <w:rFonts w:ascii="Cambria" w:eastAsia="Cambria" w:hAnsi="Cambria" w:cs="Cambria"/>
          <w:sz w:val="21"/>
          <w:szCs w:val="21"/>
        </w:rPr>
        <w:t xml:space="preserve">Recommendation of suppliers of </w:t>
      </w:r>
      <w:r>
        <w:rPr>
          <w:rFonts w:ascii="Cambria" w:eastAsia="Cambria" w:hAnsi="Cambria" w:cs="Cambria"/>
          <w:b/>
        </w:rPr>
        <w:t>_________________________________________</w:t>
      </w:r>
      <w:r>
        <w:rPr>
          <w:rFonts w:ascii="Cambria" w:eastAsia="Cambria" w:hAnsi="Cambria" w:cs="Cambria"/>
          <w:sz w:val="21"/>
          <w:szCs w:val="21"/>
        </w:rPr>
        <w:t xml:space="preserve"> to RCPL for </w:t>
      </w:r>
      <w:r>
        <w:rPr>
          <w:rFonts w:ascii="Cambria" w:eastAsia="Cambria" w:hAnsi="Cambria" w:cs="Cambria"/>
          <w:b/>
          <w:sz w:val="21"/>
          <w:szCs w:val="21"/>
        </w:rPr>
        <w:t>Anchor led Supplier Facility Program.</w:t>
      </w:r>
    </w:p>
    <w:p w:rsidR="008F04FB" w:rsidRDefault="008F04FB">
      <w:pPr>
        <w:jc w:val="both"/>
        <w:rPr>
          <w:rFonts w:ascii="Cambria" w:eastAsia="Cambria" w:hAnsi="Cambria" w:cs="Cambria"/>
          <w:b/>
          <w:sz w:val="21"/>
          <w:szCs w:val="21"/>
        </w:rPr>
      </w:pPr>
    </w:p>
    <w:p w:rsidR="008F04FB" w:rsidRDefault="00180E35">
      <w:pPr>
        <w:jc w:val="both"/>
        <w:rPr>
          <w:rFonts w:ascii="Cambria" w:eastAsia="Cambria" w:hAnsi="Cambria" w:cs="Cambria"/>
          <w:b/>
          <w:sz w:val="21"/>
          <w:szCs w:val="21"/>
        </w:rPr>
      </w:pPr>
      <w:r>
        <w:rPr>
          <w:rFonts w:ascii="Cambria" w:eastAsia="Cambria" w:hAnsi="Cambria" w:cs="Cambria"/>
          <w:sz w:val="21"/>
          <w:szCs w:val="21"/>
        </w:rPr>
        <w:t xml:space="preserve">This has reference to your offer letter/term sheet dated </w:t>
      </w:r>
      <w:r>
        <w:rPr>
          <w:rFonts w:ascii="Cambria" w:eastAsia="Cambria" w:hAnsi="Cambria" w:cs="Cambria"/>
          <w:b/>
        </w:rPr>
        <w:t xml:space="preserve">{{ </w:t>
      </w:r>
      <w:r>
        <w:rPr>
          <w:rFonts w:ascii="Times New Roman" w:eastAsia="Times New Roman" w:hAnsi="Times New Roman" w:cs="Times New Roman"/>
          <w:b/>
        </w:rPr>
        <w:t>format_date(</w:t>
      </w:r>
      <w:r>
        <w:rPr>
          <w:rFonts w:ascii="Cambria" w:eastAsia="Cambria" w:hAnsi="Cambria" w:cs="Cambria"/>
          <w:b/>
        </w:rPr>
        <w:t>loan_date_of_sanction_letter</w:t>
      </w:r>
      <w:r>
        <w:rPr>
          <w:rFonts w:ascii="Times New Roman" w:eastAsia="Times New Roman" w:hAnsi="Times New Roman" w:cs="Times New Roman"/>
          <w:b/>
        </w:rPr>
        <w:t>, format='dd/MM/yyyy')</w:t>
      </w:r>
      <w:r>
        <w:rPr>
          <w:rFonts w:ascii="Cambria" w:eastAsia="Cambria" w:hAnsi="Cambria" w:cs="Cambria"/>
          <w:b/>
        </w:rPr>
        <w:t xml:space="preserve"> }}</w:t>
      </w:r>
      <w:r>
        <w:rPr>
          <w:rFonts w:ascii="Cambria" w:eastAsia="Cambria" w:hAnsi="Cambria" w:cs="Cambria"/>
          <w:sz w:val="21"/>
          <w:szCs w:val="21"/>
        </w:rPr>
        <w:t xml:space="preserve"> having subject, </w:t>
      </w:r>
      <w:r>
        <w:rPr>
          <w:rFonts w:ascii="Cambria" w:eastAsia="Cambria" w:hAnsi="Cambria" w:cs="Cambria"/>
          <w:b/>
          <w:sz w:val="21"/>
          <w:szCs w:val="21"/>
        </w:rPr>
        <w:t xml:space="preserve">Credit facilities - Offer for financing suppliers of _________________________________ under Anchor led Supplier Facility Program, </w:t>
      </w:r>
      <w:r>
        <w:rPr>
          <w:rFonts w:ascii="Cambria" w:eastAsia="Cambria" w:hAnsi="Cambria" w:cs="Cambria"/>
          <w:sz w:val="21"/>
          <w:szCs w:val="21"/>
        </w:rPr>
        <w:t xml:space="preserve">we are pleased to accept the role of Anchor Corporate specific to our </w:t>
      </w:r>
      <w:r>
        <w:rPr>
          <w:rFonts w:ascii="Cambria" w:eastAsia="Cambria" w:hAnsi="Cambria" w:cs="Cambria"/>
          <w:b/>
        </w:rPr>
        <w:t>{% if company_type_of_borrower == ”Individual” %}{{ borrower.name.first }} {{ borrower.name.middle }} {{ borrower.name.last }}{% else %}{{ borrower_company }}{% endif %}</w:t>
      </w:r>
      <w:r>
        <w:rPr>
          <w:rFonts w:ascii="Cambria" w:eastAsia="Cambria" w:hAnsi="Cambria" w:cs="Cambria"/>
          <w:sz w:val="21"/>
          <w:szCs w:val="21"/>
        </w:rPr>
        <w:t xml:space="preserve"> suppliers being the loan applicants.</w:t>
      </w:r>
    </w:p>
    <w:p w:rsidR="008F04FB" w:rsidRDefault="008F04FB">
      <w:pPr>
        <w:jc w:val="both"/>
        <w:rPr>
          <w:rFonts w:ascii="Cambria" w:eastAsia="Cambria" w:hAnsi="Cambria" w:cs="Cambria"/>
          <w:sz w:val="21"/>
          <w:szCs w:val="21"/>
        </w:rPr>
      </w:pPr>
    </w:p>
    <w:p w:rsidR="008F04FB" w:rsidRDefault="00180E35">
      <w:pPr>
        <w:jc w:val="both"/>
        <w:rPr>
          <w:rFonts w:ascii="Cambria" w:eastAsia="Cambria" w:hAnsi="Cambria" w:cs="Cambria"/>
          <w:sz w:val="21"/>
          <w:szCs w:val="21"/>
        </w:rPr>
      </w:pPr>
      <w:r>
        <w:rPr>
          <w:rFonts w:ascii="Cambria" w:eastAsia="Cambria" w:hAnsi="Cambria" w:cs="Cambria"/>
          <w:sz w:val="21"/>
          <w:szCs w:val="21"/>
        </w:rPr>
        <w:t>As an anchor corporate, we hereby:</w:t>
      </w:r>
    </w:p>
    <w:p w:rsidR="008F04FB" w:rsidRDefault="008F04FB">
      <w:pPr>
        <w:jc w:val="both"/>
        <w:rPr>
          <w:rFonts w:ascii="Cambria" w:eastAsia="Cambria" w:hAnsi="Cambria" w:cs="Cambria"/>
          <w:b/>
          <w:sz w:val="21"/>
          <w:szCs w:val="21"/>
        </w:rPr>
      </w:pPr>
    </w:p>
    <w:p w:rsidR="008F04FB" w:rsidRDefault="00180E35">
      <w:pPr>
        <w:numPr>
          <w:ilvl w:val="0"/>
          <w:numId w:val="1"/>
        </w:numPr>
        <w:pBdr>
          <w:top w:val="nil"/>
          <w:left w:val="nil"/>
          <w:bottom w:val="nil"/>
          <w:right w:val="nil"/>
          <w:between w:val="nil"/>
        </w:pBdr>
        <w:tabs>
          <w:tab w:val="left" w:pos="360"/>
        </w:tabs>
        <w:spacing w:after="0"/>
        <w:ind w:left="360"/>
        <w:jc w:val="both"/>
        <w:rPr>
          <w:color w:val="000000"/>
          <w:sz w:val="21"/>
          <w:szCs w:val="21"/>
        </w:rPr>
      </w:pPr>
      <w:r>
        <w:rPr>
          <w:rFonts w:ascii="Cambria" w:eastAsia="Cambria" w:hAnsi="Cambria" w:cs="Cambria"/>
          <w:color w:val="000000"/>
          <w:sz w:val="21"/>
          <w:szCs w:val="21"/>
        </w:rPr>
        <w:t>Recommend supplier details which are enclosed as annexure for credit facilities requirement from RCPL.</w:t>
      </w:r>
    </w:p>
    <w:p w:rsidR="008F04FB" w:rsidRDefault="008F04FB">
      <w:pPr>
        <w:pBdr>
          <w:top w:val="nil"/>
          <w:left w:val="nil"/>
          <w:bottom w:val="nil"/>
          <w:right w:val="nil"/>
          <w:between w:val="nil"/>
        </w:pBdr>
        <w:tabs>
          <w:tab w:val="left" w:pos="360"/>
        </w:tabs>
        <w:spacing w:after="0"/>
        <w:ind w:left="360"/>
        <w:jc w:val="both"/>
        <w:rPr>
          <w:rFonts w:ascii="Cambria" w:eastAsia="Cambria" w:hAnsi="Cambria" w:cs="Cambria"/>
          <w:color w:val="000000"/>
          <w:sz w:val="21"/>
          <w:szCs w:val="21"/>
        </w:rPr>
      </w:pPr>
    </w:p>
    <w:p w:rsidR="008F04FB" w:rsidRDefault="00180E35">
      <w:pPr>
        <w:numPr>
          <w:ilvl w:val="0"/>
          <w:numId w:val="1"/>
        </w:numPr>
        <w:pBdr>
          <w:top w:val="nil"/>
          <w:left w:val="nil"/>
          <w:bottom w:val="nil"/>
          <w:right w:val="nil"/>
          <w:between w:val="nil"/>
        </w:pBdr>
        <w:tabs>
          <w:tab w:val="left" w:pos="360"/>
        </w:tabs>
        <w:spacing w:after="0"/>
        <w:ind w:left="360"/>
        <w:jc w:val="both"/>
        <w:rPr>
          <w:color w:val="000000"/>
          <w:sz w:val="21"/>
          <w:szCs w:val="21"/>
        </w:rPr>
      </w:pPr>
      <w:r>
        <w:rPr>
          <w:rFonts w:ascii="Cambria" w:eastAsia="Cambria" w:hAnsi="Cambria" w:cs="Cambria"/>
          <w:color w:val="000000"/>
          <w:sz w:val="21"/>
          <w:szCs w:val="21"/>
        </w:rPr>
        <w:t xml:space="preserve">On receiving the instructions by RCPL, we hereby irrevocably and unconditionally agree to deposit the amount payable by us from time to time to RCPL under the relevant invoices on the respective due dates to RCPL. </w:t>
      </w:r>
    </w:p>
    <w:p w:rsidR="008F04FB" w:rsidRDefault="008F04FB">
      <w:pPr>
        <w:pBdr>
          <w:top w:val="nil"/>
          <w:left w:val="nil"/>
          <w:bottom w:val="nil"/>
          <w:right w:val="nil"/>
          <w:between w:val="nil"/>
        </w:pBdr>
        <w:tabs>
          <w:tab w:val="left" w:pos="360"/>
        </w:tabs>
        <w:spacing w:after="0"/>
        <w:ind w:left="360"/>
        <w:jc w:val="both"/>
        <w:rPr>
          <w:rFonts w:ascii="Cambria" w:eastAsia="Cambria" w:hAnsi="Cambria" w:cs="Cambria"/>
          <w:color w:val="000000"/>
          <w:sz w:val="21"/>
          <w:szCs w:val="21"/>
        </w:rPr>
      </w:pPr>
    </w:p>
    <w:p w:rsidR="008F04FB" w:rsidRDefault="00180E35">
      <w:pPr>
        <w:numPr>
          <w:ilvl w:val="0"/>
          <w:numId w:val="1"/>
        </w:numPr>
        <w:pBdr>
          <w:top w:val="nil"/>
          <w:left w:val="nil"/>
          <w:bottom w:val="nil"/>
          <w:right w:val="nil"/>
          <w:between w:val="nil"/>
        </w:pBdr>
        <w:tabs>
          <w:tab w:val="left" w:pos="360"/>
        </w:tabs>
        <w:spacing w:after="0"/>
        <w:ind w:left="360"/>
        <w:jc w:val="both"/>
        <w:rPr>
          <w:color w:val="000000"/>
          <w:sz w:val="21"/>
          <w:szCs w:val="21"/>
        </w:rPr>
      </w:pPr>
      <w:r>
        <w:rPr>
          <w:rFonts w:ascii="Cambria" w:eastAsia="Cambria" w:hAnsi="Cambria" w:cs="Cambria"/>
          <w:color w:val="000000"/>
          <w:sz w:val="21"/>
          <w:szCs w:val="21"/>
        </w:rPr>
        <w:t xml:space="preserve">The information provided to you on our suppliers is correct in all material aspects to the best of our knowledge. </w:t>
      </w:r>
    </w:p>
    <w:p w:rsidR="008F04FB" w:rsidRDefault="008F04FB">
      <w:pPr>
        <w:pBdr>
          <w:top w:val="nil"/>
          <w:left w:val="nil"/>
          <w:bottom w:val="nil"/>
          <w:right w:val="nil"/>
          <w:between w:val="nil"/>
        </w:pBdr>
        <w:spacing w:after="0"/>
        <w:ind w:left="360"/>
        <w:jc w:val="both"/>
        <w:rPr>
          <w:rFonts w:ascii="Cambria" w:eastAsia="Cambria" w:hAnsi="Cambria" w:cs="Cambria"/>
          <w:color w:val="000000"/>
          <w:sz w:val="21"/>
          <w:szCs w:val="21"/>
        </w:rPr>
      </w:pPr>
    </w:p>
    <w:p w:rsidR="008F04FB" w:rsidRDefault="00180E35">
      <w:pPr>
        <w:numPr>
          <w:ilvl w:val="0"/>
          <w:numId w:val="1"/>
        </w:numPr>
        <w:pBdr>
          <w:top w:val="nil"/>
          <w:left w:val="nil"/>
          <w:bottom w:val="nil"/>
          <w:right w:val="nil"/>
          <w:between w:val="nil"/>
        </w:pBdr>
        <w:spacing w:after="0"/>
        <w:ind w:left="360"/>
        <w:jc w:val="both"/>
        <w:rPr>
          <w:color w:val="000000"/>
          <w:sz w:val="21"/>
          <w:szCs w:val="21"/>
        </w:rPr>
      </w:pPr>
      <w:r>
        <w:rPr>
          <w:rFonts w:ascii="Cambria" w:eastAsia="Cambria" w:hAnsi="Cambria" w:cs="Cambria"/>
          <w:color w:val="000000"/>
          <w:sz w:val="21"/>
          <w:szCs w:val="21"/>
        </w:rPr>
        <w:t>Enclosed please find the Annexure containing supplier information.</w:t>
      </w:r>
    </w:p>
    <w:p w:rsidR="008F04FB" w:rsidRDefault="008F04FB">
      <w:pPr>
        <w:jc w:val="both"/>
        <w:rPr>
          <w:rFonts w:ascii="Cambria" w:eastAsia="Cambria" w:hAnsi="Cambria" w:cs="Cambria"/>
          <w:sz w:val="21"/>
          <w:szCs w:val="21"/>
        </w:rPr>
      </w:pPr>
    </w:p>
    <w:p w:rsidR="008F04FB" w:rsidRDefault="00180E35">
      <w:pPr>
        <w:jc w:val="both"/>
        <w:rPr>
          <w:rFonts w:ascii="Cambria" w:eastAsia="Cambria" w:hAnsi="Cambria" w:cs="Cambria"/>
          <w:sz w:val="21"/>
          <w:szCs w:val="21"/>
        </w:rPr>
      </w:pPr>
      <w:r>
        <w:rPr>
          <w:rFonts w:ascii="Cambria" w:eastAsia="Cambria" w:hAnsi="Cambria" w:cs="Cambria"/>
          <w:sz w:val="21"/>
          <w:szCs w:val="21"/>
        </w:rPr>
        <w:t>We look forward to contribute to the successful implementation of the program.</w:t>
      </w:r>
    </w:p>
    <w:p w:rsidR="008F04FB" w:rsidRDefault="008F04FB">
      <w:pPr>
        <w:jc w:val="both"/>
        <w:rPr>
          <w:rFonts w:ascii="Cambria" w:eastAsia="Cambria" w:hAnsi="Cambria" w:cs="Cambria"/>
          <w:sz w:val="21"/>
          <w:szCs w:val="21"/>
        </w:rPr>
      </w:pPr>
    </w:p>
    <w:p w:rsidR="008F04FB" w:rsidRDefault="00180E35">
      <w:pPr>
        <w:jc w:val="both"/>
        <w:rPr>
          <w:rFonts w:ascii="Cambria" w:eastAsia="Cambria" w:hAnsi="Cambria" w:cs="Cambria"/>
          <w:sz w:val="21"/>
          <w:szCs w:val="21"/>
        </w:rPr>
      </w:pPr>
      <w:r>
        <w:rPr>
          <w:rFonts w:ascii="Cambria" w:eastAsia="Cambria" w:hAnsi="Cambria" w:cs="Cambria"/>
          <w:sz w:val="21"/>
          <w:szCs w:val="21"/>
        </w:rPr>
        <w:t xml:space="preserve">Yours faithfully,  </w:t>
      </w:r>
    </w:p>
    <w:p w:rsidR="008F04FB" w:rsidRDefault="00180E35">
      <w:pPr>
        <w:jc w:val="both"/>
        <w:rPr>
          <w:rFonts w:ascii="Cambria" w:eastAsia="Cambria" w:hAnsi="Cambria" w:cs="Cambria"/>
          <w:sz w:val="21"/>
          <w:szCs w:val="21"/>
        </w:rPr>
      </w:pPr>
      <w:r>
        <w:rPr>
          <w:rFonts w:ascii="Cambria" w:eastAsia="Cambria" w:hAnsi="Cambria" w:cs="Cambria"/>
          <w:b/>
          <w:sz w:val="21"/>
          <w:szCs w:val="21"/>
        </w:rPr>
        <w:t>_______________________________________</w:t>
      </w:r>
    </w:p>
    <w:p w:rsidR="008F04FB" w:rsidRDefault="008F04FB">
      <w:pPr>
        <w:jc w:val="both"/>
        <w:rPr>
          <w:rFonts w:ascii="Cambria" w:eastAsia="Cambria" w:hAnsi="Cambria" w:cs="Cambria"/>
          <w:sz w:val="21"/>
          <w:szCs w:val="21"/>
        </w:rPr>
      </w:pPr>
    </w:p>
    <w:p w:rsidR="008F04FB" w:rsidRDefault="00180E35">
      <w:pPr>
        <w:jc w:val="both"/>
        <w:rPr>
          <w:rFonts w:ascii="Cambria" w:eastAsia="Cambria" w:hAnsi="Cambria" w:cs="Cambria"/>
          <w:sz w:val="21"/>
          <w:szCs w:val="21"/>
        </w:rPr>
      </w:pPr>
      <w:r>
        <w:rPr>
          <w:rFonts w:ascii="Cambria" w:eastAsia="Cambria" w:hAnsi="Cambria" w:cs="Cambria"/>
          <w:sz w:val="21"/>
          <w:szCs w:val="21"/>
        </w:rPr>
        <w:t>(Authorized Signatory)</w:t>
      </w:r>
    </w:p>
    <w:p w:rsidR="008F04FB" w:rsidRDefault="008F04FB">
      <w:pPr>
        <w:jc w:val="both"/>
        <w:rPr>
          <w:rFonts w:ascii="Cambria" w:eastAsia="Cambria" w:hAnsi="Cambria" w:cs="Cambria"/>
          <w:sz w:val="21"/>
          <w:szCs w:val="21"/>
        </w:rPr>
      </w:pPr>
    </w:p>
    <w:p w:rsidR="008F04FB" w:rsidRDefault="00180E35">
      <w:pPr>
        <w:jc w:val="both"/>
        <w:rPr>
          <w:rFonts w:ascii="Cambria" w:eastAsia="Cambria" w:hAnsi="Cambria" w:cs="Cambria"/>
          <w:sz w:val="21"/>
          <w:szCs w:val="21"/>
        </w:rPr>
      </w:pPr>
      <w:r>
        <w:rPr>
          <w:rFonts w:ascii="Cambria" w:eastAsia="Cambria" w:hAnsi="Cambria" w:cs="Cambria"/>
          <w:sz w:val="21"/>
          <w:szCs w:val="21"/>
        </w:rPr>
        <w:lastRenderedPageBreak/>
        <w:t xml:space="preserve">Enclosure: List of suppliers of </w:t>
      </w:r>
      <w:r>
        <w:rPr>
          <w:rFonts w:ascii="Cambria" w:eastAsia="Cambria" w:hAnsi="Cambria" w:cs="Cambria"/>
          <w:b/>
          <w:sz w:val="21"/>
          <w:szCs w:val="21"/>
        </w:rPr>
        <w:t>_____________________________________________________</w:t>
      </w:r>
      <w:r>
        <w:rPr>
          <w:rFonts w:ascii="Cambria" w:eastAsia="Cambria" w:hAnsi="Cambria" w:cs="Cambria"/>
          <w:sz w:val="21"/>
          <w:szCs w:val="21"/>
        </w:rPr>
        <w:t xml:space="preserve"> are being recommended to RCPL for credit facility. </w:t>
      </w:r>
    </w:p>
    <w:p w:rsidR="008F04FB" w:rsidRDefault="008F04FB">
      <w:pPr>
        <w:jc w:val="both"/>
        <w:rPr>
          <w:rFonts w:ascii="Cambria" w:eastAsia="Cambria" w:hAnsi="Cambria" w:cs="Cambria"/>
          <w:sz w:val="21"/>
          <w:szCs w:val="21"/>
        </w:rPr>
      </w:pPr>
    </w:p>
    <w:p w:rsidR="008F04FB" w:rsidRDefault="008F04FB">
      <w:pPr>
        <w:jc w:val="center"/>
        <w:rPr>
          <w:rFonts w:ascii="Cambria" w:eastAsia="Cambria" w:hAnsi="Cambria" w:cs="Cambria"/>
          <w:b/>
          <w:sz w:val="21"/>
          <w:szCs w:val="21"/>
        </w:rPr>
      </w:pPr>
    </w:p>
    <w:p w:rsidR="008F04FB" w:rsidRDefault="008F04FB">
      <w:pPr>
        <w:jc w:val="center"/>
        <w:rPr>
          <w:rFonts w:ascii="Cambria" w:eastAsia="Cambria" w:hAnsi="Cambria" w:cs="Cambria"/>
          <w:b/>
          <w:sz w:val="21"/>
          <w:szCs w:val="21"/>
        </w:rPr>
      </w:pPr>
    </w:p>
    <w:p w:rsidR="008F04FB" w:rsidRDefault="008F04FB">
      <w:pPr>
        <w:jc w:val="center"/>
        <w:rPr>
          <w:rFonts w:ascii="Cambria" w:eastAsia="Cambria" w:hAnsi="Cambria" w:cs="Cambria"/>
          <w:b/>
          <w:sz w:val="21"/>
          <w:szCs w:val="21"/>
        </w:rPr>
      </w:pPr>
    </w:p>
    <w:p w:rsidR="008F04FB" w:rsidRDefault="00180E35">
      <w:pPr>
        <w:jc w:val="center"/>
        <w:rPr>
          <w:rFonts w:ascii="Cambria" w:eastAsia="Cambria" w:hAnsi="Cambria" w:cs="Cambria"/>
          <w:b/>
          <w:sz w:val="21"/>
          <w:szCs w:val="21"/>
        </w:rPr>
      </w:pPr>
      <w:r>
        <w:rPr>
          <w:rFonts w:ascii="Cambria" w:eastAsia="Cambria" w:hAnsi="Cambria" w:cs="Cambria"/>
          <w:b/>
          <w:sz w:val="21"/>
          <w:szCs w:val="21"/>
        </w:rPr>
        <w:t>ANNEXURE TO RECOMMENDATION LETTER</w:t>
      </w:r>
    </w:p>
    <w:p w:rsidR="008F04FB" w:rsidRDefault="008F04FB">
      <w:pPr>
        <w:jc w:val="both"/>
        <w:rPr>
          <w:rFonts w:ascii="Cambria" w:eastAsia="Cambria" w:hAnsi="Cambria" w:cs="Cambria"/>
          <w:sz w:val="21"/>
          <w:szCs w:val="21"/>
        </w:rPr>
      </w:pPr>
    </w:p>
    <w:tbl>
      <w:tblPr>
        <w:tblStyle w:val="af8"/>
        <w:tblW w:w="1035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890"/>
        <w:gridCol w:w="1530"/>
        <w:gridCol w:w="2993"/>
        <w:gridCol w:w="2137"/>
      </w:tblGrid>
      <w:tr w:rsidR="008F04FB">
        <w:trPr>
          <w:trHeight w:val="450"/>
        </w:trPr>
        <w:tc>
          <w:tcPr>
            <w:tcW w:w="1800" w:type="dxa"/>
            <w:tcBorders>
              <w:top w:val="single" w:sz="4" w:space="0" w:color="000000"/>
              <w:left w:val="single" w:sz="4" w:space="0" w:color="000000"/>
              <w:bottom w:val="single" w:sz="4" w:space="0" w:color="000000"/>
              <w:right w:val="single" w:sz="4" w:space="0" w:color="000000"/>
            </w:tcBorders>
            <w:vAlign w:val="bottom"/>
          </w:tcPr>
          <w:p w:rsidR="008F04FB" w:rsidRDefault="00180E35">
            <w:pPr>
              <w:rPr>
                <w:rFonts w:ascii="Cambria" w:eastAsia="Cambria" w:hAnsi="Cambria" w:cs="Cambria"/>
                <w:sz w:val="21"/>
                <w:szCs w:val="21"/>
              </w:rPr>
            </w:pPr>
            <w:r>
              <w:rPr>
                <w:rFonts w:ascii="Cambria" w:eastAsia="Cambria" w:hAnsi="Cambria" w:cs="Cambria"/>
                <w:sz w:val="21"/>
                <w:szCs w:val="21"/>
              </w:rPr>
              <w:t>Supplier Name</w:t>
            </w:r>
          </w:p>
        </w:tc>
        <w:tc>
          <w:tcPr>
            <w:tcW w:w="1890" w:type="dxa"/>
            <w:tcBorders>
              <w:top w:val="single" w:sz="4" w:space="0" w:color="000000"/>
              <w:left w:val="single" w:sz="4" w:space="0" w:color="000000"/>
              <w:bottom w:val="single" w:sz="4" w:space="0" w:color="000000"/>
              <w:right w:val="single" w:sz="4" w:space="0" w:color="000000"/>
            </w:tcBorders>
            <w:vAlign w:val="bottom"/>
          </w:tcPr>
          <w:p w:rsidR="008F04FB" w:rsidRDefault="00180E35">
            <w:pPr>
              <w:jc w:val="center"/>
              <w:rPr>
                <w:rFonts w:ascii="Cambria" w:eastAsia="Cambria" w:hAnsi="Cambria" w:cs="Cambria"/>
                <w:sz w:val="21"/>
                <w:szCs w:val="21"/>
              </w:rPr>
            </w:pPr>
            <w:r>
              <w:rPr>
                <w:rFonts w:ascii="Cambria" w:eastAsia="Cambria" w:hAnsi="Cambria" w:cs="Cambria"/>
                <w:sz w:val="21"/>
                <w:szCs w:val="21"/>
              </w:rPr>
              <w:t>Constitution of the Firm</w:t>
            </w:r>
          </w:p>
        </w:tc>
        <w:tc>
          <w:tcPr>
            <w:tcW w:w="1530" w:type="dxa"/>
            <w:tcBorders>
              <w:top w:val="single" w:sz="4" w:space="0" w:color="000000"/>
              <w:left w:val="single" w:sz="4" w:space="0" w:color="000000"/>
              <w:bottom w:val="single" w:sz="4" w:space="0" w:color="000000"/>
              <w:right w:val="single" w:sz="4" w:space="0" w:color="000000"/>
            </w:tcBorders>
            <w:vAlign w:val="bottom"/>
          </w:tcPr>
          <w:p w:rsidR="008F04FB" w:rsidRDefault="00180E35">
            <w:pPr>
              <w:jc w:val="center"/>
              <w:rPr>
                <w:rFonts w:ascii="Cambria" w:eastAsia="Cambria" w:hAnsi="Cambria" w:cs="Cambria"/>
                <w:sz w:val="21"/>
                <w:szCs w:val="21"/>
              </w:rPr>
            </w:pPr>
            <w:r>
              <w:rPr>
                <w:rFonts w:ascii="Cambria" w:eastAsia="Cambria" w:hAnsi="Cambria" w:cs="Cambria"/>
                <w:sz w:val="21"/>
                <w:szCs w:val="21"/>
              </w:rPr>
              <w:t>Core Business of Supplier</w:t>
            </w:r>
          </w:p>
        </w:tc>
        <w:tc>
          <w:tcPr>
            <w:tcW w:w="2993" w:type="dxa"/>
            <w:tcBorders>
              <w:top w:val="single" w:sz="4" w:space="0" w:color="000000"/>
              <w:left w:val="single" w:sz="4" w:space="0" w:color="000000"/>
              <w:bottom w:val="single" w:sz="4" w:space="0" w:color="000000"/>
              <w:right w:val="single" w:sz="4" w:space="0" w:color="000000"/>
            </w:tcBorders>
            <w:vAlign w:val="bottom"/>
          </w:tcPr>
          <w:p w:rsidR="008F04FB" w:rsidRDefault="00180E35">
            <w:pPr>
              <w:jc w:val="center"/>
              <w:rPr>
                <w:rFonts w:ascii="Cambria" w:eastAsia="Cambria" w:hAnsi="Cambria" w:cs="Cambria"/>
                <w:sz w:val="21"/>
                <w:szCs w:val="21"/>
              </w:rPr>
            </w:pPr>
            <w:r>
              <w:rPr>
                <w:rFonts w:ascii="Cambria" w:eastAsia="Cambria" w:hAnsi="Cambria" w:cs="Cambria"/>
                <w:sz w:val="21"/>
                <w:szCs w:val="21"/>
              </w:rPr>
              <w:t xml:space="preserve">Estimated Purchase by </w:t>
            </w:r>
            <w:r>
              <w:rPr>
                <w:rFonts w:ascii="Cambria" w:eastAsia="Cambria" w:hAnsi="Cambria" w:cs="Cambria"/>
                <w:b/>
                <w:sz w:val="21"/>
                <w:szCs w:val="21"/>
              </w:rPr>
              <w:t>&lt;_________________________________________________&gt;</w:t>
            </w:r>
            <w:r>
              <w:rPr>
                <w:rFonts w:ascii="Cambria" w:eastAsia="Cambria" w:hAnsi="Cambria" w:cs="Cambria"/>
                <w:sz w:val="21"/>
                <w:szCs w:val="21"/>
              </w:rPr>
              <w:t xml:space="preserve">  upto  dd/mm/yy in INR Mn)</w:t>
            </w:r>
          </w:p>
        </w:tc>
        <w:tc>
          <w:tcPr>
            <w:tcW w:w="2137" w:type="dxa"/>
            <w:tcBorders>
              <w:top w:val="single" w:sz="4" w:space="0" w:color="000000"/>
              <w:left w:val="single" w:sz="4" w:space="0" w:color="000000"/>
              <w:bottom w:val="single" w:sz="4" w:space="0" w:color="000000"/>
              <w:right w:val="single" w:sz="4" w:space="0" w:color="000000"/>
            </w:tcBorders>
          </w:tcPr>
          <w:p w:rsidR="008F04FB" w:rsidRDefault="00180E35">
            <w:pPr>
              <w:jc w:val="center"/>
              <w:rPr>
                <w:rFonts w:ascii="Cambria" w:eastAsia="Cambria" w:hAnsi="Cambria" w:cs="Cambria"/>
                <w:sz w:val="21"/>
                <w:szCs w:val="21"/>
              </w:rPr>
            </w:pPr>
            <w:r>
              <w:rPr>
                <w:rFonts w:ascii="Cambria" w:eastAsia="Cambria" w:hAnsi="Cambria" w:cs="Cambria"/>
                <w:sz w:val="21"/>
                <w:szCs w:val="21"/>
              </w:rPr>
              <w:t xml:space="preserve"> Address</w:t>
            </w:r>
          </w:p>
        </w:tc>
      </w:tr>
      <w:tr w:rsidR="008F04FB">
        <w:trPr>
          <w:trHeight w:val="658"/>
        </w:trPr>
        <w:tc>
          <w:tcPr>
            <w:tcW w:w="1800" w:type="dxa"/>
            <w:tcBorders>
              <w:top w:val="single" w:sz="4" w:space="0" w:color="000000"/>
              <w:left w:val="single" w:sz="4" w:space="0" w:color="000000"/>
              <w:bottom w:val="single" w:sz="4" w:space="0" w:color="000000"/>
              <w:right w:val="single" w:sz="4" w:space="0" w:color="000000"/>
            </w:tcBorders>
            <w:vAlign w:val="center"/>
          </w:tcPr>
          <w:p w:rsidR="008F04FB" w:rsidRDefault="008F04FB">
            <w:pPr>
              <w:jc w:val="center"/>
              <w:rPr>
                <w:rFonts w:ascii="Cambria" w:eastAsia="Cambria" w:hAnsi="Cambria" w:cs="Cambria"/>
                <w:sz w:val="21"/>
                <w:szCs w:val="21"/>
              </w:rPr>
            </w:pPr>
          </w:p>
          <w:p w:rsidR="008F04FB" w:rsidRDefault="008F04FB">
            <w:pPr>
              <w:jc w:val="center"/>
              <w:rPr>
                <w:rFonts w:ascii="Cambria" w:eastAsia="Cambria" w:hAnsi="Cambria" w:cs="Cambria"/>
                <w:sz w:val="21"/>
                <w:szCs w:val="21"/>
              </w:rPr>
            </w:pPr>
          </w:p>
        </w:tc>
        <w:tc>
          <w:tcPr>
            <w:tcW w:w="1890" w:type="dxa"/>
            <w:tcBorders>
              <w:top w:val="single" w:sz="4" w:space="0" w:color="000000"/>
              <w:left w:val="single" w:sz="4" w:space="0" w:color="000000"/>
              <w:bottom w:val="single" w:sz="4" w:space="0" w:color="000000"/>
              <w:right w:val="single" w:sz="4" w:space="0" w:color="000000"/>
            </w:tcBorders>
            <w:vAlign w:val="bottom"/>
          </w:tcPr>
          <w:p w:rsidR="008F04FB" w:rsidRDefault="008F04FB">
            <w:pPr>
              <w:jc w:val="center"/>
              <w:rPr>
                <w:rFonts w:ascii="Cambria" w:eastAsia="Cambria" w:hAnsi="Cambria" w:cs="Cambria"/>
                <w:sz w:val="21"/>
                <w:szCs w:val="21"/>
              </w:rPr>
            </w:pPr>
          </w:p>
        </w:tc>
        <w:tc>
          <w:tcPr>
            <w:tcW w:w="1530" w:type="dxa"/>
            <w:tcBorders>
              <w:top w:val="single" w:sz="4" w:space="0" w:color="000000"/>
              <w:left w:val="single" w:sz="4" w:space="0" w:color="000000"/>
              <w:bottom w:val="single" w:sz="4" w:space="0" w:color="000000"/>
              <w:right w:val="single" w:sz="4" w:space="0" w:color="000000"/>
            </w:tcBorders>
          </w:tcPr>
          <w:p w:rsidR="008F04FB" w:rsidRDefault="008F04FB">
            <w:pPr>
              <w:tabs>
                <w:tab w:val="left" w:pos="-720"/>
                <w:tab w:val="left" w:pos="0"/>
                <w:tab w:val="left" w:pos="720"/>
                <w:tab w:val="left" w:pos="1440"/>
                <w:tab w:val="left" w:pos="2160"/>
                <w:tab w:val="left" w:pos="2880"/>
                <w:tab w:val="left" w:pos="3600"/>
                <w:tab w:val="left" w:pos="4320"/>
              </w:tabs>
              <w:jc w:val="center"/>
              <w:rPr>
                <w:rFonts w:ascii="Cambria" w:eastAsia="Cambria" w:hAnsi="Cambria" w:cs="Cambria"/>
                <w:sz w:val="21"/>
                <w:szCs w:val="21"/>
              </w:rPr>
            </w:pPr>
          </w:p>
        </w:tc>
        <w:tc>
          <w:tcPr>
            <w:tcW w:w="2993" w:type="dxa"/>
            <w:tcBorders>
              <w:top w:val="single" w:sz="4" w:space="0" w:color="000000"/>
              <w:left w:val="single" w:sz="4" w:space="0" w:color="000000"/>
              <w:bottom w:val="single" w:sz="4" w:space="0" w:color="000000"/>
              <w:right w:val="single" w:sz="4" w:space="0" w:color="000000"/>
            </w:tcBorders>
            <w:vAlign w:val="bottom"/>
          </w:tcPr>
          <w:p w:rsidR="008F04FB" w:rsidRDefault="008F04FB">
            <w:pPr>
              <w:jc w:val="center"/>
              <w:rPr>
                <w:rFonts w:ascii="Cambria" w:eastAsia="Cambria" w:hAnsi="Cambria" w:cs="Cambria"/>
                <w:sz w:val="21"/>
                <w:szCs w:val="21"/>
              </w:rPr>
            </w:pPr>
          </w:p>
        </w:tc>
        <w:tc>
          <w:tcPr>
            <w:tcW w:w="2137" w:type="dxa"/>
            <w:tcBorders>
              <w:top w:val="single" w:sz="4" w:space="0" w:color="000000"/>
              <w:left w:val="single" w:sz="4" w:space="0" w:color="000000"/>
              <w:bottom w:val="single" w:sz="4" w:space="0" w:color="000000"/>
              <w:right w:val="single" w:sz="4" w:space="0" w:color="000000"/>
            </w:tcBorders>
          </w:tcPr>
          <w:p w:rsidR="008F04FB" w:rsidRDefault="008F04FB">
            <w:pPr>
              <w:jc w:val="center"/>
              <w:rPr>
                <w:rFonts w:ascii="Cambria" w:eastAsia="Cambria" w:hAnsi="Cambria" w:cs="Cambria"/>
                <w:sz w:val="21"/>
                <w:szCs w:val="21"/>
              </w:rPr>
            </w:pPr>
          </w:p>
        </w:tc>
      </w:tr>
      <w:tr w:rsidR="008F04FB">
        <w:trPr>
          <w:trHeight w:val="658"/>
        </w:trPr>
        <w:tc>
          <w:tcPr>
            <w:tcW w:w="1800" w:type="dxa"/>
            <w:tcBorders>
              <w:top w:val="single" w:sz="4" w:space="0" w:color="000000"/>
              <w:left w:val="single" w:sz="4" w:space="0" w:color="000000"/>
              <w:bottom w:val="single" w:sz="4" w:space="0" w:color="000000"/>
              <w:right w:val="single" w:sz="4" w:space="0" w:color="000000"/>
            </w:tcBorders>
            <w:vAlign w:val="center"/>
          </w:tcPr>
          <w:p w:rsidR="008F04FB" w:rsidRDefault="008F04FB">
            <w:pPr>
              <w:rPr>
                <w:rFonts w:ascii="Cambria" w:eastAsia="Cambria" w:hAnsi="Cambria" w:cs="Cambria"/>
                <w:sz w:val="21"/>
                <w:szCs w:val="21"/>
              </w:rPr>
            </w:pPr>
          </w:p>
        </w:tc>
        <w:tc>
          <w:tcPr>
            <w:tcW w:w="1890" w:type="dxa"/>
            <w:tcBorders>
              <w:top w:val="single" w:sz="4" w:space="0" w:color="000000"/>
              <w:left w:val="single" w:sz="4" w:space="0" w:color="000000"/>
              <w:bottom w:val="single" w:sz="4" w:space="0" w:color="000000"/>
              <w:right w:val="single" w:sz="4" w:space="0" w:color="000000"/>
            </w:tcBorders>
            <w:vAlign w:val="bottom"/>
          </w:tcPr>
          <w:p w:rsidR="008F04FB" w:rsidRDefault="008F04FB">
            <w:pPr>
              <w:rPr>
                <w:rFonts w:ascii="Cambria" w:eastAsia="Cambria" w:hAnsi="Cambria" w:cs="Cambria"/>
                <w:sz w:val="21"/>
                <w:szCs w:val="21"/>
              </w:rPr>
            </w:pPr>
          </w:p>
        </w:tc>
        <w:tc>
          <w:tcPr>
            <w:tcW w:w="1530" w:type="dxa"/>
            <w:tcBorders>
              <w:top w:val="single" w:sz="4" w:space="0" w:color="000000"/>
              <w:left w:val="single" w:sz="4" w:space="0" w:color="000000"/>
              <w:bottom w:val="single" w:sz="4" w:space="0" w:color="000000"/>
              <w:right w:val="single" w:sz="4" w:space="0" w:color="000000"/>
            </w:tcBorders>
          </w:tcPr>
          <w:p w:rsidR="008F04FB" w:rsidRDefault="008F04FB">
            <w:pPr>
              <w:tabs>
                <w:tab w:val="left" w:pos="-720"/>
                <w:tab w:val="left" w:pos="0"/>
                <w:tab w:val="left" w:pos="720"/>
                <w:tab w:val="left" w:pos="1440"/>
                <w:tab w:val="left" w:pos="2160"/>
                <w:tab w:val="left" w:pos="2880"/>
                <w:tab w:val="left" w:pos="3600"/>
                <w:tab w:val="left" w:pos="4320"/>
              </w:tabs>
              <w:rPr>
                <w:rFonts w:ascii="Cambria" w:eastAsia="Cambria" w:hAnsi="Cambria" w:cs="Cambria"/>
                <w:sz w:val="21"/>
                <w:szCs w:val="21"/>
              </w:rPr>
            </w:pPr>
          </w:p>
        </w:tc>
        <w:tc>
          <w:tcPr>
            <w:tcW w:w="2993" w:type="dxa"/>
            <w:tcBorders>
              <w:top w:val="single" w:sz="4" w:space="0" w:color="000000"/>
              <w:left w:val="single" w:sz="4" w:space="0" w:color="000000"/>
              <w:bottom w:val="single" w:sz="4" w:space="0" w:color="000000"/>
              <w:right w:val="single" w:sz="4" w:space="0" w:color="000000"/>
            </w:tcBorders>
            <w:vAlign w:val="bottom"/>
          </w:tcPr>
          <w:p w:rsidR="008F04FB" w:rsidRDefault="008F04FB">
            <w:pPr>
              <w:rPr>
                <w:rFonts w:ascii="Cambria" w:eastAsia="Cambria" w:hAnsi="Cambria" w:cs="Cambria"/>
                <w:sz w:val="21"/>
                <w:szCs w:val="21"/>
              </w:rPr>
            </w:pPr>
          </w:p>
        </w:tc>
        <w:tc>
          <w:tcPr>
            <w:tcW w:w="2137" w:type="dxa"/>
            <w:tcBorders>
              <w:top w:val="single" w:sz="4" w:space="0" w:color="000000"/>
              <w:left w:val="single" w:sz="4" w:space="0" w:color="000000"/>
              <w:bottom w:val="single" w:sz="4" w:space="0" w:color="000000"/>
              <w:right w:val="single" w:sz="4" w:space="0" w:color="000000"/>
            </w:tcBorders>
          </w:tcPr>
          <w:p w:rsidR="008F04FB" w:rsidRDefault="008F04FB">
            <w:pPr>
              <w:rPr>
                <w:rFonts w:ascii="Cambria" w:eastAsia="Cambria" w:hAnsi="Cambria" w:cs="Cambria"/>
                <w:sz w:val="21"/>
                <w:szCs w:val="21"/>
              </w:rPr>
            </w:pPr>
          </w:p>
        </w:tc>
      </w:tr>
    </w:tbl>
    <w:p w:rsidR="008F04FB" w:rsidRDefault="008F04FB">
      <w:pPr>
        <w:jc w:val="both"/>
        <w:rPr>
          <w:rFonts w:ascii="Cambria" w:eastAsia="Cambria" w:hAnsi="Cambria" w:cs="Cambria"/>
          <w:sz w:val="21"/>
          <w:szCs w:val="21"/>
        </w:rPr>
      </w:pPr>
    </w:p>
    <w:p w:rsidR="008F04FB" w:rsidRDefault="008F04FB"/>
    <w:sectPr w:rsidR="008F04FB">
      <w:pgSz w:w="12240" w:h="20160"/>
      <w:pgMar w:top="1440" w:right="1440" w:bottom="1440" w:left="1440" w:header="720" w:footer="12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797" w:rsidRDefault="00502797">
      <w:pPr>
        <w:spacing w:after="0" w:line="240" w:lineRule="auto"/>
      </w:pPr>
      <w:r>
        <w:separator/>
      </w:r>
    </w:p>
  </w:endnote>
  <w:endnote w:type="continuationSeparator" w:id="0">
    <w:p w:rsidR="00502797" w:rsidRDefault="00502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4FB" w:rsidRDefault="00180E3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479A3">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479A3">
      <w:rPr>
        <w:b/>
        <w:noProof/>
        <w:color w:val="000000"/>
        <w:sz w:val="24"/>
        <w:szCs w:val="24"/>
      </w:rPr>
      <w:t>71</w:t>
    </w:r>
    <w:r>
      <w:rPr>
        <w:b/>
        <w:color w:val="000000"/>
        <w:sz w:val="24"/>
        <w:szCs w:val="24"/>
      </w:rPr>
      <w:fldChar w:fldCharType="end"/>
    </w:r>
  </w:p>
  <w:p w:rsidR="008F04FB" w:rsidRDefault="008F04F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797" w:rsidRDefault="00502797">
      <w:pPr>
        <w:spacing w:after="0" w:line="240" w:lineRule="auto"/>
      </w:pPr>
      <w:r>
        <w:separator/>
      </w:r>
    </w:p>
  </w:footnote>
  <w:footnote w:type="continuationSeparator" w:id="0">
    <w:p w:rsidR="00502797" w:rsidRDefault="005027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60D"/>
    <w:multiLevelType w:val="multilevel"/>
    <w:tmpl w:val="CE80854E"/>
    <w:lvl w:ilvl="0">
      <w:start w:val="12"/>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187136B"/>
    <w:multiLevelType w:val="multilevel"/>
    <w:tmpl w:val="4486256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13BE15A4"/>
    <w:multiLevelType w:val="multilevel"/>
    <w:tmpl w:val="F2D80D8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18791D76"/>
    <w:multiLevelType w:val="multilevel"/>
    <w:tmpl w:val="CEE47C7E"/>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B6D57C3"/>
    <w:multiLevelType w:val="multilevel"/>
    <w:tmpl w:val="5344B624"/>
    <w:lvl w:ilvl="0">
      <w:start w:val="10"/>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269D174F"/>
    <w:multiLevelType w:val="multilevel"/>
    <w:tmpl w:val="E69437A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C056550"/>
    <w:multiLevelType w:val="multilevel"/>
    <w:tmpl w:val="0BEE0768"/>
    <w:lvl w:ilvl="0">
      <w:start w:val="1"/>
      <w:numFmt w:val="decimal"/>
      <w:lvlText w:val="%1."/>
      <w:lvlJc w:val="left"/>
      <w:pPr>
        <w:ind w:left="720" w:hanging="720"/>
      </w:pPr>
      <w:rPr>
        <w:b/>
        <w:sz w:val="22"/>
        <w:szCs w:val="22"/>
      </w:rPr>
    </w:lvl>
    <w:lvl w:ilvl="1">
      <w:start w:val="1"/>
      <w:numFmt w:val="decimal"/>
      <w:lvlText w:val="%1.%2"/>
      <w:lvlJc w:val="left"/>
      <w:pPr>
        <w:ind w:left="720" w:hanging="720"/>
      </w:pPr>
      <w:rPr>
        <w:b w:val="0"/>
        <w:sz w:val="22"/>
        <w:szCs w:val="22"/>
      </w:rPr>
    </w:lvl>
    <w:lvl w:ilvl="2">
      <w:start w:val="1"/>
      <w:numFmt w:val="decimal"/>
      <w:lvlText w:val="%1.%2.%3"/>
      <w:lvlJc w:val="left"/>
      <w:pPr>
        <w:ind w:left="1530" w:hanging="720"/>
      </w:pPr>
      <w:rPr>
        <w:b w:val="0"/>
        <w:i w:val="0"/>
        <w:sz w:val="22"/>
        <w:szCs w:val="22"/>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C810041"/>
    <w:multiLevelType w:val="multilevel"/>
    <w:tmpl w:val="E74CE5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CE22314"/>
    <w:multiLevelType w:val="multilevel"/>
    <w:tmpl w:val="E690C652"/>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9">
    <w:nsid w:val="35FE7CCB"/>
    <w:multiLevelType w:val="multilevel"/>
    <w:tmpl w:val="80362FC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627D14"/>
    <w:multiLevelType w:val="multilevel"/>
    <w:tmpl w:val="571E84F2"/>
    <w:lvl w:ilvl="0">
      <w:start w:val="1"/>
      <w:numFmt w:val="decimal"/>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B642C90"/>
    <w:multiLevelType w:val="multilevel"/>
    <w:tmpl w:val="9C620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03317B8"/>
    <w:multiLevelType w:val="multilevel"/>
    <w:tmpl w:val="21A07872"/>
    <w:lvl w:ilvl="0">
      <w:start w:val="1"/>
      <w:numFmt w:val="decimal"/>
      <w:lvlText w:val="%1."/>
      <w:lvlJc w:val="left"/>
      <w:pPr>
        <w:ind w:left="820" w:hanging="360"/>
      </w:pPr>
      <w:rPr>
        <w:rFonts w:ascii="Cambria" w:eastAsia="Cambria" w:hAnsi="Cambria" w:cs="Cambria"/>
        <w:sz w:val="24"/>
        <w:szCs w:val="24"/>
      </w:rPr>
    </w:lvl>
    <w:lvl w:ilvl="1">
      <w:numFmt w:val="bullet"/>
      <w:lvlText w:val="•"/>
      <w:lvlJc w:val="left"/>
      <w:pPr>
        <w:ind w:left="1662" w:hanging="360"/>
      </w:pPr>
    </w:lvl>
    <w:lvl w:ilvl="2">
      <w:numFmt w:val="bullet"/>
      <w:lvlText w:val="•"/>
      <w:lvlJc w:val="left"/>
      <w:pPr>
        <w:ind w:left="2505" w:hanging="360"/>
      </w:pPr>
    </w:lvl>
    <w:lvl w:ilvl="3">
      <w:numFmt w:val="bullet"/>
      <w:lvlText w:val="•"/>
      <w:lvlJc w:val="left"/>
      <w:pPr>
        <w:ind w:left="3347" w:hanging="360"/>
      </w:pPr>
    </w:lvl>
    <w:lvl w:ilvl="4">
      <w:numFmt w:val="bullet"/>
      <w:lvlText w:val="•"/>
      <w:lvlJc w:val="left"/>
      <w:pPr>
        <w:ind w:left="4190" w:hanging="360"/>
      </w:pPr>
    </w:lvl>
    <w:lvl w:ilvl="5">
      <w:numFmt w:val="bullet"/>
      <w:lvlText w:val="•"/>
      <w:lvlJc w:val="left"/>
      <w:pPr>
        <w:ind w:left="5033" w:hanging="360"/>
      </w:pPr>
    </w:lvl>
    <w:lvl w:ilvl="6">
      <w:numFmt w:val="bullet"/>
      <w:lvlText w:val="•"/>
      <w:lvlJc w:val="left"/>
      <w:pPr>
        <w:ind w:left="5875" w:hanging="360"/>
      </w:pPr>
    </w:lvl>
    <w:lvl w:ilvl="7">
      <w:numFmt w:val="bullet"/>
      <w:lvlText w:val="•"/>
      <w:lvlJc w:val="left"/>
      <w:pPr>
        <w:ind w:left="6718" w:hanging="360"/>
      </w:pPr>
    </w:lvl>
    <w:lvl w:ilvl="8">
      <w:numFmt w:val="bullet"/>
      <w:lvlText w:val="•"/>
      <w:lvlJc w:val="left"/>
      <w:pPr>
        <w:ind w:left="7561" w:hanging="360"/>
      </w:pPr>
    </w:lvl>
  </w:abstractNum>
  <w:abstractNum w:abstractNumId="13">
    <w:nsid w:val="4472037A"/>
    <w:multiLevelType w:val="multilevel"/>
    <w:tmpl w:val="31B2E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4D021BF"/>
    <w:multiLevelType w:val="multilevel"/>
    <w:tmpl w:val="A9605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40D17E7"/>
    <w:multiLevelType w:val="multilevel"/>
    <w:tmpl w:val="60A0644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nsid w:val="6844405F"/>
    <w:multiLevelType w:val="multilevel"/>
    <w:tmpl w:val="80164CBE"/>
    <w:lvl w:ilvl="0">
      <w:start w:val="1"/>
      <w:numFmt w:val="lowerRoman"/>
      <w:lvlText w:val="%1)"/>
      <w:lvlJc w:val="left"/>
      <w:pPr>
        <w:ind w:left="720" w:hanging="72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A9C1DBB"/>
    <w:multiLevelType w:val="multilevel"/>
    <w:tmpl w:val="852C7F7A"/>
    <w:lvl w:ilvl="0">
      <w:start w:val="2"/>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6F816EAD"/>
    <w:multiLevelType w:val="multilevel"/>
    <w:tmpl w:val="89B2E8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700822F2"/>
    <w:multiLevelType w:val="multilevel"/>
    <w:tmpl w:val="B7A6EF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74BE646A"/>
    <w:multiLevelType w:val="multilevel"/>
    <w:tmpl w:val="E60280E4"/>
    <w:lvl w:ilvl="0">
      <w:start w:val="3"/>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75162C3A"/>
    <w:multiLevelType w:val="multilevel"/>
    <w:tmpl w:val="AF8293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nsid w:val="760B53E5"/>
    <w:multiLevelType w:val="multilevel"/>
    <w:tmpl w:val="7938F0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7455B46"/>
    <w:multiLevelType w:val="multilevel"/>
    <w:tmpl w:val="9D0408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7A252664"/>
    <w:multiLevelType w:val="multilevel"/>
    <w:tmpl w:val="11763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7A902A6E"/>
    <w:multiLevelType w:val="multilevel"/>
    <w:tmpl w:val="E1F07236"/>
    <w:lvl w:ilvl="0">
      <w:start w:val="1"/>
      <w:numFmt w:val="lowerRoman"/>
      <w:lvlText w:val="%1."/>
      <w:lvlJc w:val="left"/>
      <w:pPr>
        <w:ind w:left="720" w:hanging="360"/>
      </w:pPr>
      <w:rPr>
        <w:b/>
        <w:sz w:val="21"/>
        <w:szCs w:val="21"/>
      </w:rPr>
    </w:lvl>
    <w:lvl w:ilvl="1">
      <w:start w:val="1"/>
      <w:numFmt w:val="lowerRoman"/>
      <w:lvlText w:val="%2."/>
      <w:lvlJc w:val="left"/>
      <w:pPr>
        <w:ind w:left="1080" w:hanging="360"/>
      </w:pPr>
      <w:rPr>
        <w:b/>
        <w:sz w:val="21"/>
        <w:szCs w:val="21"/>
      </w:rPr>
    </w:lvl>
    <w:lvl w:ilvl="2">
      <w:start w:val="1"/>
      <w:numFmt w:val="lowerRoman"/>
      <w:lvlText w:val="%3."/>
      <w:lvlJc w:val="left"/>
      <w:pPr>
        <w:ind w:left="1440" w:hanging="360"/>
      </w:pPr>
      <w:rPr>
        <w:b/>
        <w:sz w:val="21"/>
        <w:szCs w:val="21"/>
      </w:rPr>
    </w:lvl>
    <w:lvl w:ilvl="3">
      <w:start w:val="1"/>
      <w:numFmt w:val="lowerRoman"/>
      <w:lvlText w:val="%4."/>
      <w:lvlJc w:val="left"/>
      <w:pPr>
        <w:ind w:left="1800" w:hanging="360"/>
      </w:pPr>
      <w:rPr>
        <w:b/>
        <w:sz w:val="21"/>
        <w:szCs w:val="21"/>
      </w:rPr>
    </w:lvl>
    <w:lvl w:ilvl="4">
      <w:start w:val="1"/>
      <w:numFmt w:val="lowerRoman"/>
      <w:lvlText w:val="%5."/>
      <w:lvlJc w:val="left"/>
      <w:pPr>
        <w:ind w:left="2160" w:hanging="360"/>
      </w:pPr>
      <w:rPr>
        <w:b/>
        <w:sz w:val="21"/>
        <w:szCs w:val="21"/>
      </w:rPr>
    </w:lvl>
    <w:lvl w:ilvl="5">
      <w:start w:val="1"/>
      <w:numFmt w:val="lowerRoman"/>
      <w:lvlText w:val="%6."/>
      <w:lvlJc w:val="left"/>
      <w:pPr>
        <w:ind w:left="2520" w:hanging="360"/>
      </w:pPr>
      <w:rPr>
        <w:b/>
        <w:sz w:val="21"/>
        <w:szCs w:val="21"/>
      </w:rPr>
    </w:lvl>
    <w:lvl w:ilvl="6">
      <w:start w:val="1"/>
      <w:numFmt w:val="lowerRoman"/>
      <w:lvlText w:val="%7."/>
      <w:lvlJc w:val="left"/>
      <w:pPr>
        <w:ind w:left="2880" w:hanging="360"/>
      </w:pPr>
      <w:rPr>
        <w:b/>
        <w:sz w:val="21"/>
        <w:szCs w:val="21"/>
      </w:rPr>
    </w:lvl>
    <w:lvl w:ilvl="7">
      <w:start w:val="1"/>
      <w:numFmt w:val="lowerRoman"/>
      <w:lvlText w:val="%8."/>
      <w:lvlJc w:val="left"/>
      <w:pPr>
        <w:ind w:left="3240" w:hanging="360"/>
      </w:pPr>
      <w:rPr>
        <w:b/>
        <w:sz w:val="21"/>
        <w:szCs w:val="21"/>
      </w:rPr>
    </w:lvl>
    <w:lvl w:ilvl="8">
      <w:start w:val="1"/>
      <w:numFmt w:val="lowerRoman"/>
      <w:lvlText w:val="%9."/>
      <w:lvlJc w:val="left"/>
      <w:pPr>
        <w:ind w:left="3600" w:hanging="360"/>
      </w:pPr>
      <w:rPr>
        <w:b/>
        <w:sz w:val="21"/>
        <w:szCs w:val="21"/>
      </w:rPr>
    </w:lvl>
  </w:abstractNum>
  <w:abstractNum w:abstractNumId="26">
    <w:nsid w:val="7FEF3B16"/>
    <w:multiLevelType w:val="multilevel"/>
    <w:tmpl w:val="D834D38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4"/>
  </w:num>
  <w:num w:numId="2">
    <w:abstractNumId w:val="15"/>
  </w:num>
  <w:num w:numId="3">
    <w:abstractNumId w:val="26"/>
  </w:num>
  <w:num w:numId="4">
    <w:abstractNumId w:val="25"/>
  </w:num>
  <w:num w:numId="5">
    <w:abstractNumId w:val="19"/>
  </w:num>
  <w:num w:numId="6">
    <w:abstractNumId w:val="5"/>
  </w:num>
  <w:num w:numId="7">
    <w:abstractNumId w:val="3"/>
  </w:num>
  <w:num w:numId="8">
    <w:abstractNumId w:val="7"/>
  </w:num>
  <w:num w:numId="9">
    <w:abstractNumId w:val="22"/>
  </w:num>
  <w:num w:numId="10">
    <w:abstractNumId w:val="13"/>
  </w:num>
  <w:num w:numId="11">
    <w:abstractNumId w:val="9"/>
  </w:num>
  <w:num w:numId="12">
    <w:abstractNumId w:val="18"/>
  </w:num>
  <w:num w:numId="13">
    <w:abstractNumId w:val="16"/>
  </w:num>
  <w:num w:numId="14">
    <w:abstractNumId w:val="11"/>
  </w:num>
  <w:num w:numId="15">
    <w:abstractNumId w:val="17"/>
  </w:num>
  <w:num w:numId="16">
    <w:abstractNumId w:val="0"/>
  </w:num>
  <w:num w:numId="17">
    <w:abstractNumId w:val="12"/>
  </w:num>
  <w:num w:numId="18">
    <w:abstractNumId w:val="1"/>
  </w:num>
  <w:num w:numId="19">
    <w:abstractNumId w:val="21"/>
  </w:num>
  <w:num w:numId="20">
    <w:abstractNumId w:val="8"/>
  </w:num>
  <w:num w:numId="21">
    <w:abstractNumId w:val="20"/>
  </w:num>
  <w:num w:numId="22">
    <w:abstractNumId w:val="4"/>
  </w:num>
  <w:num w:numId="23">
    <w:abstractNumId w:val="2"/>
  </w:num>
  <w:num w:numId="24">
    <w:abstractNumId w:val="23"/>
  </w:num>
  <w:num w:numId="25">
    <w:abstractNumId w:val="6"/>
  </w:num>
  <w:num w:numId="26">
    <w:abstractNumId w:val="1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4FB"/>
    <w:rsid w:val="00180E35"/>
    <w:rsid w:val="002315ED"/>
    <w:rsid w:val="00243446"/>
    <w:rsid w:val="00502797"/>
    <w:rsid w:val="00624AFE"/>
    <w:rsid w:val="006A30CF"/>
    <w:rsid w:val="00791524"/>
    <w:rsid w:val="008F04FB"/>
    <w:rsid w:val="009479A3"/>
    <w:rsid w:val="00C84E96"/>
    <w:rsid w:val="00F7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77D58C-4523-4DF3-B71F-4BE1CAF5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0" w:line="240" w:lineRule="auto"/>
      <w:ind w:left="720" w:hanging="720"/>
      <w:jc w:val="both"/>
      <w:outlineLvl w:val="0"/>
    </w:pPr>
    <w:rPr>
      <w:smallCaps/>
    </w:rPr>
  </w:style>
  <w:style w:type="paragraph" w:styleId="Heading2">
    <w:name w:val="heading 2"/>
    <w:basedOn w:val="Normal"/>
    <w:next w:val="Normal"/>
    <w:pPr>
      <w:keepNext/>
      <w:spacing w:after="0" w:line="240" w:lineRule="auto"/>
      <w:ind w:left="720" w:hanging="720"/>
      <w:jc w:val="both"/>
      <w:outlineLvl w:val="1"/>
    </w:pPr>
  </w:style>
  <w:style w:type="paragraph" w:styleId="Heading3">
    <w:name w:val="heading 3"/>
    <w:basedOn w:val="Normal"/>
    <w:next w:val="Normal"/>
    <w:pPr>
      <w:keepNext/>
      <w:spacing w:after="0" w:line="240" w:lineRule="auto"/>
      <w:ind w:left="1530" w:hanging="720"/>
      <w:jc w:val="both"/>
      <w:outlineLvl w:val="2"/>
    </w:pPr>
  </w:style>
  <w:style w:type="paragraph" w:styleId="Heading4">
    <w:name w:val="heading 4"/>
    <w:basedOn w:val="Normal"/>
    <w:next w:val="Normal"/>
    <w:pPr>
      <w:keepNext/>
      <w:spacing w:after="0" w:line="240" w:lineRule="auto"/>
      <w:ind w:left="2160" w:hanging="720"/>
      <w:jc w:val="both"/>
      <w:outlineLvl w:val="3"/>
    </w:p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before="240" w:after="60" w:line="240" w:lineRule="auto"/>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71</Pages>
  <Words>26704</Words>
  <Characters>152216</Characters>
  <Application>Microsoft Office Word</Application>
  <DocSecurity>0</DocSecurity>
  <Lines>1268</Lines>
  <Paragraphs>357</Paragraphs>
  <ScaleCrop>false</ScaleCrop>
  <Company/>
  <LinksUpToDate>false</LinksUpToDate>
  <CharactersWithSpaces>178563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cp:lastModifiedBy>
  <cp:revision>9</cp:revision>
  <dcterms:created xsi:type="dcterms:W3CDTF">2024-01-12T06:18:00Z</dcterms:created>
  <dcterms:modified xsi:type="dcterms:W3CDTF">2024-01-12T12:02:00Z</dcterms:modified>
</cp:coreProperties>
</file>