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6B" w:rsidRDefault="0020631D">
      <w:pPr>
        <w:rPr>
          <w:b/>
          <w:u w:val="single"/>
        </w:rPr>
      </w:pPr>
      <w:r>
        <w:rPr>
          <w:rFonts w:ascii="Times New Roman" w:eastAsia="Times New Roman" w:hAnsi="Times New Roman" w:cs="Times New Roman"/>
          <w:b/>
          <w:u w:val="single"/>
        </w:rPr>
        <w:t>{% if e_stamp %}{</w:t>
      </w:r>
      <w:proofErr w:type="gramStart"/>
      <w:r>
        <w:rPr>
          <w:rFonts w:ascii="Times New Roman" w:eastAsia="Times New Roman" w:hAnsi="Times New Roman" w:cs="Times New Roman"/>
          <w:b/>
          <w:u w:val="single"/>
        </w:rPr>
        <w:t>{ e</w:t>
      </w:r>
      <w:proofErr w:type="gramEnd"/>
      <w:r>
        <w:rPr>
          <w:rFonts w:ascii="Times New Roman" w:eastAsia="Times New Roman" w:hAnsi="Times New Roman" w:cs="Times New Roman"/>
          <w:b/>
          <w:u w:val="single"/>
        </w:rPr>
        <w:t>_stamp }}</w:t>
      </w:r>
      <w:r>
        <w:br w:type="page"/>
      </w:r>
    </w:p>
    <w:p w:rsidR="002C546B" w:rsidRDefault="0020631D">
      <w:pPr>
        <w:spacing w:line="276" w:lineRule="auto"/>
        <w:ind w:right="26"/>
        <w:rPr>
          <w:b/>
          <w:u w:val="single"/>
        </w:rPr>
      </w:pPr>
      <w:r>
        <w:rPr>
          <w:rFonts w:ascii="Times New Roman" w:eastAsia="Times New Roman" w:hAnsi="Times New Roman" w:cs="Times New Roman"/>
          <w:b/>
          <w:u w:val="single"/>
        </w:rPr>
        <w:lastRenderedPageBreak/>
        <w:t>{% else %}</w:t>
      </w:r>
      <w:r>
        <w:br w:type="page"/>
      </w:r>
    </w:p>
    <w:p w:rsidR="002C546B" w:rsidRDefault="0020631D">
      <w:r>
        <w:rPr>
          <w:b/>
          <w:u w:val="single"/>
        </w:rPr>
        <w:lastRenderedPageBreak/>
        <w:t>{% endif %}</w:t>
      </w:r>
    </w:p>
    <w:p w:rsidR="002C546B" w:rsidRDefault="0020631D">
      <w:pPr>
        <w:spacing w:line="276" w:lineRule="auto"/>
        <w:ind w:left="360" w:right="26" w:hanging="360"/>
        <w:jc w:val="center"/>
        <w:rPr>
          <w:rFonts w:ascii="Cambria" w:eastAsia="Cambria" w:hAnsi="Cambria" w:cs="Cambria"/>
          <w:b/>
          <w:sz w:val="20"/>
          <w:szCs w:val="20"/>
        </w:rPr>
      </w:pPr>
      <w:r>
        <w:rPr>
          <w:rFonts w:ascii="Cambria" w:eastAsia="Cambria" w:hAnsi="Cambria" w:cs="Cambria"/>
          <w:b/>
          <w:sz w:val="20"/>
          <w:szCs w:val="20"/>
          <w:u w:val="single"/>
        </w:rPr>
        <w:t>LOAN AGREEMENT</w:t>
      </w:r>
    </w:p>
    <w:p w:rsidR="002C546B" w:rsidRDefault="002C546B">
      <w:pPr>
        <w:pBdr>
          <w:top w:val="nil"/>
          <w:left w:val="nil"/>
          <w:bottom w:val="nil"/>
          <w:right w:val="nil"/>
          <w:between w:val="nil"/>
        </w:pBdr>
        <w:spacing w:line="276" w:lineRule="auto"/>
        <w:ind w:left="360" w:right="26" w:hanging="360"/>
        <w:jc w:val="center"/>
        <w:rPr>
          <w:rFonts w:ascii="Cambria" w:eastAsia="Cambria" w:hAnsi="Cambria" w:cs="Cambria"/>
          <w:b/>
          <w:color w:val="000000"/>
          <w:sz w:val="20"/>
          <w:szCs w:val="20"/>
        </w:rPr>
      </w:pPr>
    </w:p>
    <w:p w:rsidR="002C546B" w:rsidRDefault="0020631D">
      <w:pPr>
        <w:spacing w:line="276" w:lineRule="auto"/>
        <w:ind w:left="360" w:right="26" w:hanging="360"/>
        <w:jc w:val="center"/>
        <w:rPr>
          <w:rFonts w:ascii="Cambria" w:eastAsia="Cambria" w:hAnsi="Cambria" w:cs="Cambria"/>
          <w:b/>
          <w:sz w:val="20"/>
          <w:szCs w:val="20"/>
        </w:rPr>
      </w:pPr>
      <w:r>
        <w:rPr>
          <w:rFonts w:ascii="Cambria" w:eastAsia="Cambria" w:hAnsi="Cambria" w:cs="Cambria"/>
          <w:b/>
          <w:sz w:val="20"/>
          <w:szCs w:val="20"/>
        </w:rPr>
        <w:t>RATNAAFIN CAPITAL PRIVATE LIMITED GENERAL TERMS AND CONDITIONS (“T&amp;C”)</w:t>
      </w:r>
    </w:p>
    <w:p w:rsidR="002C546B" w:rsidRDefault="002C546B">
      <w:pPr>
        <w:pBdr>
          <w:top w:val="nil"/>
          <w:left w:val="nil"/>
          <w:bottom w:val="nil"/>
          <w:right w:val="nil"/>
          <w:between w:val="nil"/>
        </w:pBdr>
        <w:spacing w:line="276" w:lineRule="auto"/>
        <w:ind w:left="360" w:hanging="360"/>
        <w:jc w:val="both"/>
        <w:rPr>
          <w:rFonts w:ascii="Cambria" w:eastAsia="Cambria" w:hAnsi="Cambria" w:cs="Cambria"/>
          <w:b/>
          <w:color w:val="000000"/>
          <w:sz w:val="20"/>
          <w:szCs w:val="20"/>
        </w:rPr>
      </w:pPr>
    </w:p>
    <w:p w:rsidR="002C546B" w:rsidRDefault="0020631D">
      <w:pPr>
        <w:pBdr>
          <w:top w:val="nil"/>
          <w:left w:val="nil"/>
          <w:bottom w:val="nil"/>
          <w:right w:val="nil"/>
          <w:between w:val="nil"/>
        </w:pBdr>
        <w:spacing w:line="276" w:lineRule="auto"/>
        <w:ind w:right="26"/>
        <w:jc w:val="both"/>
        <w:rPr>
          <w:rFonts w:ascii="Cambria" w:eastAsia="Cambria" w:hAnsi="Cambria" w:cs="Cambria"/>
          <w:color w:val="000000"/>
          <w:sz w:val="20"/>
          <w:szCs w:val="20"/>
        </w:rPr>
      </w:pPr>
      <w:bookmarkStart w:id="0" w:name="_gjdgxs" w:colFirst="0" w:colLast="0"/>
      <w:bookmarkEnd w:id="0"/>
      <w:r>
        <w:rPr>
          <w:rFonts w:ascii="Cambria" w:eastAsia="Cambria" w:hAnsi="Cambria" w:cs="Cambria"/>
          <w:color w:val="000000"/>
          <w:sz w:val="20"/>
          <w:szCs w:val="20"/>
        </w:rPr>
        <w:t xml:space="preserve">This Loan Agreement (“Agreement”) has been made on the date as mentioned in Annexure - I hereto, by and between: </w:t>
      </w:r>
      <w:r>
        <w:rPr>
          <w:rFonts w:ascii="Cambria" w:eastAsia="Cambria" w:hAnsi="Cambria" w:cs="Cambria"/>
          <w:b/>
          <w:color w:val="000000"/>
          <w:sz w:val="20"/>
          <w:szCs w:val="20"/>
        </w:rPr>
        <w:t xml:space="preserve">M/s. RATNAAFIN CAPITAL PRIVATE LIMITED </w:t>
      </w:r>
      <w:r>
        <w:rPr>
          <w:rFonts w:ascii="Cambria" w:eastAsia="Cambria" w:hAnsi="Cambria" w:cs="Cambria"/>
          <w:color w:val="000000"/>
          <w:sz w:val="20"/>
          <w:szCs w:val="20"/>
        </w:rPr>
        <w:t xml:space="preserve">bearing Corporate Identification Number (CIN) - </w:t>
      </w:r>
      <w:r>
        <w:rPr>
          <w:rFonts w:ascii="Cambria" w:eastAsia="Cambria" w:hAnsi="Cambria" w:cs="Cambria"/>
          <w:color w:val="1D1D1C"/>
          <w:sz w:val="20"/>
          <w:szCs w:val="20"/>
        </w:rPr>
        <w:t>U65929GJ2018PTC105279</w:t>
      </w:r>
      <w:r>
        <w:rPr>
          <w:rFonts w:ascii="Cambria" w:eastAsia="Cambria" w:hAnsi="Cambria" w:cs="Cambria"/>
          <w:b/>
          <w:color w:val="000000"/>
          <w:sz w:val="20"/>
          <w:szCs w:val="20"/>
        </w:rPr>
        <w:t xml:space="preserve"> </w:t>
      </w:r>
      <w:r>
        <w:rPr>
          <w:rFonts w:ascii="Cambria" w:eastAsia="Cambria" w:hAnsi="Cambria" w:cs="Cambria"/>
          <w:color w:val="000000"/>
          <w:sz w:val="20"/>
          <w:szCs w:val="20"/>
        </w:rPr>
        <w:t>a company registered under the Companies Act, 2013, having its Registered office at 201, 202 Shilp Aperia, Nr Hotel Landmark, Bopal Ambli Road, Bodakdev, Ahmedabad – 380052, hereinafter referred to as “LENDER” which expression shall, unless it be repugnant to the context or meaning thereof, include its successors and assigns) of the First Part</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AND</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b/>
          <w:color w:val="000000"/>
          <w:sz w:val="20"/>
          <w:szCs w:val="20"/>
        </w:rPr>
      </w:pPr>
    </w:p>
    <w:p w:rsidR="002C546B" w:rsidRDefault="0020631D">
      <w:pPr>
        <w:pBdr>
          <w:top w:val="nil"/>
          <w:left w:val="nil"/>
          <w:bottom w:val="nil"/>
          <w:right w:val="nil"/>
          <w:between w:val="nil"/>
        </w:pBdr>
        <w:spacing w:line="276" w:lineRule="auto"/>
        <w:ind w:right="26"/>
        <w:jc w:val="both"/>
        <w:rPr>
          <w:rFonts w:ascii="Cambria" w:eastAsia="Cambria" w:hAnsi="Cambria" w:cs="Cambria"/>
          <w:color w:val="000000"/>
          <w:sz w:val="20"/>
          <w:szCs w:val="20"/>
        </w:rPr>
      </w:pPr>
      <w:r>
        <w:rPr>
          <w:rFonts w:ascii="Cambria" w:eastAsia="Cambria" w:hAnsi="Cambria" w:cs="Cambria"/>
          <w:b/>
          <w:color w:val="000000"/>
          <w:sz w:val="20"/>
          <w:szCs w:val="20"/>
        </w:rPr>
        <w:t>The Borrower and Co-Borrower/s,</w:t>
      </w:r>
      <w:r>
        <w:rPr>
          <w:rFonts w:ascii="Cambria" w:eastAsia="Cambria" w:hAnsi="Cambria" w:cs="Cambria"/>
          <w:color w:val="000000"/>
          <w:sz w:val="20"/>
          <w:szCs w:val="20"/>
        </w:rPr>
        <w:t xml:space="preserve"> whose name/s and address are stated in the</w:t>
      </w:r>
      <w:r>
        <w:rPr>
          <w:rFonts w:ascii="Cambria" w:eastAsia="Cambria" w:hAnsi="Cambria" w:cs="Cambria"/>
          <w:b/>
          <w:color w:val="000000"/>
          <w:sz w:val="20"/>
          <w:szCs w:val="20"/>
        </w:rPr>
        <w:t xml:space="preserve"> annexure - I</w:t>
      </w:r>
      <w:r>
        <w:rPr>
          <w:rFonts w:ascii="Cambria" w:eastAsia="Cambria" w:hAnsi="Cambria" w:cs="Cambria"/>
          <w:color w:val="000000"/>
          <w:sz w:val="20"/>
          <w:szCs w:val="20"/>
        </w:rPr>
        <w:t xml:space="preserve">, (hereinafter called the </w:t>
      </w:r>
      <w:r>
        <w:rPr>
          <w:rFonts w:ascii="Cambria" w:eastAsia="Cambria" w:hAnsi="Cambria" w:cs="Cambria"/>
          <w:b/>
          <w:color w:val="000000"/>
          <w:sz w:val="20"/>
          <w:szCs w:val="20"/>
        </w:rPr>
        <w:t>“Borrower(s)”</w:t>
      </w:r>
      <w:r>
        <w:rPr>
          <w:rFonts w:ascii="Cambria" w:eastAsia="Cambria" w:hAnsi="Cambria" w:cs="Cambria"/>
          <w:color w:val="000000"/>
          <w:sz w:val="20"/>
          <w:szCs w:val="20"/>
        </w:rPr>
        <w:t>), which expression shall, unless the context otherwise requires, include his/her heirs, executors and administrators of the Second Part.</w:t>
      </w:r>
    </w:p>
    <w:p w:rsidR="002C546B" w:rsidRDefault="002C546B">
      <w:pPr>
        <w:pBdr>
          <w:top w:val="nil"/>
          <w:left w:val="nil"/>
          <w:bottom w:val="nil"/>
          <w:right w:val="nil"/>
          <w:between w:val="nil"/>
        </w:pBdr>
        <w:spacing w:line="276" w:lineRule="auto"/>
        <w:ind w:right="26"/>
        <w:jc w:val="both"/>
        <w:rPr>
          <w:rFonts w:ascii="Cambria" w:eastAsia="Cambria" w:hAnsi="Cambria" w:cs="Cambria"/>
          <w:color w:val="000000"/>
          <w:sz w:val="20"/>
          <w:szCs w:val="20"/>
        </w:rPr>
      </w:pPr>
    </w:p>
    <w:p w:rsidR="002C546B" w:rsidRDefault="0020631D">
      <w:pPr>
        <w:pBdr>
          <w:top w:val="nil"/>
          <w:left w:val="nil"/>
          <w:bottom w:val="nil"/>
          <w:right w:val="nil"/>
          <w:between w:val="nil"/>
        </w:pBdr>
        <w:spacing w:line="276" w:lineRule="auto"/>
        <w:ind w:right="26"/>
        <w:jc w:val="both"/>
        <w:rPr>
          <w:rFonts w:ascii="Cambria" w:eastAsia="Cambria" w:hAnsi="Cambria" w:cs="Cambria"/>
          <w:color w:val="000000"/>
          <w:sz w:val="20"/>
          <w:szCs w:val="20"/>
        </w:rPr>
      </w:pPr>
      <w:r>
        <w:rPr>
          <w:rFonts w:ascii="Cambria" w:eastAsia="Cambria" w:hAnsi="Cambria" w:cs="Cambria"/>
          <w:color w:val="000000"/>
          <w:sz w:val="20"/>
          <w:szCs w:val="20"/>
        </w:rPr>
        <w:t>These Terms and Conditions ("T&amp;C") are applicable to availing credit facility (hereinafter referred to as "Loan” and/or “Credit facility").</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To be eligible for Credit facility, Borrower(s) should be: -</w:t>
      </w:r>
    </w:p>
    <w:p w:rsidR="002C546B" w:rsidRDefault="002C546B">
      <w:pPr>
        <w:pBdr>
          <w:top w:val="nil"/>
          <w:left w:val="nil"/>
          <w:bottom w:val="nil"/>
          <w:right w:val="nil"/>
          <w:between w:val="nil"/>
        </w:pBdr>
        <w:tabs>
          <w:tab w:val="left" w:pos="660"/>
        </w:tabs>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16"/>
        </w:numPr>
        <w:pBdr>
          <w:top w:val="nil"/>
          <w:left w:val="nil"/>
          <w:bottom w:val="nil"/>
          <w:right w:val="nil"/>
          <w:between w:val="nil"/>
        </w:pBdr>
        <w:tabs>
          <w:tab w:val="left" w:pos="660"/>
        </w:tabs>
        <w:spacing w:line="276" w:lineRule="auto"/>
        <w:ind w:left="360" w:right="26" w:hanging="360"/>
        <w:jc w:val="both"/>
        <w:rPr>
          <w:color w:val="000000"/>
        </w:rPr>
      </w:pPr>
      <w:r>
        <w:rPr>
          <w:rFonts w:ascii="Cambria" w:eastAsia="Cambria" w:hAnsi="Cambria" w:cs="Cambria"/>
          <w:color w:val="000000"/>
          <w:sz w:val="20"/>
          <w:szCs w:val="20"/>
        </w:rPr>
        <w:t>A resident of the Republic of India having full legal capacity to enter into a contract as specified in the Indian Contract Act, 1872 and;</w:t>
      </w:r>
    </w:p>
    <w:p w:rsidR="002C546B" w:rsidRDefault="002C546B">
      <w:pPr>
        <w:pBdr>
          <w:top w:val="nil"/>
          <w:left w:val="nil"/>
          <w:bottom w:val="nil"/>
          <w:right w:val="nil"/>
          <w:between w:val="nil"/>
        </w:pBdr>
        <w:tabs>
          <w:tab w:val="left" w:pos="660"/>
        </w:tabs>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16"/>
        </w:numPr>
        <w:pBdr>
          <w:top w:val="nil"/>
          <w:left w:val="nil"/>
          <w:bottom w:val="nil"/>
          <w:right w:val="nil"/>
          <w:between w:val="nil"/>
        </w:pBdr>
        <w:tabs>
          <w:tab w:val="left" w:pos="660"/>
        </w:tabs>
        <w:spacing w:line="276" w:lineRule="auto"/>
        <w:ind w:left="360" w:right="26" w:hanging="360"/>
        <w:jc w:val="both"/>
        <w:rPr>
          <w:color w:val="000000"/>
        </w:rPr>
      </w:pPr>
      <w:r>
        <w:rPr>
          <w:rFonts w:ascii="Cambria" w:eastAsia="Cambria" w:hAnsi="Cambria" w:cs="Cambria"/>
          <w:color w:val="000000"/>
          <w:sz w:val="20"/>
          <w:szCs w:val="20"/>
        </w:rPr>
        <w:t>If Borrower(s) is an individual, be at least 18 years old;</w:t>
      </w:r>
    </w:p>
    <w:p w:rsidR="002C546B" w:rsidRDefault="002C546B">
      <w:pPr>
        <w:pBdr>
          <w:top w:val="nil"/>
          <w:left w:val="nil"/>
          <w:bottom w:val="nil"/>
          <w:right w:val="nil"/>
          <w:between w:val="nil"/>
        </w:pBdr>
        <w:tabs>
          <w:tab w:val="left" w:pos="660"/>
        </w:tabs>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16"/>
        </w:numPr>
        <w:pBdr>
          <w:top w:val="nil"/>
          <w:left w:val="nil"/>
          <w:bottom w:val="nil"/>
          <w:right w:val="nil"/>
          <w:between w:val="nil"/>
        </w:pBdr>
        <w:tabs>
          <w:tab w:val="left" w:pos="660"/>
        </w:tabs>
        <w:spacing w:line="276" w:lineRule="auto"/>
        <w:ind w:left="360" w:right="26" w:hanging="360"/>
        <w:jc w:val="both"/>
        <w:rPr>
          <w:color w:val="000000"/>
        </w:rPr>
      </w:pPr>
      <w:r>
        <w:rPr>
          <w:rFonts w:ascii="Cambria" w:eastAsia="Cambria" w:hAnsi="Cambria" w:cs="Cambria"/>
          <w:color w:val="000000"/>
          <w:sz w:val="20"/>
          <w:szCs w:val="20"/>
        </w:rPr>
        <w:t>Borrower(s) further represents and warrants to THE LENDER that Borrower(s) is not acting on behalf of, or for the benefit of, anyone else;</w:t>
      </w:r>
    </w:p>
    <w:p w:rsidR="002C546B" w:rsidRDefault="002C546B">
      <w:pPr>
        <w:pBdr>
          <w:top w:val="nil"/>
          <w:left w:val="nil"/>
          <w:bottom w:val="nil"/>
          <w:right w:val="nil"/>
          <w:between w:val="nil"/>
        </w:pBdr>
        <w:tabs>
          <w:tab w:val="left" w:pos="660"/>
        </w:tabs>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16"/>
        </w:numPr>
        <w:pBdr>
          <w:top w:val="nil"/>
          <w:left w:val="nil"/>
          <w:bottom w:val="nil"/>
          <w:right w:val="nil"/>
          <w:between w:val="nil"/>
        </w:pBdr>
        <w:tabs>
          <w:tab w:val="left" w:pos="660"/>
        </w:tabs>
        <w:spacing w:line="276" w:lineRule="auto"/>
        <w:ind w:left="360" w:right="26" w:hanging="360"/>
        <w:jc w:val="both"/>
        <w:rPr>
          <w:color w:val="000000"/>
        </w:rPr>
      </w:pPr>
      <w:r>
        <w:rPr>
          <w:rFonts w:ascii="Cambria" w:eastAsia="Cambria" w:hAnsi="Cambria" w:cs="Cambria"/>
          <w:color w:val="000000"/>
          <w:sz w:val="20"/>
          <w:szCs w:val="20"/>
        </w:rPr>
        <w:t>Borrower(s) further represents and confirms that the details provided by Borrower(s) to THE LENDER are the latest updated details and no incorrect or false information is provided by the Borrower(s). In this context, Borrower(s) authorizes THE LENDER to independently verify Borrower(s) credential by disclosing Borrower(s)’s information to third parties.</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pStyle w:val="Heading1"/>
        <w:numPr>
          <w:ilvl w:val="1"/>
          <w:numId w:val="16"/>
        </w:numPr>
        <w:tabs>
          <w:tab w:val="left" w:pos="959"/>
          <w:tab w:val="left" w:pos="960"/>
        </w:tabs>
        <w:spacing w:line="276" w:lineRule="auto"/>
        <w:ind w:left="360" w:right="26" w:hanging="360"/>
        <w:jc w:val="both"/>
      </w:pPr>
      <w:r>
        <w:rPr>
          <w:rFonts w:ascii="Cambria" w:eastAsia="Cambria" w:hAnsi="Cambria" w:cs="Cambria"/>
          <w:sz w:val="20"/>
          <w:szCs w:val="20"/>
        </w:rPr>
        <w:t>DEFINITIONS</w:t>
      </w:r>
    </w:p>
    <w:p w:rsidR="002C546B" w:rsidRDefault="0020631D">
      <w:pPr>
        <w:numPr>
          <w:ilvl w:val="2"/>
          <w:numId w:val="16"/>
        </w:numPr>
        <w:pBdr>
          <w:top w:val="nil"/>
          <w:left w:val="nil"/>
          <w:bottom w:val="nil"/>
          <w:right w:val="nil"/>
          <w:between w:val="nil"/>
        </w:pBdr>
        <w:tabs>
          <w:tab w:val="left" w:pos="1229"/>
          <w:tab w:val="left" w:pos="1230"/>
        </w:tabs>
        <w:spacing w:line="276" w:lineRule="auto"/>
        <w:ind w:left="360" w:right="26" w:hanging="360"/>
        <w:jc w:val="both"/>
        <w:rPr>
          <w:color w:val="000000"/>
        </w:rPr>
      </w:pPr>
      <w:r>
        <w:rPr>
          <w:rFonts w:ascii="Cambria" w:eastAsia="Cambria" w:hAnsi="Cambria" w:cs="Cambria"/>
          <w:b/>
          <w:color w:val="000000"/>
          <w:sz w:val="20"/>
          <w:szCs w:val="20"/>
        </w:rPr>
        <w:t>In this document the following words and phrases shall have the meanings as set below unless the context indicates otherwise:</w:t>
      </w:r>
    </w:p>
    <w:p w:rsidR="002C546B" w:rsidRDefault="0020631D">
      <w:pPr>
        <w:numPr>
          <w:ilvl w:val="3"/>
          <w:numId w:val="16"/>
        </w:numPr>
        <w:pBdr>
          <w:top w:val="nil"/>
          <w:left w:val="nil"/>
          <w:bottom w:val="nil"/>
          <w:right w:val="nil"/>
          <w:between w:val="nil"/>
        </w:pBdr>
        <w:tabs>
          <w:tab w:val="left" w:pos="1515"/>
        </w:tabs>
        <w:spacing w:line="276" w:lineRule="auto"/>
        <w:ind w:left="360" w:right="26" w:hanging="360"/>
        <w:jc w:val="both"/>
        <w:rPr>
          <w:color w:val="000000"/>
        </w:rPr>
      </w:pPr>
      <w:r>
        <w:rPr>
          <w:rFonts w:ascii="Cambria" w:eastAsia="Cambria" w:hAnsi="Cambria" w:cs="Cambria"/>
          <w:b/>
          <w:color w:val="000000"/>
          <w:sz w:val="20"/>
          <w:szCs w:val="20"/>
        </w:rPr>
        <w:t xml:space="preserve">"Application" </w:t>
      </w:r>
      <w:r>
        <w:rPr>
          <w:rFonts w:ascii="Cambria" w:eastAsia="Cambria" w:hAnsi="Cambria" w:cs="Cambria"/>
          <w:color w:val="000000"/>
          <w:sz w:val="20"/>
          <w:szCs w:val="20"/>
        </w:rPr>
        <w:t xml:space="preserve">or </w:t>
      </w:r>
      <w:r>
        <w:rPr>
          <w:rFonts w:ascii="Cambria" w:eastAsia="Cambria" w:hAnsi="Cambria" w:cs="Cambria"/>
          <w:b/>
          <w:color w:val="000000"/>
          <w:sz w:val="20"/>
          <w:szCs w:val="20"/>
        </w:rPr>
        <w:t xml:space="preserve">“Loan Application” </w:t>
      </w:r>
      <w:r>
        <w:rPr>
          <w:rFonts w:ascii="Cambria" w:eastAsia="Cambria" w:hAnsi="Cambria" w:cs="Cambria"/>
          <w:color w:val="000000"/>
          <w:sz w:val="20"/>
          <w:szCs w:val="20"/>
        </w:rPr>
        <w:t>shall mean the application form of the LENDER duly filled in by the borrower(s)/Co-borrower(s) for Credit facility received from an existing customer.</w:t>
      </w:r>
    </w:p>
    <w:p w:rsidR="002C546B" w:rsidRDefault="0020631D">
      <w:pPr>
        <w:numPr>
          <w:ilvl w:val="3"/>
          <w:numId w:val="16"/>
        </w:numPr>
        <w:pBdr>
          <w:top w:val="nil"/>
          <w:left w:val="nil"/>
          <w:bottom w:val="nil"/>
          <w:right w:val="nil"/>
          <w:between w:val="nil"/>
        </w:pBdr>
        <w:tabs>
          <w:tab w:val="left" w:pos="1515"/>
        </w:tabs>
        <w:spacing w:line="276" w:lineRule="auto"/>
        <w:ind w:left="360" w:right="26" w:hanging="360"/>
        <w:jc w:val="both"/>
        <w:rPr>
          <w:color w:val="000000"/>
        </w:rPr>
      </w:pPr>
      <w:r>
        <w:rPr>
          <w:rFonts w:ascii="Cambria" w:eastAsia="Cambria" w:hAnsi="Cambria" w:cs="Cambria"/>
          <w:b/>
          <w:color w:val="000000"/>
          <w:sz w:val="20"/>
          <w:szCs w:val="20"/>
        </w:rPr>
        <w:t>“Credit Facility”</w:t>
      </w:r>
      <w:r>
        <w:rPr>
          <w:rFonts w:ascii="Cambria" w:eastAsia="Cambria" w:hAnsi="Cambria" w:cs="Cambria"/>
          <w:color w:val="000000"/>
          <w:sz w:val="20"/>
          <w:szCs w:val="20"/>
        </w:rPr>
        <w:t xml:space="preserve"> shall mean the revolving facility of invoice financing of the amount sanctioned by </w:t>
      </w:r>
      <w:r>
        <w:rPr>
          <w:rFonts w:ascii="Cambria" w:eastAsia="Cambria" w:hAnsi="Cambria" w:cs="Cambria"/>
          <w:b/>
          <w:color w:val="000000"/>
          <w:sz w:val="20"/>
          <w:szCs w:val="20"/>
        </w:rPr>
        <w:t>RATNAAFIN CAPITAL PRIVATE LIMITED</w:t>
      </w:r>
      <w:r>
        <w:rPr>
          <w:rFonts w:ascii="Cambria" w:eastAsia="Cambria" w:hAnsi="Cambria" w:cs="Cambria"/>
          <w:color w:val="000000"/>
          <w:sz w:val="20"/>
          <w:szCs w:val="20"/>
        </w:rPr>
        <w:t xml:space="preserve"> on the request made by the Borrower/Guarantor as per the terms and conditions of this Agreement.</w:t>
      </w:r>
    </w:p>
    <w:p w:rsidR="002C546B" w:rsidRDefault="0020631D">
      <w:pPr>
        <w:numPr>
          <w:ilvl w:val="3"/>
          <w:numId w:val="16"/>
        </w:numPr>
        <w:pBdr>
          <w:top w:val="nil"/>
          <w:left w:val="nil"/>
          <w:bottom w:val="nil"/>
          <w:right w:val="nil"/>
          <w:between w:val="nil"/>
        </w:pBdr>
        <w:tabs>
          <w:tab w:val="left" w:pos="1515"/>
        </w:tabs>
        <w:spacing w:line="276" w:lineRule="auto"/>
        <w:ind w:left="360" w:right="26" w:hanging="360"/>
        <w:jc w:val="both"/>
        <w:rPr>
          <w:color w:val="000000"/>
        </w:rPr>
      </w:pPr>
      <w:r>
        <w:rPr>
          <w:rFonts w:ascii="Cambria" w:eastAsia="Cambria" w:hAnsi="Cambria" w:cs="Cambria"/>
          <w:b/>
          <w:color w:val="000000"/>
          <w:sz w:val="20"/>
          <w:szCs w:val="20"/>
        </w:rPr>
        <w:t xml:space="preserve">“Lender” </w:t>
      </w:r>
      <w:r>
        <w:rPr>
          <w:rFonts w:ascii="Cambria" w:eastAsia="Cambria" w:hAnsi="Cambria" w:cs="Cambria"/>
          <w:color w:val="000000"/>
          <w:sz w:val="20"/>
          <w:szCs w:val="20"/>
        </w:rPr>
        <w:t xml:space="preserve">or </w:t>
      </w:r>
      <w:r>
        <w:rPr>
          <w:rFonts w:ascii="Cambria" w:eastAsia="Cambria" w:hAnsi="Cambria" w:cs="Cambria"/>
          <w:b/>
          <w:color w:val="000000"/>
          <w:sz w:val="20"/>
          <w:szCs w:val="20"/>
        </w:rPr>
        <w:t xml:space="preserve">“Lenders” </w:t>
      </w:r>
      <w:r>
        <w:rPr>
          <w:rFonts w:ascii="Cambria" w:eastAsia="Cambria" w:hAnsi="Cambria" w:cs="Cambria"/>
          <w:color w:val="000000"/>
          <w:sz w:val="20"/>
          <w:szCs w:val="20"/>
        </w:rPr>
        <w:t>shall refer to Ratnaafin Capital Private Limited, of the First Part.</w:t>
      </w:r>
    </w:p>
    <w:p w:rsidR="002C546B" w:rsidRDefault="0020631D">
      <w:pPr>
        <w:numPr>
          <w:ilvl w:val="3"/>
          <w:numId w:val="16"/>
        </w:numPr>
        <w:pBdr>
          <w:top w:val="nil"/>
          <w:left w:val="nil"/>
          <w:bottom w:val="nil"/>
          <w:right w:val="nil"/>
          <w:between w:val="nil"/>
        </w:pBdr>
        <w:tabs>
          <w:tab w:val="left" w:pos="1515"/>
        </w:tabs>
        <w:spacing w:line="276" w:lineRule="auto"/>
        <w:ind w:left="360" w:right="26" w:hanging="360"/>
        <w:jc w:val="both"/>
        <w:rPr>
          <w:color w:val="000000"/>
        </w:rPr>
      </w:pPr>
      <w:r>
        <w:rPr>
          <w:rFonts w:ascii="Cambria" w:eastAsia="Cambria" w:hAnsi="Cambria" w:cs="Cambria"/>
          <w:b/>
          <w:color w:val="000000"/>
          <w:sz w:val="20"/>
          <w:szCs w:val="20"/>
        </w:rPr>
        <w:t xml:space="preserve">"Loan" </w:t>
      </w:r>
      <w:r>
        <w:rPr>
          <w:rFonts w:ascii="Cambria" w:eastAsia="Cambria" w:hAnsi="Cambria" w:cs="Cambria"/>
          <w:color w:val="000000"/>
          <w:sz w:val="20"/>
          <w:szCs w:val="20"/>
        </w:rPr>
        <w:t xml:space="preserve">or </w:t>
      </w:r>
      <w:r>
        <w:rPr>
          <w:rFonts w:ascii="Cambria" w:eastAsia="Cambria" w:hAnsi="Cambria" w:cs="Cambria"/>
          <w:b/>
          <w:color w:val="000000"/>
          <w:sz w:val="20"/>
          <w:szCs w:val="20"/>
        </w:rPr>
        <w:t xml:space="preserve">“Credit Facility” </w:t>
      </w:r>
      <w:r>
        <w:rPr>
          <w:rFonts w:ascii="Cambria" w:eastAsia="Cambria" w:hAnsi="Cambria" w:cs="Cambria"/>
          <w:color w:val="000000"/>
          <w:sz w:val="20"/>
          <w:szCs w:val="20"/>
        </w:rPr>
        <w:t>shall refer the credit facility sanctioned by THE LENDER on the request made by the Borrower(s).</w:t>
      </w:r>
    </w:p>
    <w:p w:rsidR="002C546B" w:rsidRDefault="0020631D">
      <w:pPr>
        <w:numPr>
          <w:ilvl w:val="3"/>
          <w:numId w:val="16"/>
        </w:numPr>
        <w:pBdr>
          <w:top w:val="nil"/>
          <w:left w:val="nil"/>
          <w:bottom w:val="nil"/>
          <w:right w:val="nil"/>
          <w:between w:val="nil"/>
        </w:pBdr>
        <w:tabs>
          <w:tab w:val="left" w:pos="1515"/>
        </w:tabs>
        <w:spacing w:line="276" w:lineRule="auto"/>
        <w:ind w:left="360" w:right="26" w:hanging="360"/>
        <w:jc w:val="both"/>
        <w:rPr>
          <w:color w:val="000000"/>
        </w:rPr>
      </w:pPr>
      <w:r>
        <w:rPr>
          <w:rFonts w:ascii="Cambria" w:eastAsia="Cambria" w:hAnsi="Cambria" w:cs="Cambria"/>
          <w:b/>
          <w:color w:val="000000"/>
          <w:sz w:val="20"/>
          <w:szCs w:val="20"/>
        </w:rPr>
        <w:t xml:space="preserve">“Sanction Letter” </w:t>
      </w:r>
      <w:r>
        <w:rPr>
          <w:rFonts w:ascii="Cambria" w:eastAsia="Cambria" w:hAnsi="Cambria" w:cs="Cambria"/>
          <w:color w:val="000000"/>
          <w:sz w:val="20"/>
          <w:szCs w:val="20"/>
        </w:rPr>
        <w:t xml:space="preserve">shall mean the letter issued by Lender (which may be delivered to the Borrower by the Service Provider, if need be) sanctioning the total limit of the financial assistance to the Borrower, on the terms and conditions mentioned therein or as may be amended and informed by The Lender to the Borrower from time to time. Each of such amendment will form part and parcel of this Agreement </w:t>
      </w:r>
      <w:r>
        <w:rPr>
          <w:rFonts w:ascii="Cambria" w:eastAsia="Cambria" w:hAnsi="Cambria" w:cs="Cambria"/>
          <w:color w:val="000000"/>
          <w:sz w:val="20"/>
          <w:szCs w:val="20"/>
        </w:rPr>
        <w:lastRenderedPageBreak/>
        <w:t>and shall be binding on the Borrower.</w:t>
      </w:r>
    </w:p>
    <w:p w:rsidR="002C546B" w:rsidRDefault="0020631D">
      <w:pPr>
        <w:numPr>
          <w:ilvl w:val="3"/>
          <w:numId w:val="16"/>
        </w:numPr>
        <w:pBdr>
          <w:top w:val="nil"/>
          <w:left w:val="nil"/>
          <w:bottom w:val="nil"/>
          <w:right w:val="nil"/>
          <w:between w:val="nil"/>
        </w:pBdr>
        <w:tabs>
          <w:tab w:val="left" w:pos="1515"/>
        </w:tabs>
        <w:spacing w:line="276" w:lineRule="auto"/>
        <w:ind w:left="360" w:right="26" w:hanging="360"/>
        <w:jc w:val="both"/>
        <w:rPr>
          <w:color w:val="000000"/>
        </w:rPr>
      </w:pPr>
      <w:r>
        <w:rPr>
          <w:rFonts w:ascii="Cambria" w:eastAsia="Cambria" w:hAnsi="Cambria" w:cs="Cambria"/>
          <w:b/>
          <w:color w:val="000000"/>
          <w:sz w:val="20"/>
          <w:szCs w:val="20"/>
        </w:rPr>
        <w:t xml:space="preserve">“Service Provider” </w:t>
      </w:r>
      <w:r>
        <w:rPr>
          <w:rFonts w:ascii="Cambria" w:eastAsia="Cambria" w:hAnsi="Cambria" w:cs="Cambria"/>
          <w:color w:val="000000"/>
          <w:sz w:val="20"/>
          <w:szCs w:val="20"/>
        </w:rPr>
        <w:t>shall mean Greenizon Agritech Consultancy Private Limited.</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WHEREAS the Borrower(s) has requested to THE LENDER for a credit facility for requirements permissible under applicable laws/regulations and upon the request of the Borrower(s), THE LENDER has agreed to grant Credit facility upon the mutually agreed terms and conditions herein appearing.</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pStyle w:val="Heading1"/>
        <w:numPr>
          <w:ilvl w:val="0"/>
          <w:numId w:val="17"/>
        </w:numPr>
        <w:tabs>
          <w:tab w:val="left" w:pos="959"/>
          <w:tab w:val="left" w:pos="960"/>
        </w:tabs>
        <w:spacing w:line="276" w:lineRule="auto"/>
        <w:ind w:left="360" w:right="26" w:hanging="360"/>
        <w:jc w:val="both"/>
      </w:pPr>
      <w:r>
        <w:rPr>
          <w:rFonts w:ascii="Cambria" w:eastAsia="Cambria" w:hAnsi="Cambria" w:cs="Cambria"/>
          <w:sz w:val="20"/>
          <w:szCs w:val="20"/>
        </w:rPr>
        <w:t>CREDIT FACILITY, DISBURSEMENT, INTEREST, PROCESSING FEES &amp; OTHER CHARGES AND REPAYMENTS</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 xml:space="preserve">Subject to the terms and condition contained herein, the Borrower(s) agrees to borrow from THE LENDER and lender agrees to lend to the Borrower(s) the sum specified in this agreement hereto. </w:t>
      </w:r>
      <w:r>
        <w:rPr>
          <w:rFonts w:ascii="Cambria" w:eastAsia="Cambria" w:hAnsi="Cambria" w:cs="Cambria"/>
          <w:b/>
          <w:color w:val="000000"/>
          <w:sz w:val="20"/>
          <w:szCs w:val="20"/>
        </w:rPr>
        <w:t xml:space="preserve">The Loan may be disbursed in full or in installment or in such other manner during the loan tenor as may be requested by the Borrower(s) and decided by The Lender. </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b/>
          <w:color w:val="000000"/>
          <w:sz w:val="20"/>
          <w:szCs w:val="20"/>
        </w:rPr>
        <w:t xml:space="preserve">In case, the borrower(s) requires to disburse the loan to any other person(s), </w:t>
      </w:r>
      <w:r>
        <w:rPr>
          <w:rFonts w:ascii="Cambria" w:eastAsia="Cambria" w:hAnsi="Cambria" w:cs="Cambria"/>
          <w:color w:val="000000"/>
          <w:sz w:val="20"/>
          <w:szCs w:val="20"/>
        </w:rPr>
        <w:t>the Loan may be disbursed to such other person/s subject to the letter of recommendation given by the borrower mentioning the complete details of such other person(s) by the Borrower(s); Provided that disbursement if any made by THE LENDER to the such other person/s as may shall not affect the obligations of the Borrower(s) in relation to the Loan and such disbursement of the Loan to the such other person(s) shall be deemed to be the Loan granted to and availed by the Borrower(s) under this Agreement or arrangement.</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Borrower(s) shall pay all the applicable charges which includes but not limited to interest, processing fees and other charges as applicable at the rate specified and, on the repayment, frequency mentioned in the Annexure I appended to this Agreement. The interest on the Loan shall be calculated on a daily basis with monthly rests on the outstanding principal amount. The interest on the Loan shall begin to accrue from the date of acceptance of this agreement, irrespective of the time taken for issuance, transit, collection, realization of the cheque and/or any other reason whatsoever by the Borrower(s) or his/its/their bank. The Borrower(s) shall repay/pay the Loan along with Interest, processing fees and other charges as applicable, on the due dates and in the manner specified in this agreement.</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Borrower(s) shall bear and pay to THE LENDER fees and charges as specified in the agreement, charge sheet and/or the website of THE LENDER and/or Greenizon Agritech Consultancy Pvt Ltd, and which would include but shall not be limited to documentation and processing charges (non-refundable), Pre-EMI Interest (if applicable), and other charges such as cheque bounce charges, cheque/ECS swap charges, additional interest, prepayment/foreclosure charges and any fee or charges as applicable as per the internal policies of THE LENDER from time to time, statutory charges or otherwise, payable in respect of the Loan. THE LENDER shall be entitled to revise the above fee/charges without any notice to the Borrower(s).</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In addition to the above charges the Borrower(s) shall also bear, pay and reimburse to The Lender , all charges relating to interest tax, service tax, duties (including stamp duty), and taxes (of any description as may be levied from time to time by the government or other authority) and all other cost and expenses whatsoever in connection with (a) application for and the grant and repayment of Loan;(b) recovery and realization of the Loan together with interest;(c) enforcement proceedings, if any.</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In the event the Borrower(s) remits/pays any amounts in excess of the amounts due to THE LENDER under the Loan, THE LENDER reserves the right to charge processing fee as may be decided by THE LENDER from time to time for refund of such excess amounts.</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Pre-EMI Interest, advance installment, insurance premium, documentation charges, transaction/processing charges and/or any other charges under or in connection with the Loan will be deducted from the Loan and only the net amount of the Loan after the deduction of such fees and/or charges shall be disbursed to the Borrower(s).</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 xml:space="preserve">The said Credit Facility shall be a revolving facility and therefore the Lender may in its sole discretion and option, at the request of the Borrower agree for re-borrowing any amount(s), repaid/prepaid by </w:t>
      </w:r>
      <w:r>
        <w:rPr>
          <w:rFonts w:ascii="Cambria" w:eastAsia="Cambria" w:hAnsi="Cambria" w:cs="Cambria"/>
          <w:color w:val="000000"/>
          <w:sz w:val="20"/>
          <w:szCs w:val="20"/>
        </w:rPr>
        <w:lastRenderedPageBreak/>
        <w:t>the borrower(s)/co-borrower(s) under the Credit Facility or any lesser amount and for such periods as the Lender may deem fit in its sole discretion having regard to applicable regulatory guidelines and also, subject to the Lender’s discretion in revising the interest for the Credit Facility and/or revising any of the conditions specified in this Agreement including, specifying additional conditions, which shall all be binding on the Borrower(s)/co-borrower(s). Notwithstanding this, upon any such request being made by the Borrower(s)/co-borrower(s) shall have deemed to have warranted and represented to the Lender that no Event of Default (as defined below) has occurred and/or is in existence or continuing.</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Loan shall be repayable forthwith on demand, and accordingly, notwithstanding a repayment schedule for the Loan, THE LENDER shall have the right to be paid forthwith on demand the entire amount outstanding under the Loan along with all other dues, including interest in respect of the Loan.</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Borrower(s) confirms that it shall not use the Loan (or any part thereof) for any purpose other than the purpose specified in the Application Form, or for any speculative, improper or illegal or unlawful purposes/activities. It is hereby agreed that in the event of two or more Borrower(s), the liability of the Borrower(s) to repay the Loan and to fulfill the obligations under the T&amp;C shall be joint and several and co-extensive.</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All payment to be made by the Borrower(s) to THE LENDER under or pursuant to this T&amp;C shall be made free and clear of and without any deduction for or on account of any tax deduction, so that THE LENDER receives and retains (without any liability for such deduction) a sum equal to the sum which it would have received had such deduction not been made or required to be made. Goods and Service tax and all other applicable taxes or other statutory levies, if any, will be charged to and payable by the Borrower(s).</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In the event of the Borrower(s) committing a default in the payment of the Interest amounts due hereunder, the Borrower(s) shall pay additional interest on the principal amounts outstanding under the Loan on the date of such default, at the rate specified in the Sanction letter hereto, with monthly rests or at such periods of rest as THE LENDER may notify in writing from time to time, from the date of default till the date of payment of all overdue amounts. The payment of additional interest shall not absolve the Borrower(s) of the obligations under the T&amp;C. Notwithstanding anything contained herein above, THE LENDER expressly reserves all the other rights and remedies for recovery of outstanding loan and charges that may accrue to it on any default by the Borrower(s). The Additional Interest shall be in addition to any other charges, which Borrower(s) is/are liable to pay to THE LENDER in terms of the Loan.</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Borrower(s) may prepay the entire Loan/make part payment thereon at any time by during the loan tenor. In the event the Borrower(s) exercises its right to prepay, THE LENDER shall be entitled to charge prepayment fee/charges at the rate specified in the Sanction letter.</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Borrower(s) shall also be liable to pay the interest in advance; however, THE LENDER shall not be liable to pay any interest on the interest paid in advance.</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The Borrower(s) hereby acknowledges and confirms that he/she/it is aware and accepts that all fees, charges etc. paid by the Borrower(s) to The Lender at the time of application and/or documentation pertaining to the Loan are towards the one- time costs and/or expenses incurred or to be incurred by The Lender including but not limited to sourcing, verification and legal expenses in connection with the Loan.</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Any charges payable under this clause or any other clause of this agreement may be waived by THE LENDER at its sole discretion and the decision of THE LENDER will be final and without any recourse by the Borrower(s).</w:t>
      </w:r>
    </w:p>
    <w:p w:rsidR="002C546B" w:rsidRDefault="0020631D">
      <w:pPr>
        <w:numPr>
          <w:ilvl w:val="1"/>
          <w:numId w:val="17"/>
        </w:numPr>
        <w:pBdr>
          <w:top w:val="nil"/>
          <w:left w:val="nil"/>
          <w:bottom w:val="nil"/>
          <w:right w:val="nil"/>
          <w:between w:val="nil"/>
        </w:pBdr>
        <w:tabs>
          <w:tab w:val="left" w:pos="959"/>
          <w:tab w:val="left" w:pos="960"/>
        </w:tabs>
        <w:spacing w:line="276" w:lineRule="auto"/>
        <w:ind w:left="360" w:right="26"/>
        <w:jc w:val="both"/>
        <w:rPr>
          <w:color w:val="000000"/>
        </w:rPr>
      </w:pPr>
      <w:r>
        <w:rPr>
          <w:rFonts w:ascii="Cambria" w:eastAsia="Cambria" w:hAnsi="Cambria" w:cs="Cambria"/>
          <w:color w:val="000000"/>
          <w:sz w:val="20"/>
          <w:szCs w:val="20"/>
        </w:rPr>
        <w:t>The Borrower(s) hereby represent and warrant the genuineness of the signatures of the Borrower(s) and/or the authorised signatories of the Borrower(s), or each of the Borrower(s) in the event of there being more than one Borrower(s), as the case may be. The Borrower(s) hereby confirms that this Agreement shall be signed by electronic and/or non-electronic means that shall constitute a valid acknowledgment of responsibilities, obligations and terms and conditions under this Agreement.</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pStyle w:val="Heading1"/>
        <w:numPr>
          <w:ilvl w:val="0"/>
          <w:numId w:val="17"/>
        </w:numPr>
        <w:tabs>
          <w:tab w:val="left" w:pos="959"/>
          <w:tab w:val="left" w:pos="960"/>
        </w:tabs>
        <w:spacing w:line="276" w:lineRule="auto"/>
        <w:ind w:left="360" w:right="26" w:hanging="360"/>
        <w:jc w:val="both"/>
      </w:pPr>
      <w:r>
        <w:rPr>
          <w:rFonts w:ascii="Cambria" w:eastAsia="Cambria" w:hAnsi="Cambria" w:cs="Cambria"/>
          <w:sz w:val="20"/>
          <w:szCs w:val="20"/>
        </w:rPr>
        <w:lastRenderedPageBreak/>
        <w:t>EVENT OF DEFAULT AND CONSEQUENCES OF DEFAULT</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An event of default shall be deemed to have occurred if: (a) the Borrower(s) commits a breach of any of the terms and conditions contained in this T&amp;C; or (b) the Borrower(s) fails to pay/repay any installments or any other payment on or before the due dates; or (c) the Borrower(s) commits any default under any other agreement with THE LENDER or other bank and financial institution; or(d) it is found that Borrower(s) has made any misrepresentation to The Lender ; or (e) the Borrower(s) commits an act of insolvency or if the Borrower(s) is declared insolvent or bankrupt or if a liquidator, receiver or an officer is appointed in respect of any property or estate of the Borrower(s) or if the Borrower(s) makes any application for declaring himself to insolvent or if an application for declaring the Borrower(s) to be insolvent is made or any order is passed by the competent court or authority for taking the Borrower(s) into insolvency; or (f) the Borrower(s) or any partner or director of the Borrower(s) ceases to carry on the declared profession/business; or(g) there is any change in the status or constitution of the Borrower(s) and such change is considered by THE LENDER to be a material change; or (h) there exist any circumstances which in the opinion of THE LENDER prejudicially affect or may affect THE LENDER 's interest or the Borrower(s)'s ability to repay the Loan.</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On the question whether any of the above events has happened, the decision of THE LENDER shall be conclusive and binding on the Borrower(s). Upon occurrence of any of the events of default and at any time thereafter, THE LENDER shall be entitled to declare the outstanding Loan amount as immediately due and payable and whereupon the Borrower(s) shall pay all the amount due and payable under the Loan and/or the T&amp;C in accordance with the terms of the notice without any further notice or other legal formalities of any kind. Upon the Borrower(s) failing to make the said payments within the stipulated time, THE LENDER may, at its sole discretion exercise any right or remedy which may be available to it under the applicable laws.</w:t>
      </w:r>
    </w:p>
    <w:p w:rsidR="002C546B" w:rsidRDefault="0020631D">
      <w:pPr>
        <w:numPr>
          <w:ilvl w:val="1"/>
          <w:numId w:val="17"/>
        </w:numPr>
        <w:pBdr>
          <w:top w:val="nil"/>
          <w:left w:val="nil"/>
          <w:bottom w:val="nil"/>
          <w:right w:val="nil"/>
          <w:between w:val="nil"/>
        </w:pBdr>
        <w:tabs>
          <w:tab w:val="left" w:pos="960"/>
        </w:tabs>
        <w:spacing w:line="276" w:lineRule="auto"/>
        <w:ind w:left="360" w:right="26"/>
        <w:jc w:val="both"/>
        <w:rPr>
          <w:color w:val="000000"/>
        </w:rPr>
      </w:pPr>
      <w:r>
        <w:rPr>
          <w:rFonts w:ascii="Cambria" w:eastAsia="Cambria" w:hAnsi="Cambria" w:cs="Cambria"/>
          <w:color w:val="000000"/>
          <w:sz w:val="20"/>
          <w:szCs w:val="20"/>
        </w:rPr>
        <w:t>In case of Invoice Finance facility, the Credit Facility Receiver(s) and the Guarantor(s) hereby confirm that the Invoice submitted for discounting to the Lender Partner, have not been discounted earlier by any other Lender or shall be submitted to any other Lender and if in case any such action is taken by the Credit Facility Receiver(s) and/or the Guarantor(s), it shall amount to “Fraud”. In case of any fraudulent activity done in this context by the Guarantor(s) and/or the Credit Facility Receiver(s), they shall be jointly and severally responsible for the same.</w:t>
      </w:r>
    </w:p>
    <w:p w:rsidR="002C546B" w:rsidRDefault="002C546B">
      <w:pPr>
        <w:pBdr>
          <w:top w:val="nil"/>
          <w:left w:val="nil"/>
          <w:bottom w:val="nil"/>
          <w:right w:val="nil"/>
          <w:between w:val="nil"/>
        </w:pBdr>
        <w:tabs>
          <w:tab w:val="left" w:pos="960"/>
        </w:tabs>
        <w:spacing w:line="276" w:lineRule="auto"/>
        <w:ind w:left="360" w:right="26" w:hanging="360"/>
        <w:jc w:val="both"/>
        <w:rPr>
          <w:rFonts w:ascii="Cambria" w:eastAsia="Cambria" w:hAnsi="Cambria" w:cs="Cambria"/>
          <w:color w:val="000000"/>
          <w:sz w:val="20"/>
          <w:szCs w:val="20"/>
        </w:rPr>
      </w:pPr>
    </w:p>
    <w:p w:rsidR="002C546B" w:rsidRDefault="0020631D">
      <w:pPr>
        <w:pStyle w:val="Heading1"/>
        <w:numPr>
          <w:ilvl w:val="0"/>
          <w:numId w:val="17"/>
        </w:numPr>
        <w:tabs>
          <w:tab w:val="left" w:pos="959"/>
          <w:tab w:val="left" w:pos="960"/>
        </w:tabs>
        <w:spacing w:line="276" w:lineRule="auto"/>
        <w:ind w:left="360" w:right="26" w:hanging="360"/>
        <w:jc w:val="both"/>
      </w:pPr>
      <w:r>
        <w:rPr>
          <w:rFonts w:ascii="Cambria" w:eastAsia="Cambria" w:hAnsi="Cambria" w:cs="Cambria"/>
          <w:sz w:val="20"/>
          <w:szCs w:val="20"/>
        </w:rPr>
        <w:t>OTHER TERMS AND CONDITIONS</w:t>
      </w:r>
    </w:p>
    <w:p w:rsidR="002C546B" w:rsidRDefault="0020631D">
      <w:pPr>
        <w:numPr>
          <w:ilvl w:val="1"/>
          <w:numId w:val="17"/>
        </w:numPr>
        <w:pBdr>
          <w:top w:val="nil"/>
          <w:left w:val="nil"/>
          <w:bottom w:val="nil"/>
          <w:right w:val="nil"/>
          <w:between w:val="nil"/>
        </w:pBdr>
        <w:spacing w:line="276" w:lineRule="auto"/>
        <w:ind w:left="360"/>
        <w:jc w:val="both"/>
        <w:rPr>
          <w:color w:val="000000"/>
        </w:rPr>
      </w:pPr>
      <w:r>
        <w:rPr>
          <w:rFonts w:ascii="Cambria" w:eastAsia="Cambria" w:hAnsi="Cambria" w:cs="Cambria"/>
          <w:color w:val="000000"/>
          <w:sz w:val="20"/>
          <w:szCs w:val="20"/>
        </w:rPr>
        <w:t xml:space="preserve">THE LENDER shall have a control and lien over all the assets of the Borrower(s) and a right to set off against any monies due from the Borrower(s) and to combine all accounts of the Borrower(s) for recovery of The </w:t>
      </w:r>
      <w:proofErr w:type="gramStart"/>
      <w:r>
        <w:rPr>
          <w:rFonts w:ascii="Cambria" w:eastAsia="Cambria" w:hAnsi="Cambria" w:cs="Cambria"/>
          <w:color w:val="000000"/>
          <w:sz w:val="20"/>
          <w:szCs w:val="20"/>
        </w:rPr>
        <w:t>Lender ’s</w:t>
      </w:r>
      <w:proofErr w:type="gramEnd"/>
      <w:r>
        <w:rPr>
          <w:rFonts w:ascii="Cambria" w:eastAsia="Cambria" w:hAnsi="Cambria" w:cs="Cambria"/>
          <w:color w:val="000000"/>
          <w:sz w:val="20"/>
          <w:szCs w:val="20"/>
        </w:rPr>
        <w:t xml:space="preserve"> dues.</w:t>
      </w:r>
    </w:p>
    <w:p w:rsidR="002C546B" w:rsidRDefault="0020631D">
      <w:pPr>
        <w:numPr>
          <w:ilvl w:val="1"/>
          <w:numId w:val="17"/>
        </w:numPr>
        <w:pBdr>
          <w:top w:val="nil"/>
          <w:left w:val="nil"/>
          <w:bottom w:val="nil"/>
          <w:right w:val="nil"/>
          <w:between w:val="nil"/>
        </w:pBdr>
        <w:spacing w:line="276" w:lineRule="auto"/>
        <w:ind w:left="360"/>
        <w:jc w:val="both"/>
        <w:rPr>
          <w:color w:val="000000"/>
        </w:rPr>
      </w:pPr>
      <w:r>
        <w:rPr>
          <w:rFonts w:ascii="Cambria" w:eastAsia="Cambria" w:hAnsi="Cambria" w:cs="Cambria"/>
          <w:color w:val="000000"/>
          <w:sz w:val="20"/>
          <w:szCs w:val="20"/>
        </w:rPr>
        <w:t>THE LENDER shall be entitled at all times and without any notice to the Borrower(s) to set off and apply other money or monies in the hands of THE LENDER standing to the credit of or belonging to the Borrower(s) in or onwards payments of any amount at any time being payable to THE LENDER or towards the outstanding in the said Loan or as otherwise aforesaid and to recover at any time from the Borrower(s) by suit or otherwise the balance remaining payable to THE LENDER under the said Loan account(s) or otherwise notwithstanding that all or any of the securities may be outstanding and or may not have been realized.</w:t>
      </w:r>
    </w:p>
    <w:p w:rsidR="002C546B" w:rsidRDefault="0020631D">
      <w:pPr>
        <w:numPr>
          <w:ilvl w:val="1"/>
          <w:numId w:val="17"/>
        </w:numPr>
        <w:pBdr>
          <w:top w:val="nil"/>
          <w:left w:val="nil"/>
          <w:bottom w:val="nil"/>
          <w:right w:val="nil"/>
          <w:between w:val="nil"/>
        </w:pBdr>
        <w:spacing w:line="276" w:lineRule="auto"/>
        <w:ind w:left="360"/>
        <w:jc w:val="both"/>
        <w:rPr>
          <w:color w:val="000000"/>
        </w:rPr>
      </w:pPr>
      <w:r>
        <w:rPr>
          <w:rFonts w:ascii="Cambria" w:eastAsia="Cambria" w:hAnsi="Cambria" w:cs="Cambria"/>
          <w:color w:val="000000"/>
          <w:sz w:val="20"/>
          <w:szCs w:val="20"/>
        </w:rPr>
        <w:t>The Borrower(s) shall not directly or indirectly assign or transfer all or any of its rights, benefits or obligations under the T&amp;C and/or the Loan. THE LENDER may, at any time, without any consent of or reference to the Borrower(s) be entitled to sell, assign, securitize, novate or transfer all or any of its rights, benefits and obligations under this T&amp;C to any person or organization in whole or in parts and in such manner and on such terms and conditions as THE LENDER may decide and any such sale, assignment or transfer shall conclusively bind the Borrower(s).</w:t>
      </w:r>
    </w:p>
    <w:p w:rsidR="002C546B" w:rsidRDefault="0020631D">
      <w:pPr>
        <w:numPr>
          <w:ilvl w:val="1"/>
          <w:numId w:val="17"/>
        </w:numPr>
        <w:pBdr>
          <w:top w:val="nil"/>
          <w:left w:val="nil"/>
          <w:bottom w:val="nil"/>
          <w:right w:val="nil"/>
          <w:between w:val="nil"/>
        </w:pBdr>
        <w:spacing w:line="276" w:lineRule="auto"/>
        <w:ind w:left="360"/>
        <w:jc w:val="both"/>
        <w:rPr>
          <w:color w:val="000000"/>
        </w:rPr>
      </w:pPr>
      <w:r>
        <w:rPr>
          <w:rFonts w:ascii="Cambria" w:eastAsia="Cambria" w:hAnsi="Cambria" w:cs="Cambria"/>
          <w:color w:val="000000"/>
          <w:sz w:val="20"/>
          <w:szCs w:val="20"/>
        </w:rPr>
        <w:t xml:space="preserve">The Borrower(s) expressly recognizes and accepts that THE LENDER shall have full power and authority to appoint one or more third parties of THE LENDER 's choice to verify any fact or information furnished by the Borrower(s) and/or to transfer or delegate to such third parties the right and authority to take all acts/steps as are necessary for THE LENDER to take in order to recover /receive </w:t>
      </w:r>
      <w:r>
        <w:rPr>
          <w:rFonts w:ascii="Cambria" w:eastAsia="Cambria" w:hAnsi="Cambria" w:cs="Cambria"/>
          <w:color w:val="000000"/>
          <w:sz w:val="20"/>
          <w:szCs w:val="20"/>
        </w:rPr>
        <w:lastRenderedPageBreak/>
        <w:t>amounts due to THE LENDER or collect on behalf of THE LENDER all unpaid amounts under the Loan, attend the office or residence of the Borrower(s), receive the amounts due, and generally perform all lawful acts as the third party may consider appropriate for such purposes. As a pre-condition to the Loan given/granted / to be granted /given to the Borrower(s), the Borrower(s) consents, agrees and authorizes THE LENDER to exchange, share, disclose or part with all the information and details relating to the Borrower(s), information and data of any credit facility availed by the Borrower(s) and /or information and data relating to any default, if any committed by the Borrower(s) in discharge of Borrower(s)(s) obligations and/or repayment history of the loan to any business entity with whom THE LENDER has or may have any business tie-up in future, banks, financial institutions, Credit Information Bureau (India) Limited and / or any other credit bureaus, agencies, statutory bodies etc. as may be required or as THE LENDER may deem fit.</w:t>
      </w:r>
    </w:p>
    <w:p w:rsidR="002C546B" w:rsidRDefault="0020631D">
      <w:pPr>
        <w:numPr>
          <w:ilvl w:val="1"/>
          <w:numId w:val="17"/>
        </w:numPr>
        <w:pBdr>
          <w:top w:val="nil"/>
          <w:left w:val="nil"/>
          <w:bottom w:val="nil"/>
          <w:right w:val="nil"/>
          <w:between w:val="nil"/>
        </w:pBdr>
        <w:spacing w:line="276" w:lineRule="auto"/>
        <w:ind w:left="360"/>
        <w:jc w:val="both"/>
        <w:rPr>
          <w:color w:val="000000"/>
        </w:rPr>
      </w:pPr>
      <w:r>
        <w:rPr>
          <w:rFonts w:ascii="Cambria" w:eastAsia="Cambria" w:hAnsi="Cambria" w:cs="Cambria"/>
          <w:color w:val="000000"/>
          <w:sz w:val="20"/>
          <w:szCs w:val="20"/>
        </w:rPr>
        <w:t>The Borrower(s) acknowledges that the Credit Bureaus and any other agency so authorized may use and process the said information and data disclosed by THE LENDER in the manner as deemed fit by it/them. Further, the Borrower(s) also confirms and permits Credit Bureaus to furnish for consideration the processed information and data or product thereof prepared by banks / financial institutions and / or any other credit grantors or registered users as may be specified by Reserve Bank of India in that behalf.</w:t>
      </w:r>
    </w:p>
    <w:p w:rsidR="002C546B" w:rsidRDefault="0020631D">
      <w:pPr>
        <w:numPr>
          <w:ilvl w:val="1"/>
          <w:numId w:val="17"/>
        </w:numPr>
        <w:pBdr>
          <w:top w:val="nil"/>
          <w:left w:val="nil"/>
          <w:bottom w:val="nil"/>
          <w:right w:val="nil"/>
          <w:between w:val="nil"/>
        </w:pBdr>
        <w:spacing w:line="276" w:lineRule="auto"/>
        <w:ind w:left="360"/>
        <w:jc w:val="both"/>
        <w:rPr>
          <w:color w:val="000000"/>
        </w:rPr>
      </w:pPr>
      <w:r>
        <w:rPr>
          <w:rFonts w:ascii="Cambria" w:eastAsia="Cambria" w:hAnsi="Cambria" w:cs="Cambria"/>
          <w:color w:val="000000"/>
          <w:sz w:val="20"/>
          <w:szCs w:val="20"/>
        </w:rPr>
        <w:t>The Borrower(s) hereby consent to The Lender , its officers and agents, disclosing information relating to the Borrower(s) and Borrower(s) loan accounts and or dealing relationship(s) with THE LENDER including but not limited to details of any facilities, any security taken, transactions undertaken and balances positions with THE LENDER to:</w:t>
      </w:r>
    </w:p>
    <w:p w:rsidR="002C546B" w:rsidRDefault="002C546B">
      <w:pPr>
        <w:pBdr>
          <w:top w:val="nil"/>
          <w:left w:val="nil"/>
          <w:bottom w:val="nil"/>
          <w:right w:val="nil"/>
          <w:between w:val="nil"/>
        </w:pBdr>
        <w:spacing w:line="276" w:lineRule="auto"/>
        <w:ind w:left="360"/>
        <w:jc w:val="both"/>
        <w:rPr>
          <w:rFonts w:ascii="Cambria" w:eastAsia="Cambria" w:hAnsi="Cambria" w:cs="Cambria"/>
          <w:color w:val="000000"/>
          <w:sz w:val="20"/>
          <w:szCs w:val="20"/>
        </w:rPr>
      </w:pPr>
    </w:p>
    <w:p w:rsidR="002C546B" w:rsidRDefault="0020631D">
      <w:pPr>
        <w:pBdr>
          <w:top w:val="nil"/>
          <w:left w:val="nil"/>
          <w:bottom w:val="nil"/>
          <w:right w:val="nil"/>
          <w:between w:val="nil"/>
        </w:pBdr>
        <w:spacing w:line="276" w:lineRule="auto"/>
        <w:ind w:left="360"/>
        <w:jc w:val="both"/>
        <w:rPr>
          <w:rFonts w:ascii="Cambria" w:eastAsia="Cambria" w:hAnsi="Cambria" w:cs="Cambria"/>
          <w:color w:val="000000"/>
          <w:sz w:val="20"/>
          <w:szCs w:val="20"/>
        </w:rPr>
      </w:pPr>
      <w:proofErr w:type="gramStart"/>
      <w:r>
        <w:rPr>
          <w:rFonts w:ascii="Cambria" w:eastAsia="Cambria" w:hAnsi="Cambria" w:cs="Cambria"/>
          <w:color w:val="000000"/>
          <w:sz w:val="20"/>
          <w:szCs w:val="20"/>
        </w:rPr>
        <w:t>LENDER 's</w:t>
      </w:r>
      <w:proofErr w:type="gramEnd"/>
      <w:r>
        <w:rPr>
          <w:rFonts w:ascii="Cambria" w:eastAsia="Cambria" w:hAnsi="Cambria" w:cs="Cambria"/>
          <w:color w:val="000000"/>
          <w:sz w:val="20"/>
          <w:szCs w:val="20"/>
        </w:rPr>
        <w:t xml:space="preserve"> right or obligation under any agreement.</w:t>
      </w:r>
    </w:p>
    <w:p w:rsidR="002C546B" w:rsidRDefault="0020631D">
      <w:pPr>
        <w:numPr>
          <w:ilvl w:val="0"/>
          <w:numId w:val="18"/>
        </w:numPr>
        <w:pBdr>
          <w:top w:val="nil"/>
          <w:left w:val="nil"/>
          <w:bottom w:val="nil"/>
          <w:right w:val="nil"/>
          <w:between w:val="nil"/>
        </w:pBdr>
        <w:spacing w:line="276" w:lineRule="auto"/>
        <w:ind w:left="720"/>
        <w:jc w:val="both"/>
        <w:rPr>
          <w:rFonts w:ascii="Cambria" w:eastAsia="Cambria" w:hAnsi="Cambria" w:cs="Cambria"/>
          <w:color w:val="000000"/>
          <w:sz w:val="20"/>
          <w:szCs w:val="20"/>
        </w:rPr>
      </w:pPr>
      <w:r>
        <w:rPr>
          <w:rFonts w:ascii="Cambria" w:eastAsia="Cambria" w:hAnsi="Cambria" w:cs="Cambria"/>
          <w:color w:val="000000"/>
          <w:sz w:val="20"/>
          <w:szCs w:val="20"/>
        </w:rPr>
        <w:t>Professional advisors and service providers of THE LENDER</w:t>
      </w:r>
    </w:p>
    <w:p w:rsidR="002C546B" w:rsidRDefault="0020631D">
      <w:pPr>
        <w:numPr>
          <w:ilvl w:val="0"/>
          <w:numId w:val="18"/>
        </w:numPr>
        <w:pBdr>
          <w:top w:val="nil"/>
          <w:left w:val="nil"/>
          <w:bottom w:val="nil"/>
          <w:right w:val="nil"/>
          <w:between w:val="nil"/>
        </w:pBdr>
        <w:spacing w:line="276" w:lineRule="auto"/>
        <w:ind w:left="720"/>
        <w:jc w:val="both"/>
        <w:rPr>
          <w:rFonts w:ascii="Cambria" w:eastAsia="Cambria" w:hAnsi="Cambria" w:cs="Cambria"/>
          <w:color w:val="000000"/>
          <w:sz w:val="20"/>
          <w:szCs w:val="20"/>
        </w:rPr>
      </w:pPr>
      <w:r>
        <w:rPr>
          <w:rFonts w:ascii="Cambria" w:eastAsia="Cambria" w:hAnsi="Cambria" w:cs="Cambria"/>
          <w:color w:val="000000"/>
          <w:sz w:val="20"/>
          <w:szCs w:val="20"/>
        </w:rPr>
        <w:t>any actual or potential assignee, novatee, transferee, participant or sub participant in relation to any of THE LENDER 's right or obligation under any agreement.</w:t>
      </w:r>
    </w:p>
    <w:p w:rsidR="002C546B" w:rsidRDefault="0020631D">
      <w:pPr>
        <w:numPr>
          <w:ilvl w:val="0"/>
          <w:numId w:val="18"/>
        </w:numPr>
        <w:pBdr>
          <w:top w:val="nil"/>
          <w:left w:val="nil"/>
          <w:bottom w:val="nil"/>
          <w:right w:val="nil"/>
          <w:between w:val="nil"/>
        </w:pBdr>
        <w:spacing w:line="276" w:lineRule="auto"/>
        <w:ind w:left="720"/>
        <w:jc w:val="both"/>
        <w:rPr>
          <w:rFonts w:ascii="Cambria" w:eastAsia="Cambria" w:hAnsi="Cambria" w:cs="Cambria"/>
          <w:color w:val="000000"/>
          <w:sz w:val="20"/>
          <w:szCs w:val="20"/>
        </w:rPr>
      </w:pPr>
      <w:r>
        <w:rPr>
          <w:rFonts w:ascii="Cambria" w:eastAsia="Cambria" w:hAnsi="Cambria" w:cs="Cambria"/>
          <w:color w:val="000000"/>
          <w:sz w:val="20"/>
          <w:szCs w:val="20"/>
        </w:rPr>
        <w:t>any rating agency, insurer or direct or indirect provider of credit protection or financial support for purposes in connection with services provided to or be provided by The Lender.</w:t>
      </w:r>
    </w:p>
    <w:p w:rsidR="002C546B" w:rsidRDefault="002C546B">
      <w:pPr>
        <w:spacing w:line="276" w:lineRule="auto"/>
        <w:ind w:left="360" w:hanging="360"/>
        <w:jc w:val="both"/>
        <w:rPr>
          <w:rFonts w:ascii="Cambria" w:eastAsia="Cambria" w:hAnsi="Cambria" w:cs="Cambria"/>
          <w:sz w:val="20"/>
          <w:szCs w:val="20"/>
        </w:rPr>
      </w:pPr>
    </w:p>
    <w:p w:rsidR="002C546B" w:rsidRDefault="0020631D">
      <w:pPr>
        <w:numPr>
          <w:ilvl w:val="1"/>
          <w:numId w:val="17"/>
        </w:numPr>
        <w:pBdr>
          <w:top w:val="nil"/>
          <w:left w:val="nil"/>
          <w:bottom w:val="nil"/>
          <w:right w:val="nil"/>
          <w:between w:val="nil"/>
        </w:pBdr>
        <w:spacing w:line="276" w:lineRule="auto"/>
        <w:ind w:left="360"/>
        <w:jc w:val="both"/>
        <w:rPr>
          <w:color w:val="000000"/>
        </w:rPr>
      </w:pPr>
      <w:r>
        <w:rPr>
          <w:rFonts w:ascii="Cambria" w:eastAsia="Cambria" w:hAnsi="Cambria" w:cs="Cambria"/>
          <w:color w:val="000000"/>
          <w:sz w:val="20"/>
          <w:szCs w:val="20"/>
        </w:rPr>
        <w:t xml:space="preserve">The Guarantor(s) hereby represent and warrant the genuineness of the signatures of the Guarantor(s) and/or the authorised signatories of the Guarantor(s), or each of the Guarantor(s) and/or the Guarantor in the event of there being more than one Guarantor(s) and/or the Borrower(s), as the case may be. The Guarantor(s) hereby confirms that this Agreement shall be signed by electronic and/or non-electronic means that shall constitute a valid acknowledgment of responsibilities, obligations and terms and conditions under this Agreement. Lender’s signature in this Loan Agreement is not </w:t>
      </w:r>
      <w:proofErr w:type="gramStart"/>
      <w:r>
        <w:rPr>
          <w:rFonts w:ascii="Cambria" w:eastAsia="Cambria" w:hAnsi="Cambria" w:cs="Cambria"/>
          <w:color w:val="000000"/>
          <w:sz w:val="20"/>
          <w:szCs w:val="20"/>
        </w:rPr>
        <w:t>Mandatory</w:t>
      </w:r>
      <w:proofErr w:type="gramEnd"/>
      <w:r>
        <w:rPr>
          <w:rFonts w:ascii="Cambria" w:eastAsia="Cambria" w:hAnsi="Cambria" w:cs="Cambria"/>
          <w:color w:val="000000"/>
          <w:sz w:val="20"/>
          <w:szCs w:val="20"/>
        </w:rPr>
        <w:t>.</w:t>
      </w:r>
    </w:p>
    <w:p w:rsidR="002C546B" w:rsidRDefault="002C546B">
      <w:pPr>
        <w:spacing w:line="276" w:lineRule="auto"/>
        <w:ind w:left="360" w:hanging="360"/>
        <w:jc w:val="both"/>
        <w:rPr>
          <w:rFonts w:ascii="Cambria" w:eastAsia="Cambria" w:hAnsi="Cambria" w:cs="Cambria"/>
          <w:sz w:val="20"/>
          <w:szCs w:val="20"/>
        </w:rPr>
      </w:pPr>
    </w:p>
    <w:p w:rsidR="002C546B" w:rsidRDefault="0020631D">
      <w:pPr>
        <w:pStyle w:val="Heading1"/>
        <w:numPr>
          <w:ilvl w:val="0"/>
          <w:numId w:val="17"/>
        </w:numPr>
        <w:tabs>
          <w:tab w:val="left" w:pos="959"/>
          <w:tab w:val="left" w:pos="960"/>
        </w:tabs>
        <w:spacing w:line="276" w:lineRule="auto"/>
        <w:ind w:left="360" w:right="26" w:hanging="360"/>
        <w:jc w:val="both"/>
      </w:pPr>
      <w:r>
        <w:rPr>
          <w:rFonts w:ascii="Cambria" w:eastAsia="Cambria" w:hAnsi="Cambria" w:cs="Cambria"/>
          <w:color w:val="222222"/>
          <w:sz w:val="20"/>
          <w:szCs w:val="20"/>
        </w:rPr>
        <w:t>CROSS DEFAULT</w:t>
      </w:r>
    </w:p>
    <w:p w:rsidR="002C546B" w:rsidRDefault="0020631D">
      <w:pPr>
        <w:pStyle w:val="Heading1"/>
        <w:tabs>
          <w:tab w:val="left" w:pos="959"/>
          <w:tab w:val="left" w:pos="960"/>
        </w:tabs>
        <w:spacing w:line="276" w:lineRule="auto"/>
        <w:ind w:left="360" w:right="26"/>
        <w:jc w:val="both"/>
        <w:rPr>
          <w:rFonts w:ascii="Cambria" w:eastAsia="Cambria" w:hAnsi="Cambria" w:cs="Cambria"/>
          <w:b w:val="0"/>
          <w:sz w:val="20"/>
          <w:szCs w:val="20"/>
        </w:rPr>
      </w:pPr>
      <w:r>
        <w:rPr>
          <w:rFonts w:ascii="Cambria" w:eastAsia="Cambria" w:hAnsi="Cambria" w:cs="Cambria"/>
          <w:b w:val="0"/>
          <w:color w:val="222222"/>
          <w:sz w:val="20"/>
          <w:szCs w:val="20"/>
        </w:rPr>
        <w:t>If the Borrower(s) and the co-borrowers defaults in repayments of installment in any of the other credit/facility agreement or arrangement executed with the LENDER, the same shall be deemed to be an Event of Default in terms of all the Loan arrangements taken place between the borrowers and the LENDER and accordingly the consequences thereof as set out in the Loan Agreement will follow.</w:t>
      </w:r>
    </w:p>
    <w:p w:rsidR="002C546B" w:rsidRDefault="002C546B">
      <w:pPr>
        <w:pStyle w:val="Heading1"/>
        <w:tabs>
          <w:tab w:val="left" w:pos="959"/>
          <w:tab w:val="left" w:pos="960"/>
        </w:tabs>
        <w:spacing w:line="276" w:lineRule="auto"/>
        <w:ind w:left="360" w:right="26"/>
        <w:jc w:val="both"/>
        <w:rPr>
          <w:rFonts w:ascii="Cambria" w:eastAsia="Cambria" w:hAnsi="Cambria" w:cs="Cambria"/>
          <w:sz w:val="20"/>
          <w:szCs w:val="20"/>
        </w:rPr>
      </w:pPr>
    </w:p>
    <w:p w:rsidR="002C546B" w:rsidRDefault="0020631D">
      <w:pPr>
        <w:widowControl/>
        <w:numPr>
          <w:ilvl w:val="0"/>
          <w:numId w:val="17"/>
        </w:numPr>
        <w:pBdr>
          <w:top w:val="nil"/>
          <w:left w:val="nil"/>
          <w:bottom w:val="nil"/>
          <w:right w:val="nil"/>
          <w:between w:val="nil"/>
        </w:pBdr>
        <w:shd w:val="clear" w:color="auto" w:fill="FFFFFF"/>
        <w:ind w:left="360" w:hanging="360"/>
        <w:jc w:val="both"/>
        <w:rPr>
          <w:color w:val="222222"/>
        </w:rPr>
      </w:pPr>
      <w:r>
        <w:rPr>
          <w:rFonts w:ascii="Cambria" w:eastAsia="Cambria" w:hAnsi="Cambria" w:cs="Cambria"/>
          <w:b/>
          <w:color w:val="222222"/>
          <w:sz w:val="20"/>
          <w:szCs w:val="20"/>
        </w:rPr>
        <w:t>CROSS COLLATERAL</w:t>
      </w:r>
    </w:p>
    <w:p w:rsidR="002C546B" w:rsidRDefault="0020631D">
      <w:pPr>
        <w:pBdr>
          <w:top w:val="nil"/>
          <w:left w:val="nil"/>
          <w:bottom w:val="nil"/>
          <w:right w:val="nil"/>
          <w:between w:val="nil"/>
        </w:pBdr>
        <w:spacing w:line="276" w:lineRule="auto"/>
        <w:ind w:left="360"/>
        <w:jc w:val="both"/>
        <w:rPr>
          <w:rFonts w:ascii="Cambria" w:eastAsia="Cambria" w:hAnsi="Cambria" w:cs="Cambria"/>
          <w:color w:val="000000"/>
          <w:sz w:val="20"/>
          <w:szCs w:val="20"/>
        </w:rPr>
      </w:pPr>
      <w:r>
        <w:rPr>
          <w:rFonts w:ascii="Cambria" w:eastAsia="Cambria" w:hAnsi="Cambria" w:cs="Cambria"/>
          <w:color w:val="222222"/>
          <w:sz w:val="20"/>
          <w:szCs w:val="20"/>
        </w:rPr>
        <w:t xml:space="preserve">The securities given by the borrower(s) and the Co-borrowers towards the security of the loan availed by them or their group entities through RCPL shall be interlocked with all the loans and shall not be released till all the loans are fully repaid / prepaid. </w:t>
      </w:r>
      <w:r>
        <w:rPr>
          <w:rFonts w:ascii="Cambria" w:eastAsia="Cambria" w:hAnsi="Cambria" w:cs="Cambria"/>
          <w:color w:val="000000"/>
          <w:sz w:val="20"/>
          <w:szCs w:val="20"/>
        </w:rPr>
        <w:t>THE LENDER shall also have the right to set off against any monies due in any of the loan accounts of the borrower(s)/co-borrower(s) and/or their group entities and to combine all accounts of the Borrower(s) for recovery of The Lender ’s dues.</w:t>
      </w:r>
    </w:p>
    <w:p w:rsidR="002C546B" w:rsidRDefault="002C546B">
      <w:pPr>
        <w:pBdr>
          <w:top w:val="nil"/>
          <w:left w:val="nil"/>
          <w:bottom w:val="nil"/>
          <w:right w:val="nil"/>
          <w:between w:val="nil"/>
        </w:pBdr>
        <w:spacing w:line="276" w:lineRule="auto"/>
        <w:ind w:left="360" w:hanging="360"/>
        <w:jc w:val="both"/>
        <w:rPr>
          <w:rFonts w:ascii="Cambria" w:eastAsia="Cambria" w:hAnsi="Cambria" w:cs="Cambria"/>
          <w:color w:val="000000"/>
          <w:sz w:val="20"/>
          <w:szCs w:val="20"/>
        </w:rPr>
      </w:pPr>
    </w:p>
    <w:p w:rsidR="002C546B" w:rsidRDefault="0020631D">
      <w:pPr>
        <w:pStyle w:val="Heading1"/>
        <w:numPr>
          <w:ilvl w:val="0"/>
          <w:numId w:val="17"/>
        </w:numPr>
        <w:tabs>
          <w:tab w:val="left" w:pos="959"/>
          <w:tab w:val="left" w:pos="960"/>
        </w:tabs>
        <w:spacing w:line="276" w:lineRule="auto"/>
        <w:ind w:left="360" w:right="26" w:hanging="360"/>
        <w:jc w:val="both"/>
      </w:pPr>
      <w:r>
        <w:rPr>
          <w:rFonts w:ascii="Cambria" w:eastAsia="Cambria" w:hAnsi="Cambria" w:cs="Cambria"/>
          <w:sz w:val="20"/>
          <w:szCs w:val="20"/>
        </w:rPr>
        <w:t>ARBITRATION &amp; JURISDICTION</w:t>
      </w: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 xml:space="preserve">All disputes, differences and/or claims arising out of or in relation to this T&amp;C shall be settled by </w:t>
      </w:r>
      <w:r>
        <w:rPr>
          <w:rFonts w:ascii="Cambria" w:eastAsia="Cambria" w:hAnsi="Cambria" w:cs="Cambria"/>
          <w:b w:val="0"/>
          <w:sz w:val="20"/>
          <w:szCs w:val="20"/>
        </w:rPr>
        <w:lastRenderedPageBreak/>
        <w:t>arbitration in accordance with the provisions of the Arbitration and Conciliation Act, 1996 or any statutory amendments thereof and the same shall be referred to the arbitration by a sole arbitrator to be nominated / appointed by The Lender. In the event of death, refusal, neglect, inability or incapability of the persons so appointed to act as an arbitrator, THE LENDER may appoint another person to act as an arbitrator. The award including the interim award/s of the arbitrator shall be final and binding on all the parties concerned. The arbitrator may lay down from time to time the procedure to be followed by him in conducting arbitration proceedings and shall conduct arbitration proceedings in such manner as he considers appropriate. The arbitration proceedings shall be held at Ahmedabad, Gujarat. Subject to the arbitration clause contained herein, the competent courts at Ahmedabad, Gujarat shall have exclusive jurisdiction over any matter or legal proceedings arising out of or in relation to this T&amp;C. This shall not however limit the rights of The Lender to file/take proceedings in any other Court of Law or Tribunal of competent jurisdiction.</w:t>
      </w:r>
    </w:p>
    <w:p w:rsidR="002C546B" w:rsidRDefault="002C546B">
      <w:pPr>
        <w:pStyle w:val="Heading1"/>
        <w:tabs>
          <w:tab w:val="left" w:pos="959"/>
          <w:tab w:val="left" w:pos="960"/>
        </w:tabs>
        <w:spacing w:line="276" w:lineRule="auto"/>
        <w:ind w:left="360" w:right="26" w:hanging="360"/>
        <w:jc w:val="both"/>
        <w:rPr>
          <w:rFonts w:ascii="Cambria" w:eastAsia="Cambria" w:hAnsi="Cambria" w:cs="Cambria"/>
          <w:b w:val="0"/>
          <w:sz w:val="20"/>
          <w:szCs w:val="20"/>
        </w:rPr>
      </w:pPr>
    </w:p>
    <w:p w:rsidR="002C546B" w:rsidRDefault="0020631D">
      <w:pPr>
        <w:pStyle w:val="Heading1"/>
        <w:numPr>
          <w:ilvl w:val="0"/>
          <w:numId w:val="17"/>
        </w:numPr>
        <w:tabs>
          <w:tab w:val="left" w:pos="959"/>
          <w:tab w:val="left" w:pos="960"/>
        </w:tabs>
        <w:spacing w:line="276" w:lineRule="auto"/>
        <w:ind w:left="360" w:right="26" w:hanging="360"/>
        <w:jc w:val="both"/>
      </w:pPr>
      <w:r>
        <w:rPr>
          <w:rFonts w:ascii="Cambria" w:eastAsia="Cambria" w:hAnsi="Cambria" w:cs="Cambria"/>
          <w:sz w:val="20"/>
          <w:szCs w:val="20"/>
        </w:rPr>
        <w:t>MISCELLANEOUS</w:t>
      </w: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If any term or provision of this T&amp;C is declared invalid by a Court of competent jurisdiction, the remaining terms and provisions of this T&amp;C shall remain unimpaired and be in full force and effect.</w:t>
      </w:r>
    </w:p>
    <w:p w:rsidR="002C546B" w:rsidRDefault="002C546B">
      <w:pPr>
        <w:pStyle w:val="Heading1"/>
        <w:tabs>
          <w:tab w:val="left" w:pos="959"/>
          <w:tab w:val="left" w:pos="960"/>
        </w:tabs>
        <w:spacing w:line="276" w:lineRule="auto"/>
        <w:ind w:left="360" w:right="26"/>
        <w:jc w:val="both"/>
        <w:rPr>
          <w:rFonts w:ascii="Cambria" w:eastAsia="Cambria" w:hAnsi="Cambria" w:cs="Cambria"/>
          <w:sz w:val="20"/>
          <w:szCs w:val="20"/>
        </w:rPr>
      </w:pP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That the Borrower(s) have full power, capacity and authority to execute, deliver and perform this T&amp;C and have taken all necessary action (corporate, statutory or otherwise) for the authorization, execution, delivery and performance of this T&amp;C.</w:t>
      </w:r>
    </w:p>
    <w:p w:rsidR="002C546B" w:rsidRDefault="002C546B">
      <w:pPr>
        <w:pStyle w:val="Heading1"/>
        <w:tabs>
          <w:tab w:val="left" w:pos="959"/>
          <w:tab w:val="left" w:pos="960"/>
        </w:tabs>
        <w:spacing w:line="276" w:lineRule="auto"/>
        <w:ind w:left="360" w:right="26"/>
        <w:jc w:val="both"/>
        <w:rPr>
          <w:rFonts w:ascii="Cambria" w:eastAsia="Cambria" w:hAnsi="Cambria" w:cs="Cambria"/>
          <w:sz w:val="20"/>
          <w:szCs w:val="20"/>
        </w:rPr>
      </w:pP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 xml:space="preserve">No delay or omission to exercise any right, power or remedy accruing to THE LENDER upon any breach or default of the Borrower(s) under this T&amp;C shall impair any such right, power or remedy of The </w:t>
      </w:r>
      <w:proofErr w:type="gramStart"/>
      <w:r>
        <w:rPr>
          <w:rFonts w:ascii="Cambria" w:eastAsia="Cambria" w:hAnsi="Cambria" w:cs="Cambria"/>
          <w:b w:val="0"/>
          <w:sz w:val="20"/>
          <w:szCs w:val="20"/>
        </w:rPr>
        <w:t>Lender ,</w:t>
      </w:r>
      <w:proofErr w:type="gramEnd"/>
      <w:r>
        <w:rPr>
          <w:rFonts w:ascii="Cambria" w:eastAsia="Cambria" w:hAnsi="Cambria" w:cs="Cambria"/>
          <w:b w:val="0"/>
          <w:sz w:val="20"/>
          <w:szCs w:val="20"/>
        </w:rPr>
        <w:t xml:space="preserve"> nor shall it be construed to be a waiver of any such breach or default, or an acquiescence therein nor shall any waiver of any single breach or default be deemed a waiver of any other breach or default. The rights and remedies provided to THE LENDER in the T&amp;C are cumulative and not exclusive of any rights or remedies provided by law</w:t>
      </w:r>
      <w:r>
        <w:rPr>
          <w:rFonts w:ascii="Cambria" w:eastAsia="Cambria" w:hAnsi="Cambria" w:cs="Cambria"/>
          <w:sz w:val="20"/>
          <w:szCs w:val="20"/>
        </w:rPr>
        <w:t>.</w:t>
      </w:r>
    </w:p>
    <w:p w:rsidR="002C546B" w:rsidRDefault="002C546B">
      <w:pPr>
        <w:pStyle w:val="Heading1"/>
        <w:tabs>
          <w:tab w:val="left" w:pos="959"/>
          <w:tab w:val="left" w:pos="960"/>
        </w:tabs>
        <w:spacing w:line="276" w:lineRule="auto"/>
        <w:ind w:left="360" w:right="26"/>
        <w:jc w:val="both"/>
        <w:rPr>
          <w:rFonts w:ascii="Cambria" w:eastAsia="Cambria" w:hAnsi="Cambria" w:cs="Cambria"/>
          <w:sz w:val="20"/>
          <w:szCs w:val="20"/>
        </w:rPr>
      </w:pP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Any notice/letter required to be served by THE LENDER upon the Borrower(s) in pursuance of this T&amp;C shall be served in writing upon the addresses mentioned in the Sanction letter. Any written notice to be sent to THE LENDER by the Borrower(s) shall be sent by registered/prepaid post to the branch address mentioned in the Sanction letter. The Borrower(s) shall notify THE LENDER in writing of any change in his address within a week of the change. The Sanction letter shall form an integral part of this T&amp;C, as though the provisions thereof are set out herein</w:t>
      </w:r>
      <w:r>
        <w:rPr>
          <w:rFonts w:ascii="Cambria" w:eastAsia="Cambria" w:hAnsi="Cambria" w:cs="Cambria"/>
          <w:sz w:val="20"/>
          <w:szCs w:val="20"/>
        </w:rPr>
        <w:t>.</w:t>
      </w:r>
    </w:p>
    <w:p w:rsidR="002C546B" w:rsidRDefault="002C546B">
      <w:pPr>
        <w:pStyle w:val="Heading1"/>
        <w:tabs>
          <w:tab w:val="left" w:pos="959"/>
          <w:tab w:val="left" w:pos="960"/>
        </w:tabs>
        <w:spacing w:line="276" w:lineRule="auto"/>
        <w:ind w:left="360" w:right="26"/>
        <w:jc w:val="both"/>
        <w:rPr>
          <w:rFonts w:ascii="Cambria" w:eastAsia="Cambria" w:hAnsi="Cambria" w:cs="Cambria"/>
          <w:sz w:val="20"/>
          <w:szCs w:val="20"/>
        </w:rPr>
      </w:pP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The Borrower(s) acknowledges that all details in the T&amp;C has been read and understood by him. The Borrower(s) also acknowledge that the aforesaid terms and condition and other documents has been explained to the Borrower(s) in the language understood by the Borrower(s) and the Borrower(s) has understood the entire meaning of the terms and conditions.</w:t>
      </w:r>
    </w:p>
    <w:p w:rsidR="002C546B" w:rsidRDefault="002C546B">
      <w:pPr>
        <w:pStyle w:val="Heading1"/>
        <w:tabs>
          <w:tab w:val="left" w:pos="959"/>
          <w:tab w:val="left" w:pos="960"/>
        </w:tabs>
        <w:spacing w:line="276" w:lineRule="auto"/>
        <w:ind w:left="360" w:right="26"/>
        <w:jc w:val="both"/>
        <w:rPr>
          <w:rFonts w:ascii="Cambria" w:eastAsia="Cambria" w:hAnsi="Cambria" w:cs="Cambria"/>
          <w:sz w:val="20"/>
          <w:szCs w:val="20"/>
        </w:rPr>
      </w:pP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Overriding Effect: This T&amp;C and any other documents attached hereto or referred to herein, integrate all the terms and conditions mentioned herein or incidental hereto, and supersede all oral negotiations and prior writings in respect of the subject matter hereof, except for those provisions of the Sanction Letter issued prior to this T&amp;C which are in addition to and complement, and are not the same or in conflict with, the terms of this T&amp;C. In the event of any conflict between the terms, conditions and provisions of this T&amp;C and any agreement or documents attached hereto or referred to herein and the Sanction Letter, then in such event, the terms, conditions and provisions of this T&amp;C shall prevail.</w:t>
      </w:r>
    </w:p>
    <w:p w:rsidR="002C546B" w:rsidRDefault="002C546B">
      <w:pPr>
        <w:pStyle w:val="Heading1"/>
        <w:tabs>
          <w:tab w:val="left" w:pos="959"/>
          <w:tab w:val="left" w:pos="960"/>
        </w:tabs>
        <w:spacing w:line="276" w:lineRule="auto"/>
        <w:ind w:left="360" w:right="26"/>
        <w:jc w:val="both"/>
        <w:rPr>
          <w:rFonts w:ascii="Cambria" w:eastAsia="Cambria" w:hAnsi="Cambria" w:cs="Cambria"/>
          <w:sz w:val="20"/>
          <w:szCs w:val="20"/>
        </w:rPr>
      </w:pPr>
    </w:p>
    <w:p w:rsidR="002C546B" w:rsidRDefault="0020631D">
      <w:pPr>
        <w:pStyle w:val="Heading1"/>
        <w:tabs>
          <w:tab w:val="left" w:pos="959"/>
          <w:tab w:val="left" w:pos="960"/>
        </w:tabs>
        <w:spacing w:line="276" w:lineRule="auto"/>
        <w:ind w:left="360" w:right="26"/>
        <w:jc w:val="both"/>
        <w:rPr>
          <w:rFonts w:ascii="Cambria" w:eastAsia="Cambria" w:hAnsi="Cambria" w:cs="Cambria"/>
          <w:sz w:val="20"/>
          <w:szCs w:val="20"/>
        </w:rPr>
      </w:pPr>
      <w:r>
        <w:rPr>
          <w:rFonts w:ascii="Cambria" w:eastAsia="Cambria" w:hAnsi="Cambria" w:cs="Cambria"/>
          <w:b w:val="0"/>
          <w:sz w:val="20"/>
          <w:szCs w:val="20"/>
        </w:rPr>
        <w:t>Borrower(s) agrees that he/she</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1"/>
        </w:numPr>
        <w:pBdr>
          <w:top w:val="nil"/>
          <w:left w:val="nil"/>
          <w:bottom w:val="nil"/>
          <w:right w:val="nil"/>
          <w:between w:val="nil"/>
        </w:pBdr>
        <w:tabs>
          <w:tab w:val="left" w:pos="959"/>
          <w:tab w:val="left" w:pos="960"/>
        </w:tabs>
        <w:spacing w:line="276" w:lineRule="auto"/>
        <w:ind w:left="720" w:right="26" w:hanging="360"/>
        <w:jc w:val="both"/>
        <w:rPr>
          <w:color w:val="000000"/>
        </w:rPr>
      </w:pPr>
      <w:r>
        <w:rPr>
          <w:rFonts w:ascii="Cambria" w:eastAsia="Cambria" w:hAnsi="Cambria" w:cs="Cambria"/>
          <w:color w:val="000000"/>
          <w:sz w:val="20"/>
          <w:szCs w:val="20"/>
        </w:rPr>
        <w:t>Will utilize the entire loan for the required purpose</w:t>
      </w:r>
    </w:p>
    <w:p w:rsidR="002C546B" w:rsidRDefault="0020631D">
      <w:pPr>
        <w:numPr>
          <w:ilvl w:val="0"/>
          <w:numId w:val="1"/>
        </w:numPr>
        <w:pBdr>
          <w:top w:val="nil"/>
          <w:left w:val="nil"/>
          <w:bottom w:val="nil"/>
          <w:right w:val="nil"/>
          <w:between w:val="nil"/>
        </w:pBdr>
        <w:tabs>
          <w:tab w:val="left" w:pos="959"/>
          <w:tab w:val="left" w:pos="960"/>
        </w:tabs>
        <w:spacing w:line="276" w:lineRule="auto"/>
        <w:ind w:left="720" w:right="26" w:hanging="360"/>
        <w:jc w:val="both"/>
        <w:rPr>
          <w:color w:val="000000"/>
        </w:rPr>
      </w:pPr>
      <w:r>
        <w:rPr>
          <w:rFonts w:ascii="Cambria" w:eastAsia="Cambria" w:hAnsi="Cambria" w:cs="Cambria"/>
          <w:color w:val="000000"/>
          <w:sz w:val="20"/>
          <w:szCs w:val="20"/>
        </w:rPr>
        <w:lastRenderedPageBreak/>
        <w:t>Will promptly notify any event or circumstances that might cause a delay in the completion of this agreement</w:t>
      </w:r>
    </w:p>
    <w:p w:rsidR="002C546B" w:rsidRDefault="0020631D">
      <w:pPr>
        <w:numPr>
          <w:ilvl w:val="0"/>
          <w:numId w:val="1"/>
        </w:numPr>
        <w:pBdr>
          <w:top w:val="nil"/>
          <w:left w:val="nil"/>
          <w:bottom w:val="nil"/>
          <w:right w:val="nil"/>
          <w:between w:val="nil"/>
        </w:pBdr>
        <w:tabs>
          <w:tab w:val="left" w:pos="959"/>
          <w:tab w:val="left" w:pos="960"/>
        </w:tabs>
        <w:spacing w:line="276" w:lineRule="auto"/>
        <w:ind w:left="720" w:right="26" w:hanging="360"/>
        <w:jc w:val="both"/>
        <w:rPr>
          <w:color w:val="000000"/>
        </w:rPr>
      </w:pPr>
      <w:r>
        <w:rPr>
          <w:rFonts w:ascii="Cambria" w:eastAsia="Cambria" w:hAnsi="Cambria" w:cs="Cambria"/>
          <w:color w:val="000000"/>
          <w:sz w:val="20"/>
          <w:szCs w:val="20"/>
        </w:rPr>
        <w:t>Will provide accurate and true information</w:t>
      </w:r>
    </w:p>
    <w:p w:rsidR="002C546B" w:rsidRDefault="0020631D">
      <w:pPr>
        <w:numPr>
          <w:ilvl w:val="0"/>
          <w:numId w:val="1"/>
        </w:numPr>
        <w:pBdr>
          <w:top w:val="nil"/>
          <w:left w:val="nil"/>
          <w:bottom w:val="nil"/>
          <w:right w:val="nil"/>
          <w:between w:val="nil"/>
        </w:pBdr>
        <w:tabs>
          <w:tab w:val="left" w:pos="959"/>
          <w:tab w:val="left" w:pos="960"/>
        </w:tabs>
        <w:spacing w:line="276" w:lineRule="auto"/>
        <w:ind w:left="720" w:right="26" w:hanging="360"/>
        <w:jc w:val="both"/>
        <w:rPr>
          <w:color w:val="000000"/>
        </w:rPr>
      </w:pPr>
      <w:r>
        <w:rPr>
          <w:rFonts w:ascii="Cambria" w:eastAsia="Cambria" w:hAnsi="Cambria" w:cs="Cambria"/>
          <w:color w:val="000000"/>
          <w:sz w:val="20"/>
          <w:szCs w:val="20"/>
        </w:rPr>
        <w:t>Will repay the required funded amount without any failure</w:t>
      </w:r>
    </w:p>
    <w:p w:rsidR="002C546B" w:rsidRDefault="002C546B">
      <w:pPr>
        <w:tabs>
          <w:tab w:val="left" w:pos="959"/>
          <w:tab w:val="left" w:pos="960"/>
        </w:tabs>
        <w:spacing w:line="276" w:lineRule="auto"/>
        <w:ind w:right="26"/>
        <w:rPr>
          <w:rFonts w:ascii="Cambria" w:eastAsia="Cambria" w:hAnsi="Cambria" w:cs="Cambria"/>
          <w:sz w:val="20"/>
          <w:szCs w:val="20"/>
        </w:rPr>
      </w:pPr>
    </w:p>
    <w:p w:rsidR="002C546B" w:rsidRDefault="002C546B">
      <w:pPr>
        <w:pBdr>
          <w:top w:val="nil"/>
          <w:left w:val="nil"/>
          <w:bottom w:val="nil"/>
          <w:right w:val="nil"/>
          <w:between w:val="nil"/>
        </w:pBdr>
        <w:ind w:left="360" w:hanging="360"/>
        <w:jc w:val="both"/>
        <w:rPr>
          <w:rFonts w:ascii="Cambria" w:eastAsia="Cambria" w:hAnsi="Cambria" w:cs="Cambria"/>
          <w:color w:val="000000"/>
          <w:sz w:val="20"/>
          <w:szCs w:val="20"/>
        </w:rPr>
      </w:pPr>
    </w:p>
    <w:p w:rsidR="002C546B" w:rsidRDefault="0020631D">
      <w:pPr>
        <w:pStyle w:val="Heading1"/>
        <w:numPr>
          <w:ilvl w:val="0"/>
          <w:numId w:val="17"/>
        </w:numPr>
        <w:tabs>
          <w:tab w:val="left" w:pos="959"/>
          <w:tab w:val="left" w:pos="960"/>
        </w:tabs>
        <w:spacing w:line="276" w:lineRule="auto"/>
        <w:ind w:left="360" w:right="26" w:hanging="360"/>
        <w:jc w:val="both"/>
        <w:sectPr w:rsidR="002C546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837" w:gutter="0"/>
          <w:pgNumType w:start="1"/>
          <w:cols w:space="720"/>
        </w:sectPr>
      </w:pPr>
      <w:r>
        <w:rPr>
          <w:rFonts w:ascii="Cambria" w:eastAsia="Cambria" w:hAnsi="Cambria" w:cs="Cambria"/>
          <w:b w:val="0"/>
          <w:sz w:val="20"/>
          <w:szCs w:val="20"/>
        </w:rPr>
        <w:t>These Terms and Conditions shall be governed by the laws of India.</w:t>
      </w:r>
    </w:p>
    <w:p w:rsidR="002C546B" w:rsidRDefault="002C546B">
      <w:pPr>
        <w:tabs>
          <w:tab w:val="left" w:pos="360"/>
        </w:tabs>
        <w:spacing w:line="276" w:lineRule="auto"/>
        <w:rPr>
          <w:b/>
          <w:sz w:val="24"/>
          <w:szCs w:val="24"/>
        </w:rPr>
      </w:pPr>
    </w:p>
    <w:p w:rsidR="002C546B" w:rsidRDefault="0020631D">
      <w:pPr>
        <w:spacing w:line="276" w:lineRule="auto"/>
        <w:ind w:left="2520" w:right="26" w:firstLine="360"/>
        <w:rPr>
          <w:rFonts w:ascii="Cambria" w:eastAsia="Cambria" w:hAnsi="Cambria" w:cs="Cambria"/>
          <w:b/>
          <w:sz w:val="20"/>
          <w:szCs w:val="20"/>
          <w:u w:val="single"/>
        </w:rPr>
      </w:pPr>
      <w:r>
        <w:rPr>
          <w:rFonts w:ascii="Cambria" w:eastAsia="Cambria" w:hAnsi="Cambria" w:cs="Cambria"/>
          <w:b/>
          <w:sz w:val="20"/>
          <w:szCs w:val="20"/>
          <w:u w:val="single"/>
        </w:rPr>
        <w:t>CREDIT FACILITY APPLICATION FORM (Annexure I)</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b/>
          <w:color w:val="000000"/>
          <w:sz w:val="20"/>
          <w:szCs w:val="20"/>
        </w:rPr>
      </w:pPr>
    </w:p>
    <w:tbl>
      <w:tblPr>
        <w:tblStyle w:val="a"/>
        <w:tblW w:w="9025" w:type="dxa"/>
        <w:tblInd w:w="-570" w:type="dxa"/>
        <w:tblLayout w:type="fixed"/>
        <w:tblLook w:val="0400" w:firstRow="0" w:lastRow="0" w:firstColumn="0" w:lastColumn="0" w:noHBand="0" w:noVBand="1"/>
      </w:tblPr>
      <w:tblGrid>
        <w:gridCol w:w="4169"/>
        <w:gridCol w:w="4856"/>
      </w:tblGrid>
      <w:tr w:rsidR="002C546B">
        <w:trPr>
          <w:trHeight w:val="303"/>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b/>
                <w:color w:val="000000"/>
                <w:sz w:val="20"/>
                <w:szCs w:val="20"/>
              </w:rPr>
            </w:pPr>
            <w:r>
              <w:rPr>
                <w:rFonts w:ascii="Cambria" w:eastAsia="Cambria" w:hAnsi="Cambria" w:cs="Cambria"/>
                <w:b/>
                <w:color w:val="000000"/>
                <w:sz w:val="20"/>
                <w:szCs w:val="20"/>
              </w:rPr>
              <w:t>Details of Credit Facility Receiver</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b/>
                <w:color w:val="000000"/>
                <w:sz w:val="20"/>
                <w:szCs w:val="20"/>
              </w:rPr>
            </w:pPr>
          </w:p>
        </w:tc>
      </w:tr>
      <w:tr w:rsidR="002C546B">
        <w:trPr>
          <w:trHeight w:val="3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Credit Facility Receiver(s)’s Name</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rPr>
              <w:t>{% if company_type_of_borrower == ”Individual” %}{{ borrower.name.first }} {{ borrower.name.middle }} {{ borrower.name.last }}{% else %}{{ borrower_company }}{% endif %}</w:t>
            </w:r>
          </w:p>
        </w:tc>
      </w:tr>
      <w:tr w:rsidR="002C546B">
        <w:trPr>
          <w:trHeight w:val="349"/>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Constitution</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spacing w:line="276" w:lineRule="auto"/>
              <w:jc w:val="center"/>
              <w:rPr>
                <w:rFonts w:ascii="Cambria" w:eastAsia="Cambria" w:hAnsi="Cambria" w:cs="Cambria"/>
                <w:sz w:val="20"/>
                <w:szCs w:val="20"/>
              </w:rPr>
            </w:pPr>
            <w:r>
              <w:rPr>
                <w:rFonts w:ascii="Cambria" w:eastAsia="Cambria" w:hAnsi="Cambria" w:cs="Cambria"/>
              </w:rPr>
              <w:t>{{ company_type_of_borrower }}</w:t>
            </w:r>
          </w:p>
        </w:tc>
      </w:tr>
      <w:tr w:rsidR="002C546B">
        <w:trPr>
          <w:trHeight w:val="369"/>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GSTIN/PAN No.</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spacing w:line="276" w:lineRule="auto"/>
              <w:jc w:val="center"/>
              <w:rPr>
                <w:color w:val="000000"/>
                <w:sz w:val="24"/>
                <w:szCs w:val="24"/>
              </w:rPr>
            </w:pPr>
            <w:r>
              <w:rPr>
                <w:rFonts w:ascii="Cambria" w:eastAsia="Cambria" w:hAnsi="Cambria" w:cs="Cambria"/>
              </w:rPr>
              <w:t>{{ borrower_pan_or_tan_or_cin }}</w:t>
            </w:r>
          </w:p>
        </w:tc>
      </w:tr>
      <w:tr w:rsidR="002C546B">
        <w:trPr>
          <w:trHeight w:val="35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Date of Incorporation /DOB of Promoter</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spacing w:line="276" w:lineRule="auto"/>
              <w:jc w:val="center"/>
              <w:rPr>
                <w:color w:val="000000"/>
                <w:sz w:val="24"/>
                <w:szCs w:val="24"/>
              </w:rPr>
            </w:pPr>
            <w:r>
              <w:rPr>
                <w:sz w:val="24"/>
                <w:szCs w:val="24"/>
              </w:rPr>
              <w:t>{{ format_date(</w:t>
            </w:r>
            <w:r>
              <w:rPr>
                <w:color w:val="000000"/>
                <w:sz w:val="24"/>
                <w:szCs w:val="24"/>
              </w:rPr>
              <w:t>dob_of_promoter</w:t>
            </w:r>
            <w:r>
              <w:rPr>
                <w:sz w:val="24"/>
                <w:szCs w:val="24"/>
              </w:rPr>
              <w:t>, format='dd/MM/yyyy') }}</w:t>
            </w:r>
          </w:p>
        </w:tc>
      </w:tr>
      <w:tr w:rsidR="002C546B">
        <w:trPr>
          <w:trHeight w:val="3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Phone Number</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spacing w:line="276" w:lineRule="auto"/>
              <w:jc w:val="center"/>
              <w:rPr>
                <w:rFonts w:ascii="Cambria" w:eastAsia="Cambria" w:hAnsi="Cambria" w:cs="Cambria"/>
                <w:sz w:val="20"/>
                <w:szCs w:val="20"/>
              </w:rPr>
            </w:pPr>
            <w:r>
              <w:rPr>
                <w:rFonts w:ascii="Cambria" w:eastAsia="Cambria" w:hAnsi="Cambria" w:cs="Cambria"/>
              </w:rPr>
              <w:t>{{ borrower.phone }}</w:t>
            </w:r>
          </w:p>
        </w:tc>
      </w:tr>
      <w:tr w:rsidR="002C546B">
        <w:trPr>
          <w:trHeight w:val="349"/>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Marital Status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rPr>
              <w:t>{% if company_type_of_borrower == ”Individual” %}{{ borrower.</w:t>
            </w:r>
            <w:r>
              <w:rPr>
                <w:rFonts w:ascii="Cambria" w:eastAsia="Cambria" w:hAnsi="Cambria" w:cs="Cambria"/>
                <w:color w:val="000000"/>
                <w:sz w:val="20"/>
                <w:szCs w:val="20"/>
              </w:rPr>
              <w:t>marital_status }}{% else %}NA{% endif %}</w:t>
            </w:r>
          </w:p>
        </w:tc>
      </w:tr>
      <w:tr w:rsidR="002C546B">
        <w:trPr>
          <w:trHeight w:val="3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Nationality</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rPr>
              <w:t>{% if company_type_of_borrower == ”Individual” %}{{ borrower.nationality</w:t>
            </w:r>
            <w:r>
              <w:rPr>
                <w:rFonts w:ascii="Cambria" w:eastAsia="Cambria" w:hAnsi="Cambria" w:cs="Cambria"/>
                <w:color w:val="000000"/>
                <w:sz w:val="20"/>
                <w:szCs w:val="20"/>
              </w:rPr>
              <w:t xml:space="preserve"> }}{% else %}NA{% endif %}</w:t>
            </w:r>
          </w:p>
        </w:tc>
      </w:tr>
      <w:tr w:rsidR="002C546B">
        <w:trPr>
          <w:trHeight w:val="349"/>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Mail ID</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spacing w:line="276" w:lineRule="auto"/>
              <w:jc w:val="center"/>
              <w:rPr>
                <w:rFonts w:ascii="Cambria" w:eastAsia="Cambria" w:hAnsi="Cambria" w:cs="Cambria"/>
                <w:sz w:val="20"/>
                <w:szCs w:val="20"/>
              </w:rPr>
            </w:pPr>
            <w:r>
              <w:rPr>
                <w:rFonts w:ascii="Cambria" w:eastAsia="Cambria" w:hAnsi="Cambria" w:cs="Cambria"/>
              </w:rPr>
              <w:t>{{ borrower.email }}</w:t>
            </w:r>
          </w:p>
        </w:tc>
      </w:tr>
      <w:tr w:rsidR="002C546B">
        <w:trPr>
          <w:trHeight w:val="369"/>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Gender</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rPr>
              <w:t>{% if company_type_of_borrower == ”Individual” %}{{ borrower.gender</w:t>
            </w:r>
            <w:r>
              <w:rPr>
                <w:rFonts w:ascii="Cambria" w:eastAsia="Cambria" w:hAnsi="Cambria" w:cs="Cambria"/>
                <w:color w:val="000000"/>
                <w:sz w:val="20"/>
                <w:szCs w:val="20"/>
              </w:rPr>
              <w:t xml:space="preserve"> }}{% else %}NA{% endif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Credit Facility Receiver(s)’s Address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right="26"/>
              <w:jc w:val="center"/>
              <w:rPr>
                <w:rFonts w:ascii="Cambria" w:eastAsia="Cambria" w:hAnsi="Cambria" w:cs="Cambria"/>
                <w:color w:val="000000"/>
                <w:sz w:val="20"/>
                <w:szCs w:val="20"/>
              </w:rPr>
            </w:pPr>
            <w:r>
              <w:rPr>
                <w:rFonts w:ascii="Cambria" w:eastAsia="Cambria" w:hAnsi="Cambria" w:cs="Cambria"/>
                <w:color w:val="000000"/>
              </w:rPr>
              <w:t>{% if company_type_of_borrower == ”Individual” %}</w:t>
            </w:r>
            <w:r>
              <w:rPr>
                <w:color w:val="000000"/>
                <w:sz w:val="24"/>
                <w:szCs w:val="24"/>
              </w:rPr>
              <w:t>{{ borrower.address }}{% else %}{{ borrower.</w:t>
            </w:r>
            <w:r>
              <w:rPr>
                <w:color w:val="000000"/>
              </w:rPr>
              <w:t xml:space="preserve"> </w:t>
            </w:r>
            <w:r>
              <w:rPr>
                <w:color w:val="000000"/>
                <w:sz w:val="24"/>
                <w:szCs w:val="24"/>
              </w:rPr>
              <w:t>reg_address }}{% endif %}</w:t>
            </w:r>
          </w:p>
        </w:tc>
      </w:tr>
      <w:tr w:rsidR="002C546B">
        <w:trPr>
          <w:trHeight w:val="21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Credit Facility ID</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loan_sanction_letter_number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Credit Facility Amount / Credit Limits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before="82" w:line="276" w:lineRule="auto"/>
              <w:ind w:left="82"/>
              <w:jc w:val="center"/>
              <w:rPr>
                <w:rFonts w:ascii="Cambria" w:eastAsia="Cambria" w:hAnsi="Cambria" w:cs="Cambria"/>
                <w:color w:val="000000"/>
                <w:sz w:val="20"/>
                <w:szCs w:val="20"/>
              </w:rPr>
            </w:pPr>
            <w:r>
              <w:rPr>
                <w:rFonts w:ascii="Cambria" w:eastAsia="Cambria" w:hAnsi="Cambria" w:cs="Cambria"/>
                <w:color w:val="000000"/>
              </w:rPr>
              <w:t>Rs. {{ loan_amount  }}(Rupees {{ loan_amount_in_words | title }} only)</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Processing Fee</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loan_processing_fee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Loan tenure (In Months)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loan_tenure }} Months</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Platform Fee</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color w:val="000000"/>
              </w:rPr>
              <w:t>{{ platform_fee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Loan Product Name</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loan_facility_type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Application Charges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application_charges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Stamping Charges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right="26"/>
              <w:jc w:val="center"/>
              <w:rPr>
                <w:rFonts w:ascii="Cambria" w:eastAsia="Cambria" w:hAnsi="Cambria" w:cs="Cambria"/>
                <w:color w:val="000000"/>
                <w:sz w:val="20"/>
                <w:szCs w:val="20"/>
              </w:rPr>
            </w:pPr>
            <w:r>
              <w:rPr>
                <w:rFonts w:ascii="Cambria" w:eastAsia="Cambria" w:hAnsi="Cambria" w:cs="Cambria"/>
                <w:color w:val="000000"/>
                <w:sz w:val="20"/>
                <w:szCs w:val="20"/>
              </w:rPr>
              <w:t>As per stamp duty act</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right="26"/>
              <w:jc w:val="both"/>
              <w:rPr>
                <w:rFonts w:ascii="Cambria" w:eastAsia="Cambria" w:hAnsi="Cambria" w:cs="Cambria"/>
                <w:color w:val="000000"/>
                <w:sz w:val="20"/>
                <w:szCs w:val="20"/>
              </w:rPr>
            </w:pPr>
            <w:r>
              <w:rPr>
                <w:rFonts w:ascii="Cambria" w:eastAsia="Cambria" w:hAnsi="Cambria" w:cs="Cambria"/>
                <w:color w:val="000000"/>
                <w:sz w:val="20"/>
                <w:szCs w:val="20"/>
              </w:rPr>
              <w:t>Collection Method for Processing fees, Platform Fee and all other charges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Deducted upfront/ before disbursement (incl. Taxes)</w:t>
            </w:r>
          </w:p>
        </w:tc>
      </w:tr>
      <w:tr w:rsidR="002C546B">
        <w:trPr>
          <w:trHeight w:val="9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Remarks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right="26"/>
              <w:jc w:val="center"/>
              <w:rPr>
                <w:rFonts w:ascii="Cambria" w:eastAsia="Cambria" w:hAnsi="Cambria" w:cs="Cambria"/>
                <w:color w:val="000000"/>
                <w:sz w:val="20"/>
                <w:szCs w:val="20"/>
              </w:rPr>
            </w:pPr>
            <w:r>
              <w:rPr>
                <w:rFonts w:ascii="Cambria" w:eastAsia="Cambria" w:hAnsi="Cambria" w:cs="Cambria"/>
                <w:color w:val="000000"/>
                <w:sz w:val="20"/>
                <w:szCs w:val="20"/>
              </w:rPr>
              <w:t>{% if remark %}{{ remark }}{% else %}NA{% endif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Interest Rate</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rPr>
              <w:t>{{ interest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Interest Period</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interest_period }} or such other tenure as may be mutually agreed</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lastRenderedPageBreak/>
              <w:t>Interest Payment Method from Borrower(s)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Deducted/Collected upfront</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Mode of Disbursal</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mode_of_disbursal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Delay/ Overdue interest</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sz w:val="20"/>
                <w:szCs w:val="20"/>
              </w:rPr>
              <w:t>{{ loan_penal_interest }} % P.M. over and above normal Interest</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Foreclosure Charges/Pre-Payment Charges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right="26"/>
              <w:jc w:val="center"/>
              <w:rPr>
                <w:rFonts w:ascii="Cambria" w:eastAsia="Cambria" w:hAnsi="Cambria" w:cs="Cambria"/>
                <w:color w:val="000000"/>
                <w:sz w:val="20"/>
                <w:szCs w:val="20"/>
              </w:rPr>
            </w:pPr>
            <w:r>
              <w:rPr>
                <w:rFonts w:ascii="Cambria" w:eastAsia="Cambria" w:hAnsi="Cambria" w:cs="Cambria"/>
                <w:color w:val="000000"/>
                <w:sz w:val="20"/>
                <w:szCs w:val="20"/>
              </w:rPr>
              <w:t>{{ foreclosure_charges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Principal Repayment Frequency</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color w:val="000000"/>
              </w:rPr>
              <w:t>{{ Principal_repayment_frequency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Mode of Loan Repayment</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center"/>
              <w:rPr>
                <w:rFonts w:ascii="Cambria" w:eastAsia="Cambria" w:hAnsi="Cambria" w:cs="Cambria"/>
                <w:color w:val="000000"/>
                <w:sz w:val="20"/>
                <w:szCs w:val="20"/>
              </w:rPr>
            </w:pPr>
            <w:r>
              <w:rPr>
                <w:rFonts w:ascii="Cambria" w:eastAsia="Cambria" w:hAnsi="Cambria" w:cs="Cambria"/>
                <w:color w:val="000000"/>
              </w:rPr>
              <w:t>{{ loan_repayment_method }}</w:t>
            </w:r>
          </w:p>
        </w:tc>
      </w:tr>
      <w:tr w:rsidR="002C546B">
        <w:trPr>
          <w:trHeight w:val="270"/>
        </w:trPr>
        <w:tc>
          <w:tcPr>
            <w:tcW w:w="4169"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Legal Expenses</w:t>
            </w:r>
          </w:p>
        </w:tc>
        <w:tc>
          <w:tcPr>
            <w:tcW w:w="4856" w:type="dxa"/>
            <w:tcBorders>
              <w:top w:val="single" w:sz="12" w:space="0" w:color="000000"/>
              <w:left w:val="single" w:sz="12" w:space="0" w:color="000000"/>
              <w:bottom w:val="single" w:sz="12" w:space="0" w:color="000000"/>
              <w:right w:val="single" w:sz="12" w:space="0" w:color="000000"/>
            </w:tcBorders>
            <w:shd w:val="clear" w:color="auto" w:fill="auto"/>
          </w:tcPr>
          <w:p w:rsidR="002C546B" w:rsidRDefault="0020631D">
            <w:pPr>
              <w:pBdr>
                <w:top w:val="nil"/>
                <w:left w:val="nil"/>
                <w:bottom w:val="nil"/>
                <w:right w:val="nil"/>
                <w:between w:val="nil"/>
              </w:pBdr>
              <w:spacing w:line="276" w:lineRule="auto"/>
              <w:ind w:left="79" w:right="26" w:hanging="79"/>
              <w:jc w:val="center"/>
              <w:rPr>
                <w:rFonts w:ascii="Cambria" w:eastAsia="Cambria" w:hAnsi="Cambria" w:cs="Cambria"/>
                <w:color w:val="000000"/>
                <w:sz w:val="20"/>
                <w:szCs w:val="20"/>
              </w:rPr>
            </w:pPr>
            <w:r>
              <w:rPr>
                <w:rFonts w:ascii="Cambria" w:eastAsia="Cambria" w:hAnsi="Cambria" w:cs="Cambria"/>
                <w:color w:val="000000"/>
                <w:sz w:val="20"/>
                <w:szCs w:val="20"/>
              </w:rPr>
              <w:t>Stamp duty and other legal charges, present and future to be borne solely by the Borrower(s)</w:t>
            </w:r>
          </w:p>
        </w:tc>
      </w:tr>
    </w:tbl>
    <w:p w:rsidR="002C546B" w:rsidRDefault="002C546B">
      <w:pPr>
        <w:tabs>
          <w:tab w:val="left" w:pos="360"/>
        </w:tabs>
        <w:spacing w:line="276" w:lineRule="auto"/>
        <w:rPr>
          <w:b/>
          <w:sz w:val="24"/>
          <w:szCs w:val="24"/>
        </w:rPr>
      </w:pPr>
    </w:p>
    <w:p w:rsidR="002C546B" w:rsidRDefault="002C546B">
      <w:pPr>
        <w:pBdr>
          <w:top w:val="nil"/>
          <w:left w:val="nil"/>
          <w:bottom w:val="nil"/>
          <w:right w:val="nil"/>
          <w:between w:val="nil"/>
        </w:pBdr>
        <w:tabs>
          <w:tab w:val="left" w:pos="360"/>
        </w:tabs>
        <w:spacing w:line="276" w:lineRule="auto"/>
        <w:ind w:left="360"/>
        <w:jc w:val="center"/>
        <w:rPr>
          <w:b/>
          <w:color w:val="000000"/>
          <w:sz w:val="24"/>
          <w:szCs w:val="24"/>
        </w:rPr>
      </w:pPr>
    </w:p>
    <w:p w:rsidR="002C546B" w:rsidRDefault="0020631D">
      <w:pPr>
        <w:pBdr>
          <w:top w:val="nil"/>
          <w:left w:val="nil"/>
          <w:bottom w:val="nil"/>
          <w:right w:val="nil"/>
          <w:between w:val="nil"/>
        </w:pBdr>
        <w:tabs>
          <w:tab w:val="left" w:pos="360"/>
        </w:tabs>
        <w:spacing w:line="276" w:lineRule="auto"/>
        <w:ind w:left="360"/>
        <w:jc w:val="center"/>
        <w:rPr>
          <w:b/>
          <w:color w:val="000000"/>
          <w:sz w:val="24"/>
          <w:szCs w:val="24"/>
        </w:rPr>
      </w:pPr>
      <w:r>
        <w:rPr>
          <w:b/>
          <w:color w:val="000000"/>
          <w:sz w:val="24"/>
          <w:szCs w:val="24"/>
        </w:rPr>
        <w:t>TERMS AND CONDITIONS OF SANCTION</w:t>
      </w:r>
    </w:p>
    <w:p w:rsidR="002C546B" w:rsidRDefault="002C546B">
      <w:pPr>
        <w:pBdr>
          <w:top w:val="nil"/>
          <w:left w:val="nil"/>
          <w:bottom w:val="nil"/>
          <w:right w:val="nil"/>
          <w:between w:val="nil"/>
        </w:pBdr>
        <w:tabs>
          <w:tab w:val="left" w:pos="360"/>
        </w:tabs>
        <w:spacing w:line="276" w:lineRule="auto"/>
        <w:ind w:left="360"/>
        <w:jc w:val="center"/>
        <w:rPr>
          <w:b/>
          <w:color w:val="000000"/>
          <w:sz w:val="24"/>
          <w:szCs w:val="24"/>
        </w:rPr>
      </w:pPr>
    </w:p>
    <w:tbl>
      <w:tblPr>
        <w:tblStyle w:val="a0"/>
        <w:tblW w:w="899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gridCol w:w="5114"/>
      </w:tblGrid>
      <w:tr w:rsidR="002C546B">
        <w:tc>
          <w:tcPr>
            <w:tcW w:w="3885" w:type="dxa"/>
            <w:shd w:val="clear" w:color="auto" w:fill="auto"/>
          </w:tcPr>
          <w:p w:rsidR="002C546B" w:rsidRDefault="0020631D">
            <w:pPr>
              <w:pBdr>
                <w:top w:val="nil"/>
                <w:left w:val="nil"/>
                <w:bottom w:val="nil"/>
                <w:right w:val="nil"/>
                <w:between w:val="nil"/>
              </w:pBdr>
              <w:tabs>
                <w:tab w:val="left" w:pos="360"/>
              </w:tabs>
              <w:spacing w:line="276" w:lineRule="auto"/>
              <w:jc w:val="both"/>
              <w:rPr>
                <w:color w:val="000000"/>
                <w:sz w:val="24"/>
                <w:szCs w:val="24"/>
              </w:rPr>
            </w:pPr>
            <w:r>
              <w:rPr>
                <w:color w:val="000000"/>
                <w:sz w:val="24"/>
                <w:szCs w:val="24"/>
              </w:rPr>
              <w:t>Date of Execution of the Agreement:</w:t>
            </w:r>
          </w:p>
        </w:tc>
        <w:tc>
          <w:tcPr>
            <w:tcW w:w="5114" w:type="dxa"/>
            <w:shd w:val="clear" w:color="auto" w:fill="auto"/>
          </w:tcPr>
          <w:p w:rsidR="002C546B" w:rsidRDefault="0020631D">
            <w:pPr>
              <w:pBdr>
                <w:top w:val="nil"/>
                <w:left w:val="nil"/>
                <w:bottom w:val="nil"/>
                <w:right w:val="nil"/>
                <w:between w:val="nil"/>
              </w:pBdr>
              <w:tabs>
                <w:tab w:val="left" w:pos="360"/>
              </w:tabs>
              <w:spacing w:line="276" w:lineRule="auto"/>
              <w:jc w:val="center"/>
              <w:rPr>
                <w:color w:val="000000"/>
                <w:sz w:val="24"/>
                <w:szCs w:val="24"/>
              </w:rPr>
            </w:pPr>
            <w:r>
              <w:rPr>
                <w:color w:val="000000"/>
                <w:sz w:val="24"/>
                <w:szCs w:val="24"/>
              </w:rPr>
              <w:t>{{ format_date(agreement_date, format='dd/MM/yyyy') }}</w:t>
            </w:r>
          </w:p>
        </w:tc>
      </w:tr>
      <w:tr w:rsidR="002C546B">
        <w:tc>
          <w:tcPr>
            <w:tcW w:w="3885" w:type="dxa"/>
            <w:shd w:val="clear" w:color="auto" w:fill="auto"/>
          </w:tcPr>
          <w:p w:rsidR="002C546B" w:rsidRDefault="0020631D">
            <w:pPr>
              <w:pBdr>
                <w:top w:val="nil"/>
                <w:left w:val="nil"/>
                <w:bottom w:val="nil"/>
                <w:right w:val="nil"/>
                <w:between w:val="nil"/>
              </w:pBdr>
              <w:tabs>
                <w:tab w:val="left" w:pos="360"/>
              </w:tabs>
              <w:spacing w:line="276" w:lineRule="auto"/>
              <w:jc w:val="both"/>
              <w:rPr>
                <w:color w:val="000000"/>
                <w:sz w:val="24"/>
                <w:szCs w:val="24"/>
              </w:rPr>
            </w:pPr>
            <w:r>
              <w:rPr>
                <w:color w:val="000000"/>
                <w:sz w:val="24"/>
                <w:szCs w:val="24"/>
              </w:rPr>
              <w:t>Place of Execution:</w:t>
            </w:r>
          </w:p>
        </w:tc>
        <w:tc>
          <w:tcPr>
            <w:tcW w:w="5114" w:type="dxa"/>
            <w:shd w:val="clear" w:color="auto" w:fill="auto"/>
          </w:tcPr>
          <w:p w:rsidR="002C546B" w:rsidRDefault="0020631D">
            <w:pPr>
              <w:pBdr>
                <w:top w:val="nil"/>
                <w:left w:val="nil"/>
                <w:bottom w:val="nil"/>
                <w:right w:val="nil"/>
                <w:between w:val="nil"/>
              </w:pBdr>
              <w:tabs>
                <w:tab w:val="left" w:pos="360"/>
              </w:tabs>
              <w:spacing w:line="276" w:lineRule="auto"/>
              <w:jc w:val="center"/>
              <w:rPr>
                <w:color w:val="000000"/>
                <w:sz w:val="24"/>
                <w:szCs w:val="24"/>
              </w:rPr>
            </w:pPr>
            <w:r>
              <w:rPr>
                <w:color w:val="000000"/>
                <w:sz w:val="24"/>
                <w:szCs w:val="24"/>
              </w:rPr>
              <w:t>{{ execution_place }}</w:t>
            </w:r>
          </w:p>
        </w:tc>
      </w:tr>
    </w:tbl>
    <w:p w:rsidR="002C546B" w:rsidRDefault="002C546B">
      <w:pPr>
        <w:pBdr>
          <w:top w:val="nil"/>
          <w:left w:val="nil"/>
          <w:bottom w:val="nil"/>
          <w:right w:val="nil"/>
          <w:between w:val="nil"/>
        </w:pBdr>
        <w:tabs>
          <w:tab w:val="left" w:pos="360"/>
        </w:tabs>
        <w:spacing w:line="276" w:lineRule="auto"/>
        <w:ind w:left="360"/>
        <w:jc w:val="both"/>
        <w:rPr>
          <w:b/>
          <w:color w:val="000000"/>
          <w:sz w:val="24"/>
          <w:szCs w:val="24"/>
        </w:rPr>
      </w:pPr>
    </w:p>
    <w:tbl>
      <w:tblPr>
        <w:tblStyle w:val="a1"/>
        <w:tblW w:w="89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4"/>
        <w:gridCol w:w="4860"/>
      </w:tblGrid>
      <w:tr w:rsidR="002C546B">
        <w:trPr>
          <w:trHeight w:val="519"/>
        </w:trPr>
        <w:tc>
          <w:tcPr>
            <w:tcW w:w="8994" w:type="dxa"/>
            <w:gridSpan w:val="2"/>
            <w:shd w:val="clear" w:color="auto" w:fill="auto"/>
          </w:tcPr>
          <w:p w:rsidR="002C546B" w:rsidRDefault="0020631D">
            <w:pPr>
              <w:pBdr>
                <w:top w:val="nil"/>
                <w:left w:val="nil"/>
                <w:bottom w:val="nil"/>
                <w:right w:val="nil"/>
                <w:between w:val="nil"/>
              </w:pBdr>
              <w:spacing w:before="157" w:line="276" w:lineRule="auto"/>
              <w:ind w:left="1533" w:hanging="1204"/>
              <w:jc w:val="center"/>
              <w:rPr>
                <w:b/>
                <w:color w:val="000000"/>
                <w:sz w:val="24"/>
                <w:szCs w:val="24"/>
              </w:rPr>
            </w:pPr>
            <w:r>
              <w:rPr>
                <w:b/>
                <w:color w:val="000000"/>
                <w:sz w:val="24"/>
                <w:szCs w:val="24"/>
              </w:rPr>
              <w:t>Details of Borrower(s)</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b/>
                <w:color w:val="000000"/>
                <w:sz w:val="24"/>
                <w:szCs w:val="24"/>
              </w:rPr>
            </w:pPr>
            <w:r>
              <w:rPr>
                <w:b/>
                <w:color w:val="000000"/>
                <w:sz w:val="24"/>
                <w:szCs w:val="24"/>
              </w:rPr>
              <w:t>Borrower’s Name (Firm if trader, Individual only if farmer)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company_type_of_borrower == ”Individual” %}{{ borrower.name.first }} {{ borrower.name.middle }} {{ borrower.name.last }}{% else %}{{ borrower_company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Constitution (Company / Firm / Proprietorship / FPO / NGO)</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company_type_of_borrower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PAN / Udhyam Aadhar (Company / Firm / Proprietor)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borrower_pan_or_tan_or_cin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Date of issue of GST certificate (If GST Applicable)</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company_type_of_borrower != ”Individual” %}{{ format_date(borrower_date_of_gst_issue, format='dd/MM/yyyy') }}{% else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Phone Number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borrower.phone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Email Address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borrower.email }}{% if company_type_of_borrower == ”Individual”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Address [As per KYC]</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xml:space="preserve">{{ borrower.address }}{% endif %}{% if company_type_of_borrower != ”Individual” </w:t>
            </w:r>
            <w:r>
              <w:rPr>
                <w:color w:val="000000"/>
                <w:sz w:val="24"/>
                <w:szCs w:val="24"/>
              </w:rPr>
              <w:lastRenderedPageBreak/>
              <w:t>%}</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lastRenderedPageBreak/>
              <w:t>Registered Office Address [As per KYC]</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borrower.reg_address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Corporate Office Address</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borrower.corp_address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Marital Status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company_type_of_borrower == ”Individual” %}{{ borrower.marital_status }}{% else %}NA{%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Nationality</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company_type_of_borrower == ”Individual” %}{{ borrower.nationality }}{% else %}NA{% endif %}</w:t>
            </w:r>
          </w:p>
        </w:tc>
      </w:tr>
      <w:tr w:rsidR="002C546B">
        <w:trPr>
          <w:trHeight w:val="214"/>
        </w:trPr>
        <w:tc>
          <w:tcPr>
            <w:tcW w:w="8994" w:type="dxa"/>
            <w:gridSpan w:val="2"/>
            <w:shd w:val="clear" w:color="auto" w:fill="auto"/>
          </w:tcPr>
          <w:p w:rsidR="002C546B" w:rsidRDefault="0020631D">
            <w:pPr>
              <w:spacing w:line="276" w:lineRule="auto"/>
              <w:jc w:val="center"/>
              <w:rPr>
                <w:color w:val="000000"/>
                <w:sz w:val="24"/>
                <w:szCs w:val="24"/>
              </w:rPr>
            </w:pPr>
            <w:r>
              <w:rPr>
                <w:rFonts w:ascii="Cambria" w:eastAsia="Cambria" w:hAnsi="Cambria" w:cs="Cambria"/>
                <w:b/>
              </w:rPr>
              <w:t>{% if is_co_borrower_available %}{% for i in co_borrower %} Details of the Co-Borrower</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 xml:space="preserve">Co-borrower Name </w:t>
            </w:r>
            <w:r>
              <w:rPr>
                <w:b/>
                <w:color w:val="000000"/>
                <w:sz w:val="24"/>
                <w:szCs w:val="24"/>
              </w:rPr>
              <w:t>(Firm if trader, Individual only if farmer)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i.constitution == “Individual” %}{{ i.name.first }} {{ i.name.middle }} {{ i.name.last }}{% else %}{{ i.company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Constitution (Company / Firm / Proprietorship / FPO / NGO)</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i.constitution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PAN / Udhyam Aadhar (Company / Firm / Proprietor)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i.pan_or_tan_or_cin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Date of issue of GST certificate (If GST Applicable)</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i.constitution != “Individual” %}{{ format_date(i.date_of_gst_issue, format='dd/MM/yyyy') }}{% else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Phone Number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i.phone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Email Address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i.email }}{% if i.constitution == “Individual”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Address [As per KYC]</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i.address }}{% else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Registered Office Address [As per KYC]</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w:t>
            </w:r>
            <w:r>
              <w:rPr>
                <w:rFonts w:ascii="Arial" w:eastAsia="Arial" w:hAnsi="Arial" w:cs="Arial"/>
                <w:color w:val="000000"/>
              </w:rPr>
              <w:t xml:space="preserve"> </w:t>
            </w:r>
            <w:r>
              <w:rPr>
                <w:color w:val="000000"/>
                <w:sz w:val="24"/>
                <w:szCs w:val="24"/>
              </w:rPr>
              <w:t>reg_address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Corporate Office Address</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w:t>
            </w:r>
            <w:r>
              <w:rPr>
                <w:rFonts w:ascii="Arial" w:eastAsia="Arial" w:hAnsi="Arial" w:cs="Arial"/>
                <w:color w:val="000000"/>
              </w:rPr>
              <w:t xml:space="preserve"> </w:t>
            </w:r>
            <w:r>
              <w:rPr>
                <w:color w:val="000000"/>
                <w:sz w:val="24"/>
                <w:szCs w:val="24"/>
              </w:rPr>
              <w:t>corp_address }}{% endif %}</w:t>
            </w:r>
          </w:p>
        </w:tc>
      </w:tr>
      <w:tr w:rsidR="002C546B">
        <w:trPr>
          <w:trHeight w:val="369"/>
        </w:trPr>
        <w:tc>
          <w:tcPr>
            <w:tcW w:w="8994" w:type="dxa"/>
            <w:gridSpan w:val="2"/>
            <w:shd w:val="clear" w:color="auto" w:fill="auto"/>
          </w:tcPr>
          <w:p w:rsidR="002C546B" w:rsidRDefault="0020631D">
            <w:pPr>
              <w:jc w:val="center"/>
              <w:rPr>
                <w:color w:val="000000"/>
                <w:sz w:val="24"/>
                <w:szCs w:val="24"/>
              </w:rPr>
            </w:pPr>
            <w:r>
              <w:rPr>
                <w:rFonts w:ascii="Cambria" w:eastAsia="Cambria" w:hAnsi="Cambria" w:cs="Cambria"/>
                <w:b/>
              </w:rPr>
              <w:t>{% endfor %}{% endif %}{% if is_guarantor_available %}{% for i in guarantor %} Details of the Guarantor</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 xml:space="preserve">Guarantor(s)’s Name </w:t>
            </w:r>
            <w:r>
              <w:rPr>
                <w:b/>
                <w:color w:val="000000"/>
                <w:sz w:val="24"/>
                <w:szCs w:val="24"/>
              </w:rPr>
              <w:t>(Firm if trader, Individual only if farmer)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i.constitution == “Individual” %}{{ i.name.first }} {{ i.name.middle }} {{ i.name.last }}{% else %}{{ i.company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Constitution (Company / Firm / Proprietorship / FPO / NGO)</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i.constitution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 xml:space="preserve">PAN / Udhyam Aadhar (Company / Firm </w:t>
            </w:r>
            <w:r>
              <w:rPr>
                <w:color w:val="000000"/>
                <w:sz w:val="24"/>
                <w:szCs w:val="24"/>
              </w:rPr>
              <w:lastRenderedPageBreak/>
              <w:t>/ Proprietor)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lastRenderedPageBreak/>
              <w:t>{{ i.pan_or_tan_or_cin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lastRenderedPageBreak/>
              <w:t>Date of issue of GST certificate (If GST Applicable)</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i.constitution != “Individual” %}{{ format_date(i.date_of_gst_issue, format='dd/MM/yyyy') }}{% else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Phone Number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i.phone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Email Address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i.email }}{% if i.constitution == “Individual”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Address [As per KYC]</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i.address }}{% else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Registered Office Address [As per KYC]</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w:t>
            </w:r>
            <w:r>
              <w:rPr>
                <w:rFonts w:ascii="Arial" w:eastAsia="Arial" w:hAnsi="Arial" w:cs="Arial"/>
                <w:color w:val="000000"/>
              </w:rPr>
              <w:t xml:space="preserve"> </w:t>
            </w:r>
            <w:r>
              <w:rPr>
                <w:color w:val="000000"/>
                <w:sz w:val="24"/>
                <w:szCs w:val="24"/>
              </w:rPr>
              <w:t>reg_address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Corporate Office Address</w:t>
            </w:r>
          </w:p>
        </w:tc>
        <w:tc>
          <w:tcPr>
            <w:tcW w:w="4860" w:type="dxa"/>
            <w:shd w:val="clear" w:color="auto" w:fill="auto"/>
            <w:vAlign w:val="center"/>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w:t>
            </w:r>
            <w:r>
              <w:rPr>
                <w:rFonts w:ascii="Arial" w:eastAsia="Arial" w:hAnsi="Arial" w:cs="Arial"/>
                <w:color w:val="000000"/>
              </w:rPr>
              <w:t xml:space="preserve"> </w:t>
            </w:r>
            <w:r>
              <w:rPr>
                <w:color w:val="000000"/>
                <w:sz w:val="24"/>
                <w:szCs w:val="24"/>
              </w:rPr>
              <w:t>corp_address }}{% endif %}</w:t>
            </w:r>
          </w:p>
        </w:tc>
      </w:tr>
      <w:tr w:rsidR="002C546B">
        <w:trPr>
          <w:trHeight w:val="369"/>
        </w:trPr>
        <w:tc>
          <w:tcPr>
            <w:tcW w:w="8994" w:type="dxa"/>
            <w:gridSpan w:val="2"/>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rFonts w:ascii="Cambria" w:eastAsia="Cambria" w:hAnsi="Cambria" w:cs="Cambria"/>
                <w:b/>
                <w:color w:val="000000"/>
              </w:rPr>
              <w:t xml:space="preserve">{% endfor %}{% endif %} </w:t>
            </w:r>
            <w:r>
              <w:rPr>
                <w:b/>
                <w:color w:val="000000"/>
                <w:sz w:val="24"/>
                <w:szCs w:val="24"/>
              </w:rPr>
              <w:t>Details of the Credit Facility</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Loan Amount / Credit Limit [INR]</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Rs. {{ loan_amount  }}(Rupees {{ loan_amount_in_words | title }} only)</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Processing Fee</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loan_processing_fee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Tenure of the facility</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loan_tenure }} Months</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Loan Usance tenure (In Days)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interest_period }}  or such other tenure as may be mutually agreed</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Loan Product name</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loan_facility_type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Collection Method for Processing fees, Platform Fee and all other charges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Deducted upfront/ before disbursement (incl. Taxes)</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Purpose of the Credit Facility</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loan_specified_purpose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Stamping Charges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As per stamp duty act</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Remarks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remark %}{{ remark }}{% else %}NA{%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Interest Rate</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interest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Interest Period</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interest_period }} or such other tenure as may be mutually agreed</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Mode of Disbursal</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mode_of_disbursal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Delay/ Overdue interest</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loan_penal_interest }} % P.M. over and above normal Interest</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Foreclosure Charges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foreclosure_charges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Repayment Frequency</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Principal_repayment_frequency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lastRenderedPageBreak/>
              <w:t>Due Date</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Upon demand by the Lender</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Mode of Loan Repayment</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Through PDC / NACH / E-Nach mandate / NEFT / RTGS / Online transfer</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Legal Expenses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Stamp duty and other legal charges, present and future to be borne solely by the Borrower(s)</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Mode of Execution of this Agreement</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Electronic or Non-Electronic mode (as case may be)</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Security Deposit</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if security_deposit_or_dsra %}{{ security_deposit_or_dsra_des }}{% else %} NA {% endif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Renewal Fees</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renewal_fees }}% plus applicable GST</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Minimum Utilization</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minimum_utilization }}</w:t>
            </w:r>
          </w:p>
        </w:tc>
      </w:tr>
      <w:tr w:rsidR="002C546B">
        <w:trPr>
          <w:trHeight w:val="369"/>
        </w:trPr>
        <w:tc>
          <w:tcPr>
            <w:tcW w:w="4134" w:type="dxa"/>
            <w:shd w:val="clear" w:color="auto" w:fill="auto"/>
          </w:tcPr>
          <w:p w:rsidR="002C546B" w:rsidRDefault="0020631D">
            <w:pPr>
              <w:pBdr>
                <w:top w:val="nil"/>
                <w:left w:val="nil"/>
                <w:bottom w:val="nil"/>
                <w:right w:val="nil"/>
                <w:between w:val="nil"/>
              </w:pBdr>
              <w:spacing w:before="82" w:line="276" w:lineRule="auto"/>
              <w:ind w:left="82"/>
              <w:jc w:val="both"/>
              <w:rPr>
                <w:color w:val="000000"/>
                <w:sz w:val="24"/>
                <w:szCs w:val="24"/>
              </w:rPr>
            </w:pPr>
            <w:r>
              <w:rPr>
                <w:color w:val="000000"/>
                <w:sz w:val="24"/>
                <w:szCs w:val="24"/>
              </w:rPr>
              <w:t>Non-Utilization</w:t>
            </w:r>
          </w:p>
        </w:tc>
        <w:tc>
          <w:tcPr>
            <w:tcW w:w="4860" w:type="dxa"/>
            <w:shd w:val="clear" w:color="auto" w:fill="auto"/>
          </w:tcPr>
          <w:p w:rsidR="002C546B" w:rsidRDefault="0020631D">
            <w:pPr>
              <w:pBdr>
                <w:top w:val="nil"/>
                <w:left w:val="nil"/>
                <w:bottom w:val="nil"/>
                <w:right w:val="nil"/>
                <w:between w:val="nil"/>
              </w:pBdr>
              <w:spacing w:before="82" w:line="276" w:lineRule="auto"/>
              <w:ind w:left="82"/>
              <w:jc w:val="center"/>
              <w:rPr>
                <w:color w:val="000000"/>
                <w:sz w:val="24"/>
                <w:szCs w:val="24"/>
              </w:rPr>
            </w:pPr>
            <w:r>
              <w:rPr>
                <w:color w:val="000000"/>
                <w:sz w:val="24"/>
                <w:szCs w:val="24"/>
              </w:rPr>
              <w:t>{{ non_utilization_charges }}% P.A. on non-utilization amount.</w:t>
            </w:r>
          </w:p>
        </w:tc>
      </w:tr>
    </w:tbl>
    <w:p w:rsidR="002C546B" w:rsidRDefault="002C546B">
      <w:pPr>
        <w:sectPr w:rsidR="002C546B">
          <w:headerReference w:type="default" r:id="rId13"/>
          <w:footerReference w:type="default" r:id="rId14"/>
          <w:headerReference w:type="first" r:id="rId15"/>
          <w:footerReference w:type="first" r:id="rId16"/>
          <w:pgSz w:w="11906" w:h="16838"/>
          <w:pgMar w:top="1440" w:right="1440" w:bottom="1641" w:left="1440" w:header="0" w:footer="1584" w:gutter="0"/>
          <w:cols w:space="720"/>
        </w:sectPr>
      </w:pPr>
    </w:p>
    <w:p w:rsidR="002C546B" w:rsidRDefault="0020631D">
      <w:pPr>
        <w:pBdr>
          <w:top w:val="nil"/>
          <w:left w:val="nil"/>
          <w:bottom w:val="nil"/>
          <w:right w:val="nil"/>
          <w:between w:val="nil"/>
        </w:pBdr>
        <w:spacing w:line="276" w:lineRule="auto"/>
        <w:ind w:right="26" w:firstLine="720"/>
        <w:jc w:val="center"/>
        <w:rPr>
          <w:rFonts w:ascii="Cambria" w:eastAsia="Cambria" w:hAnsi="Cambria" w:cs="Cambria"/>
          <w:b/>
          <w:color w:val="000000"/>
          <w:sz w:val="20"/>
          <w:szCs w:val="20"/>
        </w:rPr>
      </w:pPr>
      <w:r>
        <w:rPr>
          <w:rFonts w:ascii="Cambria" w:eastAsia="Cambria" w:hAnsi="Cambria" w:cs="Cambria"/>
          <w:b/>
          <w:color w:val="000000"/>
          <w:sz w:val="20"/>
          <w:szCs w:val="20"/>
        </w:rPr>
        <w:lastRenderedPageBreak/>
        <w:t>DECLARATIONS</w:t>
      </w:r>
    </w:p>
    <w:p w:rsidR="002C546B" w:rsidRDefault="002C546B">
      <w:pPr>
        <w:pBdr>
          <w:top w:val="nil"/>
          <w:left w:val="nil"/>
          <w:bottom w:val="nil"/>
          <w:right w:val="nil"/>
          <w:between w:val="nil"/>
        </w:pBdr>
        <w:spacing w:line="276" w:lineRule="auto"/>
        <w:ind w:right="26" w:firstLine="720"/>
        <w:jc w:val="center"/>
        <w:rPr>
          <w:rFonts w:ascii="Cambria" w:eastAsia="Cambria" w:hAnsi="Cambria" w:cs="Cambria"/>
          <w:color w:val="000000"/>
          <w:sz w:val="20"/>
          <w:szCs w:val="20"/>
        </w:rPr>
      </w:pPr>
    </w:p>
    <w:p w:rsidR="002C546B" w:rsidRDefault="0020631D">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r>
        <w:rPr>
          <w:rFonts w:ascii="Cambria" w:eastAsia="Cambria" w:hAnsi="Cambria" w:cs="Cambria"/>
          <w:color w:val="000000"/>
          <w:sz w:val="20"/>
          <w:szCs w:val="20"/>
        </w:rPr>
        <w:t>I/We being the borrower(s)/Co-borrower(s) do hereby declare that.</w:t>
      </w:r>
    </w:p>
    <w:p w:rsidR="002C546B" w:rsidRDefault="0020631D">
      <w:pPr>
        <w:pBdr>
          <w:top w:val="nil"/>
          <w:left w:val="nil"/>
          <w:bottom w:val="nil"/>
          <w:right w:val="nil"/>
          <w:between w:val="nil"/>
        </w:pBdr>
        <w:spacing w:line="276" w:lineRule="auto"/>
        <w:ind w:right="26"/>
        <w:jc w:val="both"/>
        <w:rPr>
          <w:rFonts w:ascii="Cambria" w:eastAsia="Cambria" w:hAnsi="Cambria" w:cs="Cambria"/>
          <w:color w:val="000000"/>
          <w:sz w:val="20"/>
          <w:szCs w:val="20"/>
        </w:rPr>
      </w:pPr>
      <w:r>
        <w:rPr>
          <w:rFonts w:ascii="Cambria" w:eastAsia="Cambria" w:hAnsi="Cambria" w:cs="Cambria"/>
          <w:color w:val="000000"/>
          <w:sz w:val="20"/>
          <w:szCs w:val="20"/>
        </w:rPr>
        <w:t>All the particulars and information given in the application form are true, correct and complete and upto date in all respects and I/We have not withheld any information or provided otherwise whether in writing or orally for the loan facility applied for (the “Facility”).</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have no insolvency proceedings initiated against me/any of us, nor have I/We ever been adjudicated as insolvent except for the legal proceedings, the particulars whereof are given herein below</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have read the application form and brochures and am/are aware of all the terms and conditions of availing finance from the Lender. I/We authorize THE LENDER and its representatives to make references and enquires related to the information given in this application or otherwise whether in writing or orally, which I/We believe necessary for THE LENDER and its representatives consider necessary for grant of the Loan facility to me/us.</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undertake to inform THE LENDER and its representatives regarding change in my/our residence/employment and to provide any further information that LENDER and its representatives may require.</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hereby authorize and give consent to the Lender to disclose, without notice to me/ us, information furnished by me/ us in the application form(s)/ related documents executed/ to be executed in relation to the facilities to be availed by me/ us from the Lender, to the other branches/ subsidiaries/ affiliates/ Credit Bureaus/ Rating Agencies/ Service Providers, banks/ financial institutions, governmental/ regulatory authorities or third parties for information verification, third parties for E-KYC &amp; C-KYC verification, third parties for office and residence verification, credit risk analysis, or for other related purposes that the Lender may deem fit. I/ We waive the privilege of privacy and privity of contract</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authorize THE LENDER and their representatives to disclose, exchange, share or part with all the information relating to me/us provided to or received by LENDER or any other details regarding the Loan including repayment history information to other group companies/Banks and their representatives for use by them.</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authorize THE LENDER to disclose the information provided by us with respect to the borrowings, facilities and outstanding amounts from time to time including the payment details in the form and structure necessary to Credit Information Bureau (India) Ltd (“CIBIL”) and / or any other bureau entity authorized by Reserve Bank of India from time to time.</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confirm that no Advance shall be used for anti-social purposes or for money laundering activities or for any purpose other than the purpose for which the loan is sanctioned and that THE LENDER has the right to recall the entire amount of the Loan, if the Loan is used for any purpose other than as declared by me/us.</w:t>
      </w: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have read and understood the terms and conditions as stipulated by THE LENDER and agree to be bound by them.</w:t>
      </w:r>
    </w:p>
    <w:p w:rsidR="002C546B" w:rsidRDefault="0020631D">
      <w:pPr>
        <w:numPr>
          <w:ilvl w:val="2"/>
          <w:numId w:val="2"/>
        </w:numPr>
        <w:pBdr>
          <w:top w:val="nil"/>
          <w:left w:val="nil"/>
          <w:bottom w:val="nil"/>
          <w:right w:val="nil"/>
          <w:between w:val="nil"/>
        </w:pBdr>
        <w:tabs>
          <w:tab w:val="left" w:pos="959"/>
          <w:tab w:val="left" w:pos="960"/>
        </w:tabs>
        <w:spacing w:line="276" w:lineRule="auto"/>
        <w:ind w:left="360" w:right="26" w:hanging="360"/>
        <w:jc w:val="both"/>
        <w:rPr>
          <w:color w:val="000000"/>
        </w:rPr>
        <w:sectPr w:rsidR="002C546B">
          <w:headerReference w:type="default" r:id="rId17"/>
          <w:footerReference w:type="default" r:id="rId18"/>
          <w:headerReference w:type="first" r:id="rId19"/>
          <w:footerReference w:type="first" r:id="rId20"/>
          <w:pgSz w:w="11906" w:h="16838"/>
          <w:pgMar w:top="1440" w:right="1440" w:bottom="1785" w:left="1440" w:header="0" w:footer="1728" w:gutter="0"/>
          <w:cols w:space="720"/>
        </w:sectPr>
      </w:pPr>
      <w:r>
        <w:rPr>
          <w:rFonts w:ascii="Cambria" w:eastAsia="Cambria" w:hAnsi="Cambria" w:cs="Cambria"/>
          <w:color w:val="000000"/>
          <w:sz w:val="20"/>
          <w:szCs w:val="20"/>
        </w:rPr>
        <w:t>I/We affirm that the contents of this form have been explained to me/us in my/our mother tongue and I/We am/are signing this form only after understanding and accepting all terms and conditions.</w:t>
      </w:r>
    </w:p>
    <w:p w:rsidR="002C546B" w:rsidRDefault="0020631D">
      <w:pPr>
        <w:spacing w:line="276" w:lineRule="auto"/>
        <w:ind w:left="360" w:right="26" w:hanging="360"/>
        <w:jc w:val="center"/>
        <w:rPr>
          <w:rFonts w:ascii="Cambria" w:eastAsia="Cambria" w:hAnsi="Cambria" w:cs="Cambria"/>
          <w:b/>
          <w:sz w:val="20"/>
          <w:szCs w:val="20"/>
          <w:u w:val="single"/>
        </w:rPr>
      </w:pPr>
      <w:r>
        <w:rPr>
          <w:rFonts w:ascii="Cambria" w:eastAsia="Cambria" w:hAnsi="Cambria" w:cs="Cambria"/>
          <w:b/>
          <w:sz w:val="20"/>
          <w:szCs w:val="20"/>
          <w:u w:val="single"/>
        </w:rPr>
        <w:lastRenderedPageBreak/>
        <w:t>UNDERTAKING</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b/>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 xml:space="preserve">I/We hereby apply for a </w:t>
      </w:r>
      <w:r>
        <w:rPr>
          <w:rFonts w:ascii="Cambria" w:eastAsia="Cambria" w:hAnsi="Cambria" w:cs="Cambria"/>
          <w:b/>
          <w:color w:val="000000"/>
        </w:rPr>
        <w:t>{</w:t>
      </w:r>
      <w:proofErr w:type="gramStart"/>
      <w:r>
        <w:rPr>
          <w:rFonts w:ascii="Cambria" w:eastAsia="Cambria" w:hAnsi="Cambria" w:cs="Cambria"/>
          <w:b/>
          <w:color w:val="000000"/>
        </w:rPr>
        <w:t>{ loan</w:t>
      </w:r>
      <w:proofErr w:type="gramEnd"/>
      <w:r>
        <w:rPr>
          <w:rFonts w:ascii="Cambria" w:eastAsia="Cambria" w:hAnsi="Cambria" w:cs="Cambria"/>
          <w:b/>
          <w:color w:val="000000"/>
        </w:rPr>
        <w:t>_facility_type }}</w:t>
      </w:r>
      <w:r>
        <w:rPr>
          <w:rFonts w:ascii="Cambria" w:eastAsia="Cambria" w:hAnsi="Cambria" w:cs="Cambria"/>
          <w:color w:val="000000"/>
        </w:rPr>
        <w:t xml:space="preserve"> </w:t>
      </w:r>
      <w:r>
        <w:rPr>
          <w:rFonts w:ascii="Cambria" w:eastAsia="Cambria" w:hAnsi="Cambria" w:cs="Cambria"/>
          <w:color w:val="000000"/>
          <w:sz w:val="20"/>
          <w:szCs w:val="20"/>
        </w:rPr>
        <w:t>facility for the("Facility") mentioned in this application. I/We declare that all the particulars and information and details given/filled in this Application Form are true, correct, complete and up to date in all respects and no information has been held by me/us and I/we understand that the information given in this Application Form shall form the basis of any loan that THE LENDER may decide to grant to me/us and if at any stage of processing this Application Form, it comes to the knowledge of The Lender , that, I/we have provided any incorrect or incomplete information, fabricated documents, or fake documents, they will be treated by THE LENDER as having been manipulated by me/us and THE LENDER shall have the right to forthwith reject this loan application, cancel / revoke any sanction or further draw-downs or recall any loan granted at any stage of processing the application, without assigning any reason whatsoever and THE LENDER and its employees/ representatives/ agents / service providers shall not be responsible/liable in any manner whatsoever to me/us for such rejection or any delay in notifying me/us of such rejection (including for any payments which may have been made by me to any vendor/ service provider prior to cancellation). I/We understand that THE LENDER will also be procuring personal information from other sources/agents and I/ We have no objection for the same. I/We further confirm that I/we am/are aware of all terms and conditions of availing the Facility from The Lender. I/We authorize THE LENDER to make reference and inquire relating to information in this Application Form which THE LENDER considers necessary, including from the banks where I/we hold bank accounts. I/We authorize THE LENDER to procure my/our PAN/copy of my/our PAN Card, other identity proof and bank account details from time to time, exchange, part with/share all information relating to my/our loan details and repayment history with other banks/financial institutions/CIBIL etc. and periodically obtain / generate CIBIL, Experian, Hunter and such other reports as may be required and I/ we shall not hold THE LENDER liable for use of this information. I/We confirm that there are no criminal or insolvency proceedings against me/us.</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 We declare that I/ We have not made any payment in cash, bearer’s cheques or by any other mode along with or in connection with this Application Form to the person collecting my/our Application Form. I/ We shall not hold its employees/representatives/agents/service providers liable for any such payment made by us to the person collecting this Application Form.</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would like to know through telephonic calls, or SMS or Whatsapp on my mobile number mentioned in the Application Form as well as in this undertaking, or through any other communication mode, transactional information, various loan offer schemes or loan promotional schemes or any other promotional schemes which may be provided by THE LENDER and/or Greenizon Agritech Consultancy Pvt Ltd and hereby authorize THE LENDER and/or Greenizon Agritech Consultancy Pvt Ltd and their employee, agent, associate to do so. I/We confirm that laws in relation to the unsolicited communication referred in "National Do Not Call Registry"(the "NDNC Registry") as laid down by TELECOM REGULATORY AUTHORITY OF INDIA will not be applicable for such communication/calls/SMSs received from THE LENDER and/or Greenizon Agritech Consultancy Pvt Ltd or its employees, agents and associates. I/We acknowledge that Greenizon Agritech Consultancy Pvt Ltd and THE LENDER are independent of each other and I/we will not have any claim against THE LENDER for any loan or other facility arranged by Greenizon Agritech Consultancy Pvt Ltd. which is not sanctioned/ disbursed by The Lender.</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 xml:space="preserve">I/We acknowledge that THE LENDER does not in any manner make any representation, promise, statement or endorsement in respect of any other product of services which may be provided by THE LENDER or Greenizon Agritech Consultancy Pvt Ltd and will not be responsible or liable in any manner whatsoever for the same. I understand that THE LENDER is an NBFC registered with RBI would be </w:t>
      </w:r>
      <w:r>
        <w:rPr>
          <w:rFonts w:ascii="Cambria" w:eastAsia="Cambria" w:hAnsi="Cambria" w:cs="Cambria"/>
          <w:color w:val="000000"/>
          <w:sz w:val="20"/>
          <w:szCs w:val="20"/>
        </w:rPr>
        <w:lastRenderedPageBreak/>
        <w:t>lending in the required loan.</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do hereby expressly and irrevocably authorize THE LENDER /Greenizon Agritech Consultancy Pvt Ltd to collect, store, share, obtain any aspect of my personal information / KYC either directly or through any of the authorized agencies and disclose such information to its agents/contractors/service providers and to also use such information in the manner that may be required by THE LENDER / Greenizon Agritech Consultancy Pvt Ltd including for the purposes of this Facility and for purposes of its business and for such time period as they may deem fit. In this regard, I/we expressly and irrevocably authorize THE LENDER and Greenizon Agritech Consultancy Pvt Ltd. to collect, use, verify and authenticate my / our personal identity information / KYC in any manner without any notice to me /us.</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I/We confirm that we know English, we have read and understood and accepted the general terms and conditions for the grant of the Facility. I/we also understand that the General Terms and Conditions shall be deemed to be applicable to any drawdown granted by THE LENDER pursuant to this Application Form.</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THE LENDER shall be entitled to take such legal action as it may deem fit, upon occurrence of any of the Events of Default as set out and agreed by me/us in the below mentioned General Terms and Conditions of loan.</w:t>
      </w:r>
    </w:p>
    <w:p w:rsidR="002C546B" w:rsidRDefault="002C546B">
      <w:pPr>
        <w:pBdr>
          <w:top w:val="nil"/>
          <w:left w:val="nil"/>
          <w:bottom w:val="nil"/>
          <w:right w:val="nil"/>
          <w:between w:val="nil"/>
        </w:pBdr>
        <w:spacing w:line="276" w:lineRule="auto"/>
        <w:ind w:left="360" w:right="26" w:hanging="360"/>
        <w:jc w:val="both"/>
        <w:rPr>
          <w:rFonts w:ascii="Cambria" w:eastAsia="Cambria" w:hAnsi="Cambria" w:cs="Cambria"/>
          <w:color w:val="000000"/>
          <w:sz w:val="20"/>
          <w:szCs w:val="20"/>
        </w:rPr>
      </w:pPr>
    </w:p>
    <w:p w:rsidR="002C546B" w:rsidRDefault="0020631D">
      <w:pPr>
        <w:numPr>
          <w:ilvl w:val="0"/>
          <w:numId w:val="3"/>
        </w:numPr>
        <w:pBdr>
          <w:top w:val="nil"/>
          <w:left w:val="nil"/>
          <w:bottom w:val="nil"/>
          <w:right w:val="nil"/>
          <w:between w:val="nil"/>
        </w:pBdr>
        <w:tabs>
          <w:tab w:val="left" w:pos="959"/>
          <w:tab w:val="left" w:pos="960"/>
        </w:tabs>
        <w:spacing w:line="276" w:lineRule="auto"/>
        <w:ind w:left="360" w:right="26" w:hanging="360"/>
        <w:jc w:val="both"/>
        <w:rPr>
          <w:color w:val="000000"/>
        </w:rPr>
      </w:pPr>
      <w:r>
        <w:rPr>
          <w:rFonts w:ascii="Cambria" w:eastAsia="Cambria" w:hAnsi="Cambria" w:cs="Cambria"/>
          <w:color w:val="000000"/>
          <w:sz w:val="20"/>
          <w:szCs w:val="20"/>
        </w:rPr>
        <w:t>Capitalized terms used in this Application Form but not defined shall have the meaning ascribed to it in the General Terms and Conditions set out in Annexure I above.</w:t>
      </w:r>
    </w:p>
    <w:p w:rsidR="002C546B" w:rsidRDefault="002C546B"/>
    <w:p w:rsidR="002C546B" w:rsidRDefault="002C546B"/>
    <w:p w:rsidR="002C546B" w:rsidRDefault="002C546B"/>
    <w:p w:rsidR="002C546B" w:rsidRDefault="002C546B"/>
    <w:p w:rsidR="002C546B" w:rsidRDefault="002C546B"/>
    <w:p w:rsidR="002C546B" w:rsidRDefault="002C546B"/>
    <w:p w:rsidR="002C546B" w:rsidRDefault="0020631D">
      <w:pPr>
        <w:tabs>
          <w:tab w:val="left" w:pos="5290"/>
        </w:tabs>
      </w:pPr>
      <w:r>
        <w:tab/>
      </w:r>
    </w:p>
    <w:p w:rsidR="002C546B" w:rsidRDefault="0020631D">
      <w:pPr>
        <w:tabs>
          <w:tab w:val="left" w:pos="5290"/>
        </w:tabs>
      </w:pPr>
      <w:r>
        <w:tab/>
      </w:r>
    </w:p>
    <w:p w:rsidR="002C546B" w:rsidRDefault="002C546B"/>
    <w:p w:rsidR="002C546B" w:rsidRDefault="002C546B"/>
    <w:p w:rsidR="002C546B" w:rsidRDefault="002C546B"/>
    <w:p w:rsidR="002C546B" w:rsidRDefault="002C546B"/>
    <w:p w:rsidR="002C546B" w:rsidRDefault="002C546B"/>
    <w:p w:rsidR="002C546B" w:rsidRDefault="002C546B"/>
    <w:p w:rsidR="002C546B" w:rsidRDefault="002C546B"/>
    <w:p w:rsidR="002C546B" w:rsidRDefault="002C546B"/>
    <w:p w:rsidR="002C546B" w:rsidRDefault="002C546B"/>
    <w:p w:rsidR="002C546B" w:rsidRDefault="0020631D">
      <w:pPr>
        <w:tabs>
          <w:tab w:val="center" w:pos="4513"/>
        </w:tabs>
        <w:sectPr w:rsidR="002C546B">
          <w:headerReference w:type="default" r:id="rId21"/>
          <w:footerReference w:type="default" r:id="rId22"/>
          <w:headerReference w:type="first" r:id="rId23"/>
          <w:footerReference w:type="first" r:id="rId24"/>
          <w:pgSz w:w="11906" w:h="16838"/>
          <w:pgMar w:top="1440" w:right="1440" w:bottom="1440" w:left="1440" w:header="0" w:footer="1296" w:gutter="0"/>
          <w:cols w:space="720"/>
        </w:sectPr>
      </w:pPr>
      <w:r>
        <w:tab/>
      </w:r>
    </w:p>
    <w:p w:rsidR="002C546B" w:rsidRDefault="0020631D">
      <w:pPr>
        <w:spacing w:line="276" w:lineRule="auto"/>
        <w:ind w:left="360" w:right="26" w:hanging="360"/>
        <w:jc w:val="both"/>
        <w:rPr>
          <w:rFonts w:ascii="Cambria" w:eastAsia="Cambria" w:hAnsi="Cambria" w:cs="Cambria"/>
          <w:b/>
          <w:sz w:val="20"/>
          <w:szCs w:val="20"/>
          <w:u w:val="single"/>
        </w:rPr>
      </w:pPr>
      <w:r>
        <w:rPr>
          <w:rFonts w:ascii="Cambria" w:eastAsia="Cambria" w:hAnsi="Cambria" w:cs="Cambria"/>
          <w:b/>
          <w:sz w:val="20"/>
          <w:szCs w:val="20"/>
          <w:u w:val="single"/>
        </w:rPr>
        <w:lastRenderedPageBreak/>
        <w:t>NOTES</w:t>
      </w:r>
    </w:p>
    <w:p w:rsidR="002C546B" w:rsidRDefault="002C546B">
      <w:pPr>
        <w:spacing w:line="276" w:lineRule="auto"/>
        <w:ind w:left="360" w:right="26" w:hanging="360"/>
        <w:jc w:val="both"/>
        <w:rPr>
          <w:rFonts w:ascii="Cambria" w:eastAsia="Cambria" w:hAnsi="Cambria" w:cs="Cambria"/>
          <w:b/>
          <w:sz w:val="20"/>
          <w:szCs w:val="20"/>
        </w:rPr>
      </w:pPr>
    </w:p>
    <w:p w:rsidR="002C546B" w:rsidRDefault="0020631D">
      <w:pPr>
        <w:spacing w:line="276" w:lineRule="auto"/>
        <w:ind w:left="360" w:right="26" w:hanging="360"/>
        <w:jc w:val="both"/>
        <w:rPr>
          <w:rFonts w:ascii="Cambria" w:eastAsia="Cambria" w:hAnsi="Cambria" w:cs="Cambria"/>
          <w:b/>
          <w:sz w:val="20"/>
          <w:szCs w:val="20"/>
        </w:rPr>
      </w:pPr>
      <w:r>
        <w:rPr>
          <w:rFonts w:ascii="Cambria" w:eastAsia="Cambria" w:hAnsi="Cambria" w:cs="Cambria"/>
          <w:b/>
          <w:sz w:val="20"/>
          <w:szCs w:val="20"/>
        </w:rPr>
        <w:t xml:space="preserve">         Charges &amp; deductions applicable to this loan have been explained to me. I/we confirm the receipt of General Terms &amp; Conditions governing this loan, which have been signed by me/us in acceptance and a copy of which has been provided to me/us and confirm that the Facility granted by on above terms will also be governed by aforesaid General Terms and Conditions and my Loan Application</w:t>
      </w:r>
    </w:p>
    <w:p w:rsidR="002C546B" w:rsidRDefault="002C546B">
      <w:pPr>
        <w:spacing w:line="276" w:lineRule="auto"/>
        <w:ind w:left="360" w:right="26" w:hanging="360"/>
        <w:jc w:val="both"/>
        <w:rPr>
          <w:rFonts w:ascii="Cambria" w:eastAsia="Cambria" w:hAnsi="Cambria" w:cs="Cambria"/>
          <w:b/>
          <w:sz w:val="20"/>
          <w:szCs w:val="20"/>
        </w:rPr>
      </w:pPr>
    </w:p>
    <w:tbl>
      <w:tblPr>
        <w:tblStyle w:val="a2"/>
        <w:tblW w:w="8729" w:type="dxa"/>
        <w:tblInd w:w="-93" w:type="dxa"/>
        <w:tblLayout w:type="fixed"/>
        <w:tblLook w:val="0400" w:firstRow="0" w:lastRow="0" w:firstColumn="0" w:lastColumn="0" w:noHBand="0" w:noVBand="1"/>
      </w:tblPr>
      <w:tblGrid>
        <w:gridCol w:w="624"/>
        <w:gridCol w:w="8105"/>
      </w:tblGrid>
      <w:tr w:rsidR="002C546B">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Borrower’s Name:  {% if company_type_of_borrower == “Individual” %}{{ borrower.name.first }} {{ borrower.name.middle }} {{ borrower.name.last }}{% else %}{{ borrower_company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Borrower’s Signature:{% if is_co_borrower_available %}{% for i in co_borrower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Co-borrower’s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Co-borrower’s Signature:{% endfor %}{% endif %}{% if is_guarantor_available %}{% for i in guarantor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Guarantor’s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Guarantor’s Signature:{% endfor %}{% endif %}</w:t>
            </w:r>
          </w:p>
        </w:tc>
      </w:tr>
    </w:tbl>
    <w:p w:rsidR="002C546B" w:rsidRDefault="002C546B">
      <w:pPr>
        <w:spacing w:line="276" w:lineRule="auto"/>
        <w:ind w:left="360" w:right="26" w:hanging="360"/>
        <w:jc w:val="both"/>
        <w:rPr>
          <w:rFonts w:ascii="Cambria" w:eastAsia="Cambria" w:hAnsi="Cambria" w:cs="Cambria"/>
          <w:b/>
          <w:sz w:val="20"/>
          <w:szCs w:val="20"/>
        </w:rPr>
      </w:pPr>
    </w:p>
    <w:p w:rsidR="002C546B" w:rsidRDefault="002C546B">
      <w:pPr>
        <w:pBdr>
          <w:top w:val="nil"/>
          <w:left w:val="nil"/>
          <w:bottom w:val="nil"/>
          <w:right w:val="nil"/>
          <w:between w:val="nil"/>
        </w:pBdr>
        <w:spacing w:after="1" w:line="276" w:lineRule="auto"/>
        <w:ind w:left="360" w:right="26" w:hanging="360"/>
        <w:jc w:val="both"/>
        <w:rPr>
          <w:rFonts w:ascii="Cambria" w:eastAsia="Cambria" w:hAnsi="Cambria" w:cs="Cambria"/>
          <w:b/>
          <w:color w:val="000000"/>
          <w:sz w:val="20"/>
          <w:szCs w:val="20"/>
        </w:rPr>
      </w:pPr>
    </w:p>
    <w:p w:rsidR="002C546B" w:rsidRDefault="0020631D">
      <w:pPr>
        <w:rPr>
          <w:b/>
          <w:sz w:val="20"/>
          <w:szCs w:val="20"/>
        </w:rPr>
      </w:pPr>
      <w:r>
        <w:rPr>
          <w:b/>
          <w:sz w:val="20"/>
          <w:szCs w:val="20"/>
        </w:rPr>
        <w:t>{% if is_guarantor_available %}</w:t>
      </w:r>
    </w:p>
    <w:p w:rsidR="002C546B" w:rsidRDefault="0020631D">
      <w:pPr>
        <w:rPr>
          <w:b/>
          <w:sz w:val="20"/>
          <w:szCs w:val="20"/>
        </w:rPr>
      </w:pPr>
      <w:r>
        <w:rPr>
          <w:b/>
          <w:sz w:val="20"/>
          <w:szCs w:val="20"/>
        </w:rPr>
        <w:t>{% if e_stamp_DOG %}</w:t>
      </w:r>
    </w:p>
    <w:p w:rsidR="002C546B" w:rsidRDefault="0020631D">
      <w:r>
        <w:rPr>
          <w:b/>
          <w:sz w:val="20"/>
          <w:szCs w:val="20"/>
        </w:rPr>
        <w:t>{</w:t>
      </w:r>
      <w:proofErr w:type="gramStart"/>
      <w:r>
        <w:rPr>
          <w:b/>
          <w:sz w:val="20"/>
          <w:szCs w:val="20"/>
        </w:rPr>
        <w:t>{ e</w:t>
      </w:r>
      <w:proofErr w:type="gramEnd"/>
      <w:r>
        <w:rPr>
          <w:b/>
          <w:sz w:val="20"/>
          <w:szCs w:val="20"/>
        </w:rPr>
        <w:t>_stamp_DOG }}</w:t>
      </w:r>
    </w:p>
    <w:p w:rsidR="002C546B" w:rsidRDefault="0020631D">
      <w:r>
        <w:rPr>
          <w:b/>
        </w:rPr>
        <w:t>{% else %}</w:t>
      </w:r>
      <w:r>
        <w:br w:type="page"/>
      </w:r>
    </w:p>
    <w:p w:rsidR="002C546B" w:rsidRDefault="0020631D">
      <w:pPr>
        <w:widowControl/>
        <w:rPr>
          <w:rFonts w:ascii="Cambria" w:eastAsia="Cambria" w:hAnsi="Cambria" w:cs="Cambria"/>
          <w:b/>
        </w:rPr>
      </w:pPr>
      <w:r>
        <w:lastRenderedPageBreak/>
        <w:br w:type="page"/>
      </w:r>
    </w:p>
    <w:p w:rsidR="002C546B" w:rsidRDefault="0020631D">
      <w:pPr>
        <w:rPr>
          <w:rFonts w:ascii="Cambria" w:eastAsia="Cambria" w:hAnsi="Cambria" w:cs="Cambria"/>
          <w:b/>
        </w:rPr>
      </w:pPr>
      <w:r>
        <w:rPr>
          <w:rFonts w:ascii="Cambria" w:eastAsia="Cambria" w:hAnsi="Cambria" w:cs="Cambria"/>
          <w:b/>
        </w:rPr>
        <w:lastRenderedPageBreak/>
        <w:t>{% endif %}</w:t>
      </w:r>
    </w:p>
    <w:p w:rsidR="002C546B" w:rsidRDefault="0020631D">
      <w:pPr>
        <w:spacing w:line="276" w:lineRule="auto"/>
        <w:jc w:val="center"/>
        <w:rPr>
          <w:b/>
          <w:sz w:val="24"/>
          <w:szCs w:val="24"/>
        </w:rPr>
      </w:pPr>
      <w:r>
        <w:rPr>
          <w:b/>
          <w:sz w:val="24"/>
          <w:szCs w:val="24"/>
        </w:rPr>
        <w:t>DEED OF GUARANTEE</w:t>
      </w:r>
    </w:p>
    <w:p w:rsidR="002C546B" w:rsidRDefault="002C546B">
      <w:pPr>
        <w:spacing w:line="276" w:lineRule="auto"/>
        <w:jc w:val="center"/>
        <w:rPr>
          <w:b/>
          <w:sz w:val="24"/>
          <w:szCs w:val="24"/>
        </w:rPr>
      </w:pPr>
    </w:p>
    <w:p w:rsidR="002C546B" w:rsidRDefault="0020631D">
      <w:pPr>
        <w:tabs>
          <w:tab w:val="left" w:pos="5235"/>
        </w:tabs>
        <w:spacing w:line="276" w:lineRule="auto"/>
        <w:rPr>
          <w:sz w:val="24"/>
          <w:szCs w:val="24"/>
        </w:rPr>
      </w:pPr>
      <w:r>
        <w:rPr>
          <w:sz w:val="24"/>
          <w:szCs w:val="24"/>
        </w:rPr>
        <w:t>This Deed of Guarantee (“</w:t>
      </w:r>
      <w:r>
        <w:rPr>
          <w:b/>
          <w:sz w:val="24"/>
          <w:szCs w:val="24"/>
        </w:rPr>
        <w:t>Deed</w:t>
      </w:r>
      <w:r>
        <w:rPr>
          <w:sz w:val="24"/>
          <w:szCs w:val="24"/>
        </w:rPr>
        <w:t>” or “</w:t>
      </w:r>
      <w:r>
        <w:rPr>
          <w:b/>
          <w:sz w:val="24"/>
          <w:szCs w:val="24"/>
        </w:rPr>
        <w:t>Guarantee</w:t>
      </w:r>
      <w:r>
        <w:rPr>
          <w:sz w:val="24"/>
          <w:szCs w:val="24"/>
        </w:rPr>
        <w:t>”) is executed is made at the place and on the date as set out in the Schedule.</w:t>
      </w:r>
    </w:p>
    <w:p w:rsidR="002C546B" w:rsidRDefault="002C546B">
      <w:pPr>
        <w:tabs>
          <w:tab w:val="left" w:pos="5235"/>
        </w:tabs>
        <w:spacing w:line="276" w:lineRule="auto"/>
        <w:rPr>
          <w:sz w:val="24"/>
          <w:szCs w:val="24"/>
        </w:rPr>
      </w:pPr>
    </w:p>
    <w:p w:rsidR="002C546B" w:rsidRDefault="0020631D">
      <w:pPr>
        <w:tabs>
          <w:tab w:val="left" w:pos="5235"/>
        </w:tabs>
        <w:spacing w:line="276" w:lineRule="auto"/>
        <w:jc w:val="center"/>
        <w:rPr>
          <w:b/>
          <w:sz w:val="24"/>
          <w:szCs w:val="24"/>
        </w:rPr>
      </w:pPr>
      <w:r>
        <w:rPr>
          <w:b/>
          <w:sz w:val="24"/>
          <w:szCs w:val="24"/>
        </w:rPr>
        <w:t>BY</w:t>
      </w:r>
    </w:p>
    <w:p w:rsidR="002C546B" w:rsidRDefault="002C546B">
      <w:pPr>
        <w:tabs>
          <w:tab w:val="left" w:pos="5235"/>
        </w:tabs>
        <w:spacing w:line="276" w:lineRule="auto"/>
        <w:rPr>
          <w:sz w:val="24"/>
          <w:szCs w:val="24"/>
        </w:rPr>
      </w:pPr>
    </w:p>
    <w:p w:rsidR="002C546B" w:rsidRDefault="0020631D">
      <w:pPr>
        <w:tabs>
          <w:tab w:val="left" w:pos="5235"/>
        </w:tabs>
        <w:spacing w:line="276" w:lineRule="auto"/>
        <w:jc w:val="both"/>
        <w:rPr>
          <w:sz w:val="24"/>
          <w:szCs w:val="24"/>
        </w:rPr>
      </w:pPr>
      <w:r>
        <w:rPr>
          <w:sz w:val="24"/>
          <w:szCs w:val="24"/>
        </w:rPr>
        <w:t xml:space="preserve">Guarantor(s), whose name(s), </w:t>
      </w:r>
      <w:proofErr w:type="gramStart"/>
      <w:r>
        <w:rPr>
          <w:sz w:val="24"/>
          <w:szCs w:val="24"/>
        </w:rPr>
        <w:t>address(</w:t>
      </w:r>
      <w:proofErr w:type="gramEnd"/>
      <w:r>
        <w:rPr>
          <w:sz w:val="24"/>
          <w:szCs w:val="24"/>
        </w:rPr>
        <w:t>es) and other details are mentioned in Schedule (hereinafter referred to as the “</w:t>
      </w:r>
      <w:r>
        <w:rPr>
          <w:b/>
          <w:sz w:val="24"/>
          <w:szCs w:val="24"/>
        </w:rPr>
        <w:t>Guarantor</w:t>
      </w:r>
      <w:r>
        <w:rPr>
          <w:sz w:val="24"/>
          <w:szCs w:val="24"/>
        </w:rPr>
        <w:t xml:space="preserve">”) </w:t>
      </w:r>
    </w:p>
    <w:p w:rsidR="002C546B" w:rsidRDefault="002C546B">
      <w:pPr>
        <w:tabs>
          <w:tab w:val="left" w:pos="5235"/>
        </w:tabs>
        <w:spacing w:line="276" w:lineRule="auto"/>
        <w:jc w:val="both"/>
        <w:rPr>
          <w:sz w:val="24"/>
          <w:szCs w:val="24"/>
        </w:rPr>
      </w:pPr>
    </w:p>
    <w:p w:rsidR="002C546B" w:rsidRDefault="0020631D">
      <w:pPr>
        <w:spacing w:before="120" w:line="276" w:lineRule="auto"/>
        <w:jc w:val="both"/>
        <w:rPr>
          <w:sz w:val="24"/>
          <w:szCs w:val="24"/>
        </w:rPr>
      </w:pPr>
      <w:r>
        <w:rPr>
          <w:sz w:val="24"/>
          <w:szCs w:val="24"/>
        </w:rPr>
        <w:t xml:space="preserve">The expression </w:t>
      </w:r>
      <w:r>
        <w:rPr>
          <w:b/>
          <w:sz w:val="24"/>
          <w:szCs w:val="24"/>
        </w:rPr>
        <w:t xml:space="preserve">“Guarantor” </w:t>
      </w:r>
      <w:r>
        <w:rPr>
          <w:sz w:val="24"/>
          <w:szCs w:val="24"/>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2C546B" w:rsidRDefault="002C546B">
      <w:pPr>
        <w:tabs>
          <w:tab w:val="left" w:pos="5235"/>
        </w:tabs>
        <w:spacing w:line="276" w:lineRule="auto"/>
        <w:rPr>
          <w:sz w:val="24"/>
          <w:szCs w:val="24"/>
        </w:rPr>
      </w:pPr>
    </w:p>
    <w:p w:rsidR="002C546B" w:rsidRDefault="0020631D">
      <w:pPr>
        <w:tabs>
          <w:tab w:val="left" w:pos="5235"/>
        </w:tabs>
        <w:spacing w:line="276" w:lineRule="auto"/>
        <w:jc w:val="center"/>
        <w:rPr>
          <w:b/>
          <w:sz w:val="24"/>
          <w:szCs w:val="24"/>
        </w:rPr>
      </w:pPr>
      <w:r>
        <w:rPr>
          <w:b/>
          <w:sz w:val="24"/>
          <w:szCs w:val="24"/>
        </w:rPr>
        <w:t>IN FAVOUR OF</w:t>
      </w:r>
    </w:p>
    <w:p w:rsidR="002C546B" w:rsidRDefault="002C546B">
      <w:pPr>
        <w:tabs>
          <w:tab w:val="left" w:pos="5235"/>
        </w:tabs>
        <w:spacing w:line="276" w:lineRule="auto"/>
        <w:rPr>
          <w:sz w:val="24"/>
          <w:szCs w:val="24"/>
        </w:rPr>
      </w:pPr>
    </w:p>
    <w:p w:rsidR="002C546B" w:rsidRDefault="0020631D">
      <w:pPr>
        <w:tabs>
          <w:tab w:val="left" w:pos="5235"/>
        </w:tabs>
        <w:spacing w:line="276" w:lineRule="auto"/>
        <w:jc w:val="both"/>
        <w:rPr>
          <w:sz w:val="24"/>
          <w:szCs w:val="24"/>
        </w:rPr>
      </w:pPr>
      <w:r>
        <w:rPr>
          <w:b/>
          <w:sz w:val="24"/>
          <w:szCs w:val="24"/>
        </w:rPr>
        <w:t xml:space="preserve">RATNAAFIN CAPITAL PRIVATE LIMITED </w:t>
      </w:r>
      <w:r>
        <w:rPr>
          <w:sz w:val="24"/>
          <w:szCs w:val="24"/>
        </w:rPr>
        <w:t>a company incorporated under the Companies Act, 2013, having its CIN No. U65929GJ2018PTC105279, and having its Registered Office at 201, 202, Shilp Aperia, Near Landmark Hotel, Iscon Ambli Road, Ahmedabad – 380052 (hereinafter called the “</w:t>
      </w:r>
      <w:r>
        <w:rPr>
          <w:b/>
          <w:sz w:val="24"/>
          <w:szCs w:val="24"/>
        </w:rPr>
        <w:t>Lender</w:t>
      </w:r>
      <w:r>
        <w:rPr>
          <w:sz w:val="24"/>
          <w:szCs w:val="24"/>
        </w:rPr>
        <w:t>” which expression shall, unless it be repugnant to the context or meaning thereof, mean and include its executors, successors and assigns).</w:t>
      </w:r>
    </w:p>
    <w:p w:rsidR="002C546B" w:rsidRDefault="0020631D">
      <w:pPr>
        <w:spacing w:before="240" w:line="276" w:lineRule="auto"/>
        <w:jc w:val="both"/>
        <w:rPr>
          <w:sz w:val="24"/>
          <w:szCs w:val="24"/>
        </w:rPr>
      </w:pPr>
      <w:r>
        <w:rPr>
          <w:sz w:val="24"/>
          <w:szCs w:val="24"/>
        </w:rPr>
        <w:t>(The Guarantor and the Lender are hereinafter collectively referred to as the “</w:t>
      </w:r>
      <w:r>
        <w:rPr>
          <w:b/>
          <w:sz w:val="24"/>
          <w:szCs w:val="24"/>
        </w:rPr>
        <w:t>Parties</w:t>
      </w:r>
      <w:r>
        <w:rPr>
          <w:sz w:val="24"/>
          <w:szCs w:val="24"/>
        </w:rPr>
        <w:t>” and individually as a “</w:t>
      </w:r>
      <w:r>
        <w:rPr>
          <w:b/>
          <w:sz w:val="24"/>
          <w:szCs w:val="24"/>
        </w:rPr>
        <w:t>Party</w:t>
      </w:r>
      <w:r>
        <w:rPr>
          <w:sz w:val="24"/>
          <w:szCs w:val="24"/>
        </w:rPr>
        <w:t>”).</w:t>
      </w:r>
    </w:p>
    <w:p w:rsidR="002C546B" w:rsidRDefault="0020631D">
      <w:pPr>
        <w:tabs>
          <w:tab w:val="left" w:pos="5235"/>
        </w:tabs>
        <w:spacing w:line="276" w:lineRule="auto"/>
        <w:jc w:val="both"/>
        <w:rPr>
          <w:sz w:val="24"/>
          <w:szCs w:val="24"/>
        </w:rPr>
      </w:pPr>
      <w:r>
        <w:rPr>
          <w:sz w:val="24"/>
          <w:szCs w:val="24"/>
        </w:rPr>
        <w:t>WHEREAS:</w:t>
      </w:r>
    </w:p>
    <w:p w:rsidR="002C546B" w:rsidRDefault="002C546B">
      <w:pPr>
        <w:tabs>
          <w:tab w:val="left" w:pos="5235"/>
        </w:tabs>
        <w:spacing w:line="276" w:lineRule="auto"/>
        <w:jc w:val="both"/>
        <w:rPr>
          <w:sz w:val="24"/>
          <w:szCs w:val="24"/>
        </w:rPr>
      </w:pPr>
    </w:p>
    <w:p w:rsidR="002C546B" w:rsidRDefault="0020631D">
      <w:pPr>
        <w:widowControl/>
        <w:numPr>
          <w:ilvl w:val="0"/>
          <w:numId w:val="5"/>
        </w:numPr>
        <w:pBdr>
          <w:top w:val="nil"/>
          <w:left w:val="nil"/>
          <w:bottom w:val="nil"/>
          <w:right w:val="nil"/>
          <w:between w:val="nil"/>
        </w:pBdr>
        <w:tabs>
          <w:tab w:val="left" w:pos="5235"/>
        </w:tabs>
        <w:spacing w:line="276" w:lineRule="auto"/>
        <w:ind w:hanging="720"/>
        <w:jc w:val="both"/>
        <w:rPr>
          <w:color w:val="000000"/>
          <w:sz w:val="24"/>
          <w:szCs w:val="24"/>
        </w:rPr>
      </w:pPr>
      <w:bookmarkStart w:id="1" w:name="_30j0zll" w:colFirst="0" w:colLast="0"/>
      <w:bookmarkEnd w:id="1"/>
      <w:r>
        <w:rPr>
          <w:color w:val="000000"/>
          <w:sz w:val="24"/>
          <w:szCs w:val="24"/>
        </w:rPr>
        <w:t>Pursuant to the loan agreement executed between the Borrower(s) (more particularly mentioned in Schedule hereunder) and the Lender for the Loan more particularly mentioned in Schedule and/or any amendment(s)/ addendum(s) thereto (“</w:t>
      </w:r>
      <w:r>
        <w:rPr>
          <w:b/>
          <w:color w:val="000000"/>
          <w:sz w:val="24"/>
          <w:szCs w:val="24"/>
        </w:rPr>
        <w:t>Loan Agreement</w:t>
      </w:r>
      <w:r>
        <w:rPr>
          <w:color w:val="000000"/>
          <w:sz w:val="24"/>
          <w:szCs w:val="24"/>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2C546B" w:rsidRDefault="002C546B">
      <w:pPr>
        <w:pBdr>
          <w:top w:val="nil"/>
          <w:left w:val="nil"/>
          <w:bottom w:val="nil"/>
          <w:right w:val="nil"/>
          <w:between w:val="nil"/>
        </w:pBdr>
        <w:tabs>
          <w:tab w:val="left" w:pos="5235"/>
        </w:tabs>
        <w:spacing w:line="276" w:lineRule="auto"/>
        <w:ind w:left="960"/>
        <w:jc w:val="both"/>
        <w:rPr>
          <w:color w:val="000000"/>
          <w:sz w:val="24"/>
          <w:szCs w:val="24"/>
        </w:rPr>
      </w:pPr>
    </w:p>
    <w:p w:rsidR="002C546B" w:rsidRDefault="0020631D">
      <w:pPr>
        <w:widowControl/>
        <w:numPr>
          <w:ilvl w:val="0"/>
          <w:numId w:val="5"/>
        </w:numPr>
        <w:pBdr>
          <w:top w:val="nil"/>
          <w:left w:val="nil"/>
          <w:bottom w:val="nil"/>
          <w:right w:val="nil"/>
          <w:between w:val="nil"/>
        </w:pBdr>
        <w:tabs>
          <w:tab w:val="left" w:pos="5235"/>
        </w:tabs>
        <w:spacing w:line="276" w:lineRule="auto"/>
        <w:ind w:hanging="720"/>
        <w:jc w:val="both"/>
        <w:rPr>
          <w:color w:val="000000"/>
          <w:sz w:val="24"/>
          <w:szCs w:val="24"/>
        </w:rPr>
      </w:pPr>
      <w:r>
        <w:rPr>
          <w:color w:val="000000"/>
          <w:sz w:val="24"/>
          <w:szCs w:val="24"/>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2C546B" w:rsidRDefault="002C546B">
      <w:pPr>
        <w:pBdr>
          <w:top w:val="nil"/>
          <w:left w:val="nil"/>
          <w:bottom w:val="nil"/>
          <w:right w:val="nil"/>
          <w:between w:val="nil"/>
        </w:pBdr>
        <w:tabs>
          <w:tab w:val="left" w:pos="5235"/>
        </w:tabs>
        <w:spacing w:line="276" w:lineRule="auto"/>
        <w:ind w:left="960"/>
        <w:jc w:val="both"/>
        <w:rPr>
          <w:color w:val="000000"/>
          <w:sz w:val="24"/>
          <w:szCs w:val="24"/>
        </w:rPr>
      </w:pPr>
    </w:p>
    <w:p w:rsidR="002C546B" w:rsidRDefault="0020631D">
      <w:pPr>
        <w:widowControl/>
        <w:numPr>
          <w:ilvl w:val="0"/>
          <w:numId w:val="5"/>
        </w:numPr>
        <w:pBdr>
          <w:top w:val="nil"/>
          <w:left w:val="nil"/>
          <w:bottom w:val="nil"/>
          <w:right w:val="nil"/>
          <w:between w:val="nil"/>
        </w:pBdr>
        <w:tabs>
          <w:tab w:val="left" w:pos="5235"/>
        </w:tabs>
        <w:spacing w:line="276" w:lineRule="auto"/>
        <w:ind w:hanging="720"/>
        <w:jc w:val="both"/>
        <w:rPr>
          <w:color w:val="000000"/>
          <w:sz w:val="24"/>
          <w:szCs w:val="24"/>
        </w:rPr>
      </w:pPr>
      <w:r>
        <w:rPr>
          <w:color w:val="000000"/>
          <w:sz w:val="24"/>
          <w:szCs w:val="24"/>
        </w:rPr>
        <w:t>The Guarantor, in consideration of the Lender extending the Loan to the Borrower(s) pursuant to the Loan Agreement, have agreed to give this unconditional and irrevocable Guarantee in favour of the Lender as appearing hereinafter.</w:t>
      </w:r>
    </w:p>
    <w:p w:rsidR="002C546B" w:rsidRDefault="002C546B">
      <w:pPr>
        <w:spacing w:line="276" w:lineRule="auto"/>
        <w:rPr>
          <w:b/>
          <w:sz w:val="24"/>
          <w:szCs w:val="24"/>
        </w:rPr>
      </w:pPr>
    </w:p>
    <w:p w:rsidR="002C546B" w:rsidRDefault="0020631D">
      <w:pPr>
        <w:spacing w:line="276" w:lineRule="auto"/>
        <w:rPr>
          <w:b/>
          <w:sz w:val="24"/>
          <w:szCs w:val="24"/>
        </w:rPr>
      </w:pPr>
      <w:bookmarkStart w:id="2" w:name="_1fob9te" w:colFirst="0" w:colLast="0"/>
      <w:bookmarkEnd w:id="2"/>
      <w:r>
        <w:rPr>
          <w:b/>
          <w:sz w:val="24"/>
          <w:szCs w:val="24"/>
        </w:rPr>
        <w:t>IT IS THEREFORE AGREED AS FOLLOWS:</w:t>
      </w:r>
    </w:p>
    <w:p w:rsidR="002C546B" w:rsidRDefault="002C546B">
      <w:pPr>
        <w:tabs>
          <w:tab w:val="left" w:pos="5235"/>
        </w:tabs>
        <w:spacing w:line="276" w:lineRule="auto"/>
        <w:jc w:val="both"/>
        <w:rPr>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2C546B" w:rsidRDefault="0020631D">
      <w:pPr>
        <w:pBdr>
          <w:top w:val="nil"/>
          <w:left w:val="nil"/>
          <w:bottom w:val="nil"/>
          <w:right w:val="nil"/>
          <w:between w:val="nil"/>
        </w:pBdr>
        <w:spacing w:line="276" w:lineRule="auto"/>
        <w:ind w:left="960"/>
        <w:jc w:val="both"/>
        <w:rPr>
          <w:color w:val="000000"/>
          <w:sz w:val="24"/>
          <w:szCs w:val="24"/>
        </w:rPr>
      </w:pPr>
      <w:r>
        <w:rPr>
          <w:color w:val="000000"/>
          <w:sz w:val="24"/>
          <w:szCs w:val="24"/>
        </w:rPr>
        <w:t xml:space="preserve"> </w:t>
      </w: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For good and valuable consideration being the Lender providing the Loan to the Borrower(s) under the terms of the Loan Agreement, the receipt and sufficiency of which is hereby acknowledged, the We hereby irrevocably and unconditionally:</w:t>
      </w:r>
    </w:p>
    <w:p w:rsidR="002C546B" w:rsidRDefault="0020631D">
      <w:pPr>
        <w:widowControl/>
        <w:numPr>
          <w:ilvl w:val="2"/>
          <w:numId w:val="8"/>
        </w:numPr>
        <w:spacing w:line="276" w:lineRule="auto"/>
        <w:ind w:left="1530" w:hanging="630"/>
        <w:jc w:val="both"/>
        <w:rPr>
          <w:sz w:val="24"/>
          <w:szCs w:val="24"/>
        </w:rPr>
      </w:pPr>
      <w:bookmarkStart w:id="3" w:name="_3znysh7" w:colFirst="0" w:colLast="0"/>
      <w:bookmarkEnd w:id="3"/>
      <w:r>
        <w:rPr>
          <w:sz w:val="24"/>
          <w:szCs w:val="24"/>
        </w:rPr>
        <w:t>Guarantees to the Lender punctual performance by the Borrower(s) of all the Borrower’s obligations under the Loan Documents including due and punctual repayment by the Borrower(s) of all the Outstanding Dues;</w:t>
      </w:r>
    </w:p>
    <w:p w:rsidR="002C546B" w:rsidRDefault="0020631D">
      <w:pPr>
        <w:widowControl/>
        <w:numPr>
          <w:ilvl w:val="2"/>
          <w:numId w:val="8"/>
        </w:numPr>
        <w:spacing w:line="276" w:lineRule="auto"/>
        <w:ind w:left="1530" w:hanging="630"/>
        <w:jc w:val="both"/>
        <w:rPr>
          <w:sz w:val="24"/>
          <w:szCs w:val="24"/>
        </w:rPr>
      </w:pPr>
      <w:bookmarkStart w:id="4" w:name="_2et92p0" w:colFirst="0" w:colLast="0"/>
      <w:bookmarkEnd w:id="4"/>
      <w:r>
        <w:rPr>
          <w:sz w:val="24"/>
          <w:szCs w:val="24"/>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sz w:val="24"/>
          <w:szCs w:val="24"/>
        </w:rPr>
        <w:t>Guarantee Amount</w:t>
      </w:r>
      <w:r>
        <w:rPr>
          <w:sz w:val="24"/>
          <w:szCs w:val="24"/>
        </w:rPr>
        <w:t>”) and in addition thereto shall also pay all interest, additional/penal interest(s), delayed payment charges, costs, charges, expenses payable by the Borrower(s) to the Lender under the Loan Documents or any part thereof.</w:t>
      </w:r>
    </w:p>
    <w:p w:rsidR="002C546B" w:rsidRDefault="0020631D">
      <w:pPr>
        <w:widowControl/>
        <w:numPr>
          <w:ilvl w:val="2"/>
          <w:numId w:val="8"/>
        </w:numPr>
        <w:spacing w:line="276" w:lineRule="auto"/>
        <w:ind w:left="1530" w:hanging="630"/>
        <w:jc w:val="both"/>
        <w:rPr>
          <w:sz w:val="24"/>
          <w:szCs w:val="24"/>
        </w:rPr>
      </w:pPr>
      <w:r>
        <w:rPr>
          <w:sz w:val="24"/>
          <w:szCs w:val="24"/>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2C546B" w:rsidRDefault="0020631D">
      <w:pPr>
        <w:widowControl/>
        <w:numPr>
          <w:ilvl w:val="2"/>
          <w:numId w:val="8"/>
        </w:numPr>
        <w:spacing w:line="276" w:lineRule="auto"/>
        <w:ind w:left="1530" w:hanging="630"/>
        <w:jc w:val="both"/>
        <w:rPr>
          <w:sz w:val="24"/>
          <w:szCs w:val="24"/>
        </w:rPr>
      </w:pPr>
      <w:proofErr w:type="gramStart"/>
      <w:r>
        <w:rPr>
          <w:sz w:val="24"/>
          <w:szCs w:val="24"/>
        </w:rPr>
        <w:lastRenderedPageBreak/>
        <w:t>as</w:t>
      </w:r>
      <w:proofErr w:type="gramEnd"/>
      <w:r>
        <w:rPr>
          <w:sz w:val="24"/>
          <w:szCs w:val="24"/>
        </w:rPr>
        <w:t xml:space="preserve">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2C546B" w:rsidRDefault="0020631D">
      <w:pPr>
        <w:widowControl/>
        <w:numPr>
          <w:ilvl w:val="2"/>
          <w:numId w:val="8"/>
        </w:numPr>
        <w:spacing w:line="276" w:lineRule="auto"/>
        <w:ind w:left="1530" w:hanging="630"/>
        <w:jc w:val="both"/>
        <w:rPr>
          <w:sz w:val="24"/>
          <w:szCs w:val="24"/>
        </w:rPr>
      </w:pPr>
      <w:bookmarkStart w:id="5" w:name="_tyjcwt" w:colFirst="0" w:colLast="0"/>
      <w:bookmarkEnd w:id="5"/>
      <w:proofErr w:type="gramStart"/>
      <w:r>
        <w:rPr>
          <w:sz w:val="24"/>
          <w:szCs w:val="24"/>
        </w:rPr>
        <w:t>accepts</w:t>
      </w:r>
      <w:proofErr w:type="gramEnd"/>
      <w:r>
        <w:rPr>
          <w:sz w:val="24"/>
          <w:szCs w:val="24"/>
        </w:rPr>
        <w:t xml:space="preserve"> and acknowledges that the obligations hereunder are joint and several and independent of the obligations of the Borrower(s) and a separate action or actions may be brought against the Guarantor alone or jointly with the Borrower(s) and other guarantors.</w:t>
      </w: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The Lenders shall have the sole discretion to make disbursement(s) and/or interim disbursement(s) to the Borrower from out of the total sanctioned Loan amount, at such time, on such conditions and in such manner as the Lenders may decide. </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lastRenderedPageBreak/>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If the Guarantors have or shall hereafter take any security from the Borrower(s) in respect of their liability under this Deed, the Guarantors shall not enforce the same in </w:t>
      </w:r>
      <w:r>
        <w:rPr>
          <w:color w:val="000000"/>
          <w:sz w:val="24"/>
          <w:szCs w:val="24"/>
        </w:rPr>
        <w:lastRenderedPageBreak/>
        <w:t>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The Lenders shall have full liberty, without notice to the Guarantor and without in any way affecting this Guarantee, to exercise at any time and in any manner any power or </w:t>
      </w:r>
      <w:r>
        <w:rPr>
          <w:color w:val="000000"/>
          <w:sz w:val="24"/>
          <w:szCs w:val="24"/>
        </w:rPr>
        <w:lastRenderedPageBreak/>
        <w:t>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 agrees, at the request of the Lender, to sign, seal, execute and deliver any deed or other documents that may be necessary or required by the Lender, in connection with the Guarantors liability hereunder or the enforcement thereof.</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w:t>
      </w:r>
      <w:r>
        <w:rPr>
          <w:color w:val="000000"/>
          <w:sz w:val="24"/>
          <w:szCs w:val="24"/>
        </w:rPr>
        <w:lastRenderedPageBreak/>
        <w:t>the Borrower(s) or the Guarantors, in the absence of any manifest clerical or arithmetical error, be conclusive and binding on the Guarantors.</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 xml:space="preserve">Any demand for payment or notice under this Guarantee shall be sufficiently given in writing if sent by registered post, courier, speed post, mail, </w:t>
      </w:r>
      <w:proofErr w:type="gramStart"/>
      <w:r>
        <w:rPr>
          <w:color w:val="000000"/>
          <w:sz w:val="24"/>
          <w:szCs w:val="24"/>
        </w:rPr>
        <w:t>email</w:t>
      </w:r>
      <w:proofErr w:type="gramEnd"/>
      <w:r>
        <w:rPr>
          <w:color w:val="000000"/>
          <w:sz w:val="24"/>
          <w:szCs w:val="24"/>
        </w:rPr>
        <w:t xml:space="preserve">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2C546B" w:rsidRDefault="0020631D">
      <w:pPr>
        <w:widowControl/>
        <w:numPr>
          <w:ilvl w:val="2"/>
          <w:numId w:val="8"/>
        </w:numPr>
        <w:spacing w:line="276" w:lineRule="auto"/>
        <w:ind w:left="1530" w:hanging="630"/>
        <w:jc w:val="both"/>
        <w:rPr>
          <w:sz w:val="24"/>
          <w:szCs w:val="24"/>
        </w:rPr>
      </w:pPr>
      <w:r>
        <w:rPr>
          <w:sz w:val="24"/>
          <w:szCs w:val="24"/>
        </w:rPr>
        <w:t>to be indemnified by, or to receive any collateral from the Borrower(s);</w:t>
      </w:r>
    </w:p>
    <w:p w:rsidR="002C546B" w:rsidRDefault="0020631D">
      <w:pPr>
        <w:widowControl/>
        <w:numPr>
          <w:ilvl w:val="2"/>
          <w:numId w:val="8"/>
        </w:numPr>
        <w:spacing w:line="276" w:lineRule="auto"/>
        <w:ind w:left="1530" w:hanging="630"/>
        <w:jc w:val="both"/>
        <w:rPr>
          <w:sz w:val="24"/>
          <w:szCs w:val="24"/>
        </w:rPr>
      </w:pPr>
      <w:r>
        <w:rPr>
          <w:sz w:val="24"/>
          <w:szCs w:val="24"/>
        </w:rPr>
        <w:t xml:space="preserve">to claim any contribution from any other guarantor of the Borrower(s) obligation under the Loan Documents; and/or </w:t>
      </w:r>
    </w:p>
    <w:p w:rsidR="002C546B" w:rsidRDefault="0020631D">
      <w:pPr>
        <w:widowControl/>
        <w:numPr>
          <w:ilvl w:val="2"/>
          <w:numId w:val="8"/>
        </w:numPr>
        <w:spacing w:line="276" w:lineRule="auto"/>
        <w:ind w:left="1530" w:hanging="630"/>
        <w:jc w:val="both"/>
        <w:rPr>
          <w:sz w:val="24"/>
          <w:szCs w:val="24"/>
        </w:rPr>
      </w:pPr>
      <w:r>
        <w:rPr>
          <w:sz w:val="24"/>
          <w:szCs w:val="24"/>
        </w:rPr>
        <w:t>to take benefit (in whole or in part and whether by way of subrogation or otherwise) of any rights of the Lender under the Loan Documents or of any other guarantee or security taken pursuant to, or in connection with, the Loan Documents by the Lender.</w:t>
      </w: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 hereby severally represents and warrants to the Lender on a continuing basis, and undertakes during the subsistence of this Guarantee that:</w:t>
      </w:r>
    </w:p>
    <w:p w:rsidR="002C546B" w:rsidRDefault="0020631D">
      <w:pPr>
        <w:widowControl/>
        <w:numPr>
          <w:ilvl w:val="2"/>
          <w:numId w:val="8"/>
        </w:numPr>
        <w:spacing w:line="276" w:lineRule="auto"/>
        <w:ind w:left="1530" w:hanging="630"/>
        <w:jc w:val="both"/>
        <w:rPr>
          <w:sz w:val="24"/>
          <w:szCs w:val="24"/>
        </w:rPr>
      </w:pPr>
      <w:r>
        <w:rPr>
          <w:sz w:val="24"/>
          <w:szCs w:val="24"/>
        </w:rPr>
        <w:lastRenderedPageBreak/>
        <w:t>the Guarantor has the competence, necessary power and authority to execute this Guarantee and perform its obligations as Guarantor under this Guarantee;</w:t>
      </w:r>
    </w:p>
    <w:p w:rsidR="002C546B" w:rsidRDefault="0020631D">
      <w:pPr>
        <w:widowControl/>
        <w:numPr>
          <w:ilvl w:val="2"/>
          <w:numId w:val="8"/>
        </w:numPr>
        <w:spacing w:line="276" w:lineRule="auto"/>
        <w:ind w:left="1530" w:hanging="630"/>
        <w:jc w:val="both"/>
        <w:rPr>
          <w:sz w:val="24"/>
          <w:szCs w:val="24"/>
        </w:rPr>
      </w:pPr>
      <w:r>
        <w:rPr>
          <w:sz w:val="24"/>
          <w:szCs w:val="24"/>
        </w:rPr>
        <w:t>the execution, delivery and performance of this Guarantee do not and will not conflict with (a) any agreement binding on him or any of its assets; or (b) any applicable laws, rules, regulations or any official or judicial order applicable to him;</w:t>
      </w:r>
    </w:p>
    <w:p w:rsidR="002C546B" w:rsidRDefault="0020631D">
      <w:pPr>
        <w:widowControl/>
        <w:numPr>
          <w:ilvl w:val="2"/>
          <w:numId w:val="8"/>
        </w:numPr>
        <w:spacing w:line="276" w:lineRule="auto"/>
        <w:ind w:left="1530" w:hanging="630"/>
        <w:jc w:val="both"/>
        <w:rPr>
          <w:sz w:val="24"/>
          <w:szCs w:val="24"/>
        </w:rPr>
      </w:pPr>
      <w:r>
        <w:rPr>
          <w:sz w:val="24"/>
          <w:szCs w:val="24"/>
        </w:rPr>
        <w:t>this Guarantee will be legal, valid and binding obligations of the Guarantor and enforceable in accordance with the terms hereof;</w:t>
      </w:r>
    </w:p>
    <w:p w:rsidR="002C546B" w:rsidRDefault="0020631D">
      <w:pPr>
        <w:widowControl/>
        <w:numPr>
          <w:ilvl w:val="2"/>
          <w:numId w:val="8"/>
        </w:numPr>
        <w:spacing w:line="276" w:lineRule="auto"/>
        <w:ind w:left="1530" w:hanging="630"/>
        <w:jc w:val="both"/>
        <w:rPr>
          <w:sz w:val="24"/>
          <w:szCs w:val="24"/>
        </w:rPr>
      </w:pPr>
      <w:r>
        <w:rPr>
          <w:sz w:val="24"/>
          <w:szCs w:val="24"/>
        </w:rPr>
        <w:t xml:space="preserve">neither the Guarantor nor any of its assets enjoy any right of immunity from set-off, suit or execution in respect of its obligations under this Guarantee; </w:t>
      </w:r>
    </w:p>
    <w:p w:rsidR="002C546B" w:rsidRDefault="0020631D">
      <w:pPr>
        <w:widowControl/>
        <w:numPr>
          <w:ilvl w:val="2"/>
          <w:numId w:val="8"/>
        </w:numPr>
        <w:spacing w:line="276" w:lineRule="auto"/>
        <w:ind w:left="1530" w:hanging="630"/>
        <w:jc w:val="both"/>
        <w:rPr>
          <w:sz w:val="24"/>
          <w:szCs w:val="24"/>
        </w:rPr>
      </w:pPr>
      <w:r>
        <w:rPr>
          <w:sz w:val="24"/>
          <w:szCs w:val="24"/>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2C546B" w:rsidRDefault="0020631D">
      <w:pPr>
        <w:widowControl/>
        <w:numPr>
          <w:ilvl w:val="2"/>
          <w:numId w:val="8"/>
        </w:numPr>
        <w:spacing w:line="276" w:lineRule="auto"/>
        <w:ind w:left="1530" w:hanging="630"/>
        <w:jc w:val="both"/>
        <w:rPr>
          <w:sz w:val="24"/>
          <w:szCs w:val="24"/>
        </w:rPr>
      </w:pPr>
      <w:r>
        <w:rPr>
          <w:sz w:val="24"/>
          <w:szCs w:val="24"/>
        </w:rPr>
        <w:t>any financial projections provided by the Guarantor have been prepared on the basis of recent information and on the basis of reasonable assumptions;</w:t>
      </w:r>
    </w:p>
    <w:p w:rsidR="002C546B" w:rsidRDefault="0020631D">
      <w:pPr>
        <w:widowControl/>
        <w:numPr>
          <w:ilvl w:val="2"/>
          <w:numId w:val="8"/>
        </w:numPr>
        <w:spacing w:line="276" w:lineRule="auto"/>
        <w:ind w:left="1530" w:hanging="630"/>
        <w:jc w:val="both"/>
        <w:rPr>
          <w:sz w:val="24"/>
          <w:szCs w:val="24"/>
        </w:rPr>
      </w:pPr>
      <w:r>
        <w:rPr>
          <w:sz w:val="24"/>
          <w:szCs w:val="24"/>
        </w:rPr>
        <w:t>nothing has occurred or been omitted from any information provided to the Lender and no information has been given or withheld that results in such information being untrue or misleading in any material respect;</w:t>
      </w:r>
    </w:p>
    <w:p w:rsidR="002C546B" w:rsidRDefault="0020631D">
      <w:pPr>
        <w:widowControl/>
        <w:numPr>
          <w:ilvl w:val="2"/>
          <w:numId w:val="8"/>
        </w:numPr>
        <w:spacing w:line="276" w:lineRule="auto"/>
        <w:ind w:left="1530" w:hanging="630"/>
        <w:jc w:val="both"/>
        <w:rPr>
          <w:sz w:val="24"/>
          <w:szCs w:val="24"/>
        </w:rPr>
      </w:pPr>
      <w:r>
        <w:rPr>
          <w:sz w:val="24"/>
          <w:szCs w:val="24"/>
        </w:rPr>
        <w:t>all information supplied by the Guarantor under this Guarantee is true, complete and accurate in all material respects as at the date on which it was given and is not misleading in any respect;</w:t>
      </w:r>
    </w:p>
    <w:p w:rsidR="002C546B" w:rsidRDefault="0020631D">
      <w:pPr>
        <w:widowControl/>
        <w:numPr>
          <w:ilvl w:val="2"/>
          <w:numId w:val="8"/>
        </w:numPr>
        <w:spacing w:line="276" w:lineRule="auto"/>
        <w:ind w:left="1530" w:hanging="630"/>
        <w:jc w:val="both"/>
        <w:rPr>
          <w:sz w:val="24"/>
          <w:szCs w:val="24"/>
        </w:rPr>
      </w:pPr>
      <w:r>
        <w:rPr>
          <w:sz w:val="24"/>
          <w:szCs w:val="24"/>
        </w:rPr>
        <w:t>the Guarantor has not defaulted in fulfillment of its obligations towards other lenders;</w:t>
      </w:r>
    </w:p>
    <w:p w:rsidR="002C546B" w:rsidRDefault="0020631D">
      <w:pPr>
        <w:widowControl/>
        <w:numPr>
          <w:ilvl w:val="2"/>
          <w:numId w:val="8"/>
        </w:numPr>
        <w:spacing w:line="276" w:lineRule="auto"/>
        <w:ind w:left="1530" w:hanging="630"/>
        <w:jc w:val="both"/>
        <w:rPr>
          <w:sz w:val="24"/>
          <w:szCs w:val="24"/>
        </w:rPr>
      </w:pPr>
      <w:r>
        <w:rPr>
          <w:sz w:val="24"/>
          <w:szCs w:val="24"/>
        </w:rPr>
        <w:t>the Guarantor has filed all the tax returns as required by the Applicable Laws to be filed by him and has paid all taxes payable by him;</w:t>
      </w:r>
    </w:p>
    <w:p w:rsidR="002C546B" w:rsidRDefault="0020631D">
      <w:pPr>
        <w:widowControl/>
        <w:numPr>
          <w:ilvl w:val="2"/>
          <w:numId w:val="8"/>
        </w:numPr>
        <w:spacing w:line="276" w:lineRule="auto"/>
        <w:ind w:left="1530" w:hanging="630"/>
        <w:jc w:val="both"/>
        <w:rPr>
          <w:sz w:val="24"/>
          <w:szCs w:val="24"/>
        </w:rPr>
      </w:pPr>
      <w:r>
        <w:rPr>
          <w:sz w:val="24"/>
          <w:szCs w:val="24"/>
        </w:rPr>
        <w:t>the Guarantor is not in a breach of any material agreement to which it is a party;</w:t>
      </w:r>
    </w:p>
    <w:p w:rsidR="002C546B" w:rsidRDefault="0020631D">
      <w:pPr>
        <w:widowControl/>
        <w:numPr>
          <w:ilvl w:val="2"/>
          <w:numId w:val="8"/>
        </w:numPr>
        <w:spacing w:line="276" w:lineRule="auto"/>
        <w:ind w:left="1530" w:hanging="630"/>
        <w:jc w:val="both"/>
        <w:rPr>
          <w:sz w:val="24"/>
          <w:szCs w:val="24"/>
        </w:rPr>
      </w:pPr>
      <w:r>
        <w:rPr>
          <w:sz w:val="24"/>
          <w:szCs w:val="24"/>
        </w:rPr>
        <w:t>the Guarantor is not in violation of the Prevention of Money Laundering Act, 2002 or any other applicable money laundering laws; and</w:t>
      </w:r>
    </w:p>
    <w:p w:rsidR="002C546B" w:rsidRDefault="0020631D">
      <w:pPr>
        <w:widowControl/>
        <w:numPr>
          <w:ilvl w:val="2"/>
          <w:numId w:val="8"/>
        </w:numPr>
        <w:spacing w:line="276" w:lineRule="auto"/>
        <w:ind w:left="1530" w:hanging="630"/>
        <w:jc w:val="both"/>
        <w:rPr>
          <w:sz w:val="24"/>
          <w:szCs w:val="24"/>
        </w:rPr>
      </w:pPr>
      <w:proofErr w:type="gramStart"/>
      <w:r>
        <w:rPr>
          <w:sz w:val="24"/>
          <w:szCs w:val="24"/>
        </w:rPr>
        <w:t>the</w:t>
      </w:r>
      <w:proofErr w:type="gramEnd"/>
      <w:r>
        <w:rPr>
          <w:sz w:val="24"/>
          <w:szCs w:val="24"/>
        </w:rPr>
        <w:t xml:space="preserve"> Guarantor has not been declared as a wilful defaulter by the RBI.</w:t>
      </w: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 hereby agree and hereby authorize the Lender that</w:t>
      </w:r>
    </w:p>
    <w:p w:rsidR="002C546B" w:rsidRDefault="0020631D">
      <w:pPr>
        <w:widowControl/>
        <w:numPr>
          <w:ilvl w:val="2"/>
          <w:numId w:val="8"/>
        </w:numPr>
        <w:spacing w:line="276" w:lineRule="auto"/>
        <w:ind w:left="1530" w:hanging="630"/>
        <w:jc w:val="both"/>
        <w:rPr>
          <w:sz w:val="24"/>
          <w:szCs w:val="24"/>
        </w:rPr>
      </w:pPr>
      <w:r>
        <w:rPr>
          <w:sz w:val="24"/>
          <w:szCs w:val="24"/>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w:t>
      </w:r>
      <w:r>
        <w:rPr>
          <w:sz w:val="24"/>
          <w:szCs w:val="24"/>
        </w:rPr>
        <w:lastRenderedPageBreak/>
        <w:t xml:space="preserve">connection with/ under, </w:t>
      </w:r>
      <w:r>
        <w:rPr>
          <w:i/>
          <w:sz w:val="24"/>
          <w:szCs w:val="24"/>
        </w:rPr>
        <w:t>inter alia</w:t>
      </w:r>
      <w:r>
        <w:rPr>
          <w:sz w:val="24"/>
          <w:szCs w:val="24"/>
        </w:rPr>
        <w:t>, any law, regulations, guidelines and/or circulars, legal proceedings, audit, credit rating / gradings, the provisions of the Loan Documents and/or in the ordinary course of the Lender’s business; and</w:t>
      </w:r>
    </w:p>
    <w:p w:rsidR="002C546B" w:rsidRDefault="0020631D">
      <w:pPr>
        <w:widowControl/>
        <w:numPr>
          <w:ilvl w:val="2"/>
          <w:numId w:val="8"/>
        </w:numPr>
        <w:spacing w:line="276" w:lineRule="auto"/>
        <w:ind w:left="1530" w:hanging="630"/>
        <w:jc w:val="both"/>
        <w:rPr>
          <w:sz w:val="24"/>
          <w:szCs w:val="24"/>
        </w:rPr>
      </w:pPr>
      <w:r>
        <w:rPr>
          <w:sz w:val="24"/>
          <w:szCs w:val="24"/>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Guarantor and Lender agree that if any dispute/ disagreement/ differences (“</w:t>
      </w:r>
      <w:r>
        <w:rPr>
          <w:b/>
          <w:color w:val="000000"/>
          <w:sz w:val="24"/>
          <w:szCs w:val="24"/>
        </w:rPr>
        <w:t>Dispute</w:t>
      </w:r>
      <w:r>
        <w:rPr>
          <w:color w:val="000000"/>
          <w:sz w:val="24"/>
          <w:szCs w:val="24"/>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widowControl/>
        <w:numPr>
          <w:ilvl w:val="0"/>
          <w:numId w:val="8"/>
        </w:numPr>
        <w:pBdr>
          <w:top w:val="nil"/>
          <w:left w:val="nil"/>
          <w:bottom w:val="nil"/>
          <w:right w:val="nil"/>
          <w:between w:val="nil"/>
        </w:pBdr>
        <w:spacing w:line="276" w:lineRule="auto"/>
        <w:ind w:hanging="720"/>
        <w:jc w:val="both"/>
        <w:rPr>
          <w:color w:val="000000"/>
          <w:sz w:val="24"/>
          <w:szCs w:val="24"/>
        </w:rPr>
      </w:pPr>
      <w:r>
        <w:rPr>
          <w:color w:val="000000"/>
          <w:sz w:val="24"/>
          <w:szCs w:val="24"/>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C546B">
      <w:pPr>
        <w:pBdr>
          <w:top w:val="nil"/>
          <w:left w:val="nil"/>
          <w:bottom w:val="nil"/>
          <w:right w:val="nil"/>
          <w:between w:val="nil"/>
        </w:pBdr>
        <w:spacing w:line="276" w:lineRule="auto"/>
        <w:ind w:left="960"/>
        <w:jc w:val="both"/>
        <w:rPr>
          <w:color w:val="000000"/>
          <w:sz w:val="24"/>
          <w:szCs w:val="24"/>
        </w:rPr>
      </w:pPr>
    </w:p>
    <w:p w:rsidR="002C546B" w:rsidRDefault="0020631D">
      <w:pPr>
        <w:spacing w:line="276" w:lineRule="auto"/>
        <w:rPr>
          <w:b/>
          <w:sz w:val="24"/>
          <w:szCs w:val="24"/>
        </w:rPr>
      </w:pPr>
      <w:r>
        <w:br w:type="page"/>
      </w:r>
    </w:p>
    <w:p w:rsidR="002C546B" w:rsidRDefault="0020631D">
      <w:pPr>
        <w:spacing w:line="276" w:lineRule="auto"/>
        <w:jc w:val="center"/>
        <w:rPr>
          <w:b/>
          <w:sz w:val="24"/>
          <w:szCs w:val="24"/>
        </w:rPr>
      </w:pPr>
      <w:r>
        <w:rPr>
          <w:b/>
          <w:sz w:val="24"/>
          <w:szCs w:val="24"/>
        </w:rPr>
        <w:lastRenderedPageBreak/>
        <w:t>Schedule referred hereinabove</w:t>
      </w:r>
    </w:p>
    <w:p w:rsidR="002C546B" w:rsidRDefault="002C546B">
      <w:pPr>
        <w:spacing w:line="276" w:lineRule="auto"/>
        <w:jc w:val="center"/>
        <w:rPr>
          <w:b/>
          <w:sz w:val="24"/>
          <w:szCs w:val="24"/>
        </w:rPr>
      </w:pPr>
    </w:p>
    <w:tbl>
      <w:tblPr>
        <w:tblStyle w:val="a3"/>
        <w:tblW w:w="92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6"/>
        <w:gridCol w:w="20"/>
        <w:gridCol w:w="6703"/>
      </w:tblGrid>
      <w:tr w:rsidR="002C546B">
        <w:tc>
          <w:tcPr>
            <w:tcW w:w="2516" w:type="dxa"/>
            <w:shd w:val="clear" w:color="auto" w:fill="auto"/>
          </w:tcPr>
          <w:p w:rsidR="002C546B" w:rsidRDefault="0020631D">
            <w:pPr>
              <w:spacing w:before="120"/>
            </w:pPr>
            <w:r>
              <w:t xml:space="preserve">Date of the Execution </w:t>
            </w:r>
          </w:p>
        </w:tc>
        <w:tc>
          <w:tcPr>
            <w:tcW w:w="6723" w:type="dxa"/>
            <w:gridSpan w:val="2"/>
            <w:shd w:val="clear" w:color="auto" w:fill="auto"/>
          </w:tcPr>
          <w:p w:rsidR="002C546B" w:rsidRDefault="0020631D">
            <w:pPr>
              <w:spacing w:line="360" w:lineRule="auto"/>
              <w:jc w:val="center"/>
              <w:rPr>
                <w:rFonts w:ascii="Cambria" w:eastAsia="Cambria" w:hAnsi="Cambria" w:cs="Cambria"/>
                <w:sz w:val="21"/>
                <w:szCs w:val="21"/>
              </w:rPr>
            </w:pPr>
            <w:r>
              <w:rPr>
                <w:rFonts w:ascii="Times New Roman" w:eastAsia="Times New Roman" w:hAnsi="Times New Roman" w:cs="Times New Roman"/>
              </w:rPr>
              <w:t>{{ format_date(agreement_date, format='dd/MM/yyyy') }}</w:t>
            </w:r>
          </w:p>
        </w:tc>
      </w:tr>
      <w:tr w:rsidR="002C546B">
        <w:tc>
          <w:tcPr>
            <w:tcW w:w="2516" w:type="dxa"/>
            <w:shd w:val="clear" w:color="auto" w:fill="auto"/>
          </w:tcPr>
          <w:p w:rsidR="002C546B" w:rsidRDefault="0020631D">
            <w:pPr>
              <w:spacing w:before="120"/>
            </w:pPr>
            <w:r>
              <w:t xml:space="preserve">Place of Execution </w:t>
            </w:r>
          </w:p>
        </w:tc>
        <w:tc>
          <w:tcPr>
            <w:tcW w:w="6723" w:type="dxa"/>
            <w:gridSpan w:val="2"/>
            <w:shd w:val="clear" w:color="auto" w:fill="auto"/>
          </w:tcPr>
          <w:p w:rsidR="002C546B" w:rsidRDefault="0020631D">
            <w:pPr>
              <w:spacing w:before="120" w:after="120" w:line="276" w:lineRule="auto"/>
              <w:jc w:val="center"/>
            </w:pPr>
            <w:r>
              <w:t>{{ execution_place }}</w:t>
            </w:r>
          </w:p>
        </w:tc>
      </w:tr>
      <w:tr w:rsidR="002C546B">
        <w:tc>
          <w:tcPr>
            <w:tcW w:w="9239" w:type="dxa"/>
            <w:gridSpan w:val="3"/>
            <w:shd w:val="clear" w:color="auto" w:fill="auto"/>
          </w:tcPr>
          <w:p w:rsidR="002C546B" w:rsidRDefault="0020631D">
            <w:pPr>
              <w:spacing w:before="120"/>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2C546B">
        <w:tc>
          <w:tcPr>
            <w:tcW w:w="2516" w:type="dxa"/>
            <w:shd w:val="clear" w:color="auto" w:fill="auto"/>
          </w:tcPr>
          <w:p w:rsidR="002C546B" w:rsidRDefault="0020631D">
            <w:pPr>
              <w:spacing w:before="120"/>
            </w:pPr>
            <w:r>
              <w:t>Name of Guarantor(s)</w:t>
            </w:r>
          </w:p>
        </w:tc>
        <w:tc>
          <w:tcPr>
            <w:tcW w:w="6723" w:type="dxa"/>
            <w:gridSpan w:val="2"/>
            <w:shd w:val="clear" w:color="auto" w:fill="auto"/>
          </w:tcPr>
          <w:p w:rsidR="002C546B" w:rsidRDefault="0020631D">
            <w:pPr>
              <w:spacing w:before="120" w:after="120"/>
              <w:ind w:left="720"/>
              <w:jc w:val="center"/>
            </w:pPr>
            <w:r>
              <w:rPr>
                <w:rFonts w:ascii="Cambria" w:eastAsia="Cambria" w:hAnsi="Cambria" w:cs="Cambria"/>
                <w:color w:val="000000"/>
              </w:rPr>
              <w:t>{% if i.constitution == “Individual” %}{{ i.name.first }} {{ i.name.middle }} {{ i.name.last }}{% else %}{{ i.company }}{% endif %}</w:t>
            </w:r>
          </w:p>
        </w:tc>
      </w:tr>
      <w:tr w:rsidR="002C546B">
        <w:tc>
          <w:tcPr>
            <w:tcW w:w="2516" w:type="dxa"/>
            <w:shd w:val="clear" w:color="auto" w:fill="auto"/>
          </w:tcPr>
          <w:p w:rsidR="002C546B" w:rsidRDefault="0020631D">
            <w:pPr>
              <w:spacing w:before="120"/>
            </w:pPr>
            <w:r>
              <w:t xml:space="preserve">Constitution of the Guarantor(s) </w:t>
            </w:r>
          </w:p>
        </w:tc>
        <w:tc>
          <w:tcPr>
            <w:tcW w:w="6723" w:type="dxa"/>
            <w:gridSpan w:val="2"/>
            <w:shd w:val="clear" w:color="auto" w:fill="auto"/>
          </w:tcPr>
          <w:p w:rsidR="002C546B" w:rsidRDefault="0020631D">
            <w:pPr>
              <w:spacing w:before="120" w:after="120"/>
              <w:ind w:left="720"/>
              <w:jc w:val="center"/>
              <w:rPr>
                <w:color w:val="000000"/>
              </w:rPr>
            </w:pPr>
            <w:r>
              <w:rPr>
                <w:color w:val="000000"/>
              </w:rPr>
              <w:t>{{ i.constitution }}</w:t>
            </w:r>
          </w:p>
        </w:tc>
      </w:tr>
      <w:tr w:rsidR="002C546B">
        <w:tc>
          <w:tcPr>
            <w:tcW w:w="2516" w:type="dxa"/>
            <w:shd w:val="clear" w:color="auto" w:fill="auto"/>
          </w:tcPr>
          <w:p w:rsidR="002C546B" w:rsidRDefault="0020631D">
            <w:pPr>
              <w:spacing w:before="120"/>
            </w:pPr>
            <w:r>
              <w:t>Address of Guarantor(s)</w:t>
            </w:r>
          </w:p>
        </w:tc>
        <w:tc>
          <w:tcPr>
            <w:tcW w:w="6723" w:type="dxa"/>
            <w:gridSpan w:val="2"/>
            <w:shd w:val="clear" w:color="auto" w:fill="auto"/>
          </w:tcPr>
          <w:p w:rsidR="002C546B" w:rsidRDefault="0020631D">
            <w:pPr>
              <w:spacing w:before="120" w:after="120"/>
              <w:ind w:left="720"/>
              <w:jc w:val="center"/>
              <w:rPr>
                <w:color w:val="000000"/>
              </w:rPr>
            </w:pPr>
            <w:r>
              <w:rPr>
                <w:rFonts w:ascii="Cambria" w:eastAsia="Cambria" w:hAnsi="Cambria" w:cs="Cambria"/>
                <w:color w:val="000000"/>
              </w:rPr>
              <w:t>{% if i.constitution == “Individual” %}</w:t>
            </w:r>
            <w:r>
              <w:rPr>
                <w:color w:val="000000"/>
              </w:rPr>
              <w:t>{{ i.address }}{% else %}{{ i.reg_address }}{% endif %}</w:t>
            </w:r>
          </w:p>
        </w:tc>
      </w:tr>
      <w:tr w:rsidR="002C546B">
        <w:tc>
          <w:tcPr>
            <w:tcW w:w="2516" w:type="dxa"/>
            <w:shd w:val="clear" w:color="auto" w:fill="auto"/>
          </w:tcPr>
          <w:p w:rsidR="002C546B" w:rsidRDefault="0020631D">
            <w:pPr>
              <w:spacing w:before="120"/>
            </w:pPr>
            <w:r>
              <w:t>PAN of the Guarantor(s)</w:t>
            </w:r>
          </w:p>
        </w:tc>
        <w:tc>
          <w:tcPr>
            <w:tcW w:w="6723" w:type="dxa"/>
            <w:gridSpan w:val="2"/>
            <w:shd w:val="clear" w:color="auto" w:fill="auto"/>
          </w:tcPr>
          <w:p w:rsidR="002C546B" w:rsidRDefault="0020631D">
            <w:pPr>
              <w:spacing w:before="120" w:after="120"/>
              <w:ind w:left="720"/>
              <w:jc w:val="center"/>
              <w:rPr>
                <w:color w:val="000000"/>
              </w:rPr>
            </w:pPr>
            <w:r>
              <w:rPr>
                <w:color w:val="000000"/>
              </w:rPr>
              <w:t>{{ i.pan_or_tan_or_cin }}</w:t>
            </w:r>
          </w:p>
        </w:tc>
      </w:tr>
      <w:tr w:rsidR="002C546B">
        <w:tc>
          <w:tcPr>
            <w:tcW w:w="2516" w:type="dxa"/>
            <w:shd w:val="clear" w:color="auto" w:fill="auto"/>
          </w:tcPr>
          <w:p w:rsidR="002C546B" w:rsidRDefault="0020631D">
            <w:pPr>
              <w:spacing w:before="120"/>
            </w:pPr>
            <w:r>
              <w:t>Email – address(es)</w:t>
            </w:r>
          </w:p>
        </w:tc>
        <w:tc>
          <w:tcPr>
            <w:tcW w:w="6723" w:type="dxa"/>
            <w:gridSpan w:val="2"/>
            <w:shd w:val="clear" w:color="auto" w:fill="auto"/>
          </w:tcPr>
          <w:p w:rsidR="002C546B" w:rsidRDefault="0020631D">
            <w:pPr>
              <w:spacing w:before="120" w:after="120"/>
              <w:ind w:left="720"/>
              <w:jc w:val="center"/>
              <w:rPr>
                <w:color w:val="000000"/>
              </w:rPr>
            </w:pPr>
            <w:r>
              <w:rPr>
                <w:color w:val="000000"/>
              </w:rPr>
              <w:t>{{ i.email }}</w:t>
            </w:r>
          </w:p>
        </w:tc>
      </w:tr>
      <w:tr w:rsidR="002C546B">
        <w:tc>
          <w:tcPr>
            <w:tcW w:w="2516" w:type="dxa"/>
            <w:shd w:val="clear" w:color="auto" w:fill="auto"/>
          </w:tcPr>
          <w:p w:rsidR="002C546B" w:rsidRDefault="0020631D">
            <w:pPr>
              <w:spacing w:before="120"/>
            </w:pPr>
            <w:r>
              <w:t>Phone No. (s)</w:t>
            </w:r>
          </w:p>
        </w:tc>
        <w:tc>
          <w:tcPr>
            <w:tcW w:w="6723" w:type="dxa"/>
            <w:gridSpan w:val="2"/>
            <w:shd w:val="clear" w:color="auto" w:fill="auto"/>
          </w:tcPr>
          <w:p w:rsidR="002C546B" w:rsidRDefault="0020631D">
            <w:pPr>
              <w:spacing w:before="120" w:after="120"/>
              <w:ind w:left="720"/>
              <w:jc w:val="center"/>
              <w:rPr>
                <w:color w:val="000000"/>
              </w:rPr>
            </w:pPr>
            <w:r>
              <w:rPr>
                <w:color w:val="000000"/>
              </w:rPr>
              <w:t>{{ i.phone }}</w:t>
            </w:r>
          </w:p>
        </w:tc>
      </w:tr>
      <w:tr w:rsidR="002C546B">
        <w:tc>
          <w:tcPr>
            <w:tcW w:w="9239" w:type="dxa"/>
            <w:gridSpan w:val="3"/>
            <w:shd w:val="clear" w:color="auto" w:fill="auto"/>
          </w:tcPr>
          <w:p w:rsidR="002C546B" w:rsidRDefault="0020631D">
            <w:pPr>
              <w:spacing w:before="120"/>
            </w:pPr>
            <w:r>
              <w:rPr>
                <w:color w:val="000000"/>
              </w:rPr>
              <w:t>{% endfor %}{% endif %}</w:t>
            </w:r>
            <w:r>
              <w:rPr>
                <w:rFonts w:ascii="Cambria" w:eastAsia="Cambria" w:hAnsi="Cambria" w:cs="Cambria"/>
                <w:b/>
                <w:sz w:val="21"/>
                <w:szCs w:val="21"/>
              </w:rPr>
              <w:t>Details of the Borrower(s)</w:t>
            </w:r>
          </w:p>
        </w:tc>
      </w:tr>
      <w:tr w:rsidR="002C546B">
        <w:trPr>
          <w:trHeight w:val="602"/>
        </w:trPr>
        <w:tc>
          <w:tcPr>
            <w:tcW w:w="2516" w:type="dxa"/>
            <w:shd w:val="clear" w:color="auto" w:fill="auto"/>
          </w:tcPr>
          <w:p w:rsidR="002C546B" w:rsidRDefault="0020631D">
            <w:pPr>
              <w:spacing w:before="120"/>
            </w:pPr>
            <w:r>
              <w:t>Name of Borrower(s)</w:t>
            </w:r>
          </w:p>
        </w:tc>
        <w:tc>
          <w:tcPr>
            <w:tcW w:w="6723" w:type="dxa"/>
            <w:gridSpan w:val="2"/>
            <w:shd w:val="clear" w:color="auto" w:fill="auto"/>
          </w:tcPr>
          <w:p w:rsidR="002C546B" w:rsidRDefault="0020631D">
            <w:pPr>
              <w:spacing w:before="120" w:after="120"/>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2C546B">
        <w:tc>
          <w:tcPr>
            <w:tcW w:w="2516" w:type="dxa"/>
            <w:shd w:val="clear" w:color="auto" w:fill="auto"/>
          </w:tcPr>
          <w:p w:rsidR="002C546B" w:rsidRDefault="0020631D">
            <w:pPr>
              <w:spacing w:before="120"/>
            </w:pPr>
            <w:r>
              <w:t>Address of Borrower</w:t>
            </w:r>
          </w:p>
        </w:tc>
        <w:tc>
          <w:tcPr>
            <w:tcW w:w="6723" w:type="dxa"/>
            <w:gridSpan w:val="2"/>
            <w:shd w:val="clear" w:color="auto" w:fill="auto"/>
          </w:tcPr>
          <w:p w:rsidR="002C546B" w:rsidRDefault="0020631D">
            <w:pPr>
              <w:spacing w:before="120" w:after="120" w:line="276" w:lineRule="auto"/>
              <w:jc w:val="center"/>
            </w:pPr>
            <w:r>
              <w:rPr>
                <w:rFonts w:ascii="Cambria" w:eastAsia="Cambria" w:hAnsi="Cambria" w:cs="Cambria"/>
              </w:rPr>
              <w:t>{% if company_type_of_borrower == ”Individual” %}</w:t>
            </w:r>
            <w:r>
              <w:rPr>
                <w:color w:val="000000"/>
                <w:sz w:val="24"/>
                <w:szCs w:val="24"/>
              </w:rPr>
              <w:t>{{ borrower.address }}{% else %}{{ borrower.reg_address }}{% endif %}</w:t>
            </w:r>
          </w:p>
        </w:tc>
      </w:tr>
      <w:tr w:rsidR="002C546B">
        <w:tc>
          <w:tcPr>
            <w:tcW w:w="2516" w:type="dxa"/>
            <w:shd w:val="clear" w:color="auto" w:fill="auto"/>
          </w:tcPr>
          <w:p w:rsidR="002C546B" w:rsidRDefault="0020631D">
            <w:pPr>
              <w:spacing w:before="120"/>
            </w:pPr>
            <w:r>
              <w:t>Constitution of the Borrower(s)</w:t>
            </w:r>
          </w:p>
        </w:tc>
        <w:tc>
          <w:tcPr>
            <w:tcW w:w="6723" w:type="dxa"/>
            <w:gridSpan w:val="2"/>
            <w:shd w:val="clear" w:color="auto" w:fill="auto"/>
          </w:tcPr>
          <w:p w:rsidR="002C546B" w:rsidRDefault="0020631D">
            <w:pPr>
              <w:spacing w:before="120" w:after="120" w:line="276" w:lineRule="auto"/>
              <w:jc w:val="center"/>
            </w:pPr>
            <w:r>
              <w:t>{{ company_type_of_borrower }}</w:t>
            </w:r>
          </w:p>
        </w:tc>
      </w:tr>
      <w:tr w:rsidR="002C546B">
        <w:tc>
          <w:tcPr>
            <w:tcW w:w="2516" w:type="dxa"/>
            <w:shd w:val="clear" w:color="auto" w:fill="auto"/>
          </w:tcPr>
          <w:p w:rsidR="002C546B" w:rsidRDefault="0020631D">
            <w:pPr>
              <w:spacing w:before="120"/>
            </w:pPr>
            <w:r>
              <w:t xml:space="preserve">PAN/TAN/CIN of the Borrower(s) </w:t>
            </w:r>
          </w:p>
        </w:tc>
        <w:tc>
          <w:tcPr>
            <w:tcW w:w="6723" w:type="dxa"/>
            <w:gridSpan w:val="2"/>
            <w:shd w:val="clear" w:color="auto" w:fill="auto"/>
          </w:tcPr>
          <w:p w:rsidR="002C546B" w:rsidRDefault="0020631D">
            <w:pPr>
              <w:spacing w:before="120" w:after="120" w:line="276" w:lineRule="auto"/>
              <w:jc w:val="center"/>
            </w:pPr>
            <w:r>
              <w:t>{{ borrower_pan_or_tan_or_cin }}</w:t>
            </w:r>
          </w:p>
        </w:tc>
      </w:tr>
      <w:tr w:rsidR="002C546B">
        <w:tc>
          <w:tcPr>
            <w:tcW w:w="2516" w:type="dxa"/>
            <w:shd w:val="clear" w:color="auto" w:fill="auto"/>
          </w:tcPr>
          <w:p w:rsidR="002C546B" w:rsidRDefault="0020631D">
            <w:pPr>
              <w:spacing w:before="120"/>
            </w:pPr>
            <w:r>
              <w:t>Email – address(es)</w:t>
            </w:r>
          </w:p>
        </w:tc>
        <w:tc>
          <w:tcPr>
            <w:tcW w:w="6723" w:type="dxa"/>
            <w:gridSpan w:val="2"/>
            <w:shd w:val="clear" w:color="auto" w:fill="auto"/>
          </w:tcPr>
          <w:p w:rsidR="002C546B" w:rsidRDefault="0020631D">
            <w:pPr>
              <w:spacing w:before="120" w:after="120" w:line="276" w:lineRule="auto"/>
              <w:jc w:val="center"/>
            </w:pPr>
            <w:r>
              <w:t>{{ borrower.email }}</w:t>
            </w:r>
          </w:p>
        </w:tc>
      </w:tr>
      <w:tr w:rsidR="002C546B">
        <w:tc>
          <w:tcPr>
            <w:tcW w:w="2516" w:type="dxa"/>
            <w:shd w:val="clear" w:color="auto" w:fill="auto"/>
          </w:tcPr>
          <w:p w:rsidR="002C546B" w:rsidRDefault="0020631D">
            <w:pPr>
              <w:spacing w:before="120"/>
            </w:pPr>
            <w:r>
              <w:t>Phone No. (s)</w:t>
            </w:r>
          </w:p>
        </w:tc>
        <w:tc>
          <w:tcPr>
            <w:tcW w:w="6723" w:type="dxa"/>
            <w:gridSpan w:val="2"/>
            <w:shd w:val="clear" w:color="auto" w:fill="auto"/>
          </w:tcPr>
          <w:p w:rsidR="002C546B" w:rsidRDefault="0020631D">
            <w:pPr>
              <w:spacing w:before="120" w:after="120" w:line="276" w:lineRule="auto"/>
              <w:jc w:val="center"/>
            </w:pPr>
            <w:r>
              <w:t>{{ borrower.phone }}</w:t>
            </w:r>
          </w:p>
        </w:tc>
      </w:tr>
      <w:tr w:rsidR="002C546B">
        <w:tc>
          <w:tcPr>
            <w:tcW w:w="2516" w:type="dxa"/>
            <w:shd w:val="clear" w:color="auto" w:fill="auto"/>
          </w:tcPr>
          <w:p w:rsidR="002C546B" w:rsidRDefault="0020631D">
            <w:pPr>
              <w:spacing w:before="120"/>
            </w:pPr>
            <w:r>
              <w:t>Attention: Mr./Ms.</w:t>
            </w:r>
          </w:p>
        </w:tc>
        <w:tc>
          <w:tcPr>
            <w:tcW w:w="6723" w:type="dxa"/>
            <w:gridSpan w:val="2"/>
            <w:shd w:val="clear" w:color="auto" w:fill="auto"/>
          </w:tcPr>
          <w:p w:rsidR="002C546B" w:rsidRDefault="0020631D">
            <w:pPr>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2C546B">
        <w:tc>
          <w:tcPr>
            <w:tcW w:w="9239" w:type="dxa"/>
            <w:gridSpan w:val="3"/>
            <w:shd w:val="clear" w:color="auto" w:fill="auto"/>
          </w:tcPr>
          <w:p w:rsidR="002C546B" w:rsidRDefault="0020631D">
            <w:pPr>
              <w:spacing w:before="120"/>
              <w:rPr>
                <w:b/>
              </w:rPr>
            </w:pPr>
            <w:r>
              <w:rPr>
                <w:b/>
              </w:rPr>
              <w:t xml:space="preserve">Loan Details </w:t>
            </w:r>
          </w:p>
        </w:tc>
      </w:tr>
      <w:tr w:rsidR="002C546B">
        <w:tc>
          <w:tcPr>
            <w:tcW w:w="2536" w:type="dxa"/>
            <w:gridSpan w:val="2"/>
            <w:shd w:val="clear" w:color="auto" w:fill="auto"/>
          </w:tcPr>
          <w:p w:rsidR="002C546B" w:rsidRDefault="0020631D">
            <w:pPr>
              <w:spacing w:before="120"/>
            </w:pPr>
            <w:r>
              <w:lastRenderedPageBreak/>
              <w:t xml:space="preserve">Loan Agreement </w:t>
            </w:r>
          </w:p>
        </w:tc>
        <w:tc>
          <w:tcPr>
            <w:tcW w:w="6703" w:type="dxa"/>
            <w:shd w:val="clear" w:color="auto" w:fill="auto"/>
          </w:tcPr>
          <w:p w:rsidR="002C546B" w:rsidRDefault="0020631D">
            <w:pPr>
              <w:spacing w:line="360" w:lineRule="auto"/>
            </w:pPr>
            <w:r>
              <w:rPr>
                <w:rFonts w:ascii="Cambria" w:eastAsia="Cambria" w:hAnsi="Cambria" w:cs="Cambria"/>
                <w:sz w:val="21"/>
                <w:szCs w:val="21"/>
              </w:rPr>
              <w:t>Loan Agreement dated {{ format_date(agreement_date, format='dd/MM/yyyy') }} relating to the Loan executed between (a) the Lenders (b) the Borrower(s) and/or any amendment(s) /addendum(s) thereof</w:t>
            </w:r>
          </w:p>
        </w:tc>
      </w:tr>
      <w:tr w:rsidR="002C546B">
        <w:tc>
          <w:tcPr>
            <w:tcW w:w="2536" w:type="dxa"/>
            <w:gridSpan w:val="2"/>
            <w:shd w:val="clear" w:color="auto" w:fill="auto"/>
          </w:tcPr>
          <w:p w:rsidR="002C546B" w:rsidRDefault="0020631D">
            <w:pPr>
              <w:spacing w:before="120"/>
            </w:pPr>
            <w:r>
              <w:t xml:space="preserve">Loan Amount </w:t>
            </w:r>
          </w:p>
        </w:tc>
        <w:tc>
          <w:tcPr>
            <w:tcW w:w="6703" w:type="dxa"/>
            <w:shd w:val="clear" w:color="auto" w:fill="auto"/>
          </w:tcPr>
          <w:p w:rsidR="002C546B" w:rsidRDefault="0020631D">
            <w:pPr>
              <w:spacing w:line="360" w:lineRule="auto"/>
            </w:pPr>
            <w:r>
              <w:rPr>
                <w:rFonts w:ascii="Cambria" w:eastAsia="Cambria" w:hAnsi="Cambria" w:cs="Cambria"/>
                <w:sz w:val="21"/>
                <w:szCs w:val="21"/>
              </w:rPr>
              <w:t xml:space="preserve">Rs. </w:t>
            </w:r>
            <w:r>
              <w:rPr>
                <w:rFonts w:ascii="Cambria" w:eastAsia="Cambria" w:hAnsi="Cambria" w:cs="Cambria"/>
              </w:rPr>
              <w:t>{{ loan_amount  }}(Rupees {{ loan_amount_in_words | title }} only)</w:t>
            </w:r>
          </w:p>
        </w:tc>
      </w:tr>
      <w:tr w:rsidR="002C546B">
        <w:tc>
          <w:tcPr>
            <w:tcW w:w="2536" w:type="dxa"/>
            <w:gridSpan w:val="2"/>
            <w:shd w:val="clear" w:color="auto" w:fill="auto"/>
          </w:tcPr>
          <w:p w:rsidR="002C546B" w:rsidRDefault="0020631D">
            <w:pPr>
              <w:spacing w:before="120"/>
            </w:pPr>
            <w:r>
              <w:t>Guarantee Amount</w:t>
            </w:r>
          </w:p>
        </w:tc>
        <w:tc>
          <w:tcPr>
            <w:tcW w:w="6703" w:type="dxa"/>
            <w:shd w:val="clear" w:color="auto" w:fill="auto"/>
          </w:tcPr>
          <w:p w:rsidR="002C546B" w:rsidRDefault="0020631D">
            <w:pPr>
              <w:spacing w:line="360" w:lineRule="auto"/>
              <w:jc w:val="both"/>
            </w:pPr>
            <w:r>
              <w:rPr>
                <w:rFonts w:ascii="Cambria" w:eastAsia="Cambria" w:hAnsi="Cambria" w:cs="Cambria"/>
                <w:sz w:val="21"/>
                <w:szCs w:val="21"/>
              </w:rPr>
              <w:t>Rs. {</w:t>
            </w:r>
            <w:proofErr w:type="gramStart"/>
            <w:r>
              <w:rPr>
                <w:rFonts w:ascii="Cambria" w:eastAsia="Cambria" w:hAnsi="Cambria" w:cs="Cambria"/>
                <w:sz w:val="21"/>
                <w:szCs w:val="21"/>
              </w:rPr>
              <w:t>{ loan</w:t>
            </w:r>
            <w:proofErr w:type="gramEnd"/>
            <w:r>
              <w:rPr>
                <w:rFonts w:ascii="Cambria" w:eastAsia="Cambria" w:hAnsi="Cambria" w:cs="Cambria"/>
                <w:sz w:val="21"/>
                <w:szCs w:val="21"/>
              </w:rPr>
              <w:t xml:space="preserve">_amount  }}(Rupees {{ loan_amount_in_words | title }} only) granted or to be granted to the Borrower(s) under the Loan . </w:t>
            </w:r>
            <w:proofErr w:type="gramStart"/>
            <w:r>
              <w:rPr>
                <w:rFonts w:ascii="Cambria" w:eastAsia="Cambria" w:hAnsi="Cambria" w:cs="Cambria"/>
                <w:sz w:val="21"/>
                <w:szCs w:val="21"/>
              </w:rPr>
              <w:t>together</w:t>
            </w:r>
            <w:proofErr w:type="gramEnd"/>
            <w:r>
              <w:rPr>
                <w:rFonts w:ascii="Cambria" w:eastAsia="Cambria" w:hAnsi="Cambria" w:cs="Cambria"/>
                <w:sz w:val="21"/>
                <w:szCs w:val="21"/>
              </w:rPr>
              <w:t xml:space="preserve"> with all interest, additional interest(s), delayed payment charges, costs, charges, expenses payable by the Borrower(s) to the Lender under Loan Documents or any part thereof.</w:t>
            </w:r>
          </w:p>
        </w:tc>
      </w:tr>
    </w:tbl>
    <w:p w:rsidR="002C546B" w:rsidRDefault="002C546B">
      <w:pPr>
        <w:spacing w:line="276" w:lineRule="auto"/>
        <w:jc w:val="both"/>
        <w:rPr>
          <w:b/>
          <w:sz w:val="24"/>
          <w:szCs w:val="24"/>
        </w:rPr>
      </w:pPr>
    </w:p>
    <w:p w:rsidR="002C546B" w:rsidRDefault="002C546B">
      <w:pPr>
        <w:spacing w:line="276" w:lineRule="auto"/>
        <w:jc w:val="both"/>
        <w:rPr>
          <w:b/>
          <w:sz w:val="24"/>
          <w:szCs w:val="24"/>
        </w:rPr>
      </w:pPr>
    </w:p>
    <w:p w:rsidR="002C546B" w:rsidRDefault="002C546B">
      <w:pPr>
        <w:spacing w:line="276" w:lineRule="auto"/>
        <w:jc w:val="both"/>
        <w:rPr>
          <w:b/>
          <w:sz w:val="24"/>
          <w:szCs w:val="24"/>
        </w:rPr>
      </w:pPr>
    </w:p>
    <w:p w:rsidR="002C546B" w:rsidRDefault="0020631D">
      <w:pPr>
        <w:spacing w:after="240"/>
        <w:jc w:val="both"/>
      </w:pPr>
      <w:r>
        <w:rPr>
          <w:b/>
        </w:rPr>
        <w:t>IN WITNESS WHEREOF,</w:t>
      </w:r>
      <w:r>
        <w:t xml:space="preserve"> this Guarantee has been signed and executed by the Guarantors and is intended to be and is hereby delivered by them as a deed on the date specified above.</w:t>
      </w:r>
    </w:p>
    <w:p w:rsidR="002C546B" w:rsidRDefault="0020631D">
      <w:pPr>
        <w:jc w:val="both"/>
        <w:rPr>
          <w:b/>
        </w:rPr>
      </w:pPr>
      <w:r>
        <w:rPr>
          <w:b/>
        </w:rPr>
        <w:t>SIGNED AND DELIVERED BY</w:t>
      </w:r>
      <w:r>
        <w:rPr>
          <w:b/>
        </w:rPr>
        <w:tab/>
      </w:r>
      <w:r>
        <w:rPr>
          <w:b/>
        </w:rPr>
        <w:tab/>
      </w:r>
      <w:r>
        <w:rPr>
          <w:b/>
        </w:rPr>
        <w:tab/>
        <w:t xml:space="preserve"> </w:t>
      </w:r>
    </w:p>
    <w:p w:rsidR="002C546B" w:rsidRDefault="0020631D">
      <w:pPr>
        <w:jc w:val="both"/>
      </w:pPr>
      <w:r>
        <w:rPr>
          <w:b/>
        </w:rPr>
        <w:t>WITHINNAMED GUARANTOR(S</w:t>
      </w:r>
      <w:proofErr w:type="gramStart"/>
      <w:r>
        <w:rPr>
          <w:b/>
        </w:rPr>
        <w:t>)</w:t>
      </w:r>
      <w:r>
        <w:t>{</w:t>
      </w:r>
      <w:proofErr w:type="gramEnd"/>
      <w:r>
        <w:t>% if is_guarantor_available %}</w:t>
      </w:r>
      <w:r>
        <w:rPr>
          <w:rFonts w:ascii="Cambria" w:eastAsia="Cambria" w:hAnsi="Cambria" w:cs="Cambria"/>
          <w:sz w:val="21"/>
          <w:szCs w:val="21"/>
        </w:rPr>
        <w:tab/>
      </w:r>
    </w:p>
    <w:tbl>
      <w:tblPr>
        <w:tblStyle w:val="a4"/>
        <w:tblW w:w="9025" w:type="dxa"/>
        <w:tblLayout w:type="fixed"/>
        <w:tblLook w:val="0400" w:firstRow="0" w:lastRow="0" w:firstColumn="0" w:lastColumn="0" w:noHBand="0" w:noVBand="1"/>
      </w:tblPr>
      <w:tblGrid>
        <w:gridCol w:w="4513"/>
        <w:gridCol w:w="4512"/>
      </w:tblGrid>
      <w:tr w:rsidR="002C546B">
        <w:tc>
          <w:tcPr>
            <w:tcW w:w="4513" w:type="dxa"/>
            <w:shd w:val="clear" w:color="auto" w:fill="auto"/>
          </w:tcPr>
          <w:p w:rsidR="002C546B" w:rsidRDefault="0020631D">
            <w:pPr>
              <w:jc w:val="center"/>
            </w:pPr>
            <w:r>
              <w:t>{% for i in guarantor %}</w:t>
            </w:r>
          </w:p>
          <w:p w:rsidR="002C546B" w:rsidRDefault="0020631D">
            <w:pPr>
              <w:jc w:val="center"/>
            </w:pPr>
            <w:r>
              <w:t>_____________</w:t>
            </w:r>
          </w:p>
          <w:p w:rsidR="002C546B" w:rsidRDefault="0020631D">
            <w:pPr>
              <w:jc w:val="center"/>
            </w:pPr>
            <w:r>
              <w:t>{% if i.constitution == “Individual” %}{{ i.name.first }} {{ i.name.middle }} {{ i.name.last }} {% else %}{{ i.company }} {% endif %}</w:t>
            </w:r>
          </w:p>
        </w:tc>
        <w:tc>
          <w:tcPr>
            <w:tcW w:w="4512" w:type="dxa"/>
            <w:shd w:val="clear" w:color="auto" w:fill="auto"/>
          </w:tcPr>
          <w:p w:rsidR="002C546B" w:rsidRDefault="0020631D">
            <w:pPr>
              <w:jc w:val="center"/>
            </w:pPr>
            <w:r>
              <w:t>{% endfor %}</w:t>
            </w:r>
          </w:p>
        </w:tc>
      </w:tr>
    </w:tbl>
    <w:p w:rsidR="002C546B" w:rsidRDefault="0020631D">
      <w:pPr>
        <w:rPr>
          <w:rFonts w:ascii="Cambria" w:eastAsia="Cambria" w:hAnsi="Cambria" w:cs="Cambria"/>
          <w:sz w:val="21"/>
          <w:szCs w:val="21"/>
          <w:u w:val="single"/>
        </w:rPr>
      </w:pPr>
      <w:r>
        <w:rPr>
          <w:rFonts w:ascii="Cambria" w:eastAsia="Cambria" w:hAnsi="Cambria" w:cs="Cambria"/>
          <w:sz w:val="21"/>
          <w:szCs w:val="21"/>
          <w:u w:val="single"/>
        </w:rPr>
        <w:t>{% endif %}</w:t>
      </w:r>
    </w:p>
    <w:p w:rsidR="002C546B" w:rsidRDefault="0020631D">
      <w:r>
        <w:rPr>
          <w:rFonts w:ascii="Cambria" w:eastAsia="Cambria" w:hAnsi="Cambria" w:cs="Cambria"/>
          <w:sz w:val="21"/>
          <w:szCs w:val="21"/>
          <w:u w:val="single"/>
        </w:rPr>
        <w:t>{%- endif %}</w:t>
      </w:r>
      <w:r>
        <w:t xml:space="preserve">                        </w:t>
      </w:r>
    </w:p>
    <w:p w:rsidR="002C546B" w:rsidRDefault="0020631D">
      <w:pPr>
        <w:jc w:val="both"/>
        <w:rPr>
          <w:rFonts w:ascii="Cambria" w:eastAsia="Cambria" w:hAnsi="Cambria" w:cs="Cambria"/>
          <w:sz w:val="21"/>
          <w:szCs w:val="21"/>
        </w:rPr>
      </w:pPr>
      <w:r>
        <w:rPr>
          <w:rFonts w:ascii="Cambria" w:eastAsia="Cambria" w:hAnsi="Cambria" w:cs="Cambria"/>
          <w:sz w:val="21"/>
          <w:szCs w:val="21"/>
        </w:rPr>
        <w:t>{% if e_stamp_DCUCA %}</w:t>
      </w:r>
    </w:p>
    <w:p w:rsidR="002C546B" w:rsidRDefault="0020631D">
      <w:pPr>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2C546B" w:rsidRDefault="0020631D">
      <w:pPr>
        <w:jc w:val="both"/>
      </w:pPr>
      <w:r>
        <w:rPr>
          <w:rFonts w:ascii="Cambria" w:eastAsia="Cambria" w:hAnsi="Cambria" w:cs="Cambria"/>
          <w:sz w:val="21"/>
          <w:szCs w:val="21"/>
        </w:rPr>
        <w:t>{% else %}</w:t>
      </w:r>
      <w:r>
        <w:br w:type="page"/>
      </w:r>
    </w:p>
    <w:p w:rsidR="002C546B" w:rsidRDefault="0020631D">
      <w:pPr>
        <w:widowControl/>
        <w:rPr>
          <w:rFonts w:ascii="Cambria" w:eastAsia="Cambria" w:hAnsi="Cambria" w:cs="Cambria"/>
          <w:sz w:val="21"/>
          <w:szCs w:val="21"/>
        </w:rPr>
      </w:pPr>
      <w:r>
        <w:lastRenderedPageBreak/>
        <w:br w:type="page"/>
      </w:r>
    </w:p>
    <w:p w:rsidR="002C546B" w:rsidRDefault="0020631D">
      <w:pPr>
        <w:jc w:val="both"/>
      </w:pPr>
      <w:r>
        <w:rPr>
          <w:rFonts w:ascii="Cambria" w:eastAsia="Cambria" w:hAnsi="Cambria" w:cs="Cambria"/>
          <w:sz w:val="21"/>
          <w:szCs w:val="21"/>
        </w:rPr>
        <w:lastRenderedPageBreak/>
        <w:t>{% endif %}</w:t>
      </w:r>
    </w:p>
    <w:p w:rsidR="002C546B" w:rsidRDefault="0020631D">
      <w:pPr>
        <w:jc w:val="right"/>
        <w:rPr>
          <w:sz w:val="24"/>
          <w:szCs w:val="24"/>
        </w:rPr>
      </w:pPr>
      <w:r>
        <w:rPr>
          <w:sz w:val="24"/>
          <w:szCs w:val="24"/>
        </w:rPr>
        <w:t xml:space="preserve">               </w:t>
      </w:r>
      <w:r>
        <w:rPr>
          <w:sz w:val="24"/>
          <w:szCs w:val="24"/>
        </w:rPr>
        <w:tab/>
      </w:r>
    </w:p>
    <w:p w:rsidR="002C546B" w:rsidRDefault="0020631D">
      <w:pPr>
        <w:jc w:val="right"/>
      </w:pPr>
      <w:r>
        <w:rPr>
          <w:rFonts w:ascii="Cambria" w:eastAsia="Cambria" w:hAnsi="Cambria" w:cs="Cambria"/>
        </w:rPr>
        <w:t xml:space="preserve">Place: </w:t>
      </w:r>
      <w:r>
        <w:rPr>
          <w:rFonts w:ascii="Cambria" w:eastAsia="Cambria" w:hAnsi="Cambria" w:cs="Cambria"/>
          <w:sz w:val="21"/>
          <w:szCs w:val="21"/>
        </w:rPr>
        <w:t>{</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2C546B" w:rsidRDefault="0020631D">
      <w:pPr>
        <w:jc w:val="right"/>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2C546B" w:rsidRDefault="002C546B">
      <w:pPr>
        <w:spacing w:line="276" w:lineRule="auto"/>
        <w:jc w:val="right"/>
        <w:rPr>
          <w:sz w:val="24"/>
          <w:szCs w:val="24"/>
        </w:rPr>
      </w:pPr>
    </w:p>
    <w:p w:rsidR="002C546B" w:rsidRDefault="002C546B">
      <w:pPr>
        <w:spacing w:line="276" w:lineRule="auto"/>
        <w:jc w:val="both"/>
        <w:rPr>
          <w:sz w:val="24"/>
          <w:szCs w:val="24"/>
        </w:rPr>
      </w:pPr>
    </w:p>
    <w:p w:rsidR="002C546B" w:rsidRDefault="0020631D">
      <w:pPr>
        <w:spacing w:line="276" w:lineRule="auto"/>
        <w:jc w:val="center"/>
        <w:rPr>
          <w:b/>
          <w:sz w:val="24"/>
          <w:szCs w:val="24"/>
        </w:rPr>
      </w:pPr>
      <w:r>
        <w:rPr>
          <w:b/>
          <w:sz w:val="24"/>
          <w:szCs w:val="24"/>
        </w:rPr>
        <w:t>DECLARATIONS CUM UNDERTAKINGS CUM AUTHORITY</w:t>
      </w:r>
    </w:p>
    <w:p w:rsidR="002C546B" w:rsidRDefault="002C546B">
      <w:pPr>
        <w:spacing w:line="276" w:lineRule="auto"/>
        <w:jc w:val="both"/>
        <w:rPr>
          <w:sz w:val="24"/>
          <w:szCs w:val="24"/>
        </w:rPr>
      </w:pPr>
    </w:p>
    <w:p w:rsidR="002C546B" w:rsidRDefault="0020631D">
      <w:pPr>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r>
        <w:rPr>
          <w:rFonts w:ascii="Cambria" w:eastAsia="Cambria" w:hAnsi="Cambria" w:cs="Cambria"/>
          <w:sz w:val="21"/>
          <w:szCs w:val="21"/>
        </w:rPr>
        <w:t xml:space="preserve"> to me/us on the terms and conditions contained in the Loan Agreement dated </w:t>
      </w:r>
      <w:r>
        <w:rPr>
          <w:rFonts w:ascii="Times New Roman" w:eastAsia="Times New Roman" w:hAnsi="Times New Roman" w:cs="Times New Roman"/>
          <w:sz w:val="18"/>
          <w:szCs w:val="18"/>
        </w:rPr>
        <w:t>{{ format_date(agreement_date, format='dd/MM/yyyy') }}</w:t>
      </w:r>
      <w:r>
        <w:rPr>
          <w:rFonts w:ascii="Cambria" w:eastAsia="Cambria" w:hAnsi="Cambria" w:cs="Cambria"/>
          <w:sz w:val="21"/>
          <w:szCs w:val="21"/>
        </w:rPr>
        <w:t xml:space="preserve"> and other Loan Documents, </w:t>
      </w:r>
    </w:p>
    <w:p w:rsidR="002C546B" w:rsidRDefault="0020631D">
      <w:pPr>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2C546B" w:rsidRDefault="0020631D">
      <w:pPr>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of {{ company_type_of_borrower }} residing at {{ borrower.address }} (hereinafter referred to as “the Borrower”,)</w:t>
      </w:r>
    </w:p>
    <w:p w:rsidR="002C546B" w:rsidRDefault="0020631D">
      <w:pPr>
        <w:tabs>
          <w:tab w:val="left" w:pos="5235"/>
        </w:tabs>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Cambria" w:hAnsi="Cambria" w:cs="Cambria"/>
          <w:b/>
        </w:rPr>
        <w:t>{% if is_co_borrower_available %}{% if co_borrower_as_proprietor %}{% for i in co_borrower %}{% if loop.index == 1 and i.constitution == “Individual” %}</w:t>
      </w:r>
    </w:p>
    <w:p w:rsidR="002C546B" w:rsidRDefault="0020631D">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loop.index == 1 and i.constitution == “Individual” %}</w:t>
      </w:r>
    </w:p>
    <w:p w:rsidR="002C546B" w:rsidRDefault="0020631D">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2C546B" w:rsidRDefault="0020631D">
      <w:pPr>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2C546B" w:rsidRDefault="0020631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Cambria" w:eastAsia="Cambria" w:hAnsi="Cambria" w:cs="Cambria"/>
          <w:color w:val="000000"/>
          <w:sz w:val="21"/>
          <w:szCs w:val="21"/>
        </w:rPr>
        <w:t>a partnership concern established under the Indian Partnership Act, 1932 and having its office at {{ borrower.reg_address }} (“the Borrower”)</w:t>
      </w:r>
      <w:r>
        <w:rPr>
          <w:rFonts w:ascii="Cambria" w:eastAsia="Cambria" w:hAnsi="Cambria" w:cs="Cambria"/>
          <w:b/>
          <w:color w:val="000000"/>
          <w:sz w:val="21"/>
          <w:szCs w:val="21"/>
        </w:rPr>
        <w:t xml:space="preserve"> </w:t>
      </w:r>
      <w:r>
        <w:rPr>
          <w:rFonts w:ascii="Cambria" w:eastAsia="Cambria" w:hAnsi="Cambria" w:cs="Cambria"/>
          <w:color w:val="000000"/>
          <w:sz w:val="21"/>
          <w:szCs w:val="21"/>
        </w:rPr>
        <w:t xml:space="preserve">by sanctioning </w:t>
      </w:r>
      <w:r>
        <w:rPr>
          <w:rFonts w:ascii="Cambria" w:eastAsia="Cambria" w:hAnsi="Cambria" w:cs="Cambria"/>
          <w:b/>
          <w:color w:val="000000"/>
          <w:sz w:val="21"/>
          <w:szCs w:val="21"/>
        </w:rPr>
        <w:t xml:space="preserve">Business Loan </w:t>
      </w:r>
      <w:r>
        <w:rPr>
          <w:rFonts w:ascii="Cambria" w:eastAsia="Cambria" w:hAnsi="Cambria" w:cs="Cambria"/>
          <w:color w:val="000000"/>
          <w:sz w:val="21"/>
          <w:szCs w:val="21"/>
        </w:rPr>
        <w:t>to</w:t>
      </w:r>
      <w:r>
        <w:rPr>
          <w:rFonts w:ascii="Cambria" w:eastAsia="Cambria" w:hAnsi="Cambria" w:cs="Cambria"/>
          <w:b/>
          <w:color w:val="000000"/>
          <w:sz w:val="21"/>
          <w:szCs w:val="21"/>
        </w:rPr>
        <w:t xml:space="preserve"> {% if company_type_of_borrower == “Individual” %}{{ borrower.name.first }} {{ borrower.name.middle }} {{ borrower.name.last }}{% else %}{{ borrower_company }}{% endif %} </w:t>
      </w:r>
      <w:r>
        <w:rPr>
          <w:rFonts w:ascii="Cambria" w:eastAsia="Cambria" w:hAnsi="Cambria" w:cs="Cambria"/>
          <w:color w:val="000000"/>
          <w:sz w:val="21"/>
          <w:szCs w:val="21"/>
        </w:rPr>
        <w:t xml:space="preserve">on terms and conditions that may be settled between you and the said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color w:val="000000"/>
          <w:sz w:val="21"/>
          <w:szCs w:val="21"/>
        </w:rPr>
        <w:t xml:space="preserve">, at any time or from time to time without reference to us we,  </w:t>
      </w:r>
      <w:r>
        <w:rPr>
          <w:rFonts w:ascii="Cambria" w:eastAsia="Cambria" w:hAnsi="Cambria" w:cs="Cambria"/>
          <w:b/>
          <w:color w:val="000000"/>
          <w:sz w:val="21"/>
          <w:szCs w:val="21"/>
        </w:rPr>
        <w:t xml:space="preserve">(1) {% if company_type_of_borrower == “Individual” %}{{ borrower.name.first }} {{ borrower.name.middle }} {{ borrower.name.last </w:t>
      </w:r>
      <w:r>
        <w:rPr>
          <w:rFonts w:ascii="Cambria" w:eastAsia="Cambria" w:hAnsi="Cambria" w:cs="Cambria"/>
          <w:color w:val="000000"/>
          <w:sz w:val="21"/>
          <w:szCs w:val="21"/>
        </w:rPr>
        <w:t>}}</w:t>
      </w:r>
      <w:r>
        <w:rPr>
          <w:rFonts w:ascii="Cambria" w:eastAsia="Cambria" w:hAnsi="Cambria" w:cs="Cambria"/>
          <w:b/>
          <w:color w:val="000000"/>
          <w:sz w:val="21"/>
          <w:szCs w:val="21"/>
        </w:rPr>
        <w:t>{% else %}{{ borrower_company }}{% endif %}, {{ all_partners }}</w:t>
      </w:r>
      <w:r>
        <w:rPr>
          <w:rFonts w:ascii="Cambria" w:eastAsia="Cambria" w:hAnsi="Cambria" w:cs="Cambria"/>
          <w:color w:val="000000"/>
          <w:sz w:val="21"/>
          <w:szCs w:val="21"/>
        </w:rPr>
        <w:t xml:space="preserve">hereby agree with and guarantee to you the due payment and discharge on demand of all amounts due and payable to you by </w:t>
      </w:r>
      <w:r>
        <w:rPr>
          <w:rFonts w:ascii="Cambria" w:eastAsia="Cambria" w:hAnsi="Cambria" w:cs="Cambria"/>
          <w:b/>
          <w:color w:val="000000"/>
          <w:sz w:val="21"/>
          <w:szCs w:val="21"/>
        </w:rPr>
        <w:t xml:space="preserve"> {% if company_type_of_borrower == “Individual” %}{{ borrower.name.first }} {{ borrower.name.middle }} {{ borrower.name.last }}{% else %}{{ borrower_company }}{% endif %} </w:t>
      </w:r>
      <w:r>
        <w:rPr>
          <w:rFonts w:ascii="Cambria" w:eastAsia="Cambria" w:hAnsi="Cambria" w:cs="Cambria"/>
          <w:color w:val="000000"/>
          <w:sz w:val="21"/>
          <w:szCs w:val="21"/>
        </w:rPr>
        <w:t xml:space="preserve">(hereinafter called The "Borrower") </w:t>
      </w:r>
    </w:p>
    <w:p w:rsidR="002C546B" w:rsidRDefault="0020631D">
      <w:pPr>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2C546B" w:rsidRDefault="0020631D">
      <w:pPr>
        <w:tabs>
          <w:tab w:val="left" w:pos="5235"/>
        </w:tabs>
        <w:jc w:val="both"/>
      </w:pPr>
      <w:r>
        <w:rPr>
          <w:rFonts w:ascii="Cambria" w:eastAsia="Cambria" w:hAnsi="Cambria" w:cs="Cambria"/>
          <w:b/>
          <w:sz w:val="21"/>
          <w:szCs w:val="21"/>
        </w:rPr>
        <w:t xml:space="preserve">{% if company_type_of_borrower == “Individual” %}{{ borrower.name.first }} {{ borrower.name.middle }} {{ borrower.name.last }}{% else %}{{ borrower_company }}{% endif </w:t>
      </w:r>
      <w:r>
        <w:rPr>
          <w:rFonts w:ascii="Cambria" w:eastAsia="Cambria" w:hAnsi="Cambria" w:cs="Cambria"/>
          <w:b/>
          <w:sz w:val="21"/>
          <w:szCs w:val="21"/>
        </w:rPr>
        <w:lastRenderedPageBreak/>
        <w:t>%}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borrower.reg_address</w:t>
      </w:r>
      <w:r>
        <w:t xml:space="preserve"> }} </w:t>
      </w:r>
      <w:r>
        <w:rPr>
          <w:rFonts w:ascii="Cambria" w:eastAsia="Cambria" w:hAnsi="Cambria" w:cs="Cambria"/>
          <w:sz w:val="21"/>
          <w:szCs w:val="21"/>
        </w:rPr>
        <w:t>{% if all_partners != ‘’ %}through its authorized/designated partners of {% endif %}</w:t>
      </w:r>
      <w:r>
        <w:rPr>
          <w:rFonts w:ascii="Cambria" w:eastAsia="Cambria" w:hAnsi="Cambria" w:cs="Cambria"/>
          <w:b/>
          <w:sz w:val="21"/>
          <w:szCs w:val="21"/>
        </w:rPr>
        <w:t>{{ all_partners }}</w:t>
      </w:r>
      <w:r>
        <w:rPr>
          <w:rFonts w:ascii="Cambria" w:eastAsia="Cambria" w:hAnsi="Cambria" w:cs="Cambria"/>
          <w:sz w:val="21"/>
          <w:szCs w:val="21"/>
        </w:rPr>
        <w:t xml:space="preserve"> hereinafter referred to as “the Borrower”.</w:t>
      </w:r>
    </w:p>
    <w:p w:rsidR="002C546B" w:rsidRDefault="0020631D">
      <w:pPr>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2C546B" w:rsidRDefault="0020631D">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Private/Public Limited Company incorporated under the Companies Act, 1956 (1 of 1956) and now governed by the Companies Act, 2013, having its CIN No. {</w:t>
      </w:r>
      <w:proofErr w:type="gramStart"/>
      <w:r>
        <w:rPr>
          <w:rFonts w:ascii="Cambria" w:eastAsia="Cambria" w:hAnsi="Cambria" w:cs="Cambria"/>
          <w:sz w:val="21"/>
          <w:szCs w:val="21"/>
        </w:rPr>
        <w:t>{ cin</w:t>
      </w:r>
      <w:proofErr w:type="gramEnd"/>
      <w:r>
        <w:rPr>
          <w:rFonts w:ascii="Cambria" w:eastAsia="Cambria" w:hAnsi="Cambria" w:cs="Cambria"/>
          <w:sz w:val="21"/>
          <w:szCs w:val="21"/>
        </w:rPr>
        <w:t xml:space="preserve"> }}, and having its registered office at {{  borrower.reg_address</w:t>
      </w:r>
      <w:r>
        <w:t xml:space="preserve"> }}</w:t>
      </w:r>
      <w:r>
        <w:rPr>
          <w:rFonts w:ascii="Cambria" w:eastAsia="Cambria" w:hAnsi="Cambria" w:cs="Cambria"/>
          <w:sz w:val="21"/>
          <w:szCs w:val="21"/>
        </w:rPr>
        <w:t xml:space="preserve"> hereinafter referred to as “the Borrower”. </w:t>
      </w:r>
    </w:p>
    <w:p w:rsidR="002C546B" w:rsidRDefault="002C546B">
      <w:pPr>
        <w:tabs>
          <w:tab w:val="left" w:pos="5235"/>
        </w:tabs>
        <w:jc w:val="both"/>
        <w:rPr>
          <w:rFonts w:ascii="Cambria" w:eastAsia="Cambria" w:hAnsi="Cambria" w:cs="Cambria"/>
          <w:sz w:val="21"/>
          <w:szCs w:val="21"/>
        </w:rPr>
      </w:pPr>
    </w:p>
    <w:p w:rsidR="002C546B" w:rsidRDefault="0020631D">
      <w:pPr>
        <w:tabs>
          <w:tab w:val="left" w:pos="5235"/>
        </w:tabs>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Cambria" w:hAnsi="Cambria" w:cs="Cambria"/>
          <w:b/>
        </w:rPr>
        <w:t>{% if is_co_borrower_available %} {% if karta %}{% for i in co_borrower %} {% if loop.index == 1 and i.constitution == “Individual” %}</w:t>
      </w:r>
    </w:p>
    <w:p w:rsidR="002C546B" w:rsidRDefault="0020631D">
      <w:pPr>
        <w:tabs>
          <w:tab w:val="left" w:pos="5235"/>
        </w:tabs>
        <w:jc w:val="both"/>
      </w:pPr>
      <w:bookmarkStart w:id="6" w:name="_3dy6vkm" w:colFirst="0" w:colLast="0"/>
      <w:bookmarkEnd w:id="6"/>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2C546B" w:rsidRDefault="0020631D">
      <w:pPr>
        <w:tabs>
          <w:tab w:val="left" w:pos="5235"/>
        </w:tabs>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loop.index == 1 and i.constitution == “Individual” %}</w:t>
      </w:r>
    </w:p>
    <w:p w:rsidR="002C546B" w:rsidRDefault="0020631D">
      <w:pPr>
        <w:tabs>
          <w:tab w:val="left" w:pos="5235"/>
        </w:tabs>
        <w:jc w:val="both"/>
      </w:pPr>
      <w:bookmarkStart w:id="7" w:name="_1t3h5sf" w:colFirst="0" w:colLast="0"/>
      <w:bookmarkEnd w:id="7"/>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2C546B" w:rsidRDefault="0020631D">
      <w:pPr>
        <w:tabs>
          <w:tab w:val="left" w:pos="5235"/>
        </w:tabs>
        <w:jc w:val="both"/>
      </w:pPr>
      <w:r>
        <w:rPr>
          <w:rFonts w:ascii="Cambria" w:eastAsia="Cambria" w:hAnsi="Cambria" w:cs="Cambria"/>
          <w:b/>
        </w:rPr>
        <w:t>{% endif %} {% endfor %}{% endif %}{% endif %}{% endif %}</w:t>
      </w:r>
    </w:p>
    <w:p w:rsidR="002C546B" w:rsidRDefault="0020631D">
      <w:pPr>
        <w:tabs>
          <w:tab w:val="left" w:pos="5235"/>
        </w:tabs>
        <w:jc w:val="both"/>
        <w:rPr>
          <w:rFonts w:ascii="Cambria" w:eastAsia="Cambria" w:hAnsi="Cambria" w:cs="Cambria"/>
          <w:sz w:val="21"/>
          <w:szCs w:val="21"/>
        </w:rPr>
      </w:pPr>
      <w:r>
        <w:rPr>
          <w:rFonts w:ascii="Cambria" w:eastAsia="Cambria" w:hAnsi="Cambria" w:cs="Cambria"/>
          <w:sz w:val="21"/>
          <w:szCs w:val="21"/>
        </w:rPr>
        <w:t>{% endif %}</w:t>
      </w:r>
    </w:p>
    <w:p w:rsidR="002C546B" w:rsidRDefault="0020631D">
      <w:pPr>
        <w:tabs>
          <w:tab w:val="left" w:pos="2620"/>
          <w:tab w:val="left" w:pos="8840"/>
        </w:tabs>
        <w:ind w:right="84"/>
        <w:jc w:val="both"/>
        <w:rPr>
          <w:rFonts w:ascii="Cambria" w:eastAsia="Cambria" w:hAnsi="Cambria" w:cs="Cambria"/>
          <w:b/>
          <w:sz w:val="21"/>
          <w:szCs w:val="21"/>
        </w:rPr>
      </w:pPr>
      <w:r>
        <w:rPr>
          <w:rFonts w:ascii="Cambria" w:eastAsia="Cambria" w:hAnsi="Cambria" w:cs="Cambria"/>
          <w:b/>
          <w:sz w:val="21"/>
          <w:szCs w:val="21"/>
        </w:rPr>
        <w:t>AND</w:t>
      </w:r>
    </w:p>
    <w:p w:rsidR="002C546B" w:rsidRDefault="0020631D">
      <w:pPr>
        <w:ind w:left="360" w:right="84"/>
        <w:jc w:val="both"/>
      </w:pPr>
      <w:r>
        <w:rPr>
          <w:rFonts w:ascii="Cambria" w:eastAsia="Cambria" w:hAnsi="Cambria" w:cs="Cambria"/>
          <w:b/>
          <w:sz w:val="21"/>
          <w:szCs w:val="21"/>
        </w:rPr>
        <w:t>{% if is_guarantor_available %}{% for i in guarantor %}</w:t>
      </w:r>
    </w:p>
    <w:p w:rsidR="002C546B" w:rsidRDefault="0020631D">
      <w:pPr>
        <w:numPr>
          <w:ilvl w:val="2"/>
          <w:numId w:val="11"/>
        </w:numPr>
        <w:pBdr>
          <w:top w:val="nil"/>
          <w:left w:val="nil"/>
          <w:bottom w:val="nil"/>
          <w:right w:val="nil"/>
          <w:between w:val="nil"/>
        </w:pBdr>
        <w:ind w:left="360" w:right="84" w:firstLine="0"/>
        <w:jc w:val="both"/>
        <w:rPr>
          <w:color w:val="000000"/>
        </w:rPr>
      </w:pPr>
      <w:r>
        <w:rPr>
          <w:rFonts w:ascii="Cambria" w:eastAsia="Cambria" w:hAnsi="Cambria" w:cs="Cambria"/>
          <w:b/>
          <w:color w:val="000000"/>
          <w:sz w:val="21"/>
          <w:szCs w:val="21"/>
        </w:rPr>
        <w:t>{% if i.constitution == “Individual” %}{{ i.name.first }} {{ i.name.middle }} {{ i.name.last }}{% else %}{{ i.company }}{% endif %}</w:t>
      </w:r>
    </w:p>
    <w:p w:rsidR="002C546B" w:rsidRDefault="0020631D">
      <w:pPr>
        <w:pBdr>
          <w:top w:val="nil"/>
          <w:left w:val="nil"/>
          <w:bottom w:val="nil"/>
          <w:right w:val="nil"/>
          <w:between w:val="nil"/>
        </w:pBdr>
        <w:ind w:left="1800" w:right="84"/>
        <w:jc w:val="both"/>
        <w:rPr>
          <w:color w:val="000000"/>
        </w:rPr>
      </w:pPr>
      <w:r>
        <w:rPr>
          <w:rFonts w:ascii="Cambria" w:eastAsia="Cambria" w:hAnsi="Cambria" w:cs="Cambria"/>
          <w:b/>
          <w:color w:val="000000"/>
          <w:sz w:val="21"/>
          <w:szCs w:val="21"/>
        </w:rPr>
        <w:t>{% endfor %}{% endif %}{% if is_co_borrower_available %}{% for i in co_borrower %}</w:t>
      </w:r>
    </w:p>
    <w:p w:rsidR="002C546B" w:rsidRDefault="0020631D">
      <w:pPr>
        <w:numPr>
          <w:ilvl w:val="2"/>
          <w:numId w:val="11"/>
        </w:numPr>
        <w:pBdr>
          <w:top w:val="nil"/>
          <w:left w:val="nil"/>
          <w:bottom w:val="nil"/>
          <w:right w:val="nil"/>
          <w:between w:val="nil"/>
        </w:pBdr>
        <w:ind w:left="360" w:right="84" w:firstLine="0"/>
        <w:jc w:val="both"/>
        <w:rPr>
          <w:color w:val="000000"/>
        </w:rPr>
      </w:pPr>
      <w:r>
        <w:rPr>
          <w:rFonts w:ascii="Cambria" w:eastAsia="Cambria" w:hAnsi="Cambria" w:cs="Cambria"/>
          <w:b/>
          <w:color w:val="000000"/>
          <w:sz w:val="21"/>
          <w:szCs w:val="21"/>
        </w:rPr>
        <w:t>{% if i.constitution == “Individual” %}{{ i.name.first }} {{ i.name.middle }} {{ i.name.last }}{% else %}{{ i.company }}{% endif %}</w:t>
      </w:r>
    </w:p>
    <w:p w:rsidR="002C546B" w:rsidRDefault="0020631D">
      <w:pPr>
        <w:pBdr>
          <w:top w:val="nil"/>
          <w:left w:val="nil"/>
          <w:bottom w:val="nil"/>
          <w:right w:val="nil"/>
          <w:between w:val="nil"/>
        </w:pBdr>
        <w:ind w:left="1800" w:right="84"/>
        <w:jc w:val="both"/>
        <w:rPr>
          <w:color w:val="000000"/>
        </w:rPr>
      </w:pPr>
      <w:r>
        <w:rPr>
          <w:rFonts w:ascii="Cambria" w:eastAsia="Cambria" w:hAnsi="Cambria" w:cs="Cambria"/>
          <w:b/>
          <w:color w:val="000000"/>
          <w:sz w:val="21"/>
          <w:szCs w:val="21"/>
        </w:rPr>
        <w:t>{% endfor %}{% endif %}</w:t>
      </w:r>
    </w:p>
    <w:p w:rsidR="002C546B" w:rsidRDefault="002C546B">
      <w:pPr>
        <w:tabs>
          <w:tab w:val="left" w:pos="3300"/>
        </w:tabs>
        <w:spacing w:line="276" w:lineRule="auto"/>
        <w:ind w:right="80"/>
        <w:jc w:val="both"/>
        <w:rPr>
          <w:b/>
          <w:sz w:val="24"/>
          <w:szCs w:val="24"/>
        </w:rPr>
      </w:pPr>
    </w:p>
    <w:p w:rsidR="002C546B" w:rsidRDefault="0020631D">
      <w:pPr>
        <w:tabs>
          <w:tab w:val="left" w:pos="3300"/>
        </w:tabs>
        <w:spacing w:line="276" w:lineRule="auto"/>
        <w:ind w:right="80"/>
        <w:jc w:val="both"/>
        <w:rPr>
          <w:sz w:val="24"/>
          <w:szCs w:val="24"/>
        </w:rPr>
      </w:pPr>
      <w:r>
        <w:rPr>
          <w:b/>
          <w:sz w:val="24"/>
          <w:szCs w:val="24"/>
        </w:rPr>
        <w:t>(</w:t>
      </w:r>
      <w:r>
        <w:rPr>
          <w:sz w:val="24"/>
          <w:szCs w:val="24"/>
        </w:rPr>
        <w:t xml:space="preserve">Hereinafter referred to as “the </w:t>
      </w:r>
      <w:r>
        <w:rPr>
          <w:b/>
          <w:sz w:val="24"/>
          <w:szCs w:val="24"/>
        </w:rPr>
        <w:t xml:space="preserve">Guarantors/Co-Borrowers”) </w:t>
      </w:r>
      <w:r>
        <w:rPr>
          <w:sz w:val="24"/>
          <w:szCs w:val="24"/>
        </w:rPr>
        <w:t xml:space="preserve">hereby jointly and severally, agree, undertake, authorize, assure and affirm as follows: </w:t>
      </w:r>
    </w:p>
    <w:p w:rsidR="002C546B" w:rsidRDefault="002C546B">
      <w:pPr>
        <w:spacing w:line="276" w:lineRule="auto"/>
        <w:jc w:val="both"/>
        <w:rPr>
          <w:sz w:val="24"/>
          <w:szCs w:val="24"/>
        </w:rPr>
      </w:pPr>
    </w:p>
    <w:p w:rsidR="002C546B" w:rsidRDefault="0020631D">
      <w:pPr>
        <w:widowControl/>
        <w:numPr>
          <w:ilvl w:val="0"/>
          <w:numId w:val="6"/>
        </w:numPr>
        <w:spacing w:line="276" w:lineRule="auto"/>
        <w:ind w:left="360"/>
        <w:jc w:val="both"/>
        <w:rPr>
          <w:sz w:val="24"/>
          <w:szCs w:val="24"/>
        </w:rPr>
      </w:pPr>
      <w:bookmarkStart w:id="8" w:name="_4d34og8" w:colFirst="0" w:colLast="0"/>
      <w:bookmarkEnd w:id="8"/>
      <w:r>
        <w:rPr>
          <w:sz w:val="24"/>
          <w:szCs w:val="24"/>
        </w:rPr>
        <w:lastRenderedPageBreak/>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2C546B" w:rsidRDefault="002C546B">
      <w:pPr>
        <w:spacing w:line="276" w:lineRule="auto"/>
        <w:ind w:left="360"/>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2C546B" w:rsidRDefault="002C546B">
      <w:pPr>
        <w:pBdr>
          <w:top w:val="nil"/>
          <w:left w:val="nil"/>
          <w:bottom w:val="nil"/>
          <w:right w:val="nil"/>
          <w:between w:val="nil"/>
        </w:pBdr>
        <w:ind w:left="960"/>
        <w:jc w:val="both"/>
        <w:rPr>
          <w:color w:val="000000"/>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2C546B" w:rsidRDefault="002C546B">
      <w:pPr>
        <w:pBdr>
          <w:top w:val="nil"/>
          <w:left w:val="nil"/>
          <w:bottom w:val="nil"/>
          <w:right w:val="nil"/>
          <w:between w:val="nil"/>
        </w:pBdr>
        <w:ind w:left="960"/>
        <w:jc w:val="both"/>
        <w:rPr>
          <w:color w:val="000000"/>
          <w:sz w:val="24"/>
          <w:szCs w:val="24"/>
        </w:rPr>
      </w:pPr>
    </w:p>
    <w:p w:rsidR="002C546B" w:rsidRDefault="0020631D">
      <w:pPr>
        <w:widowControl/>
        <w:numPr>
          <w:ilvl w:val="0"/>
          <w:numId w:val="9"/>
        </w:numPr>
        <w:spacing w:line="276" w:lineRule="auto"/>
        <w:ind w:left="720"/>
        <w:jc w:val="both"/>
        <w:rPr>
          <w:sz w:val="24"/>
          <w:szCs w:val="24"/>
        </w:rPr>
      </w:pPr>
      <w:r>
        <w:rPr>
          <w:sz w:val="24"/>
          <w:szCs w:val="24"/>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2C546B" w:rsidRDefault="0020631D">
      <w:pPr>
        <w:widowControl/>
        <w:numPr>
          <w:ilvl w:val="0"/>
          <w:numId w:val="9"/>
        </w:numPr>
        <w:spacing w:line="276" w:lineRule="auto"/>
        <w:ind w:left="720"/>
        <w:jc w:val="both"/>
        <w:rPr>
          <w:sz w:val="24"/>
          <w:szCs w:val="24"/>
        </w:rPr>
      </w:pPr>
      <w:r>
        <w:rPr>
          <w:sz w:val="24"/>
          <w:szCs w:val="24"/>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w:t>
      </w:r>
      <w:r>
        <w:rPr>
          <w:sz w:val="24"/>
          <w:szCs w:val="24"/>
        </w:rPr>
        <w:lastRenderedPageBreak/>
        <w:t xml:space="preserve">Lender may, upon specific request by me/us, agree to, in writing, then the Lender shall be entitled to charge to my/our account and/or claim additional interest at the rate of </w:t>
      </w:r>
      <w:r>
        <w:rPr>
          <w:rFonts w:ascii="Cambria" w:eastAsia="Cambria" w:hAnsi="Cambria" w:cs="Cambria"/>
          <w:b/>
          <w:sz w:val="21"/>
          <w:szCs w:val="21"/>
        </w:rPr>
        <w:t>{{ loan_penal_interest_per_annum }}</w:t>
      </w:r>
      <w:r>
        <w:rPr>
          <w:sz w:val="24"/>
          <w:szCs w:val="24"/>
        </w:rPr>
        <w:t xml:space="preserve">% P.A. notwithstanding technical review of my/our account as may be otherwise carried out by the Lender in the absence of such information, submission as required by the Lender. </w:t>
      </w:r>
    </w:p>
    <w:p w:rsidR="002C546B" w:rsidRDefault="002C546B">
      <w:pPr>
        <w:spacing w:line="276" w:lineRule="auto"/>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In case if the information about legal heirs is incomplete/ inadequate / not provided, I/We, the undersigned, hereby irrevocably and unconditionally agree, declare, undertake, assure, and confirm that the legal heirs, as mandated </w:t>
      </w:r>
      <w:proofErr w:type="gramStart"/>
      <w:r>
        <w:rPr>
          <w:sz w:val="24"/>
          <w:szCs w:val="24"/>
        </w:rPr>
        <w:t>under  the</w:t>
      </w:r>
      <w:proofErr w:type="gramEnd"/>
      <w:r>
        <w:rPr>
          <w:sz w:val="24"/>
          <w:szCs w:val="24"/>
        </w:rPr>
        <w:t xml:space="preserv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2C546B" w:rsidRDefault="002C546B">
      <w:pPr>
        <w:spacing w:line="276" w:lineRule="auto"/>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2C546B" w:rsidRDefault="002C546B">
      <w:pPr>
        <w:spacing w:line="276" w:lineRule="auto"/>
        <w:ind w:left="360"/>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I/We hereby declare further that the particulars of legal heirs, assets, etc., furnished by me/us as above are correct and complete, and that we are fully aware that the Lender will be granting credit/other facility to the Borrowers </w:t>
      </w:r>
      <w:r>
        <w:rPr>
          <w:i/>
          <w:sz w:val="24"/>
          <w:szCs w:val="24"/>
        </w:rPr>
        <w:t>inter-alia</w:t>
      </w:r>
      <w:r>
        <w:rPr>
          <w:sz w:val="24"/>
          <w:szCs w:val="24"/>
        </w:rPr>
        <w:t xml:space="preserve"> on the faith of this Undertaking-cum-Declaration-cum-authority. </w:t>
      </w:r>
    </w:p>
    <w:p w:rsidR="002C546B" w:rsidRDefault="002C546B">
      <w:pPr>
        <w:pBdr>
          <w:top w:val="nil"/>
          <w:left w:val="nil"/>
          <w:bottom w:val="nil"/>
          <w:right w:val="nil"/>
          <w:between w:val="nil"/>
        </w:pBdr>
        <w:ind w:left="960"/>
        <w:jc w:val="both"/>
        <w:rPr>
          <w:color w:val="000000"/>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2C546B" w:rsidRDefault="002C546B">
      <w:pPr>
        <w:pBdr>
          <w:top w:val="nil"/>
          <w:left w:val="nil"/>
          <w:bottom w:val="nil"/>
          <w:right w:val="nil"/>
          <w:between w:val="nil"/>
        </w:pBdr>
        <w:ind w:left="960"/>
        <w:jc w:val="both"/>
        <w:rPr>
          <w:color w:val="000000"/>
          <w:sz w:val="24"/>
          <w:szCs w:val="24"/>
        </w:rPr>
      </w:pPr>
    </w:p>
    <w:p w:rsidR="002C546B" w:rsidRDefault="0020631D">
      <w:pPr>
        <w:widowControl/>
        <w:numPr>
          <w:ilvl w:val="0"/>
          <w:numId w:val="6"/>
        </w:numPr>
        <w:spacing w:line="276" w:lineRule="auto"/>
        <w:ind w:left="360"/>
        <w:jc w:val="both"/>
        <w:rPr>
          <w:sz w:val="24"/>
          <w:szCs w:val="24"/>
        </w:rPr>
      </w:pPr>
      <w:r>
        <w:rPr>
          <w:sz w:val="24"/>
          <w:szCs w:val="24"/>
        </w:rPr>
        <w:lastRenderedPageBreak/>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2C546B" w:rsidRDefault="002C546B">
      <w:pPr>
        <w:pBdr>
          <w:top w:val="nil"/>
          <w:left w:val="nil"/>
          <w:bottom w:val="nil"/>
          <w:right w:val="nil"/>
          <w:between w:val="nil"/>
        </w:pBdr>
        <w:ind w:left="960"/>
        <w:jc w:val="both"/>
        <w:rPr>
          <w:color w:val="000000"/>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2C546B" w:rsidRDefault="002C546B">
      <w:pPr>
        <w:pBdr>
          <w:top w:val="nil"/>
          <w:left w:val="nil"/>
          <w:bottom w:val="nil"/>
          <w:right w:val="nil"/>
          <w:between w:val="nil"/>
        </w:pBdr>
        <w:ind w:left="960"/>
        <w:jc w:val="both"/>
        <w:rPr>
          <w:color w:val="000000"/>
          <w:sz w:val="24"/>
          <w:szCs w:val="24"/>
        </w:rPr>
      </w:pPr>
    </w:p>
    <w:p w:rsidR="002C546B" w:rsidRDefault="0020631D">
      <w:pPr>
        <w:spacing w:line="276" w:lineRule="auto"/>
        <w:ind w:left="360"/>
        <w:jc w:val="both"/>
        <w:rPr>
          <w:sz w:val="24"/>
          <w:szCs w:val="24"/>
        </w:rPr>
      </w:pPr>
      <w:r>
        <w:rPr>
          <w:sz w:val="24"/>
          <w:szCs w:val="24"/>
        </w:rPr>
        <w:t xml:space="preserve">Accordingly, I/We, hereby agree and give consent of the disclosure by the Lender of all or any such: </w:t>
      </w:r>
    </w:p>
    <w:p w:rsidR="002C546B" w:rsidRDefault="002C546B">
      <w:pPr>
        <w:spacing w:line="276" w:lineRule="auto"/>
        <w:jc w:val="both"/>
        <w:rPr>
          <w:sz w:val="24"/>
          <w:szCs w:val="24"/>
        </w:rPr>
      </w:pPr>
    </w:p>
    <w:p w:rsidR="002C546B" w:rsidRDefault="0020631D">
      <w:pPr>
        <w:widowControl/>
        <w:numPr>
          <w:ilvl w:val="0"/>
          <w:numId w:val="12"/>
        </w:numPr>
        <w:spacing w:line="276" w:lineRule="auto"/>
        <w:ind w:left="720"/>
        <w:jc w:val="both"/>
        <w:rPr>
          <w:sz w:val="24"/>
          <w:szCs w:val="24"/>
        </w:rPr>
      </w:pPr>
      <w:r>
        <w:rPr>
          <w:sz w:val="24"/>
          <w:szCs w:val="24"/>
        </w:rPr>
        <w:t xml:space="preserve">Information and data relating to me/us. </w:t>
      </w:r>
    </w:p>
    <w:p w:rsidR="002C546B" w:rsidRDefault="0020631D">
      <w:pPr>
        <w:widowControl/>
        <w:numPr>
          <w:ilvl w:val="0"/>
          <w:numId w:val="12"/>
        </w:numPr>
        <w:spacing w:line="276" w:lineRule="auto"/>
        <w:ind w:left="720"/>
        <w:jc w:val="both"/>
        <w:rPr>
          <w:sz w:val="24"/>
          <w:szCs w:val="24"/>
        </w:rPr>
      </w:pPr>
      <w:r>
        <w:rPr>
          <w:sz w:val="24"/>
          <w:szCs w:val="24"/>
        </w:rPr>
        <w:t xml:space="preserve">The information or data relating to any credit facility availed of/to be availed, by me/ us, and </w:t>
      </w:r>
    </w:p>
    <w:p w:rsidR="002C546B" w:rsidRDefault="0020631D">
      <w:pPr>
        <w:widowControl/>
        <w:numPr>
          <w:ilvl w:val="0"/>
          <w:numId w:val="12"/>
        </w:numPr>
        <w:spacing w:line="276" w:lineRule="auto"/>
        <w:ind w:left="720"/>
        <w:jc w:val="both"/>
        <w:rPr>
          <w:sz w:val="24"/>
          <w:szCs w:val="24"/>
        </w:rPr>
      </w:pPr>
      <w:r>
        <w:rPr>
          <w:sz w:val="24"/>
          <w:szCs w:val="24"/>
        </w:rPr>
        <w:t>Default, if any, committed by me/us, in discharge of my/</w:t>
      </w:r>
      <w:proofErr w:type="gramStart"/>
      <w:r>
        <w:rPr>
          <w:sz w:val="24"/>
          <w:szCs w:val="24"/>
        </w:rPr>
        <w:t>our such</w:t>
      </w:r>
      <w:proofErr w:type="gramEnd"/>
      <w:r>
        <w:rPr>
          <w:sz w:val="24"/>
          <w:szCs w:val="24"/>
        </w:rPr>
        <w:t xml:space="preserve"> obligation, as the Lender may deem appropriate and necessary to disclose and furnish to any agency authorized by RBI. </w:t>
      </w:r>
    </w:p>
    <w:p w:rsidR="002C546B" w:rsidRDefault="002C546B">
      <w:pPr>
        <w:spacing w:line="276" w:lineRule="auto"/>
        <w:ind w:left="360"/>
        <w:jc w:val="both"/>
        <w:rPr>
          <w:sz w:val="24"/>
          <w:szCs w:val="24"/>
        </w:rPr>
      </w:pPr>
    </w:p>
    <w:p w:rsidR="002C546B" w:rsidRDefault="0020631D">
      <w:pPr>
        <w:spacing w:line="276" w:lineRule="auto"/>
        <w:ind w:left="360"/>
        <w:jc w:val="both"/>
        <w:rPr>
          <w:sz w:val="24"/>
          <w:szCs w:val="24"/>
        </w:rPr>
      </w:pPr>
      <w:r>
        <w:rPr>
          <w:sz w:val="24"/>
          <w:szCs w:val="24"/>
        </w:rPr>
        <w:t xml:space="preserve">I/We declare that the information and data furnished by me/us to the Lender are true and correct. </w:t>
      </w:r>
    </w:p>
    <w:p w:rsidR="002C546B" w:rsidRDefault="002C546B">
      <w:pPr>
        <w:spacing w:line="276" w:lineRule="auto"/>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Further, in consideration of the Lender agreeing to grant the</w:t>
      </w:r>
      <w:r>
        <w:rPr>
          <w:b/>
          <w:sz w:val="24"/>
          <w:szCs w:val="24"/>
        </w:rPr>
        <w:t xml:space="preserve"> {{ loan_facility_type }}</w:t>
      </w:r>
      <w:r>
        <w:rPr>
          <w:rFonts w:ascii="Cambria" w:eastAsia="Cambria" w:hAnsi="Cambria" w:cs="Cambria"/>
          <w:b/>
        </w:rPr>
        <w:t xml:space="preserve"> </w:t>
      </w:r>
      <w:r>
        <w:rPr>
          <w:sz w:val="24"/>
          <w:szCs w:val="24"/>
        </w:rPr>
        <w:t xml:space="preserve">and in consideration of the Lender at our request continuing and having continued the above-mentioned facilities, I/we, agree, confirm and undertake: </w:t>
      </w:r>
    </w:p>
    <w:p w:rsidR="002C546B" w:rsidRDefault="002C546B">
      <w:pPr>
        <w:spacing w:line="276" w:lineRule="auto"/>
        <w:ind w:left="720"/>
        <w:jc w:val="both"/>
        <w:rPr>
          <w:sz w:val="24"/>
          <w:szCs w:val="24"/>
        </w:rPr>
      </w:pPr>
    </w:p>
    <w:p w:rsidR="002C546B" w:rsidRDefault="0020631D">
      <w:pPr>
        <w:widowControl/>
        <w:numPr>
          <w:ilvl w:val="0"/>
          <w:numId w:val="14"/>
        </w:numPr>
        <w:spacing w:line="276" w:lineRule="auto"/>
        <w:ind w:left="720"/>
        <w:jc w:val="both"/>
        <w:rPr>
          <w:sz w:val="24"/>
          <w:szCs w:val="24"/>
        </w:rPr>
      </w:pPr>
      <w:r>
        <w:rPr>
          <w:sz w:val="24"/>
          <w:szCs w:val="24"/>
        </w:rPr>
        <w:t xml:space="preserve">Not to allow promoters to disinvest / transfer their shareholding without the consent of the Lender. </w:t>
      </w:r>
    </w:p>
    <w:p w:rsidR="002C546B" w:rsidRDefault="0020631D">
      <w:pPr>
        <w:widowControl/>
        <w:numPr>
          <w:ilvl w:val="0"/>
          <w:numId w:val="14"/>
        </w:numPr>
        <w:spacing w:line="276" w:lineRule="auto"/>
        <w:ind w:left="720"/>
        <w:jc w:val="both"/>
        <w:rPr>
          <w:sz w:val="24"/>
          <w:szCs w:val="24"/>
        </w:rPr>
      </w:pPr>
      <w:r>
        <w:rPr>
          <w:sz w:val="24"/>
          <w:szCs w:val="24"/>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2C546B" w:rsidRDefault="0020631D">
      <w:pPr>
        <w:widowControl/>
        <w:numPr>
          <w:ilvl w:val="0"/>
          <w:numId w:val="14"/>
        </w:numPr>
        <w:spacing w:line="276" w:lineRule="auto"/>
        <w:ind w:left="720"/>
        <w:jc w:val="both"/>
        <w:rPr>
          <w:sz w:val="24"/>
          <w:szCs w:val="24"/>
        </w:rPr>
      </w:pPr>
      <w:r>
        <w:rPr>
          <w:sz w:val="24"/>
          <w:szCs w:val="24"/>
        </w:rPr>
        <w:lastRenderedPageBreak/>
        <w:t>To allow Lender to charge penal interest @</w:t>
      </w:r>
      <w:r>
        <w:rPr>
          <w:b/>
        </w:rPr>
        <w:t>{{ loan_penal_interest }}</w:t>
      </w:r>
      <w:r>
        <w:rPr>
          <w:sz w:val="24"/>
          <w:szCs w:val="24"/>
        </w:rPr>
        <w:t xml:space="preserve">% </w:t>
      </w:r>
      <w:r>
        <w:rPr>
          <w:rFonts w:ascii="Cambria" w:eastAsia="Cambria" w:hAnsi="Cambria" w:cs="Cambria"/>
          <w:sz w:val="21"/>
          <w:szCs w:val="21"/>
        </w:rPr>
        <w:t xml:space="preserve">% P.M. </w:t>
      </w:r>
      <w:r>
        <w:rPr>
          <w:sz w:val="24"/>
          <w:szCs w:val="24"/>
        </w:rPr>
        <w:t xml:space="preserve">above the rate applicable to loan Account on the entire outstanding in </w:t>
      </w:r>
      <w:r>
        <w:rPr>
          <w:b/>
          <w:sz w:val="24"/>
          <w:szCs w:val="24"/>
        </w:rPr>
        <w:t>{{ loan_facility_type }}</w:t>
      </w:r>
      <w:r>
        <w:rPr>
          <w:sz w:val="24"/>
          <w:szCs w:val="24"/>
        </w:rPr>
        <w:t xml:space="preserve"> facilities under the following circumstances:</w:t>
      </w:r>
    </w:p>
    <w:p w:rsidR="002C546B" w:rsidRDefault="0020631D">
      <w:pPr>
        <w:widowControl/>
        <w:numPr>
          <w:ilvl w:val="0"/>
          <w:numId w:val="15"/>
        </w:numPr>
        <w:spacing w:line="276" w:lineRule="auto"/>
        <w:ind w:left="1080"/>
        <w:jc w:val="both"/>
        <w:rPr>
          <w:sz w:val="24"/>
          <w:szCs w:val="24"/>
        </w:rPr>
      </w:pPr>
      <w:r>
        <w:rPr>
          <w:sz w:val="24"/>
          <w:szCs w:val="24"/>
        </w:rPr>
        <w:t xml:space="preserve">Default in repayment of loan installments </w:t>
      </w:r>
    </w:p>
    <w:p w:rsidR="002C546B" w:rsidRDefault="0020631D">
      <w:pPr>
        <w:widowControl/>
        <w:numPr>
          <w:ilvl w:val="0"/>
          <w:numId w:val="15"/>
        </w:numPr>
        <w:spacing w:line="276" w:lineRule="auto"/>
        <w:ind w:left="1080"/>
        <w:jc w:val="both"/>
        <w:rPr>
          <w:sz w:val="24"/>
          <w:szCs w:val="24"/>
        </w:rPr>
      </w:pPr>
      <w:r>
        <w:rPr>
          <w:sz w:val="24"/>
          <w:szCs w:val="24"/>
        </w:rPr>
        <w:t>Default in borrowing covenants.</w:t>
      </w:r>
    </w:p>
    <w:p w:rsidR="002C546B" w:rsidRDefault="0020631D">
      <w:pPr>
        <w:widowControl/>
        <w:numPr>
          <w:ilvl w:val="0"/>
          <w:numId w:val="14"/>
        </w:numPr>
        <w:spacing w:line="276" w:lineRule="auto"/>
        <w:ind w:left="720"/>
        <w:jc w:val="both"/>
        <w:rPr>
          <w:sz w:val="24"/>
          <w:szCs w:val="24"/>
        </w:rPr>
      </w:pPr>
      <w:r>
        <w:rPr>
          <w:sz w:val="24"/>
          <w:szCs w:val="24"/>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2C546B" w:rsidRDefault="0020631D">
      <w:pPr>
        <w:widowControl/>
        <w:numPr>
          <w:ilvl w:val="0"/>
          <w:numId w:val="14"/>
        </w:numPr>
        <w:spacing w:line="276" w:lineRule="auto"/>
        <w:ind w:left="720"/>
        <w:jc w:val="both"/>
        <w:rPr>
          <w:sz w:val="24"/>
          <w:szCs w:val="24"/>
        </w:rPr>
      </w:pPr>
      <w:r>
        <w:rPr>
          <w:sz w:val="24"/>
          <w:szCs w:val="24"/>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2C546B" w:rsidRDefault="0020631D">
      <w:pPr>
        <w:widowControl/>
        <w:numPr>
          <w:ilvl w:val="0"/>
          <w:numId w:val="14"/>
        </w:numPr>
        <w:spacing w:line="276" w:lineRule="auto"/>
        <w:ind w:left="720"/>
        <w:jc w:val="both"/>
        <w:rPr>
          <w:sz w:val="24"/>
          <w:szCs w:val="24"/>
        </w:rPr>
      </w:pPr>
      <w:r>
        <w:rPr>
          <w:sz w:val="24"/>
          <w:szCs w:val="24"/>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2C546B" w:rsidRDefault="002C546B">
      <w:pPr>
        <w:spacing w:line="276" w:lineRule="auto"/>
        <w:ind w:left="1440" w:hanging="720"/>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I/we undertake that:</w:t>
      </w:r>
    </w:p>
    <w:p w:rsidR="002C546B" w:rsidRDefault="0020631D">
      <w:pPr>
        <w:widowControl/>
        <w:numPr>
          <w:ilvl w:val="0"/>
          <w:numId w:val="19"/>
        </w:numPr>
        <w:tabs>
          <w:tab w:val="left" w:pos="720"/>
        </w:tabs>
        <w:spacing w:line="276" w:lineRule="auto"/>
        <w:ind w:left="720"/>
        <w:jc w:val="both"/>
        <w:rPr>
          <w:sz w:val="24"/>
          <w:szCs w:val="24"/>
        </w:rPr>
      </w:pPr>
      <w:r>
        <w:rPr>
          <w:color w:val="000000"/>
          <w:sz w:val="24"/>
          <w:szCs w:val="24"/>
        </w:rPr>
        <w:t>The Credit Information Bureau (India) Ltd. and any other agency so authorized may use, process the said information and data disclosed by the Lender in the manner as deemed fit by them and;</w:t>
      </w:r>
    </w:p>
    <w:p w:rsidR="002C546B" w:rsidRDefault="0020631D">
      <w:pPr>
        <w:widowControl/>
        <w:numPr>
          <w:ilvl w:val="0"/>
          <w:numId w:val="19"/>
        </w:numPr>
        <w:tabs>
          <w:tab w:val="left" w:pos="720"/>
        </w:tabs>
        <w:spacing w:line="276" w:lineRule="auto"/>
        <w:ind w:left="720"/>
        <w:jc w:val="both"/>
        <w:rPr>
          <w:sz w:val="24"/>
          <w:szCs w:val="24"/>
        </w:rPr>
      </w:pPr>
      <w:r>
        <w:rPr>
          <w:color w:val="000000"/>
          <w:sz w:val="24"/>
          <w:szCs w:val="24"/>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2C546B" w:rsidRDefault="002C546B">
      <w:pPr>
        <w:spacing w:line="276" w:lineRule="auto"/>
        <w:ind w:left="1440" w:hanging="720"/>
        <w:jc w:val="both"/>
        <w:rPr>
          <w:color w:val="000000"/>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w:t>
      </w:r>
      <w:r>
        <w:rPr>
          <w:sz w:val="24"/>
          <w:szCs w:val="24"/>
        </w:rPr>
        <w:lastRenderedPageBreak/>
        <w:t>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2C546B" w:rsidRDefault="002C546B">
      <w:pPr>
        <w:spacing w:line="276" w:lineRule="auto"/>
        <w:ind w:left="360"/>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I/We, the Borrower/s, hereby declare, state and confirm as under:-</w:t>
      </w:r>
    </w:p>
    <w:p w:rsidR="002C546B" w:rsidRDefault="002C546B">
      <w:pPr>
        <w:spacing w:line="276" w:lineRule="auto"/>
        <w:ind w:right="93"/>
        <w:jc w:val="both"/>
        <w:rPr>
          <w:sz w:val="24"/>
          <w:szCs w:val="24"/>
        </w:rPr>
      </w:pPr>
    </w:p>
    <w:p w:rsidR="002C546B" w:rsidRDefault="0020631D">
      <w:pPr>
        <w:numPr>
          <w:ilvl w:val="0"/>
          <w:numId w:val="20"/>
        </w:numPr>
        <w:tabs>
          <w:tab w:val="left" w:pos="720"/>
          <w:tab w:val="left" w:pos="1440"/>
        </w:tabs>
        <w:spacing w:line="276" w:lineRule="auto"/>
        <w:ind w:left="720" w:right="93" w:hanging="360"/>
        <w:jc w:val="both"/>
        <w:rPr>
          <w:sz w:val="24"/>
          <w:szCs w:val="24"/>
        </w:rPr>
      </w:pPr>
      <w:r>
        <w:rPr>
          <w:sz w:val="24"/>
          <w:szCs w:val="24"/>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w:t>
      </w:r>
      <w:proofErr w:type="gramStart"/>
      <w:r>
        <w:rPr>
          <w:sz w:val="24"/>
          <w:szCs w:val="24"/>
        </w:rPr>
        <w:t>)  details</w:t>
      </w:r>
      <w:proofErr w:type="gramEnd"/>
      <w:r>
        <w:rPr>
          <w:sz w:val="24"/>
          <w:szCs w:val="24"/>
        </w:rPr>
        <w:t xml:space="preserve"> /particulars thereof in writing to the Lender/Branch and (ii) the details of action/s initiated/taken by me/us to counter/defend the same appropriately.</w:t>
      </w:r>
    </w:p>
    <w:p w:rsidR="002C546B" w:rsidRDefault="002C546B">
      <w:pPr>
        <w:tabs>
          <w:tab w:val="left" w:pos="720"/>
        </w:tabs>
        <w:spacing w:line="276" w:lineRule="auto"/>
        <w:ind w:left="720" w:right="93" w:hanging="360"/>
        <w:jc w:val="both"/>
        <w:rPr>
          <w:sz w:val="24"/>
          <w:szCs w:val="24"/>
        </w:rPr>
      </w:pPr>
    </w:p>
    <w:p w:rsidR="002C546B" w:rsidRDefault="0020631D">
      <w:pPr>
        <w:numPr>
          <w:ilvl w:val="0"/>
          <w:numId w:val="20"/>
        </w:numPr>
        <w:tabs>
          <w:tab w:val="left" w:pos="720"/>
          <w:tab w:val="left" w:pos="1440"/>
        </w:tabs>
        <w:spacing w:line="276" w:lineRule="auto"/>
        <w:ind w:left="720" w:right="93" w:hanging="360"/>
        <w:jc w:val="both"/>
        <w:rPr>
          <w:sz w:val="24"/>
          <w:szCs w:val="24"/>
        </w:rPr>
      </w:pPr>
      <w:r>
        <w:rPr>
          <w:sz w:val="24"/>
          <w:szCs w:val="24"/>
        </w:rPr>
        <w:t xml:space="preserve">There is litigation /insolvency proceedings/dispute/claim/coercive process /execution petition, presently pending/adjudicated though not finally, earlier against me/us the details whereof are as under: </w:t>
      </w:r>
    </w:p>
    <w:p w:rsidR="002C546B" w:rsidRDefault="002C546B">
      <w:pPr>
        <w:spacing w:line="276" w:lineRule="auto"/>
        <w:ind w:right="93"/>
        <w:jc w:val="both"/>
        <w:rPr>
          <w:sz w:val="24"/>
          <w:szCs w:val="24"/>
        </w:rPr>
      </w:pPr>
    </w:p>
    <w:p w:rsidR="002C546B" w:rsidRDefault="0020631D">
      <w:pPr>
        <w:widowControl/>
        <w:numPr>
          <w:ilvl w:val="0"/>
          <w:numId w:val="6"/>
        </w:numPr>
        <w:spacing w:line="276" w:lineRule="auto"/>
        <w:ind w:left="360"/>
        <w:jc w:val="both"/>
        <w:rPr>
          <w:sz w:val="24"/>
          <w:szCs w:val="24"/>
        </w:rPr>
      </w:pPr>
      <w:r>
        <w:rPr>
          <w:sz w:val="24"/>
          <w:szCs w:val="24"/>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2C546B" w:rsidRDefault="002C546B">
      <w:pPr>
        <w:spacing w:line="276" w:lineRule="auto"/>
        <w:ind w:right="93"/>
        <w:jc w:val="both"/>
        <w:rPr>
          <w:sz w:val="24"/>
          <w:szCs w:val="24"/>
        </w:rPr>
      </w:pPr>
    </w:p>
    <w:p w:rsidR="002C546B" w:rsidRDefault="0020631D">
      <w:pPr>
        <w:spacing w:line="276" w:lineRule="auto"/>
        <w:ind w:right="93"/>
        <w:jc w:val="both"/>
        <w:rPr>
          <w:sz w:val="24"/>
          <w:szCs w:val="24"/>
        </w:rPr>
      </w:pPr>
      <w:r>
        <w:rPr>
          <w:sz w:val="24"/>
          <w:szCs w:val="24"/>
        </w:rPr>
        <w:t>IN WITNESS WHEREOF the Borrower &amp; Guarantors set and subscribed their respective hands to these presents on the day and year first hereinabove written.</w:t>
      </w:r>
    </w:p>
    <w:p w:rsidR="002C546B" w:rsidRDefault="002C546B">
      <w:pPr>
        <w:spacing w:line="276" w:lineRule="auto"/>
        <w:jc w:val="both"/>
        <w:rPr>
          <w:sz w:val="24"/>
          <w:szCs w:val="24"/>
        </w:rPr>
      </w:pPr>
    </w:p>
    <w:p w:rsidR="002C546B" w:rsidRDefault="0020631D">
      <w:pPr>
        <w:spacing w:line="276" w:lineRule="auto"/>
        <w:jc w:val="both"/>
        <w:rPr>
          <w:sz w:val="24"/>
          <w:szCs w:val="24"/>
        </w:rPr>
      </w:pPr>
      <w:r>
        <w:rPr>
          <w:sz w:val="24"/>
          <w:szCs w:val="24"/>
        </w:rPr>
        <w:t xml:space="preserve">SIGNED &amp; DELIVERED BY THE WITHIN NAMED </w:t>
      </w:r>
    </w:p>
    <w:p w:rsidR="002C546B" w:rsidRDefault="002C546B">
      <w:pPr>
        <w:spacing w:line="276" w:lineRule="auto"/>
        <w:jc w:val="both"/>
        <w:rPr>
          <w:b/>
          <w:sz w:val="24"/>
          <w:szCs w:val="24"/>
        </w:rPr>
      </w:pPr>
    </w:p>
    <w:p w:rsidR="002C546B" w:rsidRDefault="0020631D">
      <w:pPr>
        <w:spacing w:before="2"/>
        <w:ind w:right="-48"/>
        <w:jc w:val="both"/>
      </w:pPr>
      <w:r>
        <w:rPr>
          <w:rFonts w:ascii="Cambria" w:eastAsia="Cambria" w:hAnsi="Cambria" w:cs="Cambria"/>
          <w:b/>
        </w:rPr>
        <w:t xml:space="preserve">       [1]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2C546B" w:rsidRDefault="0020631D">
      <w:pPr>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sz w:val="21"/>
          <w:szCs w:val="21"/>
        </w:rPr>
        <w:t>{</w:t>
      </w:r>
      <w:proofErr w:type="gramEnd"/>
      <w:r>
        <w:rPr>
          <w:rFonts w:ascii="Cambria" w:eastAsia="Cambria" w:hAnsi="Cambria" w:cs="Cambria"/>
          <w:b/>
          <w:sz w:val="21"/>
          <w:szCs w:val="21"/>
        </w:rPr>
        <w:t>% if is_co_borrower_available %}{% for i in co_borrower %}</w:t>
      </w:r>
    </w:p>
    <w:p w:rsidR="002C546B" w:rsidRDefault="0020631D">
      <w:pPr>
        <w:tabs>
          <w:tab w:val="left" w:pos="720"/>
        </w:tabs>
        <w:ind w:left="360"/>
        <w:jc w:val="both"/>
      </w:pPr>
      <w:r>
        <w:rPr>
          <w:rFonts w:ascii="Cambria" w:eastAsia="Cambria" w:hAnsi="Cambria" w:cs="Cambria"/>
          <w:b/>
          <w:sz w:val="21"/>
          <w:szCs w:val="21"/>
        </w:rPr>
        <w:lastRenderedPageBreak/>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2C546B" w:rsidRDefault="0020631D">
      <w:pPr>
        <w:ind w:left="720"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sz w:val="21"/>
          <w:szCs w:val="21"/>
        </w:rPr>
        <w:t>{% for i in guarantor %}</w:t>
      </w:r>
    </w:p>
    <w:p w:rsidR="002C546B" w:rsidRDefault="0020631D">
      <w:pPr>
        <w:tabs>
          <w:tab w:val="left" w:pos="720"/>
        </w:tabs>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eastAsia="Cambria" w:hAnsi="Cambria" w:cs="Cambria"/>
          <w:b/>
          <w:sz w:val="21"/>
          <w:szCs w:val="21"/>
        </w:rPr>
        <w:t xml:space="preserve"> </w:t>
      </w:r>
    </w:p>
    <w:p w:rsidR="002C546B" w:rsidRDefault="0020631D">
      <w:pPr>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xml:space="preserve">%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2C546B" w:rsidRDefault="0020631D">
      <w:pPr>
        <w:tabs>
          <w:tab w:val="left" w:pos="720"/>
        </w:tabs>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2C546B" w:rsidRDefault="0020631D">
      <w:pPr>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r>
        <w:rPr>
          <w:rFonts w:ascii="Cambria" w:eastAsia="Cambria" w:hAnsi="Cambria" w:cs="Cambria"/>
          <w:b/>
          <w:sz w:val="21"/>
          <w:szCs w:val="21"/>
        </w:rPr>
        <w:t>{</w:t>
      </w:r>
      <w:proofErr w:type="gramEnd"/>
      <w:r>
        <w:rPr>
          <w:rFonts w:ascii="Cambria" w:eastAsia="Cambria" w:hAnsi="Cambria" w:cs="Cambria"/>
          <w:b/>
          <w:sz w:val="21"/>
          <w:szCs w:val="21"/>
        </w:rPr>
        <w:t>% endfor %}{% endif %}</w:t>
      </w:r>
    </w:p>
    <w:p w:rsidR="002C546B" w:rsidRDefault="0020631D">
      <w:pPr>
        <w:widowControl/>
        <w:rPr>
          <w:b/>
          <w:sz w:val="24"/>
          <w:szCs w:val="24"/>
        </w:rPr>
      </w:pPr>
      <w:r>
        <w:br w:type="page"/>
      </w:r>
    </w:p>
    <w:p w:rsidR="002C546B" w:rsidRDefault="0020631D">
      <w:pPr>
        <w:spacing w:line="276" w:lineRule="auto"/>
        <w:jc w:val="center"/>
        <w:rPr>
          <w:b/>
          <w:sz w:val="24"/>
          <w:szCs w:val="24"/>
        </w:rPr>
      </w:pPr>
      <w:r>
        <w:rPr>
          <w:b/>
          <w:sz w:val="24"/>
          <w:szCs w:val="24"/>
        </w:rPr>
        <w:lastRenderedPageBreak/>
        <w:t>DEMAND PROMISSORY NOTE</w:t>
      </w:r>
    </w:p>
    <w:p w:rsidR="002C546B" w:rsidRDefault="002C546B">
      <w:pPr>
        <w:spacing w:line="276" w:lineRule="auto"/>
        <w:jc w:val="center"/>
        <w:rPr>
          <w:b/>
          <w:sz w:val="24"/>
          <w:szCs w:val="24"/>
        </w:rPr>
      </w:pPr>
    </w:p>
    <w:p w:rsidR="002C546B" w:rsidRDefault="0020631D">
      <w:pPr>
        <w:jc w:val="right"/>
        <w:rPr>
          <w:rFonts w:ascii="Cambria" w:eastAsia="Cambria" w:hAnsi="Cambria" w:cs="Cambria"/>
        </w:rPr>
      </w:pPr>
      <w:proofErr w:type="gramStart"/>
      <w:r>
        <w:rPr>
          <w:rFonts w:ascii="Cambria" w:eastAsia="Cambria" w:hAnsi="Cambria" w:cs="Cambria"/>
        </w:rPr>
        <w:t>Place:</w:t>
      </w:r>
      <w:proofErr w:type="gramEnd"/>
      <w:r>
        <w:rPr>
          <w:rFonts w:ascii="Cambria" w:eastAsia="Cambria" w:hAnsi="Cambria" w:cs="Cambria"/>
        </w:rPr>
        <w:t xml:space="preserve">{{ execution_place }} </w:t>
      </w:r>
    </w:p>
    <w:p w:rsidR="002C546B" w:rsidRDefault="0020631D">
      <w:pPr>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2C546B" w:rsidRDefault="002C546B">
      <w:pPr>
        <w:spacing w:line="276" w:lineRule="auto"/>
        <w:jc w:val="center"/>
        <w:rPr>
          <w:sz w:val="24"/>
          <w:szCs w:val="24"/>
        </w:rPr>
      </w:pPr>
    </w:p>
    <w:p w:rsidR="002C546B" w:rsidRDefault="0020631D">
      <w:pPr>
        <w:jc w:val="both"/>
      </w:pPr>
      <w:r>
        <w:rPr>
          <w:rFonts w:ascii="Cambria" w:eastAsia="Cambria" w:hAnsi="Cambria" w:cs="Cambria"/>
        </w:rPr>
        <w:t xml:space="preserve">ON DEMAND, I/We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r>
        <w:t xml:space="preserve"> </w:t>
      </w:r>
    </w:p>
    <w:p w:rsidR="002C546B" w:rsidRDefault="002C546B">
      <w:pPr>
        <w:jc w:val="both"/>
      </w:pPr>
    </w:p>
    <w:p w:rsidR="002C546B" w:rsidRDefault="0020631D">
      <w:pPr>
        <w:jc w:val="both"/>
        <w:rPr>
          <w:rFonts w:ascii="Cambria" w:eastAsia="Cambria" w:hAnsi="Cambria" w:cs="Cambria"/>
        </w:rPr>
      </w:pPr>
      <w:r>
        <w:rPr>
          <w:rFonts w:ascii="Cambria" w:eastAsia="Cambria" w:hAnsi="Cambria" w:cs="Cambria"/>
          <w:b/>
          <w:sz w:val="21"/>
          <w:szCs w:val="21"/>
        </w:rPr>
        <w:t>{% if company_type_of_borrower == “Individual” %}{{ borrower.name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sz w:val="21"/>
          <w:szCs w:val="21"/>
        </w:rPr>
        <w:t xml:space="preserve"> </w:t>
      </w:r>
      <w:r>
        <w:rPr>
          <w:rFonts w:ascii="Cambria" w:eastAsia="Cambria" w:hAnsi="Cambria" w:cs="Cambria"/>
          <w:b/>
          <w:sz w:val="21"/>
          <w:szCs w:val="21"/>
        </w:rPr>
        <w:t>{% if company_type_of_borrower == “Individual” %}{{ borrower.address }}{% else %}{{ borrower.reg_address }}{% endif %}</w:t>
      </w:r>
      <w:r>
        <w:rPr>
          <w:rFonts w:ascii="Cambria" w:eastAsia="Cambria" w:hAnsi="Cambria" w:cs="Cambria"/>
          <w:sz w:val="21"/>
          <w:szCs w:val="21"/>
        </w:rPr>
        <w:t>.</w:t>
      </w:r>
      <w:r>
        <w:rPr>
          <w:rFonts w:ascii="Cambria" w:eastAsia="Cambria" w:hAnsi="Cambria" w:cs="Cambria"/>
        </w:rPr>
        <w:t xml:space="preserve"> </w:t>
      </w:r>
    </w:p>
    <w:p w:rsidR="002C546B" w:rsidRDefault="002C546B">
      <w:pPr>
        <w:jc w:val="both"/>
      </w:pPr>
    </w:p>
    <w:p w:rsidR="002C546B" w:rsidRDefault="0020631D">
      <w:pPr>
        <w:jc w:val="both"/>
        <w:rPr>
          <w:rFonts w:ascii="Cambria" w:eastAsia="Cambria" w:hAnsi="Cambria" w:cs="Cambria"/>
        </w:rPr>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}}(Rupees {{ loan_amount_in_words | title }} only) and with rate of interest at {{ loan_interest_rate }} % P.A and/or such other rate as RCPL may fix from time to time for value received (to be paid monthly and to be calculated on the basis of 365 (three hundred and sixty five days)) and other amounts payable to the Lender in terms of the 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executed by and amongst the Borrowers and the Lender. </w:t>
      </w:r>
    </w:p>
    <w:p w:rsidR="002C546B" w:rsidRDefault="002C546B">
      <w:pPr>
        <w:jc w:val="both"/>
      </w:pPr>
    </w:p>
    <w:p w:rsidR="002C546B" w:rsidRDefault="0020631D">
      <w:pPr>
        <w:ind w:right="-20"/>
        <w:jc w:val="both"/>
      </w:pPr>
      <w:r>
        <w:t>Presentment for payment, notice of non-payment and noting and protest of the note are hereby unconditionally and irrevocably waived.</w:t>
      </w:r>
    </w:p>
    <w:p w:rsidR="002C546B" w:rsidRDefault="002C546B">
      <w:pPr>
        <w:ind w:right="-20"/>
        <w:jc w:val="both"/>
      </w:pPr>
    </w:p>
    <w:tbl>
      <w:tblPr>
        <w:tblStyle w:val="a5"/>
        <w:tblW w:w="8729" w:type="dxa"/>
        <w:tblInd w:w="-93" w:type="dxa"/>
        <w:tblLayout w:type="fixed"/>
        <w:tblLook w:val="0400" w:firstRow="0" w:lastRow="0" w:firstColumn="0" w:lastColumn="0" w:noHBand="0" w:noVBand="1"/>
      </w:tblPr>
      <w:tblGrid>
        <w:gridCol w:w="625"/>
        <w:gridCol w:w="8104"/>
      </w:tblGrid>
      <w:tr w:rsidR="002C546B">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rPr>
            </w:pPr>
          </w:p>
          <w:p w:rsidR="002C546B" w:rsidRDefault="002C546B">
            <w:pPr>
              <w:widowControl/>
              <w:spacing w:after="160" w:line="276" w:lineRule="auto"/>
              <w:jc w:val="both"/>
              <w:rPr>
                <w:rFonts w:ascii="Cambria" w:eastAsia="Cambria" w:hAnsi="Cambria" w:cs="Cambria"/>
              </w:rPr>
            </w:pPr>
          </w:p>
          <w:p w:rsidR="002C546B" w:rsidRDefault="002C546B">
            <w:pPr>
              <w:widowControl/>
              <w:spacing w:after="160" w:line="276" w:lineRule="auto"/>
              <w:jc w:val="both"/>
              <w:rPr>
                <w:rFonts w:ascii="Cambria" w:eastAsia="Cambria" w:hAnsi="Cambria" w:cs="Cambria"/>
              </w:rPr>
            </w:pPr>
          </w:p>
        </w:tc>
        <w:tc>
          <w:tcPr>
            <w:tcW w:w="8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Borrower’s Name:  {% if company_type_of_borrower == “Individual” %}{{ borrower.name.first }} {{ borrower.name.middle }} {{ borrower.name.last }}{% else %}{{ borrower_company }}{% endif %}</w:t>
            </w:r>
          </w:p>
          <w:tbl>
            <w:tblPr>
              <w:tblStyle w:val="a6"/>
              <w:tblW w:w="1132" w:type="dxa"/>
              <w:tblLayout w:type="fixed"/>
              <w:tblLook w:val="0400" w:firstRow="0" w:lastRow="0" w:firstColumn="0" w:lastColumn="0" w:noHBand="0" w:noVBand="1"/>
            </w:tblPr>
            <w:tblGrid>
              <w:gridCol w:w="1132"/>
            </w:tblGrid>
            <w:tr w:rsidR="002C546B">
              <w:trPr>
                <w:trHeight w:val="696"/>
              </w:trPr>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jc w:val="both"/>
                    <w:rPr>
                      <w:rFonts w:ascii="Cambria" w:eastAsia="Cambria" w:hAnsi="Cambria" w:cs="Cambria"/>
                    </w:rPr>
                  </w:pPr>
                  <w:r>
                    <w:rPr>
                      <w:rFonts w:ascii="Cambria" w:eastAsia="Cambria" w:hAnsi="Cambria" w:cs="Cambria"/>
                    </w:rPr>
                    <w:t>Rs.1 Revenue Stamp to be affixed</w:t>
                  </w:r>
                </w:p>
              </w:tc>
            </w:tr>
          </w:tbl>
          <w:p w:rsidR="002C546B" w:rsidRDefault="0020631D">
            <w:pPr>
              <w:widowControl/>
              <w:spacing w:after="160" w:line="276" w:lineRule="auto"/>
              <w:rPr>
                <w:rFonts w:ascii="Cambria" w:eastAsia="Cambria" w:hAnsi="Cambria" w:cs="Cambria"/>
              </w:rPr>
            </w:pPr>
            <w:r>
              <w:rPr>
                <w:rFonts w:ascii="Cambria" w:eastAsia="Cambria" w:hAnsi="Cambria" w:cs="Cambria"/>
              </w:rPr>
              <w:t>Borrower’s Signature:{% if is_co_borrower_available %}{% for i in co_borrower %}</w:t>
            </w:r>
          </w:p>
        </w:tc>
      </w:tr>
      <w:tr w:rsidR="002C546B">
        <w:tc>
          <w:tcPr>
            <w:tcW w:w="625"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rPr>
            </w:pPr>
          </w:p>
          <w:p w:rsidR="002C546B" w:rsidRDefault="002C546B">
            <w:pPr>
              <w:widowControl/>
              <w:spacing w:after="160" w:line="276" w:lineRule="auto"/>
              <w:jc w:val="both"/>
              <w:rPr>
                <w:rFonts w:ascii="Cambria" w:eastAsia="Cambria" w:hAnsi="Cambria" w:cs="Cambria"/>
              </w:rPr>
            </w:pPr>
          </w:p>
          <w:p w:rsidR="002C546B" w:rsidRDefault="002C546B">
            <w:pPr>
              <w:widowControl/>
              <w:spacing w:after="160"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Co-borrower’s Name:  {% if i.constitution == “Individual” %}{{ i.name.first }} {{ i.name.middle }} {{ i.name.last }}{% else %}{{ i.company }}{% endif %}</w:t>
            </w:r>
          </w:p>
          <w:tbl>
            <w:tblPr>
              <w:tblStyle w:val="a7"/>
              <w:tblW w:w="1132" w:type="dxa"/>
              <w:tblLayout w:type="fixed"/>
              <w:tblLook w:val="0400" w:firstRow="0" w:lastRow="0" w:firstColumn="0" w:lastColumn="0" w:noHBand="0" w:noVBand="1"/>
            </w:tblPr>
            <w:tblGrid>
              <w:gridCol w:w="1132"/>
            </w:tblGrid>
            <w:tr w:rsidR="002C546B">
              <w:trPr>
                <w:trHeight w:val="696"/>
              </w:trPr>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jc w:val="both"/>
                    <w:rPr>
                      <w:rFonts w:ascii="Cambria" w:eastAsia="Cambria" w:hAnsi="Cambria" w:cs="Cambria"/>
                    </w:rPr>
                  </w:pPr>
                  <w:r>
                    <w:rPr>
                      <w:rFonts w:ascii="Cambria" w:eastAsia="Cambria" w:hAnsi="Cambria" w:cs="Cambria"/>
                    </w:rPr>
                    <w:t>Rs.1 Revenue Stamp to be affixed</w:t>
                  </w:r>
                </w:p>
              </w:tc>
            </w:tr>
          </w:tbl>
          <w:p w:rsidR="002C546B" w:rsidRDefault="0020631D">
            <w:pPr>
              <w:widowControl/>
              <w:spacing w:after="160" w:line="276" w:lineRule="auto"/>
              <w:rPr>
                <w:rFonts w:ascii="Cambria" w:eastAsia="Cambria" w:hAnsi="Cambria" w:cs="Cambria"/>
              </w:rPr>
            </w:pPr>
            <w:r>
              <w:rPr>
                <w:rFonts w:ascii="Cambria" w:eastAsia="Cambria" w:hAnsi="Cambria" w:cs="Cambria"/>
              </w:rPr>
              <w:t>Co-borrower’s Signature:{% endfor %}{% endif %}{% if is_guarantor_available %}{% for i in guarantor %}</w:t>
            </w:r>
          </w:p>
        </w:tc>
      </w:tr>
      <w:tr w:rsidR="002C546B">
        <w:tc>
          <w:tcPr>
            <w:tcW w:w="625"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rPr>
            </w:pPr>
          </w:p>
          <w:p w:rsidR="002C546B" w:rsidRDefault="002C546B">
            <w:pPr>
              <w:widowControl/>
              <w:spacing w:after="160" w:line="276" w:lineRule="auto"/>
              <w:jc w:val="both"/>
              <w:rPr>
                <w:rFonts w:ascii="Cambria" w:eastAsia="Cambria" w:hAnsi="Cambria" w:cs="Cambria"/>
              </w:rPr>
            </w:pPr>
          </w:p>
          <w:p w:rsidR="002C546B" w:rsidRDefault="002C546B">
            <w:pPr>
              <w:widowControl/>
              <w:spacing w:after="160"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Guarantor’s Name:  {% if i.constitution == “Individual” %}{{ i.name.first }} {{ i.name.middle }} {{ i.name.last }}{% else %}{{ i.company }}{% endif %}</w:t>
            </w:r>
          </w:p>
          <w:tbl>
            <w:tblPr>
              <w:tblStyle w:val="a8"/>
              <w:tblW w:w="1132" w:type="dxa"/>
              <w:tblLayout w:type="fixed"/>
              <w:tblLook w:val="0400" w:firstRow="0" w:lastRow="0" w:firstColumn="0" w:lastColumn="0" w:noHBand="0" w:noVBand="1"/>
            </w:tblPr>
            <w:tblGrid>
              <w:gridCol w:w="1132"/>
            </w:tblGrid>
            <w:tr w:rsidR="002C546B">
              <w:trPr>
                <w:trHeight w:val="696"/>
              </w:trPr>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jc w:val="both"/>
                    <w:rPr>
                      <w:rFonts w:ascii="Cambria" w:eastAsia="Cambria" w:hAnsi="Cambria" w:cs="Cambria"/>
                    </w:rPr>
                  </w:pPr>
                  <w:r>
                    <w:rPr>
                      <w:rFonts w:ascii="Cambria" w:eastAsia="Cambria" w:hAnsi="Cambria" w:cs="Cambria"/>
                    </w:rPr>
                    <w:t>Rs.1 Revenue Stamp to be affixed</w:t>
                  </w:r>
                </w:p>
              </w:tc>
            </w:tr>
          </w:tbl>
          <w:p w:rsidR="002C546B" w:rsidRDefault="0020631D">
            <w:pPr>
              <w:widowControl/>
              <w:spacing w:after="160" w:line="276" w:lineRule="auto"/>
              <w:rPr>
                <w:rFonts w:ascii="Cambria" w:eastAsia="Cambria" w:hAnsi="Cambria" w:cs="Cambria"/>
              </w:rPr>
            </w:pPr>
            <w:r>
              <w:rPr>
                <w:rFonts w:ascii="Cambria" w:eastAsia="Cambria" w:hAnsi="Cambria" w:cs="Cambria"/>
              </w:rPr>
              <w:t>Guarantor’s Signature:{% endfor %}{% endif %}</w:t>
            </w:r>
          </w:p>
        </w:tc>
      </w:tr>
    </w:tbl>
    <w:p w:rsidR="002C546B" w:rsidRDefault="002C546B">
      <w:pPr>
        <w:spacing w:line="276" w:lineRule="auto"/>
        <w:jc w:val="center"/>
        <w:rPr>
          <w:b/>
          <w:sz w:val="24"/>
          <w:szCs w:val="24"/>
        </w:rPr>
      </w:pPr>
    </w:p>
    <w:p w:rsidR="002C546B" w:rsidRDefault="0020631D">
      <w:pPr>
        <w:widowControl/>
        <w:rPr>
          <w:b/>
          <w:sz w:val="24"/>
          <w:szCs w:val="24"/>
        </w:rPr>
      </w:pPr>
      <w:r>
        <w:br w:type="page"/>
      </w:r>
    </w:p>
    <w:p w:rsidR="002C546B" w:rsidRDefault="0020631D">
      <w:pPr>
        <w:spacing w:line="276" w:lineRule="auto"/>
        <w:jc w:val="center"/>
        <w:rPr>
          <w:b/>
          <w:sz w:val="24"/>
          <w:szCs w:val="24"/>
        </w:rPr>
      </w:pPr>
      <w:r>
        <w:rPr>
          <w:b/>
          <w:sz w:val="24"/>
          <w:szCs w:val="24"/>
        </w:rPr>
        <w:lastRenderedPageBreak/>
        <w:t>LETTER OF CONTINUITY FOR DEMAND PROMISSORY NOTE</w:t>
      </w:r>
    </w:p>
    <w:p w:rsidR="002C546B" w:rsidRDefault="002C546B">
      <w:pPr>
        <w:spacing w:line="276" w:lineRule="auto"/>
        <w:jc w:val="center"/>
        <w:rPr>
          <w:b/>
          <w:sz w:val="24"/>
          <w:szCs w:val="24"/>
        </w:rPr>
      </w:pPr>
    </w:p>
    <w:p w:rsidR="002C546B" w:rsidRDefault="0020631D">
      <w:pPr>
        <w:jc w:val="right"/>
        <w:rPr>
          <w:rFonts w:ascii="Cambria" w:eastAsia="Cambria" w:hAnsi="Cambria" w:cs="Cambria"/>
        </w:rPr>
      </w:pPr>
      <w:proofErr w:type="gramStart"/>
      <w:r>
        <w:rPr>
          <w:rFonts w:ascii="Cambria" w:eastAsia="Cambria" w:hAnsi="Cambria" w:cs="Cambria"/>
        </w:rPr>
        <w:t>Place:</w:t>
      </w:r>
      <w:proofErr w:type="gramEnd"/>
      <w:r>
        <w:rPr>
          <w:rFonts w:ascii="Cambria" w:eastAsia="Cambria" w:hAnsi="Cambria" w:cs="Cambria"/>
        </w:rPr>
        <w:t xml:space="preserve">{{ execution_place }} </w:t>
      </w:r>
    </w:p>
    <w:p w:rsidR="002C546B" w:rsidRDefault="0020631D">
      <w:pPr>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2C546B" w:rsidRDefault="002C546B">
      <w:pPr>
        <w:spacing w:line="276" w:lineRule="auto"/>
        <w:jc w:val="right"/>
        <w:rPr>
          <w:sz w:val="24"/>
          <w:szCs w:val="24"/>
        </w:rPr>
      </w:pPr>
    </w:p>
    <w:p w:rsidR="002C546B" w:rsidRDefault="0020631D">
      <w:pPr>
        <w:widowControl/>
        <w:pBdr>
          <w:top w:val="nil"/>
          <w:left w:val="nil"/>
          <w:bottom w:val="nil"/>
          <w:right w:val="nil"/>
          <w:between w:val="nil"/>
        </w:pBdr>
        <w:rPr>
          <w:color w:val="000000"/>
        </w:rPr>
      </w:pPr>
      <w:r>
        <w:rPr>
          <w:color w:val="000000"/>
        </w:rPr>
        <w:t>To,</w:t>
      </w:r>
    </w:p>
    <w:p w:rsidR="002C546B" w:rsidRDefault="0020631D">
      <w:pPr>
        <w:widowControl/>
        <w:pBdr>
          <w:top w:val="nil"/>
          <w:left w:val="nil"/>
          <w:bottom w:val="nil"/>
          <w:right w:val="nil"/>
          <w:between w:val="nil"/>
        </w:pBdr>
        <w:rPr>
          <w:b/>
          <w:color w:val="000000"/>
        </w:rPr>
      </w:pPr>
      <w:r>
        <w:rPr>
          <w:b/>
          <w:color w:val="000000"/>
        </w:rPr>
        <w:t xml:space="preserve">Ratnaafin Capital Private Limited </w:t>
      </w:r>
    </w:p>
    <w:p w:rsidR="002C546B" w:rsidRDefault="0020631D">
      <w:pPr>
        <w:widowControl/>
        <w:pBdr>
          <w:top w:val="nil"/>
          <w:left w:val="nil"/>
          <w:bottom w:val="nil"/>
          <w:right w:val="nil"/>
          <w:between w:val="nil"/>
        </w:pBdr>
        <w:rPr>
          <w:color w:val="000000"/>
        </w:rPr>
      </w:pPr>
      <w:r>
        <w:rPr>
          <w:color w:val="000000"/>
        </w:rPr>
        <w:t>201-205, Shilp Aperia,</w:t>
      </w:r>
    </w:p>
    <w:p w:rsidR="002C546B" w:rsidRDefault="0020631D">
      <w:pPr>
        <w:widowControl/>
        <w:pBdr>
          <w:top w:val="nil"/>
          <w:left w:val="nil"/>
          <w:bottom w:val="nil"/>
          <w:right w:val="nil"/>
          <w:between w:val="nil"/>
        </w:pBdr>
        <w:rPr>
          <w:color w:val="000000"/>
        </w:rPr>
      </w:pPr>
      <w:r>
        <w:rPr>
          <w:color w:val="000000"/>
        </w:rPr>
        <w:t>Near Ashok Vatika,</w:t>
      </w:r>
    </w:p>
    <w:p w:rsidR="002C546B" w:rsidRDefault="0020631D">
      <w:pPr>
        <w:widowControl/>
        <w:pBdr>
          <w:top w:val="nil"/>
          <w:left w:val="nil"/>
          <w:bottom w:val="nil"/>
          <w:right w:val="nil"/>
          <w:between w:val="nil"/>
        </w:pBdr>
        <w:rPr>
          <w:color w:val="000000"/>
        </w:rPr>
      </w:pPr>
      <w:r>
        <w:rPr>
          <w:color w:val="000000"/>
        </w:rPr>
        <w:t>Bopal-Ambli Road,</w:t>
      </w:r>
    </w:p>
    <w:p w:rsidR="002C546B" w:rsidRDefault="0020631D">
      <w:pPr>
        <w:widowControl/>
        <w:pBdr>
          <w:top w:val="nil"/>
          <w:left w:val="nil"/>
          <w:bottom w:val="nil"/>
          <w:right w:val="nil"/>
          <w:between w:val="nil"/>
        </w:pBdr>
        <w:rPr>
          <w:color w:val="000000"/>
        </w:rPr>
      </w:pPr>
      <w:r>
        <w:rPr>
          <w:color w:val="000000"/>
        </w:rPr>
        <w:t>Ahmedabad, Gujarat – 380054</w:t>
      </w:r>
    </w:p>
    <w:p w:rsidR="002C546B" w:rsidRDefault="002C546B">
      <w:pPr>
        <w:widowControl/>
        <w:pBdr>
          <w:top w:val="nil"/>
          <w:left w:val="nil"/>
          <w:bottom w:val="nil"/>
          <w:right w:val="nil"/>
          <w:between w:val="nil"/>
        </w:pBdr>
        <w:rPr>
          <w:color w:val="000000"/>
        </w:rPr>
      </w:pPr>
    </w:p>
    <w:p w:rsidR="002C546B" w:rsidRDefault="0020631D">
      <w:pPr>
        <w:jc w:val="both"/>
        <w:rPr>
          <w:rFonts w:ascii="Cambria" w:eastAsia="Cambria" w:hAnsi="Cambria" w:cs="Cambria"/>
        </w:rPr>
      </w:pPr>
      <w:r>
        <w:rPr>
          <w:rFonts w:ascii="Cambria" w:eastAsia="Cambria" w:hAnsi="Cambria" w:cs="Cambria"/>
        </w:rPr>
        <w:t>Dear Sirs,</w:t>
      </w:r>
    </w:p>
    <w:p w:rsidR="002C546B" w:rsidRDefault="002C546B">
      <w:pPr>
        <w:jc w:val="both"/>
        <w:rPr>
          <w:rFonts w:ascii="Cambria" w:eastAsia="Cambria" w:hAnsi="Cambria" w:cs="Cambria"/>
        </w:rPr>
      </w:pPr>
    </w:p>
    <w:p w:rsidR="002C546B" w:rsidRDefault="0020631D">
      <w:pPr>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b/>
          <w:sz w:val="21"/>
          <w:szCs w:val="21"/>
        </w:rPr>
        <w:t>{</w:t>
      </w:r>
      <w:proofErr w:type="gramEnd"/>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w:t>
      </w:r>
    </w:p>
    <w:p w:rsidR="002C546B" w:rsidRDefault="0020631D">
      <w:pPr>
        <w:jc w:val="both"/>
        <w:rPr>
          <w:rFonts w:ascii="Cambria" w:eastAsia="Cambria" w:hAnsi="Cambria" w:cs="Cambria"/>
        </w:rPr>
      </w:pP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p>
    <w:p w:rsidR="002C546B" w:rsidRDefault="002C546B">
      <w:pPr>
        <w:jc w:val="both"/>
        <w:rPr>
          <w:rFonts w:ascii="Cambria" w:eastAsia="Cambria" w:hAnsi="Cambria" w:cs="Cambria"/>
        </w:rPr>
      </w:pPr>
    </w:p>
    <w:p w:rsidR="002C546B" w:rsidRDefault="0020631D">
      <w:pPr>
        <w:jc w:val="both"/>
        <w:rPr>
          <w:rFonts w:ascii="Cambria" w:eastAsia="Cambria" w:hAnsi="Cambria" w:cs="Cambria"/>
          <w:b/>
          <w:sz w:val="21"/>
          <w:szCs w:val="21"/>
        </w:rPr>
      </w:pPr>
      <w:r>
        <w:rPr>
          <w:rFonts w:ascii="Cambria" w:eastAsia="Cambria" w:hAnsi="Cambria" w:cs="Cambria"/>
          <w:b/>
          <w:sz w:val="21"/>
          <w:szCs w:val="21"/>
        </w:rPr>
        <w:t>{% if company_type_of_borrower == “Individual” %}{{ borrower.name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sz w:val="21"/>
          <w:szCs w:val="21"/>
        </w:rPr>
        <w:t xml:space="preserve"> </w:t>
      </w:r>
      <w:r>
        <w:rPr>
          <w:rFonts w:ascii="Cambria" w:eastAsia="Cambria" w:hAnsi="Cambria" w:cs="Cambria"/>
          <w:b/>
          <w:sz w:val="21"/>
          <w:szCs w:val="21"/>
        </w:rPr>
        <w:t>{% if company_type_of_borrower == “Individual” %}{{ borrower.address }}{% else %}{{ borrower.reg_address }}{% endif %}.</w:t>
      </w:r>
    </w:p>
    <w:p w:rsidR="002C546B" w:rsidRDefault="002C546B">
      <w:pPr>
        <w:jc w:val="both"/>
      </w:pPr>
    </w:p>
    <w:p w:rsidR="002C546B" w:rsidRDefault="0020631D">
      <w:pPr>
        <w:jc w:val="both"/>
        <w:rPr>
          <w:rFonts w:ascii="Cambria" w:eastAsia="Cambria" w:hAnsi="Cambria" w:cs="Cambria"/>
        </w:rPr>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w:t>
      </w:r>
      <w:r>
        <w:rPr>
          <w:rFonts w:ascii="Cambria" w:eastAsia="Cambria" w:hAnsi="Cambria" w:cs="Cambria"/>
          <w:b/>
        </w:rPr>
        <w:t>{{ loan_amount }}</w:t>
      </w:r>
      <w:r>
        <w:rPr>
          <w:rFonts w:ascii="Cambria" w:eastAsia="Cambria" w:hAnsi="Cambria" w:cs="Cambria"/>
        </w:rPr>
        <w:t xml:space="preserve">/- (Rupees </w:t>
      </w:r>
      <w:r>
        <w:rPr>
          <w:rFonts w:ascii="Cambria" w:eastAsia="Cambria" w:hAnsi="Cambria" w:cs="Cambria"/>
          <w:b/>
        </w:rPr>
        <w:t>{{ loan_amount_in_words | title }}</w:t>
      </w:r>
      <w:r>
        <w:rPr>
          <w:rFonts w:ascii="Cambria" w:eastAsia="Cambria" w:hAnsi="Cambria" w:cs="Cambria"/>
        </w:rPr>
        <w:t xml:space="preserve"> only) and with rate of interest at </w:t>
      </w:r>
      <w:r>
        <w:rPr>
          <w:rFonts w:ascii="Cambria" w:eastAsia="Cambria" w:hAnsi="Cambria" w:cs="Cambria"/>
          <w:b/>
        </w:rPr>
        <w:t>{{ loan_interest_rate }}</w:t>
      </w:r>
      <w:r>
        <w:rPr>
          <w:rFonts w:ascii="Cambria" w:eastAsia="Cambria" w:hAnsi="Cambria" w:cs="Cambria"/>
        </w:rPr>
        <w:t xml:space="preserve"> % P.A and/or such other rate as RCPL may fix from time to time for value received,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duly signed and delivered by me/us to you, as security for the repayment of all amounts due and/or payable by us under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and/or any amendment(s)/addendum(s) thereto (“</w:t>
      </w:r>
      <w:r>
        <w:rPr>
          <w:rFonts w:ascii="Cambria" w:eastAsia="Cambria" w:hAnsi="Cambria" w:cs="Cambria"/>
          <w:b/>
        </w:rPr>
        <w:t>Loan Agreement</w:t>
      </w:r>
      <w:r>
        <w:rPr>
          <w:rFonts w:ascii="Cambria" w:eastAsia="Cambria" w:hAnsi="Cambria" w:cs="Cambria"/>
        </w:rPr>
        <w:t xml:space="preserve">”). </w:t>
      </w:r>
    </w:p>
    <w:p w:rsidR="002C546B" w:rsidRDefault="002C546B">
      <w:pPr>
        <w:jc w:val="both"/>
      </w:pPr>
    </w:p>
    <w:p w:rsidR="002C546B" w:rsidRDefault="0020631D">
      <w:pPr>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2C546B" w:rsidRDefault="002C546B">
      <w:pPr>
        <w:jc w:val="both"/>
        <w:rPr>
          <w:rFonts w:ascii="Cambria" w:eastAsia="Cambria" w:hAnsi="Cambria" w:cs="Cambria"/>
        </w:rPr>
      </w:pPr>
    </w:p>
    <w:p w:rsidR="002C546B" w:rsidRDefault="0020631D">
      <w:pPr>
        <w:jc w:val="both"/>
      </w:pPr>
      <w:r>
        <w:t>Thanking you,</w:t>
      </w:r>
    </w:p>
    <w:p w:rsidR="002C546B" w:rsidRDefault="002C546B">
      <w:pPr>
        <w:jc w:val="both"/>
      </w:pPr>
    </w:p>
    <w:tbl>
      <w:tblPr>
        <w:tblStyle w:val="a9"/>
        <w:tblW w:w="8729" w:type="dxa"/>
        <w:tblInd w:w="-93" w:type="dxa"/>
        <w:tblLayout w:type="fixed"/>
        <w:tblLook w:val="0400" w:firstRow="0" w:lastRow="0" w:firstColumn="0" w:lastColumn="0" w:noHBand="0" w:noVBand="1"/>
      </w:tblPr>
      <w:tblGrid>
        <w:gridCol w:w="624"/>
        <w:gridCol w:w="8105"/>
      </w:tblGrid>
      <w:tr w:rsidR="002C546B">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Borrower’s Name:  {% if company_type_of_borrower == “Individual” %}{{ borrower.name.first }} {{ borrower.name.middle }} {{ borrower.name.last }}{% else %}{{ borrower_company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Borrower’s Signature:{% if is_co_borrower_available %}{% for i in co_borrower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Co-borrower’s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Co-borrower’s Signature:{% endfor %}{% endif %}{% if is_guarantor_available %}{% for i in guarantor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Guarantor’s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Guarantor’s Signature:{% endfor %}{% endif %}</w:t>
            </w:r>
          </w:p>
        </w:tc>
      </w:tr>
    </w:tbl>
    <w:p w:rsidR="002C546B" w:rsidRDefault="002C546B">
      <w:pPr>
        <w:jc w:val="both"/>
      </w:pPr>
    </w:p>
    <w:p w:rsidR="002C546B" w:rsidRDefault="0020631D">
      <w:pPr>
        <w:rPr>
          <w:b/>
          <w:sz w:val="21"/>
          <w:szCs w:val="21"/>
        </w:rPr>
      </w:pPr>
      <w:r>
        <w:rPr>
          <w:b/>
          <w:sz w:val="21"/>
          <w:szCs w:val="21"/>
        </w:rPr>
        <w:t>{% if security_deposit_or_dsra %}</w:t>
      </w:r>
    </w:p>
    <w:p w:rsidR="002C546B" w:rsidRDefault="0020631D">
      <w:pPr>
        <w:rPr>
          <w:b/>
          <w:sz w:val="21"/>
          <w:szCs w:val="21"/>
        </w:rPr>
      </w:pPr>
      <w:r>
        <w:rPr>
          <w:b/>
          <w:sz w:val="21"/>
          <w:szCs w:val="21"/>
        </w:rPr>
        <w:t>{% if e_stamp_MIRTSD %}</w:t>
      </w:r>
    </w:p>
    <w:p w:rsidR="002C546B" w:rsidRDefault="0020631D">
      <w:r>
        <w:rPr>
          <w:b/>
          <w:sz w:val="21"/>
          <w:szCs w:val="21"/>
          <w:u w:val="single"/>
        </w:rPr>
        <w:t>{</w:t>
      </w:r>
      <w:proofErr w:type="gramStart"/>
      <w:r>
        <w:rPr>
          <w:b/>
          <w:sz w:val="21"/>
          <w:szCs w:val="21"/>
          <w:u w:val="single"/>
        </w:rPr>
        <w:t>{ e</w:t>
      </w:r>
      <w:proofErr w:type="gramEnd"/>
      <w:r>
        <w:rPr>
          <w:b/>
          <w:sz w:val="21"/>
          <w:szCs w:val="21"/>
          <w:u w:val="single"/>
        </w:rPr>
        <w:t>_stamp_MIRTSD }}</w:t>
      </w:r>
    </w:p>
    <w:p w:rsidR="002C546B" w:rsidRDefault="0020631D">
      <w:r>
        <w:rPr>
          <w:b/>
          <w:sz w:val="21"/>
          <w:szCs w:val="21"/>
          <w:u w:val="single"/>
        </w:rPr>
        <w:t>{% else %}</w:t>
      </w:r>
      <w:r>
        <w:br w:type="page"/>
      </w:r>
    </w:p>
    <w:p w:rsidR="002C546B" w:rsidRDefault="0020631D">
      <w:pPr>
        <w:widowControl/>
        <w:rPr>
          <w:b/>
          <w:sz w:val="21"/>
          <w:szCs w:val="21"/>
          <w:u w:val="single"/>
        </w:rPr>
      </w:pPr>
      <w:r>
        <w:lastRenderedPageBreak/>
        <w:br w:type="page"/>
      </w:r>
    </w:p>
    <w:p w:rsidR="002C546B" w:rsidRDefault="0020631D">
      <w:r>
        <w:rPr>
          <w:b/>
          <w:sz w:val="21"/>
          <w:szCs w:val="21"/>
          <w:u w:val="single"/>
        </w:rPr>
        <w:lastRenderedPageBreak/>
        <w:t>{% endif %}</w:t>
      </w:r>
    </w:p>
    <w:p w:rsidR="002C546B" w:rsidRDefault="0020631D">
      <w:pPr>
        <w:jc w:val="center"/>
        <w:rPr>
          <w:sz w:val="24"/>
          <w:szCs w:val="24"/>
        </w:rPr>
      </w:pPr>
      <w:r>
        <w:rPr>
          <w:b/>
          <w:sz w:val="24"/>
          <w:szCs w:val="24"/>
          <w:u w:val="single"/>
        </w:rPr>
        <w:t>MEMORANDUM RELATING TO CHARGE OVER FIXED DEPOSITS / SECURITY DEPOSITS</w:t>
      </w:r>
    </w:p>
    <w:p w:rsidR="002C546B" w:rsidRDefault="002C546B">
      <w:pPr>
        <w:jc w:val="both"/>
        <w:rPr>
          <w:sz w:val="24"/>
          <w:szCs w:val="24"/>
        </w:rPr>
      </w:pPr>
    </w:p>
    <w:p w:rsidR="002C546B" w:rsidRDefault="0020631D">
      <w:pPr>
        <w:jc w:val="center"/>
      </w:pPr>
      <w:r>
        <w:t>(Deposit in the name of the Borrower)</w:t>
      </w:r>
    </w:p>
    <w:p w:rsidR="002C546B" w:rsidRDefault="002C546B">
      <w:pPr>
        <w:jc w:val="both"/>
      </w:pPr>
    </w:p>
    <w:p w:rsidR="002C546B" w:rsidRDefault="0020631D">
      <w:pPr>
        <w:jc w:val="both"/>
        <w:rPr>
          <w:sz w:val="21"/>
          <w:szCs w:val="21"/>
        </w:rPr>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rFonts w:ascii="Cambria" w:eastAsia="Cambria" w:hAnsi="Cambria" w:cs="Cambria"/>
          <w:b/>
          <w:sz w:val="21"/>
          <w:szCs w:val="21"/>
        </w:rPr>
        <w:t>{% if company_type_of_borrower == “Individual” %}{{ borrower.address }}{% else %}{{ borrower.reg_address }}{% endif %}</w:t>
      </w:r>
      <w:r>
        <w:rPr>
          <w:b/>
          <w:sz w:val="21"/>
          <w:szCs w:val="21"/>
        </w:rPr>
        <w:t xml:space="preserve">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format_date(agreement_date, format='dd/MM/yyyy') }}</w:t>
      </w:r>
      <w:r>
        <w:rPr>
          <w:b/>
          <w:sz w:val="21"/>
          <w:szCs w:val="21"/>
        </w:rPr>
        <w:t xml:space="preserve">  </w:t>
      </w:r>
      <w:r>
        <w:rPr>
          <w:sz w:val="21"/>
          <w:szCs w:val="21"/>
        </w:rPr>
        <w:t xml:space="preserve">at </w:t>
      </w:r>
      <w:r>
        <w:rPr>
          <w:b/>
          <w:sz w:val="21"/>
          <w:szCs w:val="21"/>
        </w:rPr>
        <w:t>{{ branch_place }}.</w:t>
      </w:r>
    </w:p>
    <w:p w:rsidR="002C546B" w:rsidRDefault="002C546B">
      <w:pPr>
        <w:jc w:val="both"/>
        <w:rPr>
          <w:sz w:val="21"/>
          <w:szCs w:val="21"/>
        </w:rPr>
      </w:pPr>
    </w:p>
    <w:p w:rsidR="002C546B" w:rsidRDefault="0020631D">
      <w:pPr>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2C546B" w:rsidRDefault="002C546B">
      <w:pPr>
        <w:jc w:val="both"/>
        <w:rPr>
          <w:sz w:val="21"/>
          <w:szCs w:val="21"/>
        </w:rPr>
      </w:pPr>
    </w:p>
    <w:p w:rsidR="002C546B" w:rsidRDefault="0020631D">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2C546B" w:rsidRDefault="002C546B">
      <w:pPr>
        <w:jc w:val="both"/>
        <w:rPr>
          <w:sz w:val="24"/>
          <w:szCs w:val="24"/>
        </w:rPr>
      </w:pPr>
    </w:p>
    <w:p w:rsidR="002C546B" w:rsidRDefault="0020631D">
      <w:pPr>
        <w:jc w:val="both"/>
        <w:rPr>
          <w:sz w:val="24"/>
          <w:szCs w:val="24"/>
        </w:rPr>
      </w:pPr>
      <w:r>
        <w:rPr>
          <w:sz w:val="24"/>
          <w:szCs w:val="24"/>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4"/>
          <w:szCs w:val="24"/>
        </w:rPr>
        <w:t>the said dues</w:t>
      </w:r>
      <w:r>
        <w:rPr>
          <w:sz w:val="24"/>
          <w:szCs w:val="24"/>
        </w:rPr>
        <w:t>")</w:t>
      </w:r>
    </w:p>
    <w:p w:rsidR="002C546B" w:rsidRDefault="0020631D">
      <w:pPr>
        <w:jc w:val="both"/>
        <w:rPr>
          <w:sz w:val="24"/>
          <w:szCs w:val="24"/>
        </w:rPr>
      </w:pPr>
      <w:r>
        <w:rPr>
          <w:sz w:val="24"/>
          <w:szCs w:val="24"/>
        </w:rPr>
        <w:t>2. The Lender shall be entitled to discontinue / terminate the said facility at any time without any notice to the Depositor.</w:t>
      </w:r>
    </w:p>
    <w:p w:rsidR="002C546B" w:rsidRDefault="0020631D">
      <w:pPr>
        <w:jc w:val="both"/>
        <w:rPr>
          <w:sz w:val="24"/>
          <w:szCs w:val="24"/>
        </w:rPr>
      </w:pPr>
      <w:r>
        <w:rPr>
          <w:sz w:val="24"/>
          <w:szCs w:val="24"/>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2C546B" w:rsidRDefault="0020631D">
      <w:pPr>
        <w:jc w:val="both"/>
        <w:rPr>
          <w:sz w:val="24"/>
          <w:szCs w:val="24"/>
        </w:rPr>
      </w:pPr>
      <w:r>
        <w:rPr>
          <w:sz w:val="24"/>
          <w:szCs w:val="24"/>
        </w:rPr>
        <w:t xml:space="preserve">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w:t>
      </w:r>
      <w:r>
        <w:rPr>
          <w:sz w:val="24"/>
          <w:szCs w:val="24"/>
        </w:rPr>
        <w:lastRenderedPageBreak/>
        <w:t>or otherwise howsoever -</w:t>
      </w:r>
    </w:p>
    <w:p w:rsidR="002C546B" w:rsidRDefault="0020631D">
      <w:pPr>
        <w:jc w:val="both"/>
        <w:rPr>
          <w:sz w:val="24"/>
          <w:szCs w:val="24"/>
        </w:rPr>
      </w:pPr>
      <w:r>
        <w:rPr>
          <w:sz w:val="24"/>
          <w:szCs w:val="24"/>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2C546B" w:rsidRDefault="0020631D">
      <w:pPr>
        <w:jc w:val="both"/>
        <w:rPr>
          <w:sz w:val="24"/>
          <w:szCs w:val="24"/>
        </w:rPr>
      </w:pPr>
      <w:r>
        <w:rPr>
          <w:sz w:val="24"/>
          <w:szCs w:val="24"/>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2C546B" w:rsidRDefault="0020631D">
      <w:pPr>
        <w:jc w:val="both"/>
        <w:rPr>
          <w:sz w:val="24"/>
          <w:szCs w:val="24"/>
        </w:rPr>
      </w:pPr>
      <w:r>
        <w:rPr>
          <w:sz w:val="24"/>
          <w:szCs w:val="24"/>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2C546B" w:rsidRDefault="0020631D">
      <w:pPr>
        <w:jc w:val="both"/>
        <w:rPr>
          <w:sz w:val="24"/>
          <w:szCs w:val="24"/>
        </w:rPr>
      </w:pPr>
      <w:r>
        <w:rPr>
          <w:sz w:val="24"/>
          <w:szCs w:val="24"/>
        </w:rPr>
        <w:t xml:space="preserve">6. The Depositor shall not any time assign or transfer or deal with or create or permit to be created any assignment or transfer of the Deposit, save as provided herein, or create or attempt to create any Encumbrance over the Deposit. </w:t>
      </w:r>
    </w:p>
    <w:p w:rsidR="002C546B" w:rsidRDefault="0020631D">
      <w:pPr>
        <w:widowControl/>
        <w:numPr>
          <w:ilvl w:val="0"/>
          <w:numId w:val="21"/>
        </w:numPr>
        <w:jc w:val="both"/>
        <w:rPr>
          <w:sz w:val="24"/>
          <w:szCs w:val="24"/>
        </w:rPr>
      </w:pPr>
      <w:r>
        <w:rPr>
          <w:sz w:val="24"/>
          <w:szCs w:val="24"/>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2C546B" w:rsidRDefault="0020631D">
      <w:pPr>
        <w:widowControl/>
        <w:numPr>
          <w:ilvl w:val="0"/>
          <w:numId w:val="21"/>
        </w:numPr>
        <w:jc w:val="both"/>
        <w:rPr>
          <w:sz w:val="24"/>
          <w:szCs w:val="24"/>
        </w:rPr>
      </w:pPr>
      <w:r>
        <w:rPr>
          <w:sz w:val="24"/>
          <w:szCs w:val="24"/>
        </w:rPr>
        <w:t xml:space="preserve">Accordingly, the Depositor hereby agree and give consent for the disclosure by RCPL of all or any such; </w:t>
      </w:r>
    </w:p>
    <w:p w:rsidR="002C546B" w:rsidRDefault="0020631D">
      <w:pPr>
        <w:jc w:val="both"/>
        <w:rPr>
          <w:sz w:val="24"/>
          <w:szCs w:val="24"/>
        </w:rPr>
      </w:pPr>
      <w:r>
        <w:rPr>
          <w:sz w:val="24"/>
          <w:szCs w:val="24"/>
        </w:rPr>
        <w:t xml:space="preserve">a.   Information and data relating to him/her/it; </w:t>
      </w:r>
    </w:p>
    <w:p w:rsidR="002C546B" w:rsidRDefault="0020631D">
      <w:pPr>
        <w:jc w:val="both"/>
        <w:rPr>
          <w:sz w:val="24"/>
          <w:szCs w:val="24"/>
        </w:rPr>
      </w:pPr>
      <w:proofErr w:type="gramStart"/>
      <w:r>
        <w:rPr>
          <w:sz w:val="24"/>
          <w:szCs w:val="24"/>
        </w:rPr>
        <w:t>b.  The</w:t>
      </w:r>
      <w:proofErr w:type="gramEnd"/>
      <w:r>
        <w:rPr>
          <w:sz w:val="24"/>
          <w:szCs w:val="24"/>
        </w:rPr>
        <w:t xml:space="preserve"> information or data relating to any credit facility availed of / to be availed, by him/her/it and </w:t>
      </w:r>
    </w:p>
    <w:p w:rsidR="002C546B" w:rsidRDefault="0020631D">
      <w:pPr>
        <w:widowControl/>
        <w:numPr>
          <w:ilvl w:val="0"/>
          <w:numId w:val="22"/>
        </w:numPr>
        <w:jc w:val="both"/>
        <w:rPr>
          <w:sz w:val="24"/>
          <w:szCs w:val="24"/>
        </w:rPr>
      </w:pPr>
      <w:r>
        <w:rPr>
          <w:sz w:val="24"/>
          <w:szCs w:val="24"/>
        </w:rPr>
        <w:t xml:space="preserve">Default, if any, committed by him/her/it, in discharge of his/her/its such obligation, </w:t>
      </w:r>
    </w:p>
    <w:p w:rsidR="002C546B" w:rsidRDefault="0020631D">
      <w:pPr>
        <w:jc w:val="both"/>
        <w:rPr>
          <w:sz w:val="24"/>
          <w:szCs w:val="24"/>
        </w:rPr>
      </w:pPr>
      <w:proofErr w:type="gramStart"/>
      <w:r>
        <w:rPr>
          <w:sz w:val="24"/>
          <w:szCs w:val="24"/>
        </w:rPr>
        <w:t>as</w:t>
      </w:r>
      <w:proofErr w:type="gramEnd"/>
      <w:r>
        <w:rPr>
          <w:sz w:val="24"/>
          <w:szCs w:val="24"/>
        </w:rPr>
        <w:t xml:space="preserve"> RCPL may deem appropriate and necessary to disclose and furnish to Credit Information Bureau (India) Limited and any other agency authorised in this behalf by RBI. </w:t>
      </w:r>
    </w:p>
    <w:p w:rsidR="002C546B" w:rsidRDefault="0020631D">
      <w:pPr>
        <w:widowControl/>
        <w:numPr>
          <w:ilvl w:val="0"/>
          <w:numId w:val="21"/>
        </w:numPr>
        <w:jc w:val="both"/>
        <w:rPr>
          <w:sz w:val="24"/>
          <w:szCs w:val="24"/>
        </w:rPr>
      </w:pPr>
      <w:r>
        <w:rPr>
          <w:sz w:val="24"/>
          <w:szCs w:val="24"/>
        </w:rPr>
        <w:t xml:space="preserve">The Depositor declares that the information and data furnished by him/her/it to RCPL are true and correct. </w:t>
      </w:r>
    </w:p>
    <w:p w:rsidR="002C546B" w:rsidRDefault="0020631D">
      <w:pPr>
        <w:widowControl/>
        <w:numPr>
          <w:ilvl w:val="0"/>
          <w:numId w:val="23"/>
        </w:numPr>
        <w:jc w:val="both"/>
        <w:rPr>
          <w:sz w:val="24"/>
          <w:szCs w:val="24"/>
        </w:rPr>
      </w:pPr>
      <w:r>
        <w:rPr>
          <w:sz w:val="24"/>
          <w:szCs w:val="24"/>
        </w:rPr>
        <w:t xml:space="preserve">The Depositor undertake that </w:t>
      </w:r>
    </w:p>
    <w:p w:rsidR="002C546B" w:rsidRDefault="0020631D">
      <w:pPr>
        <w:jc w:val="both"/>
        <w:rPr>
          <w:sz w:val="24"/>
          <w:szCs w:val="24"/>
        </w:rPr>
      </w:pPr>
      <w:r>
        <w:rPr>
          <w:sz w:val="24"/>
          <w:szCs w:val="24"/>
        </w:rPr>
        <w:t xml:space="preserve">a. the Credit Information Bureau (India) Limited and any other agency so authorised may use, process the said information and data disclosed by RCPL in the manner as deemed fit by them; and </w:t>
      </w:r>
    </w:p>
    <w:p w:rsidR="002C546B" w:rsidRDefault="0020631D">
      <w:pPr>
        <w:widowControl/>
        <w:numPr>
          <w:ilvl w:val="0"/>
          <w:numId w:val="4"/>
        </w:numPr>
        <w:jc w:val="both"/>
        <w:rPr>
          <w:sz w:val="24"/>
          <w:szCs w:val="24"/>
        </w:rPr>
      </w:pPr>
      <w:r>
        <w:rPr>
          <w:sz w:val="24"/>
          <w:szCs w:val="24"/>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2C546B" w:rsidRDefault="0020631D">
      <w:pPr>
        <w:pBdr>
          <w:top w:val="nil"/>
          <w:left w:val="nil"/>
          <w:bottom w:val="nil"/>
          <w:right w:val="nil"/>
          <w:between w:val="nil"/>
        </w:pBdr>
        <w:rPr>
          <w:color w:val="000000"/>
          <w:sz w:val="24"/>
          <w:szCs w:val="24"/>
        </w:rPr>
      </w:pPr>
      <w:r>
        <w:rPr>
          <w:color w:val="000000"/>
          <w:sz w:val="24"/>
          <w:szCs w:val="24"/>
        </w:rPr>
        <w:t xml:space="preserve">11. Nothing in this Memorandum shall be  construed  as  limiting,  restricting,  making void, negating any   right    of  set  off  in  favour  of  the  Lender  existing or arising at common law, by statute or otherwise   </w:t>
      </w:r>
    </w:p>
    <w:p w:rsidR="002C546B" w:rsidRDefault="0020631D">
      <w:pPr>
        <w:pBdr>
          <w:top w:val="nil"/>
          <w:left w:val="nil"/>
          <w:bottom w:val="nil"/>
          <w:right w:val="nil"/>
          <w:between w:val="nil"/>
        </w:pBdr>
        <w:rPr>
          <w:color w:val="000000"/>
          <w:sz w:val="24"/>
          <w:szCs w:val="24"/>
        </w:rPr>
      </w:pPr>
      <w:r>
        <w:rPr>
          <w:color w:val="000000"/>
          <w:sz w:val="24"/>
          <w:szCs w:val="24"/>
        </w:rPr>
        <w:lastRenderedPageBreak/>
        <w:t xml:space="preserve">      </w:t>
      </w:r>
      <w:proofErr w:type="gramStart"/>
      <w:r>
        <w:rPr>
          <w:color w:val="000000"/>
          <w:sz w:val="24"/>
          <w:szCs w:val="24"/>
        </w:rPr>
        <w:t>howsoever</w:t>
      </w:r>
      <w:proofErr w:type="gramEnd"/>
      <w:r>
        <w:rPr>
          <w:color w:val="000000"/>
          <w:sz w:val="24"/>
          <w:szCs w:val="24"/>
        </w:rPr>
        <w:t xml:space="preserve">. </w:t>
      </w:r>
    </w:p>
    <w:p w:rsidR="002C546B" w:rsidRDefault="0020631D">
      <w:pPr>
        <w:widowControl/>
        <w:numPr>
          <w:ilvl w:val="0"/>
          <w:numId w:val="7"/>
        </w:numPr>
        <w:tabs>
          <w:tab w:val="left" w:pos="720"/>
        </w:tabs>
        <w:jc w:val="both"/>
        <w:rPr>
          <w:sz w:val="24"/>
          <w:szCs w:val="24"/>
        </w:rPr>
      </w:pPr>
      <w:r>
        <w:rPr>
          <w:sz w:val="24"/>
          <w:szCs w:val="24"/>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2C546B" w:rsidRDefault="0020631D">
      <w:pPr>
        <w:widowControl/>
        <w:numPr>
          <w:ilvl w:val="0"/>
          <w:numId w:val="7"/>
        </w:numPr>
        <w:tabs>
          <w:tab w:val="left" w:pos="720"/>
        </w:tabs>
        <w:jc w:val="both"/>
        <w:rPr>
          <w:sz w:val="24"/>
          <w:szCs w:val="24"/>
        </w:rPr>
      </w:pPr>
      <w:r>
        <w:rPr>
          <w:sz w:val="24"/>
          <w:szCs w:val="24"/>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2C546B" w:rsidRDefault="0020631D">
      <w:pPr>
        <w:widowControl/>
        <w:numPr>
          <w:ilvl w:val="0"/>
          <w:numId w:val="7"/>
        </w:numPr>
        <w:tabs>
          <w:tab w:val="left" w:pos="720"/>
        </w:tabs>
        <w:jc w:val="both"/>
        <w:rPr>
          <w:sz w:val="24"/>
          <w:szCs w:val="24"/>
        </w:rPr>
      </w:pPr>
      <w:r>
        <w:rPr>
          <w:sz w:val="24"/>
          <w:szCs w:val="24"/>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2C546B" w:rsidRDefault="0020631D">
      <w:pPr>
        <w:widowControl/>
        <w:numPr>
          <w:ilvl w:val="0"/>
          <w:numId w:val="7"/>
        </w:numPr>
        <w:tabs>
          <w:tab w:val="left" w:pos="720"/>
        </w:tabs>
        <w:jc w:val="both"/>
        <w:rPr>
          <w:sz w:val="24"/>
          <w:szCs w:val="24"/>
        </w:rPr>
      </w:pPr>
      <w:r>
        <w:rPr>
          <w:sz w:val="24"/>
          <w:szCs w:val="24"/>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2C546B" w:rsidRDefault="0020631D">
      <w:pPr>
        <w:widowControl/>
        <w:numPr>
          <w:ilvl w:val="0"/>
          <w:numId w:val="7"/>
        </w:numPr>
        <w:tabs>
          <w:tab w:val="left" w:pos="720"/>
        </w:tabs>
        <w:jc w:val="both"/>
        <w:rPr>
          <w:sz w:val="24"/>
          <w:szCs w:val="24"/>
        </w:rPr>
      </w:pPr>
      <w:r>
        <w:rPr>
          <w:sz w:val="24"/>
          <w:szCs w:val="24"/>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2C546B" w:rsidRDefault="0020631D">
      <w:pPr>
        <w:widowControl/>
        <w:numPr>
          <w:ilvl w:val="0"/>
          <w:numId w:val="7"/>
        </w:numPr>
        <w:tabs>
          <w:tab w:val="left" w:pos="720"/>
        </w:tabs>
        <w:jc w:val="both"/>
        <w:rPr>
          <w:sz w:val="24"/>
          <w:szCs w:val="24"/>
        </w:rPr>
      </w:pPr>
      <w:r>
        <w:rPr>
          <w:sz w:val="24"/>
          <w:szCs w:val="24"/>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2C546B" w:rsidRDefault="0020631D">
      <w:pPr>
        <w:widowControl/>
        <w:numPr>
          <w:ilvl w:val="0"/>
          <w:numId w:val="7"/>
        </w:numPr>
        <w:tabs>
          <w:tab w:val="left" w:pos="720"/>
        </w:tabs>
        <w:jc w:val="both"/>
        <w:rPr>
          <w:sz w:val="24"/>
          <w:szCs w:val="24"/>
        </w:rPr>
      </w:pPr>
      <w:r>
        <w:rPr>
          <w:sz w:val="24"/>
          <w:szCs w:val="24"/>
        </w:rPr>
        <w:t xml:space="preserve">In this Memorandum, where the context permits, the singular includes the plural and vice versa and references to persons includes references to Companies and vice versa. </w:t>
      </w:r>
    </w:p>
    <w:p w:rsidR="002C546B" w:rsidRDefault="0020631D">
      <w:pPr>
        <w:widowControl/>
        <w:numPr>
          <w:ilvl w:val="0"/>
          <w:numId w:val="7"/>
        </w:numPr>
        <w:tabs>
          <w:tab w:val="left" w:pos="720"/>
        </w:tabs>
        <w:jc w:val="both"/>
        <w:rPr>
          <w:sz w:val="24"/>
          <w:szCs w:val="24"/>
        </w:rPr>
      </w:pPr>
      <w:r>
        <w:rPr>
          <w:sz w:val="24"/>
          <w:szCs w:val="24"/>
        </w:rPr>
        <w:t xml:space="preserve">For all purposes, including any legal proceedings, a certificate by any of the Lender’s Officers as to the Liabilities for the time being due to the Lender by the Depositor shall be conclusive evidence thereof against the Depositor. </w:t>
      </w:r>
    </w:p>
    <w:p w:rsidR="002C546B" w:rsidRDefault="0020631D">
      <w:pPr>
        <w:widowControl/>
        <w:numPr>
          <w:ilvl w:val="0"/>
          <w:numId w:val="7"/>
        </w:numPr>
        <w:tabs>
          <w:tab w:val="left" w:pos="720"/>
        </w:tabs>
        <w:jc w:val="both"/>
        <w:rPr>
          <w:sz w:val="24"/>
          <w:szCs w:val="24"/>
        </w:rPr>
      </w:pPr>
      <w:r>
        <w:rPr>
          <w:sz w:val="24"/>
          <w:szCs w:val="24"/>
        </w:rPr>
        <w:lastRenderedPageBreak/>
        <w:t xml:space="preserve">In the event that any of the terms or provisions of this Memorandum are or shall become invalid, illegal or unenforceable, the remaining terms and provisions hereof shall survive unaffected. </w:t>
      </w:r>
    </w:p>
    <w:p w:rsidR="002C546B" w:rsidRDefault="0020631D">
      <w:pPr>
        <w:widowControl/>
        <w:numPr>
          <w:ilvl w:val="0"/>
          <w:numId w:val="7"/>
        </w:numPr>
        <w:tabs>
          <w:tab w:val="left" w:pos="720"/>
        </w:tabs>
        <w:jc w:val="both"/>
        <w:rPr>
          <w:sz w:val="24"/>
          <w:szCs w:val="24"/>
        </w:rPr>
      </w:pPr>
      <w:r>
        <w:rPr>
          <w:sz w:val="24"/>
          <w:szCs w:val="24"/>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2C546B" w:rsidRDefault="0020631D">
      <w:pPr>
        <w:widowControl/>
        <w:numPr>
          <w:ilvl w:val="0"/>
          <w:numId w:val="7"/>
        </w:numPr>
        <w:tabs>
          <w:tab w:val="left" w:pos="720"/>
        </w:tabs>
        <w:jc w:val="both"/>
        <w:rPr>
          <w:sz w:val="24"/>
          <w:szCs w:val="24"/>
        </w:rPr>
      </w:pPr>
      <w:r>
        <w:rPr>
          <w:sz w:val="24"/>
          <w:szCs w:val="24"/>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b/>
        </w:rPr>
        <w:t>Ahmedabad</w:t>
      </w:r>
      <w:r>
        <w:rPr>
          <w:b/>
          <w:sz w:val="24"/>
          <w:szCs w:val="24"/>
        </w:rPr>
        <w:t xml:space="preserve">. </w:t>
      </w:r>
    </w:p>
    <w:p w:rsidR="002C546B" w:rsidRDefault="002C546B">
      <w:pPr>
        <w:jc w:val="both"/>
        <w:rPr>
          <w:sz w:val="24"/>
          <w:szCs w:val="24"/>
        </w:rPr>
      </w:pPr>
    </w:p>
    <w:p w:rsidR="002C546B" w:rsidRDefault="0020631D">
      <w:pPr>
        <w:jc w:val="both"/>
      </w:pPr>
      <w:r>
        <w:rPr>
          <w:rFonts w:ascii="Arial" w:eastAsia="Arial" w:hAnsi="Arial" w:cs="Arial"/>
          <w:b/>
        </w:rPr>
        <w:t>_______________________</w:t>
      </w:r>
    </w:p>
    <w:p w:rsidR="002C546B" w:rsidRDefault="0020631D">
      <w:r>
        <w:rPr>
          <w:rFonts w:ascii="Arial" w:eastAsia="Arial" w:hAnsi="Arial" w:cs="Arial"/>
          <w:b/>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r>
        <w:rPr>
          <w:rFonts w:ascii="Arial" w:eastAsia="Arial" w:hAnsi="Arial" w:cs="Arial"/>
          <w:b/>
        </w:rPr>
        <w:t>)</w:t>
      </w:r>
    </w:p>
    <w:p w:rsidR="002C546B" w:rsidRDefault="002C546B">
      <w:pPr>
        <w:jc w:val="both"/>
      </w:pPr>
    </w:p>
    <w:p w:rsidR="002C546B" w:rsidRDefault="0020631D">
      <w:pPr>
        <w:ind w:right="-18"/>
        <w:jc w:val="both"/>
        <w:rPr>
          <w:b/>
        </w:rPr>
      </w:pPr>
      <w:r>
        <w:rPr>
          <w:b/>
        </w:rPr>
        <w:t xml:space="preserve">Place:  </w:t>
      </w:r>
      <w:r>
        <w:rPr>
          <w:rFonts w:ascii="Cambria" w:eastAsia="Cambria" w:hAnsi="Cambria" w:cs="Cambria"/>
        </w:rPr>
        <w:t>{</w:t>
      </w:r>
      <w:proofErr w:type="gramStart"/>
      <w:r>
        <w:rPr>
          <w:rFonts w:ascii="Cambria" w:eastAsia="Cambria" w:hAnsi="Cambria" w:cs="Cambria"/>
        </w:rPr>
        <w:t>{ execution</w:t>
      </w:r>
      <w:proofErr w:type="gramEnd"/>
      <w:r>
        <w:rPr>
          <w:rFonts w:ascii="Cambria" w:eastAsia="Cambria" w:hAnsi="Cambria" w:cs="Cambria"/>
        </w:rPr>
        <w:t>_place }}</w:t>
      </w:r>
    </w:p>
    <w:p w:rsidR="002C546B" w:rsidRDefault="0020631D">
      <w:pPr>
        <w:ind w:right="-18"/>
        <w:jc w:val="both"/>
        <w:rPr>
          <w:rFonts w:ascii="Cambria" w:eastAsia="Cambria" w:hAnsi="Cambria" w:cs="Cambria"/>
        </w:rPr>
      </w:pPr>
      <w:r>
        <w:rPr>
          <w:b/>
        </w:rPr>
        <w:t xml:space="preserve">Date:  </w:t>
      </w:r>
      <w:r>
        <w:rPr>
          <w:rFonts w:ascii="Cambria" w:eastAsia="Cambria" w:hAnsi="Cambria" w:cs="Cambria"/>
        </w:rPr>
        <w:t>{</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 xml:space="preserve">_date(agreement_date, format='dd/MM/yyyy') </w:t>
      </w:r>
      <w:r>
        <w:rPr>
          <w:rFonts w:ascii="Cambria" w:eastAsia="Cambria" w:hAnsi="Cambria" w:cs="Cambria"/>
        </w:rPr>
        <w:t xml:space="preserve">}} </w:t>
      </w:r>
    </w:p>
    <w:p w:rsidR="002C546B" w:rsidRDefault="0020631D">
      <w:pPr>
        <w:ind w:right="-18"/>
        <w:jc w:val="both"/>
        <w:rPr>
          <w:b/>
        </w:rPr>
      </w:pPr>
      <w:r>
        <w:rPr>
          <w:rFonts w:ascii="Times New Roman" w:eastAsia="Times New Roman" w:hAnsi="Times New Roman" w:cs="Times New Roman"/>
          <w:b/>
          <w:sz w:val="21"/>
          <w:szCs w:val="21"/>
        </w:rPr>
        <w:t>{% endif %}</w:t>
      </w:r>
    </w:p>
    <w:p w:rsidR="002C546B" w:rsidRDefault="0020631D">
      <w:pPr>
        <w:widowControl/>
        <w:rPr>
          <w:rFonts w:ascii="Cambria" w:eastAsia="Cambria" w:hAnsi="Cambria" w:cs="Cambria"/>
          <w:b/>
          <w:u w:val="single"/>
        </w:rPr>
      </w:pPr>
      <w:r>
        <w:br w:type="page"/>
      </w:r>
    </w:p>
    <w:p w:rsidR="002C546B" w:rsidRDefault="0020631D">
      <w:pPr>
        <w:jc w:val="center"/>
        <w:rPr>
          <w:rFonts w:ascii="Cambria" w:eastAsia="Cambria" w:hAnsi="Cambria" w:cs="Cambria"/>
          <w:b/>
          <w:u w:val="single"/>
        </w:rPr>
      </w:pPr>
      <w:r>
        <w:rPr>
          <w:rFonts w:ascii="Cambria" w:eastAsia="Cambria" w:hAnsi="Cambria" w:cs="Cambria"/>
          <w:b/>
          <w:u w:val="single"/>
        </w:rPr>
        <w:lastRenderedPageBreak/>
        <w:t>UDC Covering Letter</w:t>
      </w:r>
    </w:p>
    <w:p w:rsidR="002C546B" w:rsidRDefault="002C546B">
      <w:pPr>
        <w:jc w:val="both"/>
        <w:rPr>
          <w:color w:val="000000"/>
          <w:sz w:val="24"/>
          <w:szCs w:val="24"/>
        </w:rPr>
      </w:pPr>
    </w:p>
    <w:p w:rsidR="002C546B" w:rsidRDefault="002C546B">
      <w:pPr>
        <w:jc w:val="both"/>
        <w:rPr>
          <w:color w:val="000000"/>
          <w:sz w:val="24"/>
          <w:szCs w:val="24"/>
        </w:rPr>
      </w:pPr>
    </w:p>
    <w:p w:rsidR="002C546B" w:rsidRDefault="0020631D">
      <w:pPr>
        <w:widowControl/>
        <w:pBdr>
          <w:top w:val="nil"/>
          <w:left w:val="nil"/>
          <w:bottom w:val="nil"/>
          <w:right w:val="nil"/>
          <w:between w:val="nil"/>
        </w:pBdr>
        <w:rPr>
          <w:color w:val="000000"/>
        </w:rPr>
      </w:pPr>
      <w:r>
        <w:rPr>
          <w:color w:val="000000"/>
        </w:rPr>
        <w:t>To,</w:t>
      </w:r>
    </w:p>
    <w:p w:rsidR="002C546B" w:rsidRDefault="0020631D">
      <w:pPr>
        <w:widowControl/>
        <w:pBdr>
          <w:top w:val="nil"/>
          <w:left w:val="nil"/>
          <w:bottom w:val="nil"/>
          <w:right w:val="nil"/>
          <w:between w:val="nil"/>
        </w:pBdr>
        <w:rPr>
          <w:color w:val="000000"/>
        </w:rPr>
      </w:pPr>
      <w:r>
        <w:rPr>
          <w:color w:val="000000"/>
        </w:rPr>
        <w:t>Ratnaafin Capital Pvt. Ltd</w:t>
      </w:r>
    </w:p>
    <w:p w:rsidR="002C546B" w:rsidRDefault="0020631D">
      <w:pPr>
        <w:widowControl/>
        <w:pBdr>
          <w:top w:val="nil"/>
          <w:left w:val="nil"/>
          <w:bottom w:val="nil"/>
          <w:right w:val="nil"/>
          <w:between w:val="nil"/>
        </w:pBdr>
        <w:rPr>
          <w:color w:val="000000"/>
        </w:rPr>
      </w:pPr>
      <w:r>
        <w:rPr>
          <w:color w:val="000000"/>
        </w:rPr>
        <w:t>201, 202, Shilp Aperia,</w:t>
      </w:r>
    </w:p>
    <w:p w:rsidR="002C546B" w:rsidRDefault="0020631D">
      <w:pPr>
        <w:widowControl/>
        <w:pBdr>
          <w:top w:val="nil"/>
          <w:left w:val="nil"/>
          <w:bottom w:val="nil"/>
          <w:right w:val="nil"/>
          <w:between w:val="nil"/>
        </w:pBdr>
        <w:jc w:val="both"/>
        <w:rPr>
          <w:color w:val="000000"/>
        </w:rPr>
      </w:pPr>
      <w:r>
        <w:rPr>
          <w:color w:val="000000"/>
        </w:rPr>
        <w:t>Near Hotel Landmark,</w:t>
      </w:r>
    </w:p>
    <w:p w:rsidR="002C546B" w:rsidRDefault="0020631D">
      <w:pPr>
        <w:widowControl/>
        <w:pBdr>
          <w:top w:val="nil"/>
          <w:left w:val="nil"/>
          <w:bottom w:val="nil"/>
          <w:right w:val="nil"/>
          <w:between w:val="nil"/>
        </w:pBdr>
        <w:rPr>
          <w:color w:val="000000"/>
        </w:rPr>
      </w:pPr>
      <w:r>
        <w:rPr>
          <w:color w:val="000000"/>
        </w:rPr>
        <w:t>Ambli - Bopal Road,</w:t>
      </w:r>
    </w:p>
    <w:p w:rsidR="002C546B" w:rsidRDefault="0020631D">
      <w:pPr>
        <w:widowControl/>
        <w:pBdr>
          <w:top w:val="nil"/>
          <w:left w:val="nil"/>
          <w:bottom w:val="nil"/>
          <w:right w:val="nil"/>
          <w:between w:val="nil"/>
        </w:pBdr>
        <w:rPr>
          <w:color w:val="000000"/>
        </w:rPr>
      </w:pPr>
      <w:r>
        <w:rPr>
          <w:color w:val="000000"/>
        </w:rPr>
        <w:t>Bodakdev, Ahmedabad – 380052</w:t>
      </w:r>
    </w:p>
    <w:p w:rsidR="002C546B" w:rsidRDefault="002C546B">
      <w:pPr>
        <w:widowControl/>
        <w:pBdr>
          <w:top w:val="nil"/>
          <w:left w:val="nil"/>
          <w:bottom w:val="nil"/>
          <w:right w:val="nil"/>
          <w:between w:val="nil"/>
        </w:pBdr>
        <w:rPr>
          <w:color w:val="000000"/>
        </w:rPr>
      </w:pPr>
    </w:p>
    <w:p w:rsidR="002C546B" w:rsidRDefault="0020631D">
      <w:pPr>
        <w:widowControl/>
        <w:pBdr>
          <w:top w:val="nil"/>
          <w:left w:val="nil"/>
          <w:bottom w:val="nil"/>
          <w:right w:val="nil"/>
          <w:between w:val="nil"/>
        </w:pBdr>
        <w:rPr>
          <w:color w:val="000000"/>
        </w:rPr>
      </w:pPr>
      <w:r>
        <w:rPr>
          <w:color w:val="000000"/>
        </w:rPr>
        <w:t>Sirs,</w:t>
      </w:r>
    </w:p>
    <w:p w:rsidR="002C546B" w:rsidRDefault="002C546B">
      <w:pPr>
        <w:widowControl/>
        <w:pBdr>
          <w:top w:val="nil"/>
          <w:left w:val="nil"/>
          <w:bottom w:val="nil"/>
          <w:right w:val="nil"/>
          <w:between w:val="nil"/>
        </w:pBdr>
        <w:rPr>
          <w:color w:val="000000"/>
        </w:rPr>
      </w:pPr>
    </w:p>
    <w:p w:rsidR="002C546B" w:rsidRDefault="0020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rPr>
        <w:t>(Rupees {{ loan_amount_in_words | title }} only)</w:t>
      </w:r>
      <w:r>
        <w:rPr>
          <w:rFonts w:ascii="Cambria" w:eastAsia="Cambria" w:hAnsi="Cambria" w:cs="Cambria"/>
          <w:color w:val="000000"/>
        </w:rPr>
        <w:t xml:space="preserve"> sanctioned to </w:t>
      </w:r>
      <w:r>
        <w:rPr>
          <w:rFonts w:ascii="Cambria" w:eastAsia="Cambria" w:hAnsi="Cambria" w:cs="Cambria"/>
          <w:sz w:val="21"/>
          <w:szCs w:val="21"/>
        </w:rPr>
        <w:t>{% if company_type_of_borrower == “Individual” %}{{ borrower.name.first }} {{ borrower.name.middle }} {{ borrower.name.last }}{% else %}{{ borrower_company }}{% endif %}.</w:t>
      </w:r>
    </w:p>
    <w:p w:rsidR="002C546B" w:rsidRDefault="0020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2C546B" w:rsidRDefault="002C546B">
      <w:pPr>
        <w:widowControl/>
        <w:pBdr>
          <w:top w:val="nil"/>
          <w:left w:val="nil"/>
          <w:bottom w:val="nil"/>
          <w:right w:val="nil"/>
          <w:between w:val="nil"/>
        </w:pBdr>
        <w:rPr>
          <w:rFonts w:ascii="Cambria" w:eastAsia="Cambria" w:hAnsi="Cambria" w:cs="Cambria"/>
          <w:b/>
          <w:color w:val="000000"/>
        </w:rPr>
      </w:pPr>
    </w:p>
    <w:tbl>
      <w:tblPr>
        <w:tblStyle w:val="aa"/>
        <w:tblW w:w="9602" w:type="dxa"/>
        <w:tblInd w:w="-108" w:type="dxa"/>
        <w:tblLayout w:type="fixed"/>
        <w:tblLook w:val="0400" w:firstRow="0" w:lastRow="0" w:firstColumn="0" w:lastColumn="0" w:noHBand="0" w:noVBand="1"/>
      </w:tblPr>
      <w:tblGrid>
        <w:gridCol w:w="651"/>
        <w:gridCol w:w="2225"/>
        <w:gridCol w:w="3104"/>
        <w:gridCol w:w="3622"/>
      </w:tblGrid>
      <w:tr w:rsidR="002C546B">
        <w:trPr>
          <w:trHeight w:val="545"/>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C546B">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C546B">
        <w:trPr>
          <w:trHeight w:val="672"/>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C546B">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C546B">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C546B">
        <w:trPr>
          <w:trHeight w:val="672"/>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C546B">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C546B">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C546B" w:rsidRDefault="002C546B">
      <w:pPr>
        <w:widowControl/>
        <w:pBdr>
          <w:top w:val="nil"/>
          <w:left w:val="nil"/>
          <w:bottom w:val="nil"/>
          <w:right w:val="nil"/>
          <w:between w:val="nil"/>
        </w:pBdr>
        <w:rPr>
          <w:color w:val="000000"/>
        </w:rPr>
      </w:pPr>
    </w:p>
    <w:p w:rsidR="002C546B" w:rsidRDefault="0020631D">
      <w:pPr>
        <w:widowControl/>
        <w:pBdr>
          <w:top w:val="nil"/>
          <w:left w:val="nil"/>
          <w:bottom w:val="nil"/>
          <w:right w:val="nil"/>
          <w:between w:val="nil"/>
        </w:pBdr>
        <w:rPr>
          <w:color w:val="000000"/>
        </w:rPr>
      </w:pPr>
      <w:r>
        <w:rPr>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2C546B" w:rsidRDefault="002C546B">
      <w:pPr>
        <w:widowControl/>
        <w:pBdr>
          <w:top w:val="nil"/>
          <w:left w:val="nil"/>
          <w:bottom w:val="nil"/>
          <w:right w:val="nil"/>
          <w:between w:val="nil"/>
        </w:pBdr>
        <w:rPr>
          <w:color w:val="000000"/>
        </w:rPr>
      </w:pPr>
    </w:p>
    <w:p w:rsidR="002C546B" w:rsidRDefault="0020631D">
      <w:pPr>
        <w:widowControl/>
        <w:pBdr>
          <w:top w:val="nil"/>
          <w:left w:val="nil"/>
          <w:bottom w:val="nil"/>
          <w:right w:val="nil"/>
          <w:between w:val="nil"/>
        </w:pBdr>
        <w:rPr>
          <w:color w:val="000000"/>
        </w:rPr>
      </w:pPr>
      <w:r>
        <w:rPr>
          <w:color w:val="000000"/>
        </w:rPr>
        <w:lastRenderedPageBreak/>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2C546B" w:rsidRDefault="0020631D">
      <w:pPr>
        <w:widowControl/>
        <w:pBdr>
          <w:top w:val="nil"/>
          <w:left w:val="nil"/>
          <w:bottom w:val="nil"/>
          <w:right w:val="nil"/>
          <w:between w:val="nil"/>
        </w:pBdr>
        <w:rPr>
          <w:color w:val="000000"/>
        </w:rPr>
      </w:pPr>
      <w:r>
        <w:rPr>
          <w:color w:val="000000"/>
        </w:rPr>
        <w:t xml:space="preserve"> </w:t>
      </w:r>
    </w:p>
    <w:p w:rsidR="002C546B" w:rsidRDefault="0020631D">
      <w:pPr>
        <w:widowControl/>
        <w:pBdr>
          <w:top w:val="nil"/>
          <w:left w:val="nil"/>
          <w:bottom w:val="nil"/>
          <w:right w:val="nil"/>
          <w:between w:val="nil"/>
        </w:pBdr>
        <w:rPr>
          <w:color w:val="000000"/>
        </w:rPr>
      </w:pPr>
      <w:r>
        <w:rPr>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2C546B" w:rsidRDefault="0020631D">
      <w:pPr>
        <w:widowControl/>
        <w:pBdr>
          <w:top w:val="nil"/>
          <w:left w:val="nil"/>
          <w:bottom w:val="nil"/>
          <w:right w:val="nil"/>
          <w:between w:val="nil"/>
        </w:pBdr>
        <w:rPr>
          <w:color w:val="000000"/>
        </w:rPr>
      </w:pPr>
      <w:r>
        <w:rPr>
          <w:color w:val="000000"/>
        </w:rPr>
        <w:t xml:space="preserve"> </w:t>
      </w:r>
    </w:p>
    <w:p w:rsidR="002C546B" w:rsidRDefault="0020631D">
      <w:pPr>
        <w:widowControl/>
        <w:pBdr>
          <w:top w:val="nil"/>
          <w:left w:val="nil"/>
          <w:bottom w:val="nil"/>
          <w:right w:val="nil"/>
          <w:between w:val="nil"/>
        </w:pBdr>
        <w:rPr>
          <w:color w:val="000000"/>
        </w:rPr>
      </w:pPr>
      <w:r>
        <w:rPr>
          <w:color w:val="000000"/>
        </w:rPr>
        <w:t>I/We agree and acknowledge that any dishonoring of the said cheques would make me/us liable including under the provisions of section 138 of the Negotiable Instruments Act</w:t>
      </w:r>
      <w:proofErr w:type="gramStart"/>
      <w:r>
        <w:rPr>
          <w:color w:val="000000"/>
        </w:rPr>
        <w:t>,1881</w:t>
      </w:r>
      <w:proofErr w:type="gramEnd"/>
      <w:r>
        <w:rPr>
          <w:color w:val="000000"/>
        </w:rPr>
        <w:t>.</w:t>
      </w:r>
    </w:p>
    <w:p w:rsidR="002C546B" w:rsidRDefault="002C546B">
      <w:pPr>
        <w:widowControl/>
        <w:pBdr>
          <w:top w:val="nil"/>
          <w:left w:val="nil"/>
          <w:bottom w:val="nil"/>
          <w:right w:val="nil"/>
          <w:between w:val="nil"/>
        </w:pBdr>
        <w:rPr>
          <w:color w:val="000000"/>
        </w:rPr>
      </w:pPr>
    </w:p>
    <w:tbl>
      <w:tblPr>
        <w:tblStyle w:val="ab"/>
        <w:tblW w:w="9015" w:type="dxa"/>
        <w:tblInd w:w="-108" w:type="dxa"/>
        <w:tblLayout w:type="fixed"/>
        <w:tblLook w:val="0400" w:firstRow="0" w:lastRow="0" w:firstColumn="0" w:lastColumn="0" w:noHBand="0" w:noVBand="1"/>
      </w:tblPr>
      <w:tblGrid>
        <w:gridCol w:w="5038"/>
        <w:gridCol w:w="3977"/>
      </w:tblGrid>
      <w:tr w:rsidR="002C546B">
        <w:trPr>
          <w:trHeight w:val="674"/>
        </w:trPr>
        <w:tc>
          <w:tcPr>
            <w:tcW w:w="5038"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pBdr>
                <w:top w:val="nil"/>
                <w:left w:val="nil"/>
                <w:bottom w:val="nil"/>
                <w:right w:val="nil"/>
                <w:between w:val="nil"/>
              </w:pBdr>
              <w:rPr>
                <w:color w:val="000000"/>
              </w:rPr>
            </w:pPr>
            <w:r>
              <w:rPr>
                <w:color w:val="000000"/>
              </w:rPr>
              <w:t>For and on behalf of:</w:t>
            </w:r>
          </w:p>
          <w:p w:rsidR="002C546B" w:rsidRDefault="0020631D">
            <w:pPr>
              <w:widowControl/>
              <w:pBdr>
                <w:top w:val="nil"/>
                <w:left w:val="nil"/>
                <w:bottom w:val="nil"/>
                <w:right w:val="nil"/>
                <w:between w:val="nil"/>
              </w:pBdr>
              <w:rPr>
                <w:color w:val="000000"/>
              </w:rPr>
            </w:pPr>
            <w:r>
              <w:rPr>
                <w:color w:val="000000"/>
              </w:rPr>
              <w:t>____________________________________________</w:t>
            </w:r>
          </w:p>
          <w:p w:rsidR="002C546B" w:rsidRDefault="002C546B">
            <w:pPr>
              <w:widowControl/>
              <w:pBdr>
                <w:top w:val="nil"/>
                <w:left w:val="nil"/>
                <w:bottom w:val="nil"/>
                <w:right w:val="nil"/>
                <w:between w:val="nil"/>
              </w:pBdr>
              <w:rPr>
                <w:color w:val="000000"/>
              </w:rPr>
            </w:pPr>
          </w:p>
          <w:p w:rsidR="002C546B" w:rsidRDefault="002C546B">
            <w:pPr>
              <w:widowControl/>
              <w:pBdr>
                <w:top w:val="nil"/>
                <w:left w:val="nil"/>
                <w:bottom w:val="nil"/>
                <w:right w:val="nil"/>
                <w:between w:val="nil"/>
              </w:pBdr>
              <w:rPr>
                <w:color w:val="000000"/>
              </w:rPr>
            </w:pPr>
          </w:p>
        </w:tc>
        <w:tc>
          <w:tcPr>
            <w:tcW w:w="3977"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C546B">
            <w:pPr>
              <w:widowControl/>
              <w:pBdr>
                <w:top w:val="nil"/>
                <w:left w:val="nil"/>
                <w:bottom w:val="nil"/>
                <w:right w:val="nil"/>
                <w:between w:val="nil"/>
              </w:pBdr>
              <w:rPr>
                <w:color w:val="000000"/>
              </w:rPr>
            </w:pPr>
          </w:p>
        </w:tc>
      </w:tr>
    </w:tbl>
    <w:p w:rsidR="002C546B" w:rsidRDefault="002C546B">
      <w:pPr>
        <w:jc w:val="center"/>
        <w:rPr>
          <w:b/>
          <w:color w:val="373435"/>
          <w:sz w:val="24"/>
          <w:szCs w:val="24"/>
          <w:u w:val="single"/>
        </w:rPr>
      </w:pPr>
    </w:p>
    <w:p w:rsidR="002C546B" w:rsidRDefault="0020631D">
      <w:pPr>
        <w:widowControl/>
        <w:rPr>
          <w:b/>
          <w:color w:val="373435"/>
          <w:sz w:val="24"/>
          <w:szCs w:val="24"/>
          <w:u w:val="single"/>
        </w:rPr>
      </w:pPr>
      <w:r>
        <w:br w:type="page"/>
      </w:r>
    </w:p>
    <w:p w:rsidR="002C546B" w:rsidRDefault="0020631D">
      <w:pPr>
        <w:jc w:val="center"/>
        <w:rPr>
          <w:sz w:val="24"/>
          <w:szCs w:val="24"/>
        </w:rPr>
      </w:pPr>
      <w:r>
        <w:rPr>
          <w:b/>
          <w:color w:val="373435"/>
          <w:sz w:val="24"/>
          <w:szCs w:val="24"/>
          <w:u w:val="single"/>
        </w:rPr>
        <w:lastRenderedPageBreak/>
        <w:t>Annexure</w:t>
      </w:r>
    </w:p>
    <w:p w:rsidR="002C546B" w:rsidRDefault="0020631D">
      <w:pPr>
        <w:jc w:val="both"/>
        <w:rPr>
          <w:sz w:val="24"/>
          <w:szCs w:val="24"/>
        </w:rPr>
      </w:pPr>
      <w:r>
        <w:rPr>
          <w:b/>
          <w:color w:val="373435"/>
          <w:sz w:val="24"/>
          <w:szCs w:val="24"/>
        </w:rPr>
        <w:t> </w:t>
      </w:r>
    </w:p>
    <w:p w:rsidR="002C546B" w:rsidRDefault="0020631D">
      <w:pPr>
        <w:jc w:val="both"/>
        <w:rPr>
          <w:rFonts w:ascii="Arial" w:eastAsia="Arial" w:hAnsi="Arial" w:cs="Arial"/>
          <w:b/>
          <w:color w:val="373435"/>
        </w:rPr>
      </w:pPr>
      <w:r>
        <w:rPr>
          <w:rFonts w:ascii="Arial" w:eastAsia="Arial" w:hAnsi="Arial" w:cs="Arial"/>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Arial" w:eastAsia="Arial" w:hAnsi="Arial" w:cs="Arial"/>
          <w:b/>
        </w:rPr>
        <w:t>{{ format_date(agreement_date, format='dd/MM/yyyy') }}</w:t>
      </w:r>
      <w:r>
        <w:rPr>
          <w:rFonts w:ascii="Arial" w:eastAsia="Arial" w:hAnsi="Arial" w:cs="Arial"/>
          <w:b/>
          <w:color w:val="373435"/>
        </w:rPr>
        <w:t>:</w:t>
      </w:r>
    </w:p>
    <w:p w:rsidR="002C546B" w:rsidRDefault="0020631D">
      <w:pPr>
        <w:jc w:val="both"/>
        <w:rPr>
          <w:sz w:val="24"/>
          <w:szCs w:val="24"/>
        </w:rPr>
      </w:pPr>
      <w:r>
        <w:rPr>
          <w:b/>
          <w:color w:val="373435"/>
          <w:sz w:val="24"/>
          <w:szCs w:val="24"/>
        </w:rPr>
        <w:t> </w:t>
      </w:r>
    </w:p>
    <w:p w:rsidR="002C546B" w:rsidRDefault="0020631D">
      <w:pPr>
        <w:ind w:right="-40"/>
        <w:jc w:val="both"/>
        <w:rPr>
          <w:sz w:val="24"/>
          <w:szCs w:val="24"/>
        </w:rPr>
      </w:pPr>
      <w:r>
        <w:rPr>
          <w:b/>
          <w:color w:val="373435"/>
          <w:sz w:val="24"/>
          <w:szCs w:val="24"/>
        </w:rPr>
        <w:t>Please note that Clause 1 and 2 of this Schedule may be amended in the Welcome Letter or Disbursement letter and/or by such additional amendments from time to time.</w:t>
      </w:r>
    </w:p>
    <w:p w:rsidR="002C546B" w:rsidRDefault="0020631D">
      <w:pPr>
        <w:jc w:val="both"/>
        <w:rPr>
          <w:sz w:val="24"/>
          <w:szCs w:val="24"/>
        </w:rPr>
      </w:pPr>
      <w:r>
        <w:rPr>
          <w:b/>
          <w:color w:val="373435"/>
          <w:sz w:val="24"/>
          <w:szCs w:val="24"/>
        </w:rPr>
        <w:t> </w:t>
      </w:r>
    </w:p>
    <w:p w:rsidR="002C546B" w:rsidRDefault="0020631D">
      <w:pPr>
        <w:ind w:hanging="360"/>
        <w:jc w:val="both"/>
        <w:rPr>
          <w:sz w:val="24"/>
          <w:szCs w:val="24"/>
        </w:rPr>
      </w:pPr>
      <w:r>
        <w:rPr>
          <w:b/>
          <w:color w:val="373435"/>
          <w:sz w:val="24"/>
          <w:szCs w:val="24"/>
        </w:rPr>
        <w:t>1.</w:t>
      </w:r>
      <w:r>
        <w:rPr>
          <w:color w:val="373435"/>
          <w:sz w:val="24"/>
          <w:szCs w:val="24"/>
        </w:rPr>
        <w:t xml:space="preserve"> </w:t>
      </w:r>
      <w:r>
        <w:rPr>
          <w:color w:val="373435"/>
          <w:sz w:val="24"/>
          <w:szCs w:val="24"/>
        </w:rPr>
        <w:tab/>
      </w:r>
      <w:r>
        <w:rPr>
          <w:b/>
          <w:color w:val="373435"/>
          <w:sz w:val="24"/>
          <w:szCs w:val="24"/>
        </w:rPr>
        <w:t>Due Dates of Repayment</w:t>
      </w:r>
    </w:p>
    <w:p w:rsidR="002C546B" w:rsidRDefault="0020631D">
      <w:pPr>
        <w:jc w:val="both"/>
        <w:rPr>
          <w:sz w:val="24"/>
          <w:szCs w:val="24"/>
        </w:rPr>
      </w:pPr>
      <w:r>
        <w:rPr>
          <w:b/>
          <w:color w:val="373435"/>
          <w:sz w:val="24"/>
          <w:szCs w:val="24"/>
        </w:rPr>
        <w:t> The Due Date of Repayment, Frequency of Repayment, Principal and Interest Amount* shall be as per the Annexure-1 attached hereof.</w:t>
      </w:r>
    </w:p>
    <w:p w:rsidR="002C546B" w:rsidRDefault="0020631D">
      <w:pPr>
        <w:jc w:val="both"/>
        <w:rPr>
          <w:sz w:val="24"/>
          <w:szCs w:val="24"/>
        </w:rPr>
      </w:pPr>
      <w:r>
        <w:rPr>
          <w:b/>
          <w:i/>
          <w:color w:val="373435"/>
          <w:sz w:val="24"/>
          <w:szCs w:val="24"/>
        </w:rPr>
        <w:t> *The principal and Interest amount indicated under Annexure-1 attached here to may change depending on the actual disbursement terms and conditions</w:t>
      </w:r>
      <w:r>
        <w:rPr>
          <w:b/>
          <w:color w:val="373435"/>
          <w:sz w:val="24"/>
          <w:szCs w:val="24"/>
        </w:rPr>
        <w:t>.</w:t>
      </w:r>
    </w:p>
    <w:p w:rsidR="002C546B" w:rsidRDefault="0020631D">
      <w:pPr>
        <w:jc w:val="both"/>
        <w:rPr>
          <w:sz w:val="24"/>
          <w:szCs w:val="24"/>
        </w:rPr>
      </w:pPr>
      <w:r>
        <w:rPr>
          <w:b/>
          <w:color w:val="373435"/>
          <w:sz w:val="24"/>
          <w:szCs w:val="24"/>
        </w:rPr>
        <w:t> </w:t>
      </w:r>
    </w:p>
    <w:p w:rsidR="002C546B" w:rsidRDefault="0020631D">
      <w:pPr>
        <w:ind w:hanging="360"/>
        <w:jc w:val="both"/>
        <w:rPr>
          <w:sz w:val="24"/>
          <w:szCs w:val="24"/>
        </w:rPr>
      </w:pPr>
      <w:r>
        <w:rPr>
          <w:b/>
          <w:color w:val="373435"/>
          <w:sz w:val="24"/>
          <w:szCs w:val="24"/>
        </w:rPr>
        <w:t>2.</w:t>
      </w:r>
      <w:r>
        <w:rPr>
          <w:color w:val="373435"/>
          <w:sz w:val="24"/>
          <w:szCs w:val="24"/>
        </w:rPr>
        <w:t xml:space="preserve"> </w:t>
      </w:r>
      <w:r>
        <w:rPr>
          <w:color w:val="373435"/>
          <w:sz w:val="24"/>
          <w:szCs w:val="24"/>
        </w:rPr>
        <w:tab/>
      </w:r>
      <w:r>
        <w:rPr>
          <w:b/>
          <w:color w:val="373435"/>
          <w:sz w:val="24"/>
          <w:szCs w:val="24"/>
        </w:rPr>
        <w:t xml:space="preserve">Repayment Due Dates, in case, payment moratorium on principle and/or interest, if any, may be changed </w:t>
      </w:r>
      <w:r>
        <w:rPr>
          <w:b/>
          <w:i/>
          <w:color w:val="373435"/>
          <w:sz w:val="24"/>
          <w:szCs w:val="24"/>
        </w:rPr>
        <w:t>depending on the actual disbursement terms and conditions</w:t>
      </w:r>
      <w:r>
        <w:rPr>
          <w:b/>
          <w:color w:val="373435"/>
          <w:sz w:val="24"/>
          <w:szCs w:val="24"/>
        </w:rPr>
        <w:t>. *</w:t>
      </w:r>
    </w:p>
    <w:p w:rsidR="002C546B" w:rsidRDefault="0020631D">
      <w:pPr>
        <w:jc w:val="both"/>
        <w:rPr>
          <w:b/>
          <w:i/>
          <w:color w:val="373435"/>
          <w:sz w:val="24"/>
          <w:szCs w:val="24"/>
        </w:rPr>
      </w:pPr>
      <w:r>
        <w:rPr>
          <w:b/>
          <w:color w:val="373435"/>
          <w:sz w:val="24"/>
          <w:szCs w:val="24"/>
        </w:rPr>
        <w:t> </w:t>
      </w:r>
      <w:r>
        <w:rPr>
          <w:b/>
          <w:i/>
          <w:color w:val="373435"/>
          <w:sz w:val="24"/>
          <w:szCs w:val="24"/>
        </w:rPr>
        <w:t>*In case of Interest Moratorium Period, the principal amount will continue to be paid.</w:t>
      </w:r>
    </w:p>
    <w:p w:rsidR="002C546B" w:rsidRDefault="002C546B">
      <w:pPr>
        <w:jc w:val="both"/>
        <w:rPr>
          <w:sz w:val="24"/>
          <w:szCs w:val="24"/>
        </w:rPr>
      </w:pPr>
    </w:p>
    <w:tbl>
      <w:tblPr>
        <w:tblStyle w:val="ac"/>
        <w:tblW w:w="9006" w:type="dxa"/>
        <w:tblInd w:w="-100" w:type="dxa"/>
        <w:tblLayout w:type="fixed"/>
        <w:tblLook w:val="0400" w:firstRow="0" w:lastRow="0" w:firstColumn="0" w:lastColumn="0" w:noHBand="0" w:noVBand="1"/>
      </w:tblPr>
      <w:tblGrid>
        <w:gridCol w:w="9006"/>
      </w:tblGrid>
      <w:tr w:rsidR="002C546B">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BFBFBF"/>
          </w:tcPr>
          <w:p w:rsidR="002C546B" w:rsidRDefault="0020631D">
            <w:pPr>
              <w:widowControl/>
              <w:pBdr>
                <w:top w:val="nil"/>
                <w:left w:val="nil"/>
                <w:bottom w:val="nil"/>
                <w:right w:val="nil"/>
                <w:between w:val="nil"/>
              </w:pBdr>
              <w:rPr>
                <w:color w:val="000000"/>
              </w:rPr>
            </w:pPr>
            <w:r>
              <w:rPr>
                <w:color w:val="000000"/>
              </w:rPr>
              <w:t>Interest Moratorium Start Date</w:t>
            </w:r>
          </w:p>
        </w:tc>
      </w:tr>
      <w:tr w:rsidR="002C546B">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widowControl/>
              <w:pBdr>
                <w:top w:val="nil"/>
                <w:left w:val="nil"/>
                <w:bottom w:val="nil"/>
                <w:right w:val="nil"/>
                <w:between w:val="nil"/>
              </w:pBdr>
              <w:rPr>
                <w:color w:val="000000"/>
              </w:rPr>
            </w:pPr>
            <w:r>
              <w:rPr>
                <w:color w:val="000000"/>
              </w:rPr>
              <w:t> </w:t>
            </w:r>
          </w:p>
        </w:tc>
      </w:tr>
      <w:tr w:rsidR="002C546B">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BFBFBF"/>
          </w:tcPr>
          <w:p w:rsidR="002C546B" w:rsidRDefault="0020631D">
            <w:pPr>
              <w:widowControl/>
              <w:pBdr>
                <w:top w:val="nil"/>
                <w:left w:val="nil"/>
                <w:bottom w:val="nil"/>
                <w:right w:val="nil"/>
                <w:between w:val="nil"/>
              </w:pBdr>
              <w:rPr>
                <w:color w:val="000000"/>
              </w:rPr>
            </w:pPr>
            <w:r>
              <w:rPr>
                <w:color w:val="000000"/>
              </w:rPr>
              <w:t>Repayment Start Date</w:t>
            </w:r>
          </w:p>
        </w:tc>
      </w:tr>
      <w:tr w:rsidR="002C546B">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widowControl/>
              <w:pBdr>
                <w:top w:val="nil"/>
                <w:left w:val="nil"/>
                <w:bottom w:val="nil"/>
                <w:right w:val="nil"/>
                <w:between w:val="nil"/>
              </w:pBdr>
              <w:rPr>
                <w:color w:val="000000"/>
              </w:rPr>
            </w:pPr>
            <w:r>
              <w:rPr>
                <w:color w:val="000000"/>
              </w:rPr>
              <w:t> </w:t>
            </w:r>
          </w:p>
        </w:tc>
      </w:tr>
    </w:tbl>
    <w:p w:rsidR="002C546B" w:rsidRDefault="002C546B">
      <w:pPr>
        <w:ind w:hanging="360"/>
        <w:jc w:val="both"/>
        <w:rPr>
          <w:b/>
          <w:color w:val="373435"/>
          <w:sz w:val="24"/>
          <w:szCs w:val="24"/>
        </w:rPr>
      </w:pPr>
    </w:p>
    <w:p w:rsidR="002C546B" w:rsidRDefault="0020631D">
      <w:pPr>
        <w:ind w:hanging="360"/>
        <w:jc w:val="both"/>
        <w:rPr>
          <w:sz w:val="24"/>
          <w:szCs w:val="24"/>
        </w:rPr>
      </w:pPr>
      <w:r>
        <w:rPr>
          <w:b/>
          <w:color w:val="373435"/>
          <w:sz w:val="24"/>
          <w:szCs w:val="24"/>
        </w:rPr>
        <w:t>3.</w:t>
      </w:r>
      <w:r>
        <w:rPr>
          <w:color w:val="373435"/>
          <w:sz w:val="24"/>
          <w:szCs w:val="24"/>
        </w:rPr>
        <w:t xml:space="preserve"> </w:t>
      </w:r>
      <w:r>
        <w:rPr>
          <w:color w:val="373435"/>
          <w:sz w:val="24"/>
          <w:szCs w:val="24"/>
        </w:rPr>
        <w:tab/>
      </w:r>
      <w:r>
        <w:rPr>
          <w:b/>
          <w:color w:val="373435"/>
          <w:sz w:val="24"/>
          <w:szCs w:val="24"/>
        </w:rPr>
        <w:t>Consequences of delayed Repayment- Classification as Special Mention Account (SMA) and Non-Performing Asset (NPA):</w:t>
      </w:r>
    </w:p>
    <w:p w:rsidR="002C546B" w:rsidRDefault="0020631D">
      <w:pPr>
        <w:jc w:val="both"/>
        <w:rPr>
          <w:b/>
          <w:color w:val="373435"/>
          <w:sz w:val="24"/>
          <w:szCs w:val="24"/>
        </w:rPr>
      </w:pPr>
      <w:r>
        <w:rPr>
          <w:b/>
          <w:color w:val="373435"/>
          <w:sz w:val="24"/>
          <w:szCs w:val="24"/>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2C546B" w:rsidRDefault="002C546B">
      <w:pPr>
        <w:jc w:val="both"/>
        <w:rPr>
          <w:sz w:val="24"/>
          <w:szCs w:val="24"/>
        </w:rPr>
      </w:pPr>
    </w:p>
    <w:p w:rsidR="002C546B" w:rsidRDefault="0020631D">
      <w:pPr>
        <w:jc w:val="center"/>
        <w:rPr>
          <w:b/>
          <w:i/>
          <w:color w:val="373435"/>
          <w:sz w:val="24"/>
          <w:szCs w:val="24"/>
        </w:rPr>
      </w:pPr>
      <w:r>
        <w:rPr>
          <w:b/>
          <w:i/>
          <w:color w:val="373435"/>
          <w:sz w:val="24"/>
          <w:szCs w:val="24"/>
        </w:rPr>
        <w:t>Classification of Special Mention Accounts and NPAs</w:t>
      </w:r>
    </w:p>
    <w:p w:rsidR="002C546B" w:rsidRDefault="002C546B">
      <w:pPr>
        <w:jc w:val="center"/>
        <w:rPr>
          <w:sz w:val="24"/>
          <w:szCs w:val="24"/>
        </w:rPr>
      </w:pPr>
    </w:p>
    <w:tbl>
      <w:tblPr>
        <w:tblStyle w:val="ad"/>
        <w:tblW w:w="8359" w:type="dxa"/>
        <w:tblInd w:w="-100" w:type="dxa"/>
        <w:tblLayout w:type="fixed"/>
        <w:tblLook w:val="0400" w:firstRow="0" w:lastRow="0" w:firstColumn="0" w:lastColumn="0" w:noHBand="0" w:noVBand="1"/>
      </w:tblPr>
      <w:tblGrid>
        <w:gridCol w:w="2390"/>
        <w:gridCol w:w="5969"/>
      </w:tblGrid>
      <w:tr w:rsidR="002C546B">
        <w:trPr>
          <w:trHeight w:val="222"/>
        </w:trPr>
        <w:tc>
          <w:tcPr>
            <w:tcW w:w="8359" w:type="dxa"/>
            <w:gridSpan w:val="2"/>
            <w:tcBorders>
              <w:top w:val="single" w:sz="8" w:space="0" w:color="000000"/>
              <w:left w:val="single" w:sz="8" w:space="0" w:color="000000"/>
              <w:bottom w:val="single" w:sz="8" w:space="0" w:color="000000"/>
              <w:right w:val="single" w:sz="8" w:space="0" w:color="000000"/>
            </w:tcBorders>
            <w:shd w:val="clear" w:color="auto" w:fill="BFBFBF"/>
          </w:tcPr>
          <w:p w:rsidR="002C546B" w:rsidRDefault="0020631D">
            <w:pPr>
              <w:ind w:left="620"/>
              <w:jc w:val="both"/>
              <w:rPr>
                <w:sz w:val="24"/>
                <w:szCs w:val="24"/>
              </w:rPr>
            </w:pPr>
            <w:r>
              <w:rPr>
                <w:b/>
                <w:color w:val="373435"/>
                <w:sz w:val="24"/>
                <w:szCs w:val="24"/>
              </w:rPr>
              <w:t>Loans other than revolving facilities</w:t>
            </w:r>
          </w:p>
        </w:tc>
      </w:tr>
      <w:tr w:rsidR="002C546B">
        <w:trPr>
          <w:trHeight w:val="443"/>
        </w:trPr>
        <w:tc>
          <w:tcPr>
            <w:tcW w:w="2390"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620"/>
              <w:jc w:val="both"/>
              <w:rPr>
                <w:sz w:val="24"/>
                <w:szCs w:val="24"/>
              </w:rPr>
            </w:pPr>
            <w:r>
              <w:rPr>
                <w:b/>
                <w:color w:val="373435"/>
                <w:sz w:val="24"/>
                <w:szCs w:val="24"/>
              </w:rPr>
              <w:t>SMA Sub-categories</w:t>
            </w:r>
          </w:p>
        </w:tc>
        <w:tc>
          <w:tcPr>
            <w:tcW w:w="5969"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142" w:right="-57"/>
              <w:jc w:val="both"/>
              <w:rPr>
                <w:sz w:val="24"/>
                <w:szCs w:val="24"/>
              </w:rPr>
            </w:pPr>
            <w:r>
              <w:rPr>
                <w:b/>
                <w:color w:val="373435"/>
                <w:sz w:val="24"/>
                <w:szCs w:val="24"/>
              </w:rPr>
              <w:t>Basis for classification – Principal or interest payment or any other amount wholly or partly overdue</w:t>
            </w:r>
          </w:p>
        </w:tc>
      </w:tr>
      <w:tr w:rsidR="002C546B">
        <w:trPr>
          <w:trHeight w:val="234"/>
        </w:trPr>
        <w:tc>
          <w:tcPr>
            <w:tcW w:w="2390"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620"/>
              <w:jc w:val="both"/>
              <w:rPr>
                <w:sz w:val="24"/>
                <w:szCs w:val="24"/>
              </w:rPr>
            </w:pPr>
            <w:r>
              <w:rPr>
                <w:b/>
                <w:color w:val="373435"/>
                <w:sz w:val="24"/>
                <w:szCs w:val="24"/>
              </w:rPr>
              <w:t>SMA - 0</w:t>
            </w:r>
          </w:p>
        </w:tc>
        <w:tc>
          <w:tcPr>
            <w:tcW w:w="5969"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142"/>
              <w:jc w:val="both"/>
              <w:rPr>
                <w:sz w:val="24"/>
                <w:szCs w:val="24"/>
              </w:rPr>
            </w:pPr>
            <w:r>
              <w:rPr>
                <w:b/>
                <w:color w:val="373435"/>
                <w:sz w:val="24"/>
                <w:szCs w:val="24"/>
              </w:rPr>
              <w:t>Upto 30 days</w:t>
            </w:r>
          </w:p>
        </w:tc>
      </w:tr>
      <w:tr w:rsidR="002C546B">
        <w:trPr>
          <w:trHeight w:val="298"/>
        </w:trPr>
        <w:tc>
          <w:tcPr>
            <w:tcW w:w="2390"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620"/>
              <w:jc w:val="both"/>
              <w:rPr>
                <w:sz w:val="24"/>
                <w:szCs w:val="24"/>
              </w:rPr>
            </w:pPr>
            <w:r>
              <w:rPr>
                <w:b/>
                <w:color w:val="373435"/>
                <w:sz w:val="24"/>
                <w:szCs w:val="24"/>
              </w:rPr>
              <w:lastRenderedPageBreak/>
              <w:t>SMA – 1</w:t>
            </w:r>
          </w:p>
        </w:tc>
        <w:tc>
          <w:tcPr>
            <w:tcW w:w="5969"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142"/>
              <w:jc w:val="both"/>
              <w:rPr>
                <w:sz w:val="24"/>
                <w:szCs w:val="24"/>
              </w:rPr>
            </w:pPr>
            <w:r>
              <w:rPr>
                <w:b/>
                <w:color w:val="373435"/>
                <w:sz w:val="24"/>
                <w:szCs w:val="24"/>
              </w:rPr>
              <w:t>More than 31 days and upto 60 days</w:t>
            </w:r>
          </w:p>
        </w:tc>
      </w:tr>
      <w:tr w:rsidR="002C546B">
        <w:trPr>
          <w:trHeight w:val="288"/>
        </w:trPr>
        <w:tc>
          <w:tcPr>
            <w:tcW w:w="2390"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620"/>
              <w:jc w:val="both"/>
              <w:rPr>
                <w:sz w:val="24"/>
                <w:szCs w:val="24"/>
              </w:rPr>
            </w:pPr>
            <w:r>
              <w:rPr>
                <w:b/>
                <w:color w:val="373435"/>
                <w:sz w:val="24"/>
                <w:szCs w:val="24"/>
              </w:rPr>
              <w:t>SMA – 2</w:t>
            </w:r>
          </w:p>
        </w:tc>
        <w:tc>
          <w:tcPr>
            <w:tcW w:w="5969"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142"/>
              <w:jc w:val="both"/>
              <w:rPr>
                <w:sz w:val="24"/>
                <w:szCs w:val="24"/>
              </w:rPr>
            </w:pPr>
            <w:r>
              <w:rPr>
                <w:b/>
                <w:color w:val="373435"/>
                <w:sz w:val="24"/>
                <w:szCs w:val="24"/>
              </w:rPr>
              <w:t>More than 61 days and upto 90 days</w:t>
            </w:r>
          </w:p>
        </w:tc>
      </w:tr>
      <w:tr w:rsidR="002C546B">
        <w:trPr>
          <w:trHeight w:val="292"/>
        </w:trPr>
        <w:tc>
          <w:tcPr>
            <w:tcW w:w="2390"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620"/>
              <w:jc w:val="both"/>
              <w:rPr>
                <w:sz w:val="24"/>
                <w:szCs w:val="24"/>
              </w:rPr>
            </w:pPr>
            <w:r>
              <w:rPr>
                <w:b/>
                <w:color w:val="373435"/>
                <w:sz w:val="24"/>
                <w:szCs w:val="24"/>
              </w:rPr>
              <w:t>NPA</w:t>
            </w:r>
          </w:p>
        </w:tc>
        <w:tc>
          <w:tcPr>
            <w:tcW w:w="5969" w:type="dxa"/>
            <w:tcBorders>
              <w:top w:val="single" w:sz="8" w:space="0" w:color="000000"/>
              <w:left w:val="single" w:sz="8" w:space="0" w:color="000000"/>
              <w:bottom w:val="single" w:sz="8" w:space="0" w:color="000000"/>
              <w:right w:val="single" w:sz="8" w:space="0" w:color="000000"/>
            </w:tcBorders>
            <w:shd w:val="clear" w:color="auto" w:fill="auto"/>
          </w:tcPr>
          <w:p w:rsidR="002C546B" w:rsidRDefault="0020631D">
            <w:pPr>
              <w:ind w:left="142"/>
              <w:jc w:val="both"/>
              <w:rPr>
                <w:sz w:val="24"/>
                <w:szCs w:val="24"/>
              </w:rPr>
            </w:pPr>
            <w:r>
              <w:rPr>
                <w:b/>
                <w:color w:val="373435"/>
                <w:sz w:val="24"/>
                <w:szCs w:val="24"/>
              </w:rPr>
              <w:t>More than 90 days</w:t>
            </w:r>
          </w:p>
        </w:tc>
      </w:tr>
    </w:tbl>
    <w:p w:rsidR="002C546B" w:rsidRDefault="0020631D">
      <w:pPr>
        <w:jc w:val="both"/>
        <w:rPr>
          <w:sz w:val="24"/>
          <w:szCs w:val="24"/>
        </w:rPr>
      </w:pPr>
      <w:r>
        <w:rPr>
          <w:b/>
          <w:color w:val="373435"/>
          <w:sz w:val="24"/>
          <w:szCs w:val="24"/>
        </w:rPr>
        <w:t> </w:t>
      </w:r>
    </w:p>
    <w:p w:rsidR="002C546B" w:rsidRDefault="0020631D">
      <w:pPr>
        <w:jc w:val="right"/>
        <w:rPr>
          <w:sz w:val="24"/>
          <w:szCs w:val="24"/>
        </w:rPr>
      </w:pPr>
      <w:r>
        <w:rPr>
          <w:b/>
          <w:color w:val="373435"/>
          <w:sz w:val="24"/>
          <w:szCs w:val="24"/>
        </w:rPr>
        <w:t>The aforesaid categorization will apply only when the time intervals are continuous.</w:t>
      </w:r>
    </w:p>
    <w:p w:rsidR="002C546B" w:rsidRDefault="0020631D">
      <w:pPr>
        <w:ind w:left="720"/>
        <w:jc w:val="both"/>
        <w:rPr>
          <w:sz w:val="24"/>
          <w:szCs w:val="24"/>
        </w:rPr>
      </w:pPr>
      <w:r>
        <w:rPr>
          <w:b/>
          <w:color w:val="373435"/>
          <w:sz w:val="24"/>
          <w:szCs w:val="24"/>
        </w:rPr>
        <w:t> </w:t>
      </w:r>
    </w:p>
    <w:p w:rsidR="002C546B" w:rsidRDefault="0020631D">
      <w:pPr>
        <w:ind w:left="720"/>
        <w:jc w:val="both"/>
        <w:rPr>
          <w:sz w:val="24"/>
          <w:szCs w:val="24"/>
        </w:rPr>
      </w:pPr>
      <w:r>
        <w:rPr>
          <w:b/>
          <w:color w:val="373435"/>
          <w:sz w:val="24"/>
          <w:szCs w:val="24"/>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2C546B" w:rsidRDefault="0020631D">
      <w:pPr>
        <w:ind w:left="720"/>
        <w:jc w:val="both"/>
        <w:rPr>
          <w:sz w:val="24"/>
          <w:szCs w:val="24"/>
        </w:rPr>
      </w:pPr>
      <w:r>
        <w:rPr>
          <w:b/>
          <w:color w:val="373435"/>
          <w:sz w:val="24"/>
          <w:szCs w:val="24"/>
        </w:rPr>
        <w:t> </w:t>
      </w:r>
    </w:p>
    <w:p w:rsidR="002C546B" w:rsidRDefault="0020631D">
      <w:pPr>
        <w:ind w:left="720"/>
        <w:jc w:val="both"/>
        <w:rPr>
          <w:sz w:val="24"/>
          <w:szCs w:val="24"/>
        </w:rPr>
      </w:pPr>
      <w:r>
        <w:rPr>
          <w:b/>
          <w:i/>
          <w:color w:val="373435"/>
          <w:sz w:val="24"/>
          <w:szCs w:val="24"/>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2C546B" w:rsidRDefault="0020631D">
      <w:pPr>
        <w:ind w:left="720"/>
        <w:jc w:val="both"/>
        <w:rPr>
          <w:sz w:val="24"/>
          <w:szCs w:val="24"/>
        </w:rPr>
      </w:pPr>
      <w:r>
        <w:rPr>
          <w:b/>
          <w:i/>
          <w:color w:val="373435"/>
          <w:sz w:val="24"/>
          <w:szCs w:val="24"/>
        </w:rPr>
        <w:t> </w:t>
      </w:r>
    </w:p>
    <w:p w:rsidR="002C546B" w:rsidRDefault="0020631D">
      <w:pPr>
        <w:ind w:left="720"/>
        <w:jc w:val="both"/>
        <w:rPr>
          <w:sz w:val="24"/>
          <w:szCs w:val="24"/>
        </w:rPr>
      </w:pPr>
      <w:r>
        <w:rPr>
          <w:b/>
          <w:i/>
          <w:color w:val="373435"/>
          <w:sz w:val="24"/>
          <w:szCs w:val="24"/>
        </w:rPr>
        <w:t>Similarly, if the account continues to remain overdue, it shall get tagged as SMA- 2 upon running day-end process on May 30, 2021 and if continues to remain overdue further, it shall get classified as NPA upon running day-end process on</w:t>
      </w:r>
      <w:r>
        <w:rPr>
          <w:sz w:val="24"/>
          <w:szCs w:val="24"/>
        </w:rPr>
        <w:t xml:space="preserve"> </w:t>
      </w:r>
      <w:r>
        <w:rPr>
          <w:b/>
          <w:i/>
          <w:color w:val="373435"/>
          <w:sz w:val="24"/>
          <w:szCs w:val="24"/>
        </w:rPr>
        <w:t>June 30</w:t>
      </w:r>
      <w:proofErr w:type="gramStart"/>
      <w:r>
        <w:rPr>
          <w:b/>
          <w:i/>
          <w:color w:val="373435"/>
          <w:sz w:val="24"/>
          <w:szCs w:val="24"/>
        </w:rPr>
        <w:t>,2021</w:t>
      </w:r>
      <w:proofErr w:type="gramEnd"/>
      <w:r>
        <w:rPr>
          <w:b/>
          <w:i/>
          <w:color w:val="373435"/>
          <w:sz w:val="24"/>
          <w:szCs w:val="24"/>
        </w:rPr>
        <w:t>.</w:t>
      </w:r>
    </w:p>
    <w:p w:rsidR="002C546B" w:rsidRDefault="0020631D">
      <w:pPr>
        <w:jc w:val="both"/>
        <w:rPr>
          <w:sz w:val="24"/>
          <w:szCs w:val="24"/>
        </w:rPr>
      </w:pPr>
      <w:r>
        <w:rPr>
          <w:b/>
          <w:color w:val="373435"/>
          <w:sz w:val="24"/>
          <w:szCs w:val="24"/>
        </w:rPr>
        <w:t> </w:t>
      </w:r>
    </w:p>
    <w:p w:rsidR="002C546B" w:rsidRDefault="0020631D">
      <w:pPr>
        <w:ind w:left="720"/>
        <w:jc w:val="both"/>
        <w:rPr>
          <w:sz w:val="24"/>
          <w:szCs w:val="24"/>
        </w:rPr>
      </w:pPr>
      <w:r>
        <w:rPr>
          <w:b/>
          <w:color w:val="373435"/>
          <w:sz w:val="24"/>
          <w:szCs w:val="24"/>
        </w:rPr>
        <w:t>Further, loan accounts classified as NPAs may be upgraded as ‘standard’ assets only if entire arrears of interest and principal are paid by the Borrowers.</w:t>
      </w:r>
    </w:p>
    <w:p w:rsidR="002C546B" w:rsidRDefault="0020631D">
      <w:pPr>
        <w:jc w:val="both"/>
        <w:rPr>
          <w:b/>
          <w:color w:val="373435"/>
          <w:sz w:val="24"/>
          <w:szCs w:val="24"/>
        </w:rPr>
      </w:pPr>
      <w:r>
        <w:rPr>
          <w:b/>
          <w:color w:val="373435"/>
          <w:sz w:val="24"/>
          <w:szCs w:val="24"/>
        </w:rPr>
        <w:t>        </w:t>
      </w:r>
      <w:r>
        <w:rPr>
          <w:b/>
          <w:color w:val="373435"/>
          <w:sz w:val="24"/>
          <w:szCs w:val="24"/>
        </w:rPr>
        <w:tab/>
      </w:r>
    </w:p>
    <w:p w:rsidR="002C546B" w:rsidRDefault="002C546B">
      <w:pPr>
        <w:jc w:val="both"/>
        <w:rPr>
          <w:b/>
          <w:color w:val="373435"/>
          <w:sz w:val="24"/>
          <w:szCs w:val="24"/>
        </w:rPr>
      </w:pPr>
    </w:p>
    <w:p w:rsidR="002C546B" w:rsidRDefault="0020631D">
      <w:pPr>
        <w:ind w:firstLine="720"/>
        <w:jc w:val="both"/>
        <w:rPr>
          <w:b/>
          <w:color w:val="373435"/>
          <w:sz w:val="24"/>
          <w:szCs w:val="24"/>
        </w:rPr>
      </w:pPr>
      <w:r>
        <w:rPr>
          <w:b/>
          <w:color w:val="373435"/>
          <w:sz w:val="24"/>
          <w:szCs w:val="24"/>
        </w:rPr>
        <w:t>Acknowledged &amp; Signed</w:t>
      </w:r>
    </w:p>
    <w:p w:rsidR="002C546B" w:rsidRDefault="002C546B">
      <w:pPr>
        <w:jc w:val="both"/>
        <w:rPr>
          <w:sz w:val="24"/>
          <w:szCs w:val="24"/>
        </w:rPr>
      </w:pPr>
    </w:p>
    <w:p w:rsidR="002C546B" w:rsidRDefault="0020631D">
      <w:pPr>
        <w:jc w:val="both"/>
        <w:rPr>
          <w:sz w:val="24"/>
          <w:szCs w:val="24"/>
        </w:rPr>
      </w:pPr>
      <w:r>
        <w:rPr>
          <w:b/>
          <w:color w:val="373435"/>
          <w:sz w:val="24"/>
          <w:szCs w:val="24"/>
        </w:rPr>
        <w:t> </w:t>
      </w:r>
    </w:p>
    <w:p w:rsidR="002C546B" w:rsidRDefault="0020631D">
      <w:pPr>
        <w:jc w:val="both"/>
        <w:rPr>
          <w:b/>
          <w:color w:val="373435"/>
          <w:sz w:val="24"/>
          <w:szCs w:val="24"/>
        </w:rPr>
      </w:pPr>
      <w:r>
        <w:rPr>
          <w:b/>
          <w:color w:val="373435"/>
          <w:sz w:val="24"/>
          <w:szCs w:val="24"/>
        </w:rPr>
        <w:t>        </w:t>
      </w:r>
      <w:r>
        <w:rPr>
          <w:b/>
          <w:color w:val="373435"/>
          <w:sz w:val="24"/>
          <w:szCs w:val="24"/>
        </w:rPr>
        <w:tab/>
        <w:t>____________________</w:t>
      </w:r>
    </w:p>
    <w:p w:rsidR="002C546B" w:rsidRDefault="002C546B">
      <w:pPr>
        <w:jc w:val="both"/>
        <w:rPr>
          <w:b/>
          <w:color w:val="373435"/>
          <w:sz w:val="24"/>
          <w:szCs w:val="24"/>
        </w:rPr>
      </w:pPr>
    </w:p>
    <w:p w:rsidR="002C546B" w:rsidRDefault="0020631D">
      <w:pPr>
        <w:jc w:val="both"/>
        <w:rPr>
          <w:rFonts w:ascii="Times New Roman" w:eastAsia="Times New Roman" w:hAnsi="Times New Roman" w:cs="Times New Roman"/>
          <w:b/>
          <w:color w:val="373435"/>
          <w:sz w:val="24"/>
          <w:szCs w:val="24"/>
        </w:rPr>
      </w:pPr>
      <w:r>
        <w:rPr>
          <w:rFonts w:ascii="Times New Roman" w:eastAsia="Times New Roman" w:hAnsi="Times New Roman" w:cs="Times New Roman"/>
          <w:b/>
          <w:color w:val="373435"/>
          <w:sz w:val="24"/>
          <w:szCs w:val="24"/>
        </w:rPr>
        <w:t>{% if company_type_of_borrower == “Individual” %}{</w:t>
      </w:r>
      <w:proofErr w:type="gramStart"/>
      <w:r>
        <w:rPr>
          <w:rFonts w:ascii="Times New Roman" w:eastAsia="Times New Roman" w:hAnsi="Times New Roman" w:cs="Times New Roman"/>
          <w:b/>
          <w:color w:val="373435"/>
          <w:sz w:val="24"/>
          <w:szCs w:val="24"/>
        </w:rPr>
        <w:t>{ borrower.name.first</w:t>
      </w:r>
      <w:proofErr w:type="gramEnd"/>
      <w:r>
        <w:rPr>
          <w:rFonts w:ascii="Times New Roman" w:eastAsia="Times New Roman" w:hAnsi="Times New Roman" w:cs="Times New Roman"/>
          <w:b/>
          <w:color w:val="373435"/>
          <w:sz w:val="24"/>
          <w:szCs w:val="24"/>
        </w:rPr>
        <w:t xml:space="preserve">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p>
    <w:p w:rsidR="002C546B" w:rsidRDefault="002C546B">
      <w:pPr>
        <w:jc w:val="both"/>
        <w:rPr>
          <w:rFonts w:ascii="Times New Roman" w:eastAsia="Times New Roman" w:hAnsi="Times New Roman" w:cs="Times New Roman"/>
          <w:b/>
          <w:color w:val="373435"/>
          <w:sz w:val="24"/>
          <w:szCs w:val="24"/>
        </w:rPr>
      </w:pPr>
    </w:p>
    <w:p w:rsidR="002C546B" w:rsidRDefault="0020631D">
      <w:pPr>
        <w:jc w:val="both"/>
      </w:pPr>
      <w:r>
        <w:rPr>
          <w:b/>
          <w:color w:val="373435"/>
          <w:sz w:val="24"/>
          <w:szCs w:val="24"/>
        </w:rPr>
        <w:t> </w:t>
      </w:r>
      <w:r>
        <w:t>{% if is_co_borrower_available %}</w:t>
      </w:r>
    </w:p>
    <w:tbl>
      <w:tblPr>
        <w:tblStyle w:val="ae"/>
        <w:tblW w:w="9074" w:type="dxa"/>
        <w:tblLayout w:type="fixed"/>
        <w:tblLook w:val="0400" w:firstRow="0" w:lastRow="0" w:firstColumn="0" w:lastColumn="0" w:noHBand="0" w:noVBand="1"/>
      </w:tblPr>
      <w:tblGrid>
        <w:gridCol w:w="4505"/>
        <w:gridCol w:w="4569"/>
      </w:tblGrid>
      <w:tr w:rsidR="002C546B">
        <w:trPr>
          <w:trHeight w:val="1818"/>
        </w:trPr>
        <w:tc>
          <w:tcPr>
            <w:tcW w:w="4505" w:type="dxa"/>
            <w:shd w:val="clear" w:color="auto" w:fill="auto"/>
          </w:tcPr>
          <w:p w:rsidR="002C546B" w:rsidRDefault="0020631D">
            <w:pPr>
              <w:jc w:val="center"/>
            </w:pPr>
            <w:r>
              <w:lastRenderedPageBreak/>
              <w:t>{% for i in co_borrower %}</w:t>
            </w:r>
          </w:p>
          <w:p w:rsidR="002C546B" w:rsidRDefault="0020631D">
            <w:pPr>
              <w:jc w:val="center"/>
            </w:pPr>
            <w:r>
              <w:t>_____________</w:t>
            </w:r>
          </w:p>
          <w:p w:rsidR="002C546B" w:rsidRDefault="0020631D">
            <w:pPr>
              <w:jc w:val="center"/>
            </w:pPr>
            <w:r>
              <w:t>{% if i.constitution == “Individual” %}{{ i.name.first }} {{ i.name.middle }} {{ i.name.last }}{% else %}{{ i.company }}{% endif %}</w:t>
            </w:r>
          </w:p>
        </w:tc>
        <w:tc>
          <w:tcPr>
            <w:tcW w:w="4569" w:type="dxa"/>
            <w:shd w:val="clear" w:color="auto" w:fill="auto"/>
          </w:tcPr>
          <w:p w:rsidR="002C546B" w:rsidRDefault="0020631D">
            <w:pPr>
              <w:jc w:val="center"/>
            </w:pPr>
            <w:r>
              <w:t>{% endfor %}</w:t>
            </w:r>
          </w:p>
          <w:p w:rsidR="002C546B" w:rsidRDefault="002C546B">
            <w:pPr>
              <w:jc w:val="center"/>
            </w:pPr>
          </w:p>
        </w:tc>
      </w:tr>
    </w:tbl>
    <w:p w:rsidR="002C546B" w:rsidRDefault="0020631D">
      <w:pPr>
        <w:rPr>
          <w:rFonts w:ascii="Cambria" w:eastAsia="Cambria" w:hAnsi="Cambria" w:cs="Cambria"/>
          <w:b/>
          <w:sz w:val="21"/>
          <w:szCs w:val="21"/>
        </w:rPr>
      </w:pPr>
      <w:r>
        <w:rPr>
          <w:rFonts w:ascii="Cambria" w:eastAsia="Cambria" w:hAnsi="Cambria" w:cs="Cambria"/>
          <w:color w:val="373435"/>
          <w:sz w:val="21"/>
          <w:szCs w:val="21"/>
          <w:u w:val="single"/>
        </w:rPr>
        <w:t>{% endif %}</w:t>
      </w:r>
      <w:r>
        <w:t>{% if is_guarantor_available %}</w:t>
      </w:r>
    </w:p>
    <w:tbl>
      <w:tblPr>
        <w:tblStyle w:val="af"/>
        <w:tblW w:w="9025" w:type="dxa"/>
        <w:tblLayout w:type="fixed"/>
        <w:tblLook w:val="0400" w:firstRow="0" w:lastRow="0" w:firstColumn="0" w:lastColumn="0" w:noHBand="0" w:noVBand="1"/>
      </w:tblPr>
      <w:tblGrid>
        <w:gridCol w:w="4513"/>
        <w:gridCol w:w="4512"/>
      </w:tblGrid>
      <w:tr w:rsidR="002C546B">
        <w:tc>
          <w:tcPr>
            <w:tcW w:w="4513" w:type="dxa"/>
            <w:shd w:val="clear" w:color="auto" w:fill="auto"/>
          </w:tcPr>
          <w:p w:rsidR="002C546B" w:rsidRDefault="0020631D">
            <w:pPr>
              <w:jc w:val="center"/>
            </w:pPr>
            <w:r>
              <w:t>{% for i in guarantor %}</w:t>
            </w:r>
          </w:p>
          <w:p w:rsidR="002C546B" w:rsidRDefault="0020631D">
            <w:pPr>
              <w:jc w:val="center"/>
            </w:pPr>
            <w:r>
              <w:t>_____________</w:t>
            </w:r>
          </w:p>
          <w:p w:rsidR="002C546B" w:rsidRDefault="0020631D">
            <w:pPr>
              <w:jc w:val="center"/>
            </w:pPr>
            <w:r>
              <w:t>{% if i.constitution == “Individual” %}{{ i.name.first }} {{ i.name.middle }} {{ i.name.last }}{% else %}{{ i.company }}{% endif %}</w:t>
            </w:r>
          </w:p>
        </w:tc>
        <w:tc>
          <w:tcPr>
            <w:tcW w:w="4512" w:type="dxa"/>
            <w:shd w:val="clear" w:color="auto" w:fill="auto"/>
          </w:tcPr>
          <w:p w:rsidR="002C546B" w:rsidRDefault="0020631D">
            <w:pPr>
              <w:jc w:val="center"/>
            </w:pPr>
            <w:r>
              <w:t>{% endfor %}</w:t>
            </w:r>
          </w:p>
          <w:p w:rsidR="002C546B" w:rsidRDefault="002C546B">
            <w:pPr>
              <w:jc w:val="center"/>
            </w:pPr>
          </w:p>
        </w:tc>
      </w:tr>
    </w:tbl>
    <w:p w:rsidR="002C546B" w:rsidRDefault="0020631D">
      <w:pPr>
        <w:spacing w:after="240"/>
        <w:rPr>
          <w:rFonts w:ascii="Cambria" w:eastAsia="Cambria" w:hAnsi="Cambria" w:cs="Cambria"/>
          <w:b/>
          <w:color w:val="373435"/>
          <w:sz w:val="21"/>
          <w:szCs w:val="21"/>
          <w:u w:val="single"/>
        </w:rPr>
      </w:pPr>
      <w:r>
        <w:rPr>
          <w:rFonts w:ascii="Cambria" w:eastAsia="Cambria" w:hAnsi="Cambria" w:cs="Cambria"/>
          <w:b/>
          <w:color w:val="373435"/>
          <w:sz w:val="21"/>
          <w:szCs w:val="21"/>
          <w:u w:val="single"/>
        </w:rPr>
        <w:t>{% endif %}</w:t>
      </w:r>
    </w:p>
    <w:p w:rsidR="002C546B" w:rsidRDefault="0020631D">
      <w:pPr>
        <w:spacing w:line="276" w:lineRule="auto"/>
        <w:ind w:right="-18"/>
        <w:jc w:val="both"/>
        <w:rPr>
          <w:sz w:val="24"/>
          <w:szCs w:val="24"/>
        </w:rPr>
      </w:pPr>
      <w:r>
        <w:rPr>
          <w:sz w:val="24"/>
          <w:szCs w:val="24"/>
        </w:rPr>
        <w:t>{% if e_stamp_VDAC %}</w:t>
      </w:r>
    </w:p>
    <w:p w:rsidR="002C546B" w:rsidRDefault="0020631D">
      <w:pPr>
        <w:spacing w:line="276" w:lineRule="auto"/>
        <w:ind w:right="-18"/>
        <w:jc w:val="both"/>
      </w:pPr>
      <w:r>
        <w:rPr>
          <w:sz w:val="24"/>
          <w:szCs w:val="24"/>
        </w:rPr>
        <w:t>{</w:t>
      </w:r>
      <w:proofErr w:type="gramStart"/>
      <w:r>
        <w:rPr>
          <w:sz w:val="24"/>
          <w:szCs w:val="24"/>
        </w:rPr>
        <w:t>{ e</w:t>
      </w:r>
      <w:proofErr w:type="gramEnd"/>
      <w:r>
        <w:rPr>
          <w:sz w:val="24"/>
          <w:szCs w:val="24"/>
        </w:rPr>
        <w:t>_stamp_VDAC }}</w:t>
      </w:r>
    </w:p>
    <w:p w:rsidR="002C546B" w:rsidRDefault="0020631D">
      <w:pPr>
        <w:spacing w:after="240"/>
        <w:rPr>
          <w:sz w:val="24"/>
          <w:szCs w:val="24"/>
        </w:rPr>
      </w:pPr>
      <w:r>
        <w:rPr>
          <w:sz w:val="24"/>
          <w:szCs w:val="24"/>
        </w:rPr>
        <w:t>{% else %}</w:t>
      </w:r>
    </w:p>
    <w:p w:rsidR="002C546B" w:rsidRDefault="0020631D">
      <w:pPr>
        <w:widowControl/>
        <w:rPr>
          <w:sz w:val="24"/>
          <w:szCs w:val="24"/>
        </w:rPr>
      </w:pPr>
      <w:r>
        <w:br w:type="page"/>
      </w:r>
    </w:p>
    <w:p w:rsidR="002C546B" w:rsidRDefault="002C546B">
      <w:pPr>
        <w:spacing w:after="240"/>
      </w:pPr>
    </w:p>
    <w:p w:rsidR="002C546B" w:rsidRDefault="0020631D">
      <w:pPr>
        <w:widowControl/>
        <w:rPr>
          <w:rFonts w:ascii="Cambria" w:eastAsia="Cambria" w:hAnsi="Cambria" w:cs="Cambria"/>
          <w:b/>
        </w:rPr>
      </w:pPr>
      <w:bookmarkStart w:id="9" w:name="_2s8eyo1" w:colFirst="0" w:colLast="0"/>
      <w:bookmarkEnd w:id="9"/>
      <w:r>
        <w:br w:type="page"/>
      </w:r>
    </w:p>
    <w:p w:rsidR="002C546B" w:rsidRDefault="0020631D">
      <w:pPr>
        <w:spacing w:line="276" w:lineRule="auto"/>
        <w:rPr>
          <w:rFonts w:ascii="Cambria" w:eastAsia="Cambria" w:hAnsi="Cambria" w:cs="Cambria"/>
          <w:b/>
        </w:rPr>
      </w:pPr>
      <w:r>
        <w:rPr>
          <w:rFonts w:ascii="Cambria" w:eastAsia="Cambria" w:hAnsi="Cambria" w:cs="Cambria"/>
          <w:b/>
        </w:rPr>
        <w:lastRenderedPageBreak/>
        <w:t>{% endif %}</w:t>
      </w:r>
    </w:p>
    <w:p w:rsidR="002C546B" w:rsidRDefault="0020631D">
      <w:pPr>
        <w:spacing w:line="276" w:lineRule="auto"/>
        <w:jc w:val="center"/>
        <w:rPr>
          <w:rFonts w:ascii="Cambria" w:eastAsia="Cambria" w:hAnsi="Cambria" w:cs="Cambria"/>
          <w:b/>
        </w:rPr>
      </w:pPr>
      <w:r>
        <w:rPr>
          <w:rFonts w:ascii="Cambria" w:eastAsia="Cambria" w:hAnsi="Cambria" w:cs="Cambria"/>
          <w:b/>
        </w:rPr>
        <w:t>VERNACULAR CONFIRMATION LETTER</w:t>
      </w:r>
    </w:p>
    <w:p w:rsidR="002C546B" w:rsidRDefault="002C546B">
      <w:pPr>
        <w:spacing w:line="276" w:lineRule="auto"/>
        <w:jc w:val="center"/>
        <w:rPr>
          <w:rFonts w:ascii="Cambria" w:eastAsia="Cambria" w:hAnsi="Cambria" w:cs="Cambria"/>
          <w:b/>
        </w:rPr>
      </w:pPr>
    </w:p>
    <w:p w:rsidR="002C546B" w:rsidRDefault="002C546B">
      <w:pPr>
        <w:spacing w:line="276" w:lineRule="auto"/>
        <w:jc w:val="center"/>
        <w:rPr>
          <w:rFonts w:ascii="Cambria" w:eastAsia="Cambria" w:hAnsi="Cambria" w:cs="Cambria"/>
          <w:b/>
        </w:rPr>
      </w:pPr>
    </w:p>
    <w:p w:rsidR="002C546B" w:rsidRDefault="0020631D">
      <w:pPr>
        <w:spacing w:line="276" w:lineRule="auto"/>
        <w:jc w:val="right"/>
        <w:rPr>
          <w:rFonts w:ascii="Times New Roman" w:eastAsia="Times New Roman" w:hAnsi="Times New Roman" w:cs="Times New Roman"/>
        </w:rPr>
      </w:pPr>
      <w:proofErr w:type="gramStart"/>
      <w:r>
        <w:rPr>
          <w:rFonts w:ascii="Arial" w:eastAsia="Arial" w:hAnsi="Arial" w:cs="Arial"/>
        </w:rPr>
        <w:t>Date:</w:t>
      </w:r>
      <w:proofErr w:type="gramEnd"/>
      <w:r>
        <w:rPr>
          <w:rFonts w:ascii="Cambria" w:eastAsia="Cambria" w:hAnsi="Cambria" w:cs="Cambria"/>
        </w:rPr>
        <w:t xml:space="preserve">{{ </w:t>
      </w:r>
      <w:r>
        <w:rPr>
          <w:rFonts w:ascii="Times New Roman" w:eastAsia="Times New Roman" w:hAnsi="Times New Roman" w:cs="Times New Roman"/>
        </w:rPr>
        <w:t>format_date(agreement_date, format='dd/MM/yyyy') }}</w:t>
      </w:r>
    </w:p>
    <w:p w:rsidR="002C546B" w:rsidRDefault="002C546B">
      <w:pPr>
        <w:spacing w:line="276" w:lineRule="auto"/>
        <w:jc w:val="right"/>
        <w:rPr>
          <w:rFonts w:ascii="Times New Roman" w:eastAsia="Times New Roman" w:hAnsi="Times New Roman" w:cs="Times New Roman"/>
        </w:rPr>
      </w:pPr>
    </w:p>
    <w:p w:rsidR="002C546B" w:rsidRDefault="002C546B">
      <w:pPr>
        <w:spacing w:line="276" w:lineRule="auto"/>
        <w:jc w:val="right"/>
        <w:rPr>
          <w:rFonts w:ascii="Times New Roman" w:eastAsia="Times New Roman" w:hAnsi="Times New Roman" w:cs="Times New Roman"/>
        </w:rPr>
      </w:pPr>
    </w:p>
    <w:p w:rsidR="002C546B" w:rsidRDefault="0020631D">
      <w:pPr>
        <w:spacing w:line="276" w:lineRule="auto"/>
        <w:jc w:val="both"/>
        <w:rPr>
          <w:rFonts w:ascii="Cambria" w:eastAsia="Cambria" w:hAnsi="Cambria" w:cs="Cambria"/>
        </w:rPr>
      </w:pPr>
      <w:r>
        <w:rPr>
          <w:rFonts w:ascii="Cambria" w:eastAsia="Cambria" w:hAnsi="Cambria" w:cs="Cambria"/>
        </w:rPr>
        <w:t>To,</w:t>
      </w:r>
    </w:p>
    <w:p w:rsidR="002C546B" w:rsidRDefault="0020631D">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2C546B" w:rsidRDefault="0020631D">
      <w:pPr>
        <w:spacing w:line="276" w:lineRule="auto"/>
        <w:jc w:val="both"/>
        <w:rPr>
          <w:rFonts w:ascii="Cambria" w:eastAsia="Cambria" w:hAnsi="Cambria" w:cs="Cambria"/>
        </w:rPr>
      </w:pPr>
      <w:r>
        <w:rPr>
          <w:rFonts w:ascii="Cambria" w:eastAsia="Cambria" w:hAnsi="Cambria" w:cs="Cambria"/>
        </w:rPr>
        <w:t>201-205, ShilpAperia,</w:t>
      </w:r>
    </w:p>
    <w:p w:rsidR="002C546B" w:rsidRDefault="0020631D">
      <w:pPr>
        <w:spacing w:line="276" w:lineRule="auto"/>
        <w:jc w:val="both"/>
        <w:rPr>
          <w:rFonts w:ascii="Cambria" w:eastAsia="Cambria" w:hAnsi="Cambria" w:cs="Cambria"/>
        </w:rPr>
      </w:pPr>
      <w:r>
        <w:rPr>
          <w:rFonts w:ascii="Cambria" w:eastAsia="Cambria" w:hAnsi="Cambria" w:cs="Cambria"/>
        </w:rPr>
        <w:t>Near Ashok Vatika,</w:t>
      </w:r>
    </w:p>
    <w:p w:rsidR="002C546B" w:rsidRDefault="0020631D">
      <w:pPr>
        <w:spacing w:line="276" w:lineRule="auto"/>
        <w:jc w:val="both"/>
        <w:rPr>
          <w:rFonts w:ascii="Cambria" w:eastAsia="Cambria" w:hAnsi="Cambria" w:cs="Cambria"/>
        </w:rPr>
      </w:pPr>
      <w:r>
        <w:rPr>
          <w:rFonts w:ascii="Cambria" w:eastAsia="Cambria" w:hAnsi="Cambria" w:cs="Cambria"/>
        </w:rPr>
        <w:t>Bopal-Ambli Road,</w:t>
      </w:r>
    </w:p>
    <w:p w:rsidR="002C546B" w:rsidRDefault="0020631D">
      <w:pPr>
        <w:spacing w:line="276" w:lineRule="auto"/>
        <w:jc w:val="both"/>
        <w:rPr>
          <w:rFonts w:ascii="Cambria" w:eastAsia="Cambria" w:hAnsi="Cambria" w:cs="Cambria"/>
        </w:rPr>
      </w:pPr>
      <w:r>
        <w:rPr>
          <w:rFonts w:ascii="Cambria" w:eastAsia="Cambria" w:hAnsi="Cambria" w:cs="Cambria"/>
        </w:rPr>
        <w:t>Ahmedabad, Gujarat – 380054</w:t>
      </w:r>
    </w:p>
    <w:p w:rsidR="002C546B" w:rsidRDefault="002C546B">
      <w:pPr>
        <w:spacing w:line="276" w:lineRule="auto"/>
        <w:jc w:val="both"/>
        <w:rPr>
          <w:rFonts w:ascii="Cambria" w:eastAsia="Cambria" w:hAnsi="Cambria" w:cs="Cambria"/>
        </w:rPr>
      </w:pPr>
    </w:p>
    <w:p w:rsidR="002C546B" w:rsidRDefault="0020631D">
      <w:pPr>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w:t>
      </w:r>
      <w:r>
        <w:rPr>
          <w:rFonts w:ascii="Cambria" w:eastAsia="Cambria" w:hAnsi="Cambria" w:cs="Cambria"/>
        </w:rPr>
        <w:t xml:space="preserve"> }} </w:t>
      </w:r>
      <w:r>
        <w:rPr>
          <w:rFonts w:ascii="Times New Roman" w:eastAsia="Times New Roman" w:hAnsi="Times New Roman" w:cs="Times New Roman"/>
        </w:rPr>
        <w:t>executed between RCPL and me/us ('Loan Agreement')  and the contents of the loan Agreement have been fully explained to and understood by me/us at the time of availing the loan in the language  understood by me/us.</w:t>
      </w:r>
    </w:p>
    <w:p w:rsidR="002C546B" w:rsidRDefault="002C546B">
      <w:pPr>
        <w:spacing w:line="276" w:lineRule="auto"/>
        <w:jc w:val="both"/>
        <w:rPr>
          <w:rFonts w:ascii="Times New Roman" w:eastAsia="Times New Roman" w:hAnsi="Times New Roman" w:cs="Times New Roman"/>
        </w:rPr>
      </w:pPr>
    </w:p>
    <w:p w:rsidR="002C546B" w:rsidRDefault="0020631D">
      <w:pPr>
        <w:spacing w:line="276" w:lineRule="auto"/>
        <w:jc w:val="both"/>
        <w:rPr>
          <w:rFonts w:ascii="Arial" w:eastAsia="Arial" w:hAnsi="Arial" w:cs="Arial"/>
        </w:rPr>
      </w:pPr>
      <w:r>
        <w:rPr>
          <w:rFonts w:ascii="Arial" w:eastAsia="Arial" w:hAnsi="Arial" w:cs="Arial"/>
        </w:rPr>
        <w:t>I/We further confirm that am/are fully aware of and completely understand the rights and obligations contained in the loan documents mentioned below:</w:t>
      </w:r>
    </w:p>
    <w:p w:rsidR="002C546B" w:rsidRDefault="002C546B">
      <w:pPr>
        <w:pBdr>
          <w:top w:val="nil"/>
          <w:left w:val="nil"/>
          <w:bottom w:val="nil"/>
          <w:right w:val="nil"/>
          <w:between w:val="nil"/>
        </w:pBdr>
        <w:tabs>
          <w:tab w:val="left" w:pos="821"/>
          <w:tab w:val="left" w:pos="4420"/>
        </w:tabs>
        <w:spacing w:line="276" w:lineRule="auto"/>
        <w:ind w:left="960"/>
        <w:jc w:val="both"/>
        <w:rPr>
          <w:rFonts w:ascii="Cambria" w:eastAsia="Cambria" w:hAnsi="Cambria" w:cs="Cambria"/>
          <w:color w:val="000000"/>
        </w:rPr>
      </w:pPr>
    </w:p>
    <w:p w:rsidR="002C546B" w:rsidRDefault="0020631D">
      <w:pPr>
        <w:numPr>
          <w:ilvl w:val="0"/>
          <w:numId w:val="13"/>
        </w:numPr>
        <w:pBdr>
          <w:top w:val="nil"/>
          <w:left w:val="nil"/>
          <w:bottom w:val="nil"/>
          <w:right w:val="nil"/>
          <w:between w:val="nil"/>
        </w:pBdr>
        <w:tabs>
          <w:tab w:val="left" w:pos="821"/>
          <w:tab w:val="left" w:pos="4420"/>
        </w:tabs>
        <w:spacing w:line="276" w:lineRule="auto"/>
        <w:rPr>
          <w:color w:val="000000"/>
        </w:rPr>
      </w:pPr>
      <w:r>
        <w:rPr>
          <w:color w:val="000000"/>
        </w:rPr>
        <w:t>Loan application form</w:t>
      </w:r>
      <w:r>
        <w:rPr>
          <w:color w:val="000000"/>
        </w:rPr>
        <w:tab/>
        <w:t>6. Guarantee Agreement</w:t>
      </w:r>
    </w:p>
    <w:p w:rsidR="002C546B" w:rsidRDefault="0020631D">
      <w:pPr>
        <w:numPr>
          <w:ilvl w:val="0"/>
          <w:numId w:val="13"/>
        </w:numPr>
        <w:pBdr>
          <w:top w:val="nil"/>
          <w:left w:val="nil"/>
          <w:bottom w:val="nil"/>
          <w:right w:val="nil"/>
          <w:between w:val="nil"/>
        </w:pBdr>
        <w:tabs>
          <w:tab w:val="left" w:pos="821"/>
          <w:tab w:val="left" w:pos="4420"/>
        </w:tabs>
        <w:spacing w:line="276" w:lineRule="auto"/>
        <w:rPr>
          <w:color w:val="000000"/>
        </w:rPr>
      </w:pPr>
      <w:r>
        <w:rPr>
          <w:color w:val="000000"/>
        </w:rPr>
        <w:t xml:space="preserve">KYC form </w:t>
      </w:r>
      <w:r>
        <w:rPr>
          <w:color w:val="000000"/>
        </w:rPr>
        <w:tab/>
        <w:t>7. Loan Facility Agreement</w:t>
      </w:r>
    </w:p>
    <w:p w:rsidR="002C546B" w:rsidRDefault="0020631D">
      <w:pPr>
        <w:numPr>
          <w:ilvl w:val="0"/>
          <w:numId w:val="13"/>
        </w:numPr>
        <w:pBdr>
          <w:top w:val="nil"/>
          <w:left w:val="nil"/>
          <w:bottom w:val="nil"/>
          <w:right w:val="nil"/>
          <w:between w:val="nil"/>
        </w:pBdr>
        <w:tabs>
          <w:tab w:val="left" w:pos="821"/>
          <w:tab w:val="left" w:pos="4420"/>
        </w:tabs>
        <w:spacing w:line="276" w:lineRule="auto"/>
        <w:rPr>
          <w:color w:val="000000"/>
        </w:rPr>
      </w:pPr>
      <w:r>
        <w:rPr>
          <w:color w:val="000000"/>
        </w:rPr>
        <w:t>Sanction letter</w:t>
      </w:r>
      <w:r>
        <w:rPr>
          <w:color w:val="000000"/>
        </w:rPr>
        <w:tab/>
      </w:r>
    </w:p>
    <w:p w:rsidR="002C546B" w:rsidRDefault="0020631D">
      <w:pPr>
        <w:numPr>
          <w:ilvl w:val="0"/>
          <w:numId w:val="13"/>
        </w:numPr>
        <w:pBdr>
          <w:top w:val="nil"/>
          <w:left w:val="nil"/>
          <w:bottom w:val="nil"/>
          <w:right w:val="nil"/>
          <w:between w:val="nil"/>
        </w:pBdr>
        <w:tabs>
          <w:tab w:val="left" w:pos="821"/>
          <w:tab w:val="left" w:pos="4420"/>
        </w:tabs>
        <w:spacing w:line="276" w:lineRule="auto"/>
        <w:rPr>
          <w:color w:val="000000"/>
        </w:rPr>
      </w:pPr>
      <w:r>
        <w:rPr>
          <w:color w:val="000000"/>
        </w:rPr>
        <w:t>DP Note</w:t>
      </w:r>
      <w:r>
        <w:rPr>
          <w:color w:val="000000"/>
        </w:rPr>
        <w:tab/>
        <w:t>8. Any other document related to loan</w:t>
      </w:r>
    </w:p>
    <w:p w:rsidR="002C546B" w:rsidRDefault="0020631D">
      <w:pPr>
        <w:numPr>
          <w:ilvl w:val="0"/>
          <w:numId w:val="13"/>
        </w:numPr>
        <w:pBdr>
          <w:top w:val="nil"/>
          <w:left w:val="nil"/>
          <w:bottom w:val="nil"/>
          <w:right w:val="nil"/>
          <w:between w:val="nil"/>
        </w:pBdr>
        <w:tabs>
          <w:tab w:val="left" w:pos="821"/>
        </w:tabs>
        <w:spacing w:line="276" w:lineRule="auto"/>
        <w:rPr>
          <w:color w:val="000000"/>
        </w:rPr>
      </w:pPr>
      <w:r>
        <w:rPr>
          <w:color w:val="000000"/>
        </w:rPr>
        <w:t>Declaration cum Undertaking</w:t>
      </w:r>
    </w:p>
    <w:p w:rsidR="002C546B" w:rsidRDefault="0020631D">
      <w:pPr>
        <w:pBdr>
          <w:top w:val="nil"/>
          <w:left w:val="nil"/>
          <w:bottom w:val="nil"/>
          <w:right w:val="nil"/>
          <w:between w:val="nil"/>
        </w:pBdr>
        <w:tabs>
          <w:tab w:val="left" w:pos="821"/>
        </w:tabs>
        <w:spacing w:line="276" w:lineRule="auto"/>
        <w:ind w:left="960"/>
        <w:jc w:val="both"/>
        <w:rPr>
          <w:color w:val="000000"/>
        </w:rPr>
      </w:pPr>
      <w:r>
        <w:rPr>
          <w:color w:val="000000"/>
        </w:rPr>
        <w:t xml:space="preserve">Cum Authority by the </w:t>
      </w:r>
    </w:p>
    <w:p w:rsidR="002C546B" w:rsidRDefault="0020631D">
      <w:pPr>
        <w:pBdr>
          <w:top w:val="nil"/>
          <w:left w:val="nil"/>
          <w:bottom w:val="nil"/>
          <w:right w:val="nil"/>
          <w:between w:val="nil"/>
        </w:pBdr>
        <w:tabs>
          <w:tab w:val="left" w:pos="821"/>
        </w:tabs>
        <w:spacing w:line="276" w:lineRule="auto"/>
        <w:ind w:left="960"/>
        <w:jc w:val="both"/>
        <w:rPr>
          <w:color w:val="000000"/>
        </w:rPr>
      </w:pPr>
      <w:r>
        <w:rPr>
          <w:color w:val="000000"/>
        </w:rPr>
        <w:t>Borrower &amp; Guarantor</w:t>
      </w:r>
    </w:p>
    <w:p w:rsidR="002C546B" w:rsidRDefault="002C546B">
      <w:pPr>
        <w:spacing w:line="276" w:lineRule="auto"/>
        <w:jc w:val="both"/>
        <w:rPr>
          <w:rFonts w:ascii="Cambria" w:eastAsia="Cambria" w:hAnsi="Cambria" w:cs="Cambria"/>
        </w:rPr>
      </w:pPr>
    </w:p>
    <w:p w:rsidR="002C546B" w:rsidRDefault="002C546B">
      <w:pPr>
        <w:spacing w:line="276" w:lineRule="auto"/>
        <w:jc w:val="both"/>
        <w:rPr>
          <w:rFonts w:ascii="Cambria" w:eastAsia="Cambria" w:hAnsi="Cambria" w:cs="Cambria"/>
        </w:rPr>
      </w:pPr>
    </w:p>
    <w:p w:rsidR="002C546B" w:rsidRDefault="0020631D">
      <w:pPr>
        <w:spacing w:line="276" w:lineRule="auto"/>
        <w:jc w:val="both"/>
        <w:rPr>
          <w:rFonts w:ascii="Cambria" w:eastAsia="Cambria" w:hAnsi="Cambria" w:cs="Cambria"/>
          <w:b/>
          <w:sz w:val="21"/>
          <w:szCs w:val="21"/>
        </w:rPr>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p w:rsidR="002C546B" w:rsidRDefault="002C546B">
      <w:pPr>
        <w:spacing w:line="276" w:lineRule="auto"/>
        <w:jc w:val="both"/>
      </w:pPr>
    </w:p>
    <w:p w:rsidR="002C546B" w:rsidRDefault="002C546B">
      <w:pPr>
        <w:spacing w:line="276" w:lineRule="auto"/>
        <w:jc w:val="both"/>
        <w:rPr>
          <w:rFonts w:ascii="Cambria" w:eastAsia="Cambria" w:hAnsi="Cambria" w:cs="Cambria"/>
        </w:rPr>
      </w:pPr>
    </w:p>
    <w:tbl>
      <w:tblPr>
        <w:tblStyle w:val="af0"/>
        <w:tblW w:w="8729" w:type="dxa"/>
        <w:tblInd w:w="-93" w:type="dxa"/>
        <w:tblLayout w:type="fixed"/>
        <w:tblLook w:val="0400" w:firstRow="0" w:lastRow="0" w:firstColumn="0" w:lastColumn="0" w:noHBand="0" w:noVBand="1"/>
      </w:tblPr>
      <w:tblGrid>
        <w:gridCol w:w="624"/>
        <w:gridCol w:w="8105"/>
      </w:tblGrid>
      <w:tr w:rsidR="002C546B">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Borrower’s Name:  {% if company_type_of_borrower == “Individual” %}{{ borrower.name.first }} {{ borrower.name.middle }} {{ borrower.name.last }}{% else %}{{ borrower_company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Borrower’s Signature:{% if is_co_borrower_available %}{% for i in co_borrower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Co-borrower’s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Co-borrower’s Signature:{% endfor %}{% endif %}{% if is_guarantor_available %}{% for i in guarantor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Guarantor’s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Guarantor’s Signature:{% endfor %}{% endif %}</w:t>
            </w:r>
          </w:p>
        </w:tc>
      </w:tr>
    </w:tbl>
    <w:p w:rsidR="002C546B" w:rsidRDefault="002C546B">
      <w:pPr>
        <w:spacing w:line="276" w:lineRule="auto"/>
        <w:jc w:val="both"/>
        <w:rPr>
          <w:rFonts w:ascii="Cambria" w:eastAsia="Cambria" w:hAnsi="Cambria" w:cs="Cambria"/>
        </w:rPr>
      </w:pPr>
    </w:p>
    <w:p w:rsidR="002C546B" w:rsidRDefault="0020631D">
      <w:pPr>
        <w:widowControl/>
        <w:rPr>
          <w:rFonts w:ascii="Cambria" w:eastAsia="Cambria" w:hAnsi="Cambria" w:cs="Cambria"/>
        </w:rPr>
      </w:pPr>
      <w:r>
        <w:br w:type="page"/>
      </w:r>
    </w:p>
    <w:p w:rsidR="002C546B" w:rsidRDefault="0020631D">
      <w:pPr>
        <w:widowControl/>
        <w:spacing w:line="276" w:lineRule="auto"/>
        <w:jc w:val="center"/>
        <w:rPr>
          <w:rFonts w:ascii="Cambria" w:eastAsia="Cambria" w:hAnsi="Cambria" w:cs="Cambria"/>
          <w:b/>
        </w:rPr>
      </w:pPr>
      <w:r>
        <w:rPr>
          <w:rFonts w:ascii="Cambria" w:eastAsia="Cambria" w:hAnsi="Cambria" w:cs="Cambria"/>
          <w:b/>
        </w:rPr>
        <w:lastRenderedPageBreak/>
        <w:t>VERNACULAR DECLARATION FORM</w:t>
      </w:r>
    </w:p>
    <w:p w:rsidR="002C546B" w:rsidRDefault="002C546B">
      <w:pPr>
        <w:widowControl/>
        <w:spacing w:line="276" w:lineRule="auto"/>
        <w:jc w:val="center"/>
        <w:rPr>
          <w:rFonts w:ascii="Cambria" w:eastAsia="Cambria" w:hAnsi="Cambria" w:cs="Cambria"/>
          <w:b/>
        </w:rPr>
      </w:pPr>
    </w:p>
    <w:p w:rsidR="002C546B" w:rsidRDefault="002C546B">
      <w:pPr>
        <w:widowControl/>
        <w:spacing w:line="276" w:lineRule="auto"/>
        <w:rPr>
          <w:rFonts w:ascii="Cambria" w:eastAsia="Cambria" w:hAnsi="Cambria" w:cs="Cambria"/>
          <w:b/>
        </w:rPr>
      </w:pPr>
    </w:p>
    <w:tbl>
      <w:tblPr>
        <w:tblStyle w:val="af1"/>
        <w:tblW w:w="9576" w:type="dxa"/>
        <w:tblBorders>
          <w:top w:val="nil"/>
          <w:left w:val="nil"/>
          <w:bottom w:val="nil"/>
          <w:right w:val="nil"/>
          <w:insideH w:val="nil"/>
          <w:insideV w:val="nil"/>
        </w:tblBorders>
        <w:tblLayout w:type="fixed"/>
        <w:tblLook w:val="0400" w:firstRow="0" w:lastRow="0" w:firstColumn="0" w:lastColumn="0" w:noHBand="0" w:noVBand="1"/>
      </w:tblPr>
      <w:tblGrid>
        <w:gridCol w:w="1278"/>
        <w:gridCol w:w="630"/>
        <w:gridCol w:w="7668"/>
      </w:tblGrid>
      <w:tr w:rsidR="002C546B">
        <w:trPr>
          <w:trHeight w:val="1081"/>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English</w:t>
            </w:r>
          </w:p>
        </w:tc>
        <w:tc>
          <w:tcPr>
            <w:tcW w:w="630" w:type="dxa"/>
          </w:tcPr>
          <w:p w:rsidR="002C546B" w:rsidRDefault="0020631D">
            <w:pPr>
              <w:widowControl/>
              <w:spacing w:line="276" w:lineRule="auto"/>
              <w:rPr>
                <w:rFonts w:ascii="Cambria" w:eastAsia="Cambria" w:hAnsi="Cambria" w:cs="Cambria"/>
                <w:b/>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12700</wp:posOffset>
                      </wp:positionV>
                      <wp:extent cx="190500" cy="167005"/>
                      <wp:effectExtent l="0" t="0" r="0" b="0"/>
                      <wp:wrapNone/>
                      <wp:docPr id="1" name="Rectangle 1"/>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0784F" w:rsidRDefault="0010784F">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1pt;margin-top:1pt;width:15pt;height:13.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">
                      <v:stroke startarrowwidth="narrow" startarrowlength="short" endarrowwidth="narrow" endarrowlength="short"/>
                      <v:textbox inset="2.53958mm,2.53958mm,2.53958mm,2.53958mm">
                        <w:txbxContent>
                          <w:p w:rsidR="0010784F" w:rsidRDefault="0010784F">
                            <w:pPr>
                              <w:textDirection w:val="btLr"/>
                            </w:pPr>
                          </w:p>
                        </w:txbxContent>
                      </v:textbox>
                    </v:rect>
                  </w:pict>
                </mc:Fallback>
              </mc:AlternateContent>
            </w:r>
          </w:p>
          <w:p w:rsidR="002C546B" w:rsidRDefault="002C546B">
            <w:pPr>
              <w:widowControl/>
              <w:spacing w:line="276" w:lineRule="auto"/>
              <w:rPr>
                <w:rFonts w:ascii="Cambria" w:eastAsia="Cambria" w:hAnsi="Cambria" w:cs="Cambria"/>
                <w:b/>
              </w:rPr>
            </w:pPr>
          </w:p>
        </w:tc>
        <w:tc>
          <w:tcPr>
            <w:tcW w:w="7668" w:type="dxa"/>
          </w:tcPr>
          <w:p w:rsidR="002C546B" w:rsidRDefault="0020631D">
            <w:pPr>
              <w:widowControl/>
              <w:spacing w:line="276" w:lineRule="auto"/>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2C546B" w:rsidRDefault="002C546B">
            <w:pPr>
              <w:widowControl/>
              <w:spacing w:line="276" w:lineRule="auto"/>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Hindi</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B2369D" w:rsidRDefault="0020631D">
            <w:pPr>
              <w:widowControl/>
              <w:spacing w:line="276" w:lineRule="auto"/>
              <w:jc w:val="both"/>
              <w:rPr>
                <w:rFonts w:ascii="Tiro Devanagari Hindi" w:eastAsia="Cambria" w:hAnsi="Tiro Devanagari Hindi" w:cs="Tiro Devanagari Hindi"/>
              </w:rPr>
            </w:pPr>
            <w:r w:rsidRPr="00B2369D">
              <w:rPr>
                <w:rFonts w:ascii="Tiro Devanagari Hindi" w:eastAsia="Nirmala UI" w:hAnsi="Tiro Devanagari Hindi" w:cs="Tiro Devanagari Hindi"/>
              </w:rPr>
              <w:t>इसआवेदन</w:t>
            </w:r>
            <w:r w:rsidRPr="00B2369D">
              <w:rPr>
                <w:rFonts w:ascii="Tiro Devanagari Hindi" w:eastAsia="Cambria" w:hAnsi="Tiro Devanagari Hindi" w:cs="Tiro Devanagari Hindi"/>
              </w:rPr>
              <w:t xml:space="preserve"> / </w:t>
            </w:r>
            <w:r w:rsidRPr="00B2369D">
              <w:rPr>
                <w:rFonts w:ascii="Tiro Devanagari Hindi" w:eastAsia="Nirmala UI" w:hAnsi="Tiro Devanagari Hindi" w:cs="Tiro Devanagari Hindi"/>
              </w:rPr>
              <w:t>समझौते</w:t>
            </w:r>
            <w:r w:rsidRPr="00B2369D">
              <w:rPr>
                <w:rFonts w:ascii="Tiro Devanagari Hindi" w:eastAsia="Cambria" w:hAnsi="Tiro Devanagari Hindi" w:cs="Tiro Devanagari Hindi"/>
              </w:rPr>
              <w:t xml:space="preserve"> / </w:t>
            </w:r>
            <w:r w:rsidRPr="00B2369D">
              <w:rPr>
                <w:rFonts w:ascii="Tiro Devanagari Hindi" w:eastAsia="Nirmala UI" w:hAnsi="Tiro Devanagari Hindi" w:cs="Tiro Devanagari Hindi"/>
              </w:rPr>
              <w:t>पत्र</w:t>
            </w:r>
            <w:r w:rsidRPr="00B2369D">
              <w:rPr>
                <w:rFonts w:ascii="Tiro Devanagari Hindi" w:eastAsia="Cambria" w:hAnsi="Tiro Devanagari Hindi" w:cs="Tiro Devanagari Hindi"/>
              </w:rPr>
              <w:t xml:space="preserve"> / </w:t>
            </w:r>
            <w:r w:rsidRPr="00B2369D">
              <w:rPr>
                <w:rFonts w:ascii="Tiro Devanagari Hindi" w:eastAsia="Nirmala UI" w:hAnsi="Tiro Devanagari Hindi" w:cs="Tiro Devanagari Hindi"/>
              </w:rPr>
              <w:t>नियमों और शर्तों की सामग्री को आवेदक</w:t>
            </w:r>
            <w:r w:rsidRPr="00B2369D">
              <w:rPr>
                <w:rFonts w:ascii="Tiro Devanagari Hindi" w:eastAsia="Cambria" w:hAnsi="Tiro Devanagari Hindi" w:cs="Tiro Devanagari Hindi"/>
              </w:rPr>
              <w:t xml:space="preserve"> (</w:t>
            </w:r>
            <w:r w:rsidRPr="00B2369D">
              <w:rPr>
                <w:rFonts w:ascii="Tiro Devanagari Hindi" w:eastAsia="Nirmala UI" w:hAnsi="Tiro Devanagari Hindi" w:cs="Tiro Devanagari Hindi"/>
              </w:rPr>
              <w:t>ओं</w:t>
            </w:r>
            <w:r w:rsidRPr="00B2369D">
              <w:rPr>
                <w:rFonts w:ascii="Tiro Devanagari Hindi" w:eastAsia="Cambria" w:hAnsi="Tiro Devanagari Hindi" w:cs="Tiro Devanagari Hindi"/>
              </w:rPr>
              <w:t xml:space="preserve">) / </w:t>
            </w:r>
            <w:r w:rsidRPr="00B2369D">
              <w:rPr>
                <w:rFonts w:ascii="Tiro Devanagari Hindi" w:eastAsia="Nirmala UI" w:hAnsi="Tiro Devanagari Hindi" w:cs="Tiro Devanagari Hindi"/>
              </w:rPr>
              <w:t>उधारकर्ता और अंग्रेजी में सह</w:t>
            </w:r>
            <w:r w:rsidRPr="00B2369D">
              <w:rPr>
                <w:rFonts w:ascii="Tiro Devanagari Hindi" w:eastAsia="Cambria" w:hAnsi="Tiro Devanagari Hindi" w:cs="Tiro Devanagari Hindi"/>
              </w:rPr>
              <w:t>-</w:t>
            </w:r>
            <w:r w:rsidRPr="00B2369D">
              <w:rPr>
                <w:rFonts w:ascii="Tiro Devanagari Hindi" w:eastAsia="Nirmala UI" w:hAnsi="Tiro Devanagari Hindi" w:cs="Tiro Devanagari Hindi"/>
              </w:rPr>
              <w:t>उधारकर्ता</w:t>
            </w:r>
            <w:r w:rsidRPr="00B2369D">
              <w:rPr>
                <w:rFonts w:ascii="Tiro Devanagari Hindi" w:eastAsia="Cambria" w:hAnsi="Tiro Devanagari Hindi" w:cs="Tiro Devanagari Hindi"/>
              </w:rPr>
              <w:t xml:space="preserve"> (</w:t>
            </w:r>
            <w:r w:rsidRPr="00B2369D">
              <w:rPr>
                <w:rFonts w:ascii="Tiro Devanagari Hindi" w:eastAsia="Nirmala UI" w:hAnsi="Tiro Devanagari Hindi" w:cs="Tiro Devanagari Hindi"/>
              </w:rPr>
              <w:t>ओं</w:t>
            </w:r>
            <w:r w:rsidRPr="00B2369D">
              <w:rPr>
                <w:rFonts w:ascii="Tiro Devanagari Hindi" w:eastAsia="Cambria" w:hAnsi="Tiro Devanagari Hindi" w:cs="Tiro Devanagari Hindi"/>
              </w:rPr>
              <w:t xml:space="preserve">) </w:t>
            </w:r>
            <w:r w:rsidRPr="00B2369D">
              <w:rPr>
                <w:rFonts w:ascii="Tiro Devanagari Hindi" w:eastAsia="Nirmala UI" w:hAnsi="Tiro Devanagari Hindi" w:cs="Tiro Devanagari Hindi"/>
              </w:rPr>
              <w:t>को समझा और समझाया गया है और आवेदक</w:t>
            </w:r>
            <w:r w:rsidRPr="00B2369D">
              <w:rPr>
                <w:rFonts w:ascii="Tiro Devanagari Hindi" w:eastAsia="Cambria" w:hAnsi="Tiro Devanagari Hindi" w:cs="Tiro Devanagari Hindi"/>
              </w:rPr>
              <w:t xml:space="preserve"> (</w:t>
            </w:r>
            <w:r w:rsidRPr="00B2369D">
              <w:rPr>
                <w:rFonts w:ascii="Tiro Devanagari Hindi" w:eastAsia="Nirmala UI" w:hAnsi="Tiro Devanagari Hindi" w:cs="Tiro Devanagari Hindi"/>
              </w:rPr>
              <w:t>ओं</w:t>
            </w:r>
            <w:r w:rsidRPr="00B2369D">
              <w:rPr>
                <w:rFonts w:ascii="Tiro Devanagari Hindi" w:eastAsia="Cambria" w:hAnsi="Tiro Devanagari Hindi" w:cs="Tiro Devanagari Hindi"/>
              </w:rPr>
              <w:t xml:space="preserve">) </w:t>
            </w:r>
            <w:r w:rsidRPr="00B2369D">
              <w:rPr>
                <w:rFonts w:ascii="Tiro Devanagari Hindi" w:eastAsia="Nirmala UI" w:hAnsi="Tiro Devanagari Hindi" w:cs="Tiro Devanagari Hindi"/>
              </w:rPr>
              <w:t>या उधारकर्ता द्वारा समझा गया है।</w:t>
            </w:r>
          </w:p>
          <w:p w:rsidR="002C546B" w:rsidRDefault="002C546B">
            <w:pPr>
              <w:widowControl/>
              <w:spacing w:line="276" w:lineRule="auto"/>
              <w:jc w:val="both"/>
              <w:rPr>
                <w:rFonts w:ascii="Cambria" w:eastAsia="Cambria" w:hAnsi="Cambria" w:cs="Cambria"/>
              </w:rPr>
            </w:pPr>
          </w:p>
        </w:tc>
      </w:tr>
      <w:tr w:rsidR="0010784F">
        <w:trPr>
          <w:trHeight w:val="615"/>
        </w:trPr>
        <w:tc>
          <w:tcPr>
            <w:tcW w:w="1278" w:type="dxa"/>
          </w:tcPr>
          <w:p w:rsidR="0010784F" w:rsidRDefault="0010784F">
            <w:pPr>
              <w:widowControl/>
              <w:spacing w:line="276" w:lineRule="auto"/>
              <w:rPr>
                <w:rFonts w:ascii="Cambria" w:eastAsia="Cambria" w:hAnsi="Cambria" w:cs="Cambria"/>
              </w:rPr>
            </w:pPr>
          </w:p>
        </w:tc>
        <w:tc>
          <w:tcPr>
            <w:tcW w:w="630" w:type="dxa"/>
          </w:tcPr>
          <w:p w:rsidR="0010784F" w:rsidRDefault="0010784F">
            <w:pPr>
              <w:widowControl/>
              <w:spacing w:line="276" w:lineRule="auto"/>
              <w:rPr>
                <w:rFonts w:ascii="Cambria" w:eastAsia="Cambria" w:hAnsi="Cambria" w:cs="Cambria"/>
                <w:b/>
                <w:noProof/>
              </w:rPr>
            </w:pPr>
          </w:p>
        </w:tc>
        <w:tc>
          <w:tcPr>
            <w:tcW w:w="7668" w:type="dxa"/>
          </w:tcPr>
          <w:p w:rsidR="0010784F" w:rsidRDefault="00C85FFE">
            <w:pPr>
              <w:widowControl/>
              <w:spacing w:line="276" w:lineRule="auto"/>
              <w:jc w:val="both"/>
              <w:rPr>
                <w:rFonts w:ascii="Nirmala UI" w:hAnsi="Nirmala UI" w:cs="Nirmala UI"/>
                <w:color w:val="374151"/>
              </w:rPr>
            </w:pPr>
            <w:r>
              <w:rPr>
                <w:rFonts w:ascii="Nirmala UI" w:hAnsi="Nirmala UI" w:cs="Nirmala UI"/>
                <w:color w:val="374151"/>
              </w:rPr>
              <w:t>এই</w:t>
            </w:r>
            <w:r>
              <w:rPr>
                <w:rFonts w:ascii="Segoe UI" w:hAnsi="Segoe UI" w:cs="Segoe UI"/>
                <w:color w:val="374151"/>
              </w:rPr>
              <w:t xml:space="preserve"> </w:t>
            </w:r>
            <w:r>
              <w:rPr>
                <w:rFonts w:ascii="Nirmala UI" w:hAnsi="Nirmala UI" w:cs="Nirmala UI"/>
                <w:color w:val="374151"/>
              </w:rPr>
              <w:t>অ্যাপ্লিকেশন</w:t>
            </w:r>
            <w:r>
              <w:rPr>
                <w:rFonts w:ascii="Segoe UI" w:hAnsi="Segoe UI" w:cs="Segoe UI"/>
                <w:color w:val="374151"/>
              </w:rPr>
              <w:t xml:space="preserve"> / </w:t>
            </w:r>
            <w:r>
              <w:rPr>
                <w:rFonts w:ascii="Nirmala UI" w:hAnsi="Nirmala UI" w:cs="Nirmala UI"/>
                <w:color w:val="374151"/>
              </w:rPr>
              <w:t>চুক্তি</w:t>
            </w:r>
            <w:r>
              <w:rPr>
                <w:rFonts w:ascii="Segoe UI" w:hAnsi="Segoe UI" w:cs="Segoe UI"/>
                <w:color w:val="374151"/>
              </w:rPr>
              <w:t xml:space="preserve"> / </w:t>
            </w:r>
            <w:r>
              <w:rPr>
                <w:rFonts w:ascii="Nirmala UI" w:hAnsi="Nirmala UI" w:cs="Nirmala UI"/>
                <w:color w:val="374151"/>
              </w:rPr>
              <w:t>চিঠি</w:t>
            </w:r>
            <w:r>
              <w:rPr>
                <w:rFonts w:ascii="Segoe UI" w:hAnsi="Segoe UI" w:cs="Segoe UI"/>
                <w:color w:val="374151"/>
              </w:rPr>
              <w:t xml:space="preserve"> / </w:t>
            </w:r>
            <w:r>
              <w:rPr>
                <w:rFonts w:ascii="Nirmala UI" w:hAnsi="Nirmala UI" w:cs="Nirmala UI"/>
                <w:color w:val="374151"/>
              </w:rPr>
              <w:t>শর্তাদি</w:t>
            </w:r>
            <w:r>
              <w:rPr>
                <w:rFonts w:ascii="Segoe UI" w:hAnsi="Segoe UI" w:cs="Segoe UI"/>
                <w:color w:val="374151"/>
              </w:rPr>
              <w:t xml:space="preserve"> </w:t>
            </w:r>
            <w:r>
              <w:rPr>
                <w:rFonts w:ascii="Nirmala UI" w:hAnsi="Nirmala UI" w:cs="Nirmala UI"/>
                <w:color w:val="374151"/>
              </w:rPr>
              <w:t>এবং</w:t>
            </w:r>
            <w:r>
              <w:rPr>
                <w:rFonts w:ascii="Segoe UI" w:hAnsi="Segoe UI" w:cs="Segoe UI"/>
                <w:color w:val="374151"/>
              </w:rPr>
              <w:t xml:space="preserve"> </w:t>
            </w:r>
            <w:r>
              <w:rPr>
                <w:rFonts w:ascii="Nirmala UI" w:hAnsi="Nirmala UI" w:cs="Nirmala UI"/>
                <w:color w:val="374151"/>
              </w:rPr>
              <w:t>শর্তাদি</w:t>
            </w:r>
            <w:r>
              <w:rPr>
                <w:rFonts w:ascii="Segoe UI" w:hAnsi="Segoe UI" w:cs="Segoe UI"/>
                <w:color w:val="374151"/>
              </w:rPr>
              <w:t xml:space="preserve"> </w:t>
            </w:r>
            <w:r>
              <w:rPr>
                <w:rFonts w:ascii="Nirmala UI" w:hAnsi="Nirmala UI" w:cs="Nirmala UI"/>
                <w:color w:val="374151"/>
              </w:rPr>
              <w:t>লিখিত</w:t>
            </w:r>
            <w:r>
              <w:rPr>
                <w:rFonts w:ascii="Segoe UI" w:hAnsi="Segoe UI" w:cs="Segoe UI"/>
                <w:color w:val="374151"/>
              </w:rPr>
              <w:t xml:space="preserve"> </w:t>
            </w:r>
            <w:r>
              <w:rPr>
                <w:rFonts w:ascii="Nirmala UI" w:hAnsi="Nirmala UI" w:cs="Nirmala UI"/>
                <w:color w:val="374151"/>
              </w:rPr>
              <w:t>বিষয়বস্তু</w:t>
            </w:r>
            <w:r>
              <w:rPr>
                <w:rFonts w:ascii="Segoe UI" w:hAnsi="Segoe UI" w:cs="Segoe UI"/>
                <w:color w:val="374151"/>
              </w:rPr>
              <w:t xml:space="preserve"> </w:t>
            </w:r>
            <w:r>
              <w:rPr>
                <w:rFonts w:ascii="Nirmala UI" w:hAnsi="Nirmala UI" w:cs="Nirmala UI"/>
                <w:color w:val="374151"/>
              </w:rPr>
              <w:t>আবেদক</w:t>
            </w:r>
            <w:r>
              <w:rPr>
                <w:rFonts w:ascii="Segoe UI" w:hAnsi="Segoe UI" w:cs="Segoe UI"/>
                <w:color w:val="374151"/>
              </w:rPr>
              <w:t xml:space="preserve"> / </w:t>
            </w:r>
            <w:r>
              <w:rPr>
                <w:rFonts w:ascii="Nirmala UI" w:hAnsi="Nirmala UI" w:cs="Nirmala UI"/>
                <w:color w:val="374151"/>
              </w:rPr>
              <w:t>ঋণগ্রহীতা</w:t>
            </w:r>
            <w:r>
              <w:rPr>
                <w:rFonts w:ascii="Segoe UI" w:hAnsi="Segoe UI" w:cs="Segoe UI"/>
                <w:color w:val="374151"/>
              </w:rPr>
              <w:t xml:space="preserve"> </w:t>
            </w:r>
            <w:r>
              <w:rPr>
                <w:rFonts w:ascii="Nirmala UI" w:hAnsi="Nirmala UI" w:cs="Nirmala UI"/>
                <w:color w:val="374151"/>
              </w:rPr>
              <w:t>এবং</w:t>
            </w:r>
            <w:r>
              <w:rPr>
                <w:rFonts w:ascii="Segoe UI" w:hAnsi="Segoe UI" w:cs="Segoe UI"/>
                <w:color w:val="374151"/>
              </w:rPr>
              <w:t xml:space="preserve"> </w:t>
            </w:r>
            <w:r>
              <w:rPr>
                <w:rFonts w:ascii="Nirmala UI" w:hAnsi="Nirmala UI" w:cs="Nirmala UI"/>
                <w:color w:val="374151"/>
              </w:rPr>
              <w:t>ইংরেজীতে</w:t>
            </w:r>
            <w:r>
              <w:rPr>
                <w:rFonts w:ascii="Segoe UI" w:hAnsi="Segoe UI" w:cs="Segoe UI"/>
                <w:color w:val="374151"/>
              </w:rPr>
              <w:t xml:space="preserve"> </w:t>
            </w:r>
            <w:r>
              <w:rPr>
                <w:rFonts w:ascii="Nirmala UI" w:hAnsi="Nirmala UI" w:cs="Nirmala UI"/>
                <w:color w:val="374151"/>
              </w:rPr>
              <w:t>সহ</w:t>
            </w:r>
            <w:r>
              <w:rPr>
                <w:rFonts w:ascii="Segoe UI" w:hAnsi="Segoe UI" w:cs="Segoe UI"/>
                <w:color w:val="374151"/>
              </w:rPr>
              <w:t>-</w:t>
            </w:r>
            <w:r>
              <w:rPr>
                <w:rFonts w:ascii="Nirmala UI" w:hAnsi="Nirmala UI" w:cs="Nirmala UI"/>
                <w:color w:val="374151"/>
              </w:rPr>
              <w:t>ঋণগ্রহী</w:t>
            </w:r>
            <w:r>
              <w:rPr>
                <w:rFonts w:ascii="Segoe UI" w:hAnsi="Segoe UI" w:cs="Segoe UI"/>
                <w:color w:val="374151"/>
              </w:rPr>
              <w:t xml:space="preserve"> (</w:t>
            </w:r>
            <w:r>
              <w:rPr>
                <w:rFonts w:ascii="Nirmala UI" w:hAnsi="Nirmala UI" w:cs="Nirmala UI"/>
                <w:color w:val="374151"/>
              </w:rPr>
              <w:t>দের</w:t>
            </w:r>
            <w:r>
              <w:rPr>
                <w:rFonts w:ascii="Segoe UI" w:hAnsi="Segoe UI" w:cs="Segoe UI"/>
                <w:color w:val="374151"/>
              </w:rPr>
              <w:t xml:space="preserve">) </w:t>
            </w:r>
            <w:r>
              <w:rPr>
                <w:rFonts w:ascii="Nirmala UI" w:hAnsi="Nirmala UI" w:cs="Nirmala UI"/>
                <w:color w:val="374151"/>
              </w:rPr>
              <w:t>কে</w:t>
            </w:r>
            <w:r>
              <w:rPr>
                <w:rFonts w:ascii="Segoe UI" w:hAnsi="Segoe UI" w:cs="Segoe UI"/>
                <w:color w:val="374151"/>
              </w:rPr>
              <w:t xml:space="preserve"> </w:t>
            </w:r>
            <w:r>
              <w:rPr>
                <w:rFonts w:ascii="Nirmala UI" w:hAnsi="Nirmala UI" w:cs="Nirmala UI"/>
                <w:color w:val="374151"/>
              </w:rPr>
              <w:t>ইংরেজীতে</w:t>
            </w:r>
            <w:r>
              <w:rPr>
                <w:rFonts w:ascii="Segoe UI" w:hAnsi="Segoe UI" w:cs="Segoe UI"/>
                <w:color w:val="374151"/>
              </w:rPr>
              <w:t xml:space="preserve"> </w:t>
            </w:r>
            <w:r>
              <w:rPr>
                <w:rFonts w:ascii="Nirmala UI" w:hAnsi="Nirmala UI" w:cs="Nirmala UI"/>
                <w:color w:val="374151"/>
              </w:rPr>
              <w:t>পাঠানো</w:t>
            </w:r>
            <w:r>
              <w:rPr>
                <w:rFonts w:ascii="Segoe UI" w:hAnsi="Segoe UI" w:cs="Segoe UI"/>
                <w:color w:val="374151"/>
              </w:rPr>
              <w:t xml:space="preserve">, </w:t>
            </w:r>
            <w:r>
              <w:rPr>
                <w:rFonts w:ascii="Nirmala UI" w:hAnsi="Nirmala UI" w:cs="Nirmala UI"/>
                <w:color w:val="374151"/>
              </w:rPr>
              <w:t>ব্যাখ্যা</w:t>
            </w:r>
            <w:r>
              <w:rPr>
                <w:rFonts w:ascii="Segoe UI" w:hAnsi="Segoe UI" w:cs="Segoe UI"/>
                <w:color w:val="374151"/>
              </w:rPr>
              <w:t xml:space="preserve"> </w:t>
            </w:r>
            <w:r>
              <w:rPr>
                <w:rFonts w:ascii="Nirmala UI" w:hAnsi="Nirmala UI" w:cs="Nirmala UI"/>
                <w:color w:val="374151"/>
              </w:rPr>
              <w:t>করা</w:t>
            </w:r>
            <w:r>
              <w:rPr>
                <w:rFonts w:ascii="Segoe UI" w:hAnsi="Segoe UI" w:cs="Segoe UI"/>
                <w:color w:val="374151"/>
              </w:rPr>
              <w:t xml:space="preserve"> </w:t>
            </w:r>
            <w:r>
              <w:rPr>
                <w:rFonts w:ascii="Nirmala UI" w:hAnsi="Nirmala UI" w:cs="Nirmala UI"/>
                <w:color w:val="374151"/>
              </w:rPr>
              <w:t>এবং</w:t>
            </w:r>
            <w:r>
              <w:rPr>
                <w:rFonts w:ascii="Segoe UI" w:hAnsi="Segoe UI" w:cs="Segoe UI"/>
                <w:color w:val="374151"/>
              </w:rPr>
              <w:t xml:space="preserve"> </w:t>
            </w:r>
            <w:r>
              <w:rPr>
                <w:rFonts w:ascii="Nirmala UI" w:hAnsi="Nirmala UI" w:cs="Nirmala UI"/>
                <w:color w:val="374151"/>
              </w:rPr>
              <w:t>ব্যাখ্যা</w:t>
            </w:r>
            <w:r>
              <w:rPr>
                <w:rFonts w:ascii="Segoe UI" w:hAnsi="Segoe UI" w:cs="Segoe UI"/>
                <w:color w:val="374151"/>
              </w:rPr>
              <w:t xml:space="preserve"> </w:t>
            </w:r>
            <w:r>
              <w:rPr>
                <w:rFonts w:ascii="Nirmala UI" w:hAnsi="Nirmala UI" w:cs="Nirmala UI"/>
                <w:color w:val="374151"/>
              </w:rPr>
              <w:t>করাহয়েছে</w:t>
            </w:r>
            <w:r>
              <w:rPr>
                <w:rFonts w:ascii="Segoe UI" w:hAnsi="Segoe UI" w:cs="Segoe UI"/>
                <w:color w:val="374151"/>
              </w:rPr>
              <w:t xml:space="preserve"> </w:t>
            </w:r>
            <w:r>
              <w:rPr>
                <w:rFonts w:ascii="Nirmala UI" w:hAnsi="Nirmala UI" w:cs="Nirmala UI"/>
                <w:color w:val="374151"/>
              </w:rPr>
              <w:t>এবং</w:t>
            </w:r>
            <w:r>
              <w:rPr>
                <w:rFonts w:ascii="Segoe UI" w:hAnsi="Segoe UI" w:cs="Segoe UI"/>
                <w:color w:val="374151"/>
              </w:rPr>
              <w:t xml:space="preserve"> </w:t>
            </w:r>
            <w:r>
              <w:rPr>
                <w:rFonts w:ascii="Nirmala UI" w:hAnsi="Nirmala UI" w:cs="Nirmala UI"/>
                <w:color w:val="374151"/>
              </w:rPr>
              <w:t>আবেদনকারী</w:t>
            </w:r>
            <w:r>
              <w:rPr>
                <w:rFonts w:ascii="Segoe UI" w:hAnsi="Segoe UI" w:cs="Segoe UI"/>
                <w:color w:val="374151"/>
              </w:rPr>
              <w:t xml:space="preserve"> (</w:t>
            </w:r>
            <w:r>
              <w:rPr>
                <w:rFonts w:ascii="Nirmala UI" w:hAnsi="Nirmala UI" w:cs="Nirmala UI"/>
                <w:color w:val="374151"/>
              </w:rPr>
              <w:t>গুলি</w:t>
            </w:r>
            <w:r>
              <w:rPr>
                <w:rFonts w:ascii="Segoe UI" w:hAnsi="Segoe UI" w:cs="Segoe UI"/>
                <w:color w:val="374151"/>
              </w:rPr>
              <w:t xml:space="preserve">) / </w:t>
            </w:r>
            <w:r>
              <w:rPr>
                <w:rFonts w:ascii="Nirmala UI" w:hAnsi="Nirmala UI" w:cs="Nirmala UI"/>
                <w:color w:val="374151"/>
              </w:rPr>
              <w:t>ঋণগ্রহীতা</w:t>
            </w:r>
            <w:r>
              <w:rPr>
                <w:rFonts w:ascii="Segoe UI" w:hAnsi="Segoe UI" w:cs="Segoe UI"/>
                <w:color w:val="374151"/>
              </w:rPr>
              <w:t xml:space="preserve"> </w:t>
            </w:r>
            <w:r>
              <w:rPr>
                <w:rFonts w:ascii="Nirmala UI" w:hAnsi="Nirmala UI" w:cs="Nirmala UI"/>
                <w:color w:val="374151"/>
              </w:rPr>
              <w:t>দ্বারা</w:t>
            </w:r>
            <w:r>
              <w:rPr>
                <w:rFonts w:ascii="Segoe UI" w:hAnsi="Segoe UI" w:cs="Segoe UI"/>
                <w:color w:val="374151"/>
              </w:rPr>
              <w:t xml:space="preserve"> </w:t>
            </w:r>
            <w:r>
              <w:rPr>
                <w:rFonts w:ascii="Nirmala UI" w:hAnsi="Nirmala UI" w:cs="Nirmala UI"/>
                <w:color w:val="374151"/>
              </w:rPr>
              <w:t>বুঝেছেন</w:t>
            </w:r>
            <w:r>
              <w:rPr>
                <w:rFonts w:ascii="Segoe UI" w:hAnsi="Segoe UI" w:cs="Segoe UI"/>
                <w:color w:val="374151"/>
              </w:rPr>
              <w:t xml:space="preserve"> </w:t>
            </w:r>
            <w:r>
              <w:rPr>
                <w:rFonts w:ascii="Nirmala UI" w:hAnsi="Nirmala UI" w:cs="Nirmala UI"/>
                <w:color w:val="374151"/>
              </w:rPr>
              <w:t>সহ</w:t>
            </w:r>
            <w:r>
              <w:rPr>
                <w:rFonts w:ascii="Segoe UI" w:hAnsi="Segoe UI" w:cs="Segoe UI"/>
                <w:color w:val="374151"/>
              </w:rPr>
              <w:t>-</w:t>
            </w:r>
            <w:r>
              <w:rPr>
                <w:rFonts w:ascii="Nirmala UI" w:hAnsi="Nirmala UI" w:cs="Nirmala UI"/>
                <w:color w:val="374151"/>
              </w:rPr>
              <w:t>ঋণগ্রহীতা</w:t>
            </w:r>
            <w:r>
              <w:rPr>
                <w:rFonts w:ascii="Segoe UI" w:hAnsi="Segoe UI" w:cs="Segoe UI"/>
                <w:color w:val="374151"/>
              </w:rPr>
              <w:t xml:space="preserve"> (</w:t>
            </w:r>
            <w:r>
              <w:rPr>
                <w:rFonts w:ascii="Nirmala UI" w:hAnsi="Nirmala UI" w:cs="Nirmala UI"/>
                <w:color w:val="374151"/>
              </w:rPr>
              <w:t>গুলি</w:t>
            </w:r>
            <w:r>
              <w:rPr>
                <w:rFonts w:ascii="Segoe UI" w:hAnsi="Segoe UI" w:cs="Segoe UI"/>
                <w:color w:val="374151"/>
              </w:rPr>
              <w:t>)</w:t>
            </w:r>
            <w:r>
              <w:rPr>
                <w:rFonts w:ascii="Nirmala UI" w:hAnsi="Nirmala UI" w:cs="Nirmala UI"/>
                <w:color w:val="374151"/>
              </w:rPr>
              <w:t>।</w:t>
            </w:r>
          </w:p>
          <w:p w:rsidR="00C85FFE" w:rsidRPr="00B2369D" w:rsidRDefault="00C85FFE">
            <w:pPr>
              <w:widowControl/>
              <w:spacing w:line="276" w:lineRule="auto"/>
              <w:jc w:val="both"/>
              <w:rPr>
                <w:rFonts w:ascii="Tiro Devanagari Hindi" w:eastAsia="Nirmala UI" w:hAnsi="Tiro Devanagari Hindi" w:cs="Tiro Devanagari Hindi"/>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Bengali</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Default="0020631D">
            <w:pPr>
              <w:widowControl/>
              <w:spacing w:line="276" w:lineRule="auto"/>
              <w:jc w:val="both"/>
              <w:rPr>
                <w:rFonts w:ascii="Nirmala UI" w:eastAsia="Nirmala UI" w:hAnsi="Nirmala UI" w:cs="Nirmala UI"/>
              </w:rPr>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p w:rsidR="002C546B" w:rsidRDefault="002C546B">
            <w:pPr>
              <w:widowControl/>
              <w:spacing w:line="276" w:lineRule="auto"/>
              <w:jc w:val="both"/>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Gujarati</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E10C1B" w:rsidRDefault="0020631D">
            <w:pPr>
              <w:spacing w:line="276" w:lineRule="auto"/>
              <w:rPr>
                <w:rFonts w:ascii="Noto Sans Gujarati" w:eastAsia="Noto Sans Gujarati" w:hAnsi="Noto Sans Gujarati" w:cs="Noto Sans Gujarati"/>
              </w:rPr>
            </w:pPr>
            <w:r w:rsidRPr="00E10C1B">
              <w:rPr>
                <w:rFonts w:ascii="Noto Sans Gujarati" w:eastAsia="Noto Sans Gujarati" w:hAnsi="Noto Sans Gujarati" w:cs="Noto Sans Gujarati"/>
              </w:rPr>
              <w:t>આએપ્લિકેશન/કરાર/પત્ર/નિયમો અને શરતોની સામગ્રીને અરજદાર/ઉધારલેનાર અને અંગ્રેજી માં સહ-લેનારા(ઓ) નેવાંચી, સમજાવી અને અર્થઘટન કરવામાં આવ્યું છે અને અરજદાર(ઓ)/લેનારા દ્વારા સમજાય છે અને સહ-લેનારા (ઓ)</w:t>
            </w:r>
          </w:p>
          <w:p w:rsidR="002C546B" w:rsidRDefault="002C546B">
            <w:pPr>
              <w:widowControl/>
              <w:spacing w:line="276" w:lineRule="auto"/>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Kannada</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433AD5" w:rsidRDefault="0020631D">
            <w:pPr>
              <w:spacing w:line="276" w:lineRule="auto"/>
              <w:rPr>
                <w:rFonts w:ascii="Noto Sans Kannada" w:eastAsia="Cambria" w:hAnsi="Noto Sans Kannada" w:cs="Noto Sans Kannada"/>
              </w:rPr>
            </w:pPr>
            <w:r w:rsidRPr="00433AD5">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w:t>
            </w:r>
            <w:proofErr w:type="gramStart"/>
            <w:r w:rsidRPr="00433AD5">
              <w:rPr>
                <w:rFonts w:ascii="Noto Sans Kannada" w:eastAsia="Noto Sans Kannada" w:hAnsi="Noto Sans Kannada" w:cs="Noto Sans Kannada"/>
              </w:rPr>
              <w:t>ರ(</w:t>
            </w:r>
            <w:proofErr w:type="gramEnd"/>
            <w:r w:rsidRPr="00433AD5">
              <w:rPr>
                <w:rFonts w:ascii="Noto Sans Kannada" w:eastAsia="Noto Sans Kannada" w:hAnsi="Noto Sans Kannada" w:cs="Noto Sans Kannada"/>
              </w:rPr>
              <w:t>ಗಳು)ಗೆಓದಿ, ವಿವರಿಸಲಾಗಿದೆ ಮತ್ತು ವ್ಯಾಖ್ಯಾನಿಸಲಾಗಿದೆ ಮತ್ತು ಅರ್ಜಿದಾರರು(ಗಳು) /ಸಾಲಗಾರರಿಂದ ಅರ್ಥಮಾಡಿಕೊಳ್ಳಲಾಗಿದೆ ಮತ್ತು ಸಹ-ಸಾಲಗಾರ (ಗಳು).</w:t>
            </w:r>
          </w:p>
          <w:p w:rsidR="002C546B" w:rsidRDefault="002C546B">
            <w:pPr>
              <w:widowControl/>
              <w:spacing w:line="276" w:lineRule="auto"/>
              <w:jc w:val="both"/>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Malayalam</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824874" w:rsidRPr="00824874" w:rsidRDefault="00824874" w:rsidP="00824874">
            <w:pPr>
              <w:widowControl/>
              <w:spacing w:line="276" w:lineRule="auto"/>
              <w:jc w:val="both"/>
              <w:rPr>
                <w:rFonts w:ascii="Noto Sans Malayalam" w:eastAsia="Noto Sans Malayalam" w:hAnsi="Noto Sans Malayalam" w:cs="Noto Sans Malayalam"/>
              </w:rPr>
            </w:pPr>
            <w:r w:rsidRPr="00824874">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w:t>
            </w:r>
            <w:r w:rsidRPr="00824874">
              <w:rPr>
                <w:rFonts w:ascii="Noto Sans Malayalam" w:hAnsi="Noto Sans Malayalam" w:cs="Noto Sans Malayalam"/>
                <w:color w:val="374151"/>
              </w:rPr>
              <w:t xml:space="preserve"> </w:t>
            </w:r>
            <w:r w:rsidRPr="00824874">
              <w:rPr>
                <w:rFonts w:ascii="Noto Sans Malayalam" w:eastAsia="Noto Sans Malayalam" w:hAnsi="Noto Sans Malayalam" w:cs="Noto Sans Malayalam"/>
              </w:rPr>
              <w:t>വിശദീകരിക്കുകയും വ്യാഖ്യാനിക്കുകയും ചെയ്തുകൂടാതെ അപേക്ഷകൻ (ങ്ങൾ) / കടം വാങ്ങുന്നയാൾ മനസ്സിലാക്കുകയും ചെയ്യുന്നു. ഒപ്പം സഹ-കടം വാങ്ങുന്നവരും.</w:t>
            </w:r>
          </w:p>
          <w:p w:rsidR="002C546B" w:rsidRDefault="002C546B" w:rsidP="00824874">
            <w:pPr>
              <w:widowControl/>
              <w:spacing w:line="276" w:lineRule="auto"/>
              <w:jc w:val="both"/>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Marathi</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2B4479" w:rsidRDefault="0020631D">
            <w:pPr>
              <w:widowControl/>
              <w:spacing w:line="276" w:lineRule="auto"/>
              <w:jc w:val="both"/>
              <w:rPr>
                <w:rFonts w:ascii="Tiro Devanagari Marathi" w:eastAsia="Cambria" w:hAnsi="Tiro Devanagari Marathi" w:cs="Tiro Devanagari Marathi"/>
              </w:rPr>
            </w:pPr>
            <w:r w:rsidRPr="002B4479">
              <w:rPr>
                <w:rFonts w:ascii="Tiro Devanagari Marathi" w:eastAsia="Nirmala UI" w:hAnsi="Tiro Devanagari Marathi" w:cs="Tiro Devanagari Marathi"/>
              </w:rPr>
              <w:t>याअर्जाची</w:t>
            </w:r>
            <w:r w:rsidRPr="002B4479">
              <w:rPr>
                <w:rFonts w:ascii="Tiro Devanagari Marathi" w:eastAsia="Cambria" w:hAnsi="Tiro Devanagari Marathi" w:cs="Tiro Devanagari Marathi"/>
              </w:rPr>
              <w:t xml:space="preserve"> / </w:t>
            </w:r>
            <w:r w:rsidRPr="002B4479">
              <w:rPr>
                <w:rFonts w:ascii="Tiro Devanagari Marathi" w:eastAsia="Nirmala UI" w:hAnsi="Tiro Devanagari Marathi" w:cs="Tiro Devanagari Marathi"/>
              </w:rPr>
              <w:t>कराराची</w:t>
            </w:r>
            <w:r w:rsidRPr="002B4479">
              <w:rPr>
                <w:rFonts w:ascii="Tiro Devanagari Marathi" w:eastAsia="Cambria" w:hAnsi="Tiro Devanagari Marathi" w:cs="Tiro Devanagari Marathi"/>
              </w:rPr>
              <w:t xml:space="preserve"> / </w:t>
            </w:r>
            <w:r w:rsidRPr="002B4479">
              <w:rPr>
                <w:rFonts w:ascii="Tiro Devanagari Marathi" w:eastAsia="Nirmala UI" w:hAnsi="Tiro Devanagari Marathi" w:cs="Tiro Devanagari Marathi"/>
              </w:rPr>
              <w:t>पत्राची</w:t>
            </w:r>
            <w:r w:rsidRPr="002B4479">
              <w:rPr>
                <w:rFonts w:ascii="Tiro Devanagari Marathi" w:eastAsia="Cambria" w:hAnsi="Tiro Devanagari Marathi" w:cs="Tiro Devanagari Marathi"/>
              </w:rPr>
              <w:t xml:space="preserve"> / </w:t>
            </w:r>
            <w:r w:rsidRPr="002B4479">
              <w:rPr>
                <w:rFonts w:ascii="Tiro Devanagari Marathi" w:eastAsia="Nirmala UI" w:hAnsi="Tiro Devanagari Marathi" w:cs="Tiro Devanagari Marathi"/>
              </w:rPr>
              <w:t>अटी व शर्तीं ची माहिती वाचून काढली गेली आहे</w:t>
            </w:r>
            <w:r w:rsidRPr="002B4479">
              <w:rPr>
                <w:rFonts w:ascii="Tiro Devanagari Marathi" w:eastAsia="Cambria" w:hAnsi="Tiro Devanagari Marathi" w:cs="Tiro Devanagari Marathi"/>
              </w:rPr>
              <w:t xml:space="preserve">, </w:t>
            </w:r>
            <w:r w:rsidRPr="002B4479">
              <w:rPr>
                <w:rFonts w:ascii="Tiro Devanagari Marathi" w:eastAsia="Nirmala UI" w:hAnsi="Tiro Devanagari Marathi" w:cs="Tiro Devanagari Marathi"/>
              </w:rPr>
              <w:t>अर्जदाराला</w:t>
            </w:r>
            <w:r w:rsidRPr="002B4479">
              <w:rPr>
                <w:rFonts w:ascii="Tiro Devanagari Marathi" w:eastAsia="Cambria" w:hAnsi="Tiro Devanagari Marathi" w:cs="Tiro Devanagari Marathi"/>
              </w:rPr>
              <w:t xml:space="preserve"> /</w:t>
            </w:r>
            <w:r w:rsidRPr="002B4479">
              <w:rPr>
                <w:rFonts w:ascii="Tiro Devanagari Marathi" w:eastAsia="Nirmala UI" w:hAnsi="Tiro Devanagari Marathi" w:cs="Tiro Devanagari Marathi"/>
              </w:rPr>
              <w:t>कर्जदाराला आणि इंग्रजीमध्ये सह</w:t>
            </w:r>
            <w:r w:rsidRPr="002B4479">
              <w:rPr>
                <w:rFonts w:ascii="Tiro Devanagari Marathi" w:eastAsia="Cambria" w:hAnsi="Tiro Devanagari Marathi" w:cs="Tiro Devanagari Marathi"/>
              </w:rPr>
              <w:t>-</w:t>
            </w:r>
            <w:r w:rsidRPr="002B4479">
              <w:rPr>
                <w:rFonts w:ascii="Tiro Devanagari Marathi" w:eastAsia="Nirmala UI" w:hAnsi="Tiro Devanagari Marathi" w:cs="Tiro Devanagari Marathi"/>
              </w:rPr>
              <w:t xml:space="preserve">कर्जदाराला </w:t>
            </w:r>
            <w:r w:rsidRPr="002B4479">
              <w:rPr>
                <w:rFonts w:ascii="Tiro Devanagari Marathi" w:eastAsia="Cambria" w:hAnsi="Tiro Devanagari Marathi" w:cs="Tiro Devanagari Marathi"/>
              </w:rPr>
              <w:t>/</w:t>
            </w:r>
            <w:r w:rsidRPr="002B4479">
              <w:rPr>
                <w:rFonts w:ascii="Tiro Devanagari Marathi" w:eastAsia="Nirmala UI" w:hAnsi="Tiro Devanagari Marathi" w:cs="Tiro Devanagari Marathi"/>
              </w:rPr>
              <w:t xml:space="preserve">केली आहे व अर्जदाराने </w:t>
            </w:r>
            <w:r w:rsidRPr="002B4479">
              <w:rPr>
                <w:rFonts w:ascii="Tiro Devanagari Marathi" w:eastAsia="Cambria" w:hAnsi="Tiro Devanagari Marathi" w:cs="Tiro Devanagari Marathi"/>
              </w:rPr>
              <w:t>/</w:t>
            </w:r>
            <w:r w:rsidRPr="002B4479">
              <w:rPr>
                <w:rFonts w:ascii="Tiro Devanagari Marathi" w:eastAsia="Nirmala UI" w:hAnsi="Tiro Devanagari Marathi" w:cs="Tiro Devanagari Marathi"/>
              </w:rPr>
              <w:t>कर्जदाराने समजून घेतली आहे</w:t>
            </w:r>
            <w:r w:rsidRPr="002B4479">
              <w:rPr>
                <w:rFonts w:ascii="Tiro Devanagari Marathi" w:eastAsia="Cambria" w:hAnsi="Tiro Devanagari Marathi" w:cs="Tiro Devanagari Marathi"/>
              </w:rPr>
              <w:t xml:space="preserve">. </w:t>
            </w:r>
            <w:r w:rsidRPr="002B4479">
              <w:rPr>
                <w:rFonts w:ascii="Tiro Devanagari Marathi" w:eastAsia="Nirmala UI" w:hAnsi="Tiro Devanagari Marathi" w:cs="Tiro Devanagari Marathi"/>
              </w:rPr>
              <w:t>आणि सह</w:t>
            </w:r>
            <w:r w:rsidRPr="002B4479">
              <w:rPr>
                <w:rFonts w:ascii="Tiro Devanagari Marathi" w:eastAsia="Cambria" w:hAnsi="Tiro Devanagari Marathi" w:cs="Tiro Devanagari Marathi"/>
              </w:rPr>
              <w:t>-</w:t>
            </w:r>
            <w:r w:rsidRPr="002B4479">
              <w:rPr>
                <w:rFonts w:ascii="Tiro Devanagari Marathi" w:eastAsia="Nirmala UI" w:hAnsi="Tiro Devanagari Marathi" w:cs="Tiro Devanagari Marathi"/>
              </w:rPr>
              <w:t>कर्जदार</w:t>
            </w:r>
            <w:bookmarkStart w:id="10" w:name="_GoBack"/>
            <w:bookmarkEnd w:id="10"/>
          </w:p>
          <w:p w:rsidR="002C546B" w:rsidRDefault="002C546B">
            <w:pPr>
              <w:widowControl/>
              <w:spacing w:line="276" w:lineRule="auto"/>
              <w:jc w:val="both"/>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lastRenderedPageBreak/>
              <w:t>Oriya</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0306DB" w:rsidRDefault="0020631D">
            <w:pPr>
              <w:widowControl/>
              <w:spacing w:line="276" w:lineRule="auto"/>
              <w:jc w:val="both"/>
              <w:rPr>
                <w:rFonts w:ascii="Anek Odia" w:eastAsia="Anek Odia" w:hAnsi="Anek Odia" w:cs="Anek Odia"/>
              </w:rPr>
            </w:pPr>
            <w:r w:rsidRPr="000306DB">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p w:rsidR="002C546B" w:rsidRDefault="002C546B">
            <w:pPr>
              <w:widowControl/>
              <w:spacing w:line="276" w:lineRule="auto"/>
              <w:jc w:val="both"/>
              <w:rPr>
                <w:rFonts w:ascii="Nirmala UI" w:eastAsia="Nirmala UI" w:hAnsi="Nirmala UI" w:cs="Nirmala UI"/>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Punjabi</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F32B48" w:rsidRDefault="0020631D">
            <w:pPr>
              <w:widowControl/>
              <w:spacing w:line="276" w:lineRule="auto"/>
              <w:jc w:val="both"/>
              <w:rPr>
                <w:rFonts w:ascii="Noto Sans Gurmukhi" w:eastAsia="Nirmala UI" w:hAnsi="Noto Sans Gurmukhi" w:cs="Noto Sans Gurmukhi"/>
              </w:rPr>
            </w:pPr>
            <w:r w:rsidRPr="00F32B48">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p w:rsidR="002C546B" w:rsidRDefault="002C546B">
            <w:pPr>
              <w:widowControl/>
              <w:spacing w:line="276" w:lineRule="auto"/>
              <w:jc w:val="both"/>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Tamil</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B7232C" w:rsidRDefault="0020631D">
            <w:pPr>
              <w:widowControl/>
              <w:spacing w:line="276" w:lineRule="auto"/>
              <w:jc w:val="both"/>
              <w:rPr>
                <w:rFonts w:ascii="Noto Sans Tamil" w:eastAsia="Noto Sans Tamil" w:hAnsi="Noto Sans Tamil" w:cs="Noto Sans Tamil"/>
              </w:rPr>
            </w:pPr>
            <w:r w:rsidRPr="00B7232C">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p w:rsidR="002C546B" w:rsidRDefault="002C546B">
            <w:pPr>
              <w:widowControl/>
              <w:spacing w:line="276" w:lineRule="auto"/>
              <w:jc w:val="both"/>
              <w:rPr>
                <w:rFonts w:ascii="Cambria" w:eastAsia="Cambria" w:hAnsi="Cambria" w:cs="Cambria"/>
              </w:rPr>
            </w:pPr>
          </w:p>
        </w:tc>
      </w:tr>
      <w:tr w:rsidR="002C546B">
        <w:trPr>
          <w:trHeight w:val="615"/>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Telugu</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Default="0020631D">
            <w:pPr>
              <w:widowControl/>
              <w:spacing w:line="276" w:lineRule="auto"/>
              <w:jc w:val="both"/>
              <w:rPr>
                <w:rFonts w:ascii="Cambria" w:eastAsia="Cambria" w:hAnsi="Cambria" w:cs="Cambria"/>
              </w:rPr>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proofErr w:type="gramStart"/>
            <w:r>
              <w:rPr>
                <w:rFonts w:ascii="Nirmala UI" w:eastAsia="Nirmala UI" w:hAnsi="Nirmala UI" w:cs="Nirmala UI"/>
              </w:rPr>
              <w:t>ు</w:t>
            </w:r>
            <w:r>
              <w:rPr>
                <w:rFonts w:ascii="Cambria" w:eastAsia="Cambria" w:hAnsi="Cambria" w:cs="Cambria"/>
              </w:rPr>
              <w:t>(</w:t>
            </w:r>
            <w:proofErr w:type="gramEnd"/>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వివరించ బడింది మరియు వివరించ బడింది మరియు 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2C546B" w:rsidRDefault="002C546B">
            <w:pPr>
              <w:widowControl/>
              <w:spacing w:line="276" w:lineRule="auto"/>
              <w:jc w:val="both"/>
              <w:rPr>
                <w:rFonts w:ascii="Cambria" w:eastAsia="Cambria" w:hAnsi="Cambria" w:cs="Cambria"/>
              </w:rPr>
            </w:pPr>
          </w:p>
        </w:tc>
      </w:tr>
      <w:tr w:rsidR="002C546B">
        <w:trPr>
          <w:trHeight w:val="414"/>
        </w:trPr>
        <w:tc>
          <w:tcPr>
            <w:tcW w:w="1278" w:type="dxa"/>
          </w:tcPr>
          <w:p w:rsidR="002C546B" w:rsidRDefault="0020631D">
            <w:pPr>
              <w:widowControl/>
              <w:spacing w:line="276" w:lineRule="auto"/>
              <w:rPr>
                <w:rFonts w:ascii="Cambria" w:eastAsia="Cambria" w:hAnsi="Cambria" w:cs="Cambria"/>
              </w:rPr>
            </w:pPr>
            <w:r>
              <w:rPr>
                <w:rFonts w:ascii="Cambria" w:eastAsia="Cambria" w:hAnsi="Cambria" w:cs="Cambria"/>
              </w:rPr>
              <w:t>Urdu</w:t>
            </w:r>
          </w:p>
        </w:tc>
        <w:tc>
          <w:tcPr>
            <w:tcW w:w="630" w:type="dxa"/>
          </w:tcPr>
          <w:p w:rsidR="002C546B" w:rsidRDefault="0020631D">
            <w:pPr>
              <w:widowControl/>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09550" cy="190500"/>
                          </a:xfrm>
                          <a:prstGeom prst="rect">
                            <a:avLst/>
                          </a:prstGeom>
                          <a:ln/>
                        </pic:spPr>
                      </pic:pic>
                    </a:graphicData>
                  </a:graphic>
                </wp:inline>
              </w:drawing>
            </w:r>
          </w:p>
        </w:tc>
        <w:tc>
          <w:tcPr>
            <w:tcW w:w="7668" w:type="dxa"/>
          </w:tcPr>
          <w:p w:rsidR="002C546B" w:rsidRPr="00B83E2B" w:rsidRDefault="0020631D">
            <w:pPr>
              <w:widowControl/>
              <w:spacing w:line="276" w:lineRule="auto"/>
              <w:jc w:val="both"/>
              <w:rPr>
                <w:rFonts w:ascii="Noto Sans" w:eastAsia="Noto Nastaliq Urdu" w:hAnsi="Noto Sans" w:cs="Noto Sans"/>
                <w:sz w:val="20"/>
                <w:szCs w:val="20"/>
              </w:rPr>
            </w:pPr>
            <w:r w:rsidRPr="00B83E2B">
              <w:rPr>
                <w:rFonts w:ascii="Arial" w:eastAsia="Noto Nastaliq Urdu" w:hAnsi="Arial" w:cs="Arial" w:hint="cs"/>
                <w:sz w:val="20"/>
                <w:szCs w:val="20"/>
                <w:rtl/>
              </w:rPr>
              <w:t>ا</w:t>
            </w:r>
            <w:r w:rsidRPr="00E124D8">
              <w:rPr>
                <w:rFonts w:ascii="Noto Nastaliq Urdu" w:eastAsia="Noto Nastaliq Urdu" w:hAnsi="Noto Nastaliq Urdu" w:cs="Noto Nastaliq Urdu"/>
                <w:sz w:val="20"/>
                <w:szCs w:val="20"/>
                <w:rtl/>
              </w:rPr>
              <w:t>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r w:rsidRPr="00E124D8">
              <w:rPr>
                <w:rFonts w:ascii="Noto Nastaliq Urdu" w:eastAsia="Noto Nastaliq Urdu" w:hAnsi="Noto Nastaliq Urdu" w:cs="Noto Nastaliq Urdu"/>
                <w:sz w:val="20"/>
                <w:szCs w:val="20"/>
              </w:rPr>
              <w:t>۔</w:t>
            </w:r>
          </w:p>
        </w:tc>
      </w:tr>
    </w:tbl>
    <w:p w:rsidR="002C546B" w:rsidRDefault="002C546B">
      <w:pPr>
        <w:spacing w:line="276" w:lineRule="auto"/>
        <w:rPr>
          <w:rFonts w:ascii="Cambria" w:eastAsia="Cambria" w:hAnsi="Cambria" w:cs="Cambria"/>
          <w:b/>
        </w:rPr>
      </w:pPr>
    </w:p>
    <w:p w:rsidR="002C546B" w:rsidRDefault="002C546B">
      <w:pPr>
        <w:spacing w:line="276" w:lineRule="auto"/>
        <w:rPr>
          <w:rFonts w:ascii="Cambria" w:eastAsia="Cambria" w:hAnsi="Cambria" w:cs="Cambria"/>
          <w:b/>
        </w:rPr>
      </w:pPr>
    </w:p>
    <w:p w:rsidR="002C546B" w:rsidRDefault="002C546B">
      <w:pPr>
        <w:spacing w:line="276" w:lineRule="auto"/>
        <w:rPr>
          <w:rFonts w:ascii="Cambria" w:eastAsia="Cambria" w:hAnsi="Cambria" w:cs="Cambria"/>
          <w:b/>
        </w:rPr>
      </w:pPr>
    </w:p>
    <w:p w:rsidR="002C546B" w:rsidRDefault="0020631D">
      <w:pPr>
        <w:spacing w:line="276" w:lineRule="auto"/>
        <w:rPr>
          <w:rFonts w:ascii="Noto Nastaliq Urdu" w:eastAsia="Noto Nastaliq Urdu" w:hAnsi="Noto Nastaliq Urdu" w:cs="Noto Nastaliq Urdu"/>
          <w:b/>
        </w:rPr>
      </w:pPr>
      <w:r>
        <w:rPr>
          <w:rFonts w:ascii="Cambria" w:eastAsia="Cambria" w:hAnsi="Cambria" w:cs="Cambria"/>
          <w:b/>
        </w:rPr>
        <w:t xml:space="preserve">___________________________   </w:t>
      </w:r>
    </w:p>
    <w:p w:rsidR="002C546B" w:rsidRDefault="002C546B">
      <w:pPr>
        <w:spacing w:line="276" w:lineRule="auto"/>
        <w:rPr>
          <w:rFonts w:ascii="Cambria" w:eastAsia="Cambria" w:hAnsi="Cambria" w:cs="Cambria"/>
          <w:b/>
        </w:rPr>
      </w:pPr>
    </w:p>
    <w:p w:rsidR="002C546B" w:rsidRDefault="0020631D">
      <w:pPr>
        <w:spacing w:line="276" w:lineRule="auto"/>
        <w:rPr>
          <w:rFonts w:ascii="Cambria" w:eastAsia="Cambria" w:hAnsi="Cambria" w:cs="Cambria"/>
          <w:b/>
        </w:rPr>
      </w:pPr>
      <w:r>
        <w:rPr>
          <w:rFonts w:ascii="Cambria" w:eastAsia="Cambria" w:hAnsi="Cambria" w:cs="Cambria"/>
          <w:b/>
        </w:rPr>
        <w:t xml:space="preserve">Lender (Authorised Signatory) </w:t>
      </w:r>
    </w:p>
    <w:p w:rsidR="002C546B" w:rsidRDefault="002C546B">
      <w:pPr>
        <w:spacing w:line="276" w:lineRule="auto"/>
        <w:rPr>
          <w:rFonts w:ascii="Cambria" w:eastAsia="Cambria" w:hAnsi="Cambria" w:cs="Cambria"/>
          <w:b/>
        </w:rPr>
      </w:pPr>
    </w:p>
    <w:p w:rsidR="002C546B" w:rsidRDefault="002C546B">
      <w:pPr>
        <w:spacing w:line="276" w:lineRule="auto"/>
        <w:rPr>
          <w:rFonts w:ascii="Cambria" w:eastAsia="Cambria" w:hAnsi="Cambria" w:cs="Cambria"/>
          <w:b/>
        </w:rPr>
      </w:pPr>
    </w:p>
    <w:tbl>
      <w:tblPr>
        <w:tblStyle w:val="af2"/>
        <w:tblW w:w="8729" w:type="dxa"/>
        <w:tblInd w:w="-93" w:type="dxa"/>
        <w:tblLayout w:type="fixed"/>
        <w:tblLook w:val="0400" w:firstRow="0" w:lastRow="0" w:firstColumn="0" w:lastColumn="0" w:noHBand="0" w:noVBand="1"/>
      </w:tblPr>
      <w:tblGrid>
        <w:gridCol w:w="624"/>
        <w:gridCol w:w="8105"/>
      </w:tblGrid>
      <w:tr w:rsidR="002C546B">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Borrower’s Name:  {% if company_type_of_borrower == “Individual” %}{{ borrower.name.first }} {{ borrower.name.middle }} {{ borrower.name.last }}{% else %}{{ borrower_company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Borrower’s Signature:{% if is_co_borrower_available %}{% for i in co_borrower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rPr>
                <w:rFonts w:ascii="Cambria" w:eastAsia="Cambria" w:hAnsi="Cambria" w:cs="Cambria"/>
              </w:rPr>
            </w:pPr>
            <w:r>
              <w:rPr>
                <w:rFonts w:ascii="Cambria" w:eastAsia="Cambria" w:hAnsi="Cambria" w:cs="Cambria"/>
              </w:rPr>
              <w:t>Co-borrower’s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bookmarkStart w:id="11" w:name="_17dp8vu" w:colFirst="0" w:colLast="0"/>
            <w:bookmarkEnd w:id="11"/>
            <w:r>
              <w:rPr>
                <w:rFonts w:ascii="Cambria" w:eastAsia="Cambria" w:hAnsi="Cambria" w:cs="Cambria"/>
              </w:rPr>
              <w:t>Co-borrower’s Signature:{% endfor %}{% endif %}{% if is_guarantor_available %}{% for i in guarantor %}</w:t>
            </w:r>
          </w:p>
        </w:tc>
      </w:tr>
      <w:tr w:rsidR="002C546B">
        <w:tc>
          <w:tcPr>
            <w:tcW w:w="624" w:type="dxa"/>
            <w:tcBorders>
              <w:left w:val="single" w:sz="4" w:space="0" w:color="000000"/>
              <w:bottom w:val="single" w:sz="4" w:space="0" w:color="000000"/>
              <w:right w:val="single" w:sz="4" w:space="0" w:color="000000"/>
            </w:tcBorders>
            <w:shd w:val="clear" w:color="auto" w:fill="A5A5A5"/>
          </w:tcPr>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p w:rsidR="002C546B" w:rsidRDefault="002C546B">
            <w:pPr>
              <w:widowControl/>
              <w:spacing w:after="160" w:line="276" w:lineRule="auto"/>
              <w:jc w:val="both"/>
              <w:rPr>
                <w:rFonts w:ascii="Cambria" w:eastAsia="Cambria" w:hAnsi="Cambria" w:cs="Cambria"/>
                <w:b/>
              </w:rPr>
            </w:pPr>
          </w:p>
        </w:tc>
        <w:tc>
          <w:tcPr>
            <w:tcW w:w="8105" w:type="dxa"/>
            <w:tcBorders>
              <w:left w:val="single" w:sz="4" w:space="0" w:color="000000"/>
              <w:bottom w:val="single" w:sz="4" w:space="0" w:color="000000"/>
              <w:right w:val="single" w:sz="4" w:space="0" w:color="000000"/>
            </w:tcBorders>
            <w:shd w:val="clear" w:color="auto" w:fill="auto"/>
          </w:tcPr>
          <w:p w:rsidR="002C546B" w:rsidRDefault="0020631D">
            <w:pPr>
              <w:widowControl/>
              <w:spacing w:after="160" w:line="276" w:lineRule="auto"/>
              <w:rPr>
                <w:rFonts w:ascii="Cambria" w:eastAsia="Cambria" w:hAnsi="Cambria" w:cs="Cambria"/>
              </w:rPr>
            </w:pPr>
            <w:r>
              <w:rPr>
                <w:rFonts w:ascii="Cambria" w:eastAsia="Cambria" w:hAnsi="Cambria" w:cs="Cambria"/>
              </w:rPr>
              <w:t>Guarantor’s Name:  {% if i.constitution == “Individual” %}{{ i.name.first }} {{ i.name.middle }} {{ i.name.last }}{% else %}{{ i.company }}{% endif %}</w:t>
            </w:r>
          </w:p>
          <w:p w:rsidR="002C546B" w:rsidRDefault="002C546B">
            <w:pPr>
              <w:widowControl/>
              <w:spacing w:after="160" w:line="276" w:lineRule="auto"/>
              <w:rPr>
                <w:rFonts w:ascii="Cambria" w:eastAsia="Cambria" w:hAnsi="Cambria" w:cs="Cambria"/>
              </w:rPr>
            </w:pPr>
          </w:p>
          <w:p w:rsidR="002C546B" w:rsidRDefault="0020631D">
            <w:pPr>
              <w:widowControl/>
              <w:spacing w:after="160" w:line="276" w:lineRule="auto"/>
              <w:rPr>
                <w:rFonts w:ascii="Cambria" w:eastAsia="Cambria" w:hAnsi="Cambria" w:cs="Cambria"/>
              </w:rPr>
            </w:pPr>
            <w:r>
              <w:rPr>
                <w:rFonts w:ascii="Cambria" w:eastAsia="Cambria" w:hAnsi="Cambria" w:cs="Cambria"/>
              </w:rPr>
              <w:t>Guarantor’s Signature:{% endfor %}{% endif %}</w:t>
            </w:r>
          </w:p>
        </w:tc>
      </w:tr>
    </w:tbl>
    <w:p w:rsidR="002C546B" w:rsidRDefault="002C546B">
      <w:pPr>
        <w:spacing w:line="276" w:lineRule="auto"/>
        <w:jc w:val="both"/>
        <w:rPr>
          <w:rFonts w:ascii="Cambria" w:eastAsia="Cambria" w:hAnsi="Cambria" w:cs="Cambria"/>
        </w:rPr>
      </w:pPr>
    </w:p>
    <w:p w:rsidR="002C546B" w:rsidRDefault="002C546B">
      <w:pPr>
        <w:spacing w:line="276" w:lineRule="auto"/>
        <w:rPr>
          <w:rFonts w:ascii="Cambria" w:eastAsia="Cambria" w:hAnsi="Cambria" w:cs="Cambria"/>
        </w:rPr>
      </w:pPr>
    </w:p>
    <w:p w:rsidR="002C546B" w:rsidRDefault="002C546B">
      <w:pPr>
        <w:pStyle w:val="Heading1"/>
        <w:spacing w:line="276" w:lineRule="auto"/>
        <w:ind w:left="0" w:right="26"/>
        <w:jc w:val="both"/>
      </w:pPr>
      <w:bookmarkStart w:id="12" w:name="_3rdcrjn" w:colFirst="0" w:colLast="0"/>
      <w:bookmarkEnd w:id="12"/>
    </w:p>
    <w:p w:rsidR="002C546B" w:rsidRDefault="002C546B"/>
    <w:sectPr w:rsidR="002C546B">
      <w:headerReference w:type="default" r:id="rId26"/>
      <w:footerReference w:type="default" r:id="rId27"/>
      <w:headerReference w:type="first" r:id="rId28"/>
      <w:footerReference w:type="first" r:id="rId29"/>
      <w:pgSz w:w="11906" w:h="16838"/>
      <w:pgMar w:top="1440" w:right="1440" w:bottom="1929" w:left="1440" w:header="0" w:footer="18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42D" w:rsidRDefault="00AF042D">
      <w:r>
        <w:separator/>
      </w:r>
    </w:p>
  </w:endnote>
  <w:endnote w:type="continuationSeparator" w:id="0">
    <w:p w:rsidR="00AF042D" w:rsidRDefault="00AF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3F11C4">
      <w:rPr>
        <w:noProof/>
        <w:color w:val="000000"/>
      </w:rPr>
      <w:t>57</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3F11C4">
      <w:rPr>
        <w:noProof/>
        <w:color w:val="000000"/>
      </w:rPr>
      <w:t>59</w:t>
    </w:r>
    <w:r>
      <w:rPr>
        <w:color w:val="000000"/>
      </w:rPr>
      <w:fldChar w:fldCharType="end"/>
    </w:r>
  </w:p>
  <w:p w:rsidR="0010784F" w:rsidRDefault="0010784F">
    <w:pPr>
      <w:pBdr>
        <w:top w:val="nil"/>
        <w:left w:val="nil"/>
        <w:bottom w:val="nil"/>
        <w:right w:val="nil"/>
        <w:between w:val="nil"/>
      </w:pBdr>
      <w:spacing w:line="14" w:lineRule="auto"/>
      <w:rPr>
        <w:color w:val="000000"/>
        <w:sz w:val="2"/>
        <w:szCs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C85FFE">
      <w:rPr>
        <w:noProof/>
        <w:color w:val="000000"/>
      </w:rPr>
      <w:t>9</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C85FFE">
      <w:rPr>
        <w:noProof/>
        <w:color w:val="000000"/>
      </w:rPr>
      <w:t>59</w:t>
    </w:r>
    <w:r>
      <w:rPr>
        <w:color w:val="000000"/>
      </w:rPr>
      <w:fldChar w:fldCharType="end"/>
    </w:r>
  </w:p>
  <w:p w:rsidR="0010784F" w:rsidRDefault="0010784F">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r>
      <w:rPr>
        <w:color w:val="000000"/>
      </w:rPr>
      <w:t xml:space="preserve"> </w:t>
    </w:r>
    <w:proofErr w:type="gramStart"/>
    <w:r>
      <w:rPr>
        <w:color w:val="000000"/>
      </w:rPr>
      <w:t>of</w:t>
    </w:r>
    <w:proofErr w:type="gramEnd"/>
    <w:r>
      <w:rPr>
        <w:color w:val="000000"/>
      </w:rPr>
      <w:t xml:space="preserve"> </w:t>
    </w:r>
    <w:r>
      <w:rPr>
        <w:color w:val="000000"/>
      </w:rPr>
      <w:fldChar w:fldCharType="begin"/>
    </w:r>
    <w:r>
      <w:rPr>
        <w:color w:val="000000"/>
      </w:rPr>
      <w:instrText>NUMPAGES</w:instrText>
    </w:r>
    <w:r>
      <w:rPr>
        <w:color w:val="000000"/>
      </w:rPr>
      <w:fldChar w:fldCharType="end"/>
    </w:r>
  </w:p>
  <w:p w:rsidR="0010784F" w:rsidRDefault="0010784F">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C85FFE">
      <w:rPr>
        <w:noProof/>
        <w:color w:val="000000"/>
      </w:rPr>
      <w:t>14</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C85FFE">
      <w:rPr>
        <w:noProof/>
        <w:color w:val="000000"/>
      </w:rPr>
      <w:t>59</w:t>
    </w:r>
    <w:r>
      <w:rPr>
        <w:color w:val="000000"/>
      </w:rPr>
      <w:fldChar w:fldCharType="end"/>
    </w:r>
  </w:p>
  <w:p w:rsidR="0010784F" w:rsidRDefault="0010784F">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C85FFE">
      <w:rPr>
        <w:noProof/>
        <w:color w:val="000000"/>
      </w:rPr>
      <w:t>15</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C85FFE">
      <w:rPr>
        <w:noProof/>
        <w:color w:val="000000"/>
      </w:rPr>
      <w:t>59</w:t>
    </w:r>
    <w:r>
      <w:rPr>
        <w:color w:val="000000"/>
      </w:rPr>
      <w:fldChar w:fldCharType="end"/>
    </w:r>
  </w:p>
  <w:p w:rsidR="0010784F" w:rsidRDefault="0010784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C85FFE">
      <w:rPr>
        <w:noProof/>
        <w:color w:val="000000"/>
      </w:rPr>
      <w:t>17</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C85FFE">
      <w:rPr>
        <w:noProof/>
        <w:color w:val="000000"/>
      </w:rPr>
      <w:t>59</w:t>
    </w:r>
    <w:r>
      <w:rPr>
        <w:color w:val="000000"/>
      </w:rPr>
      <w:fldChar w:fldCharType="end"/>
    </w:r>
  </w:p>
  <w:p w:rsidR="0010784F" w:rsidRDefault="0010784F"/>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42D" w:rsidRDefault="00AF042D">
      <w:r>
        <w:separator/>
      </w:r>
    </w:p>
  </w:footnote>
  <w:footnote w:type="continuationSeparator" w:id="0">
    <w:p w:rsidR="00AF042D" w:rsidRDefault="00AF0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pPr>
      <w:pBdr>
        <w:top w:val="nil"/>
        <w:left w:val="nil"/>
        <w:bottom w:val="nil"/>
        <w:right w:val="nil"/>
        <w:between w:val="nil"/>
      </w:pBdr>
      <w:tabs>
        <w:tab w:val="center" w:pos="4513"/>
        <w:tab w:val="right" w:pos="9026"/>
      </w:tabs>
      <w:rPr>
        <w:color w:val="00000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4F" w:rsidRDefault="001078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4D77"/>
    <w:multiLevelType w:val="multilevel"/>
    <w:tmpl w:val="4C828E3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337112"/>
    <w:multiLevelType w:val="multilevel"/>
    <w:tmpl w:val="1A907F7C"/>
    <w:lvl w:ilvl="0">
      <w:start w:val="12"/>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8526C36"/>
    <w:multiLevelType w:val="multilevel"/>
    <w:tmpl w:val="22C6724C"/>
    <w:lvl w:ilvl="0">
      <w:start w:val="1"/>
      <w:numFmt w:val="lowerRoman"/>
      <w:lvlText w:val="%1."/>
      <w:lvlJc w:val="left"/>
      <w:pPr>
        <w:ind w:left="720" w:hanging="360"/>
      </w:pPr>
      <w:rPr>
        <w:b/>
        <w:sz w:val="21"/>
        <w:szCs w:val="21"/>
      </w:rPr>
    </w:lvl>
    <w:lvl w:ilvl="1">
      <w:start w:val="1"/>
      <w:numFmt w:val="lowerRoman"/>
      <w:lvlText w:val="%2."/>
      <w:lvlJc w:val="left"/>
      <w:pPr>
        <w:ind w:left="1080" w:hanging="360"/>
      </w:pPr>
      <w:rPr>
        <w:b/>
        <w:sz w:val="21"/>
        <w:szCs w:val="21"/>
      </w:rPr>
    </w:lvl>
    <w:lvl w:ilvl="2">
      <w:start w:val="1"/>
      <w:numFmt w:val="lowerRoman"/>
      <w:lvlText w:val="%3."/>
      <w:lvlJc w:val="left"/>
      <w:pPr>
        <w:ind w:left="1440" w:hanging="360"/>
      </w:pPr>
      <w:rPr>
        <w:b/>
        <w:sz w:val="21"/>
        <w:szCs w:val="21"/>
      </w:rPr>
    </w:lvl>
    <w:lvl w:ilvl="3">
      <w:start w:val="1"/>
      <w:numFmt w:val="lowerRoman"/>
      <w:lvlText w:val="%4."/>
      <w:lvlJc w:val="left"/>
      <w:pPr>
        <w:ind w:left="1800" w:hanging="360"/>
      </w:pPr>
      <w:rPr>
        <w:b/>
        <w:sz w:val="21"/>
        <w:szCs w:val="21"/>
      </w:rPr>
    </w:lvl>
    <w:lvl w:ilvl="4">
      <w:start w:val="1"/>
      <w:numFmt w:val="lowerRoman"/>
      <w:lvlText w:val="%5."/>
      <w:lvlJc w:val="left"/>
      <w:pPr>
        <w:ind w:left="2160" w:hanging="360"/>
      </w:pPr>
      <w:rPr>
        <w:b/>
        <w:sz w:val="21"/>
        <w:szCs w:val="21"/>
      </w:rPr>
    </w:lvl>
    <w:lvl w:ilvl="5">
      <w:start w:val="1"/>
      <w:numFmt w:val="lowerRoman"/>
      <w:lvlText w:val="%6."/>
      <w:lvlJc w:val="left"/>
      <w:pPr>
        <w:ind w:left="2520" w:hanging="360"/>
      </w:pPr>
      <w:rPr>
        <w:b/>
        <w:sz w:val="21"/>
        <w:szCs w:val="21"/>
      </w:rPr>
    </w:lvl>
    <w:lvl w:ilvl="6">
      <w:start w:val="1"/>
      <w:numFmt w:val="lowerRoman"/>
      <w:lvlText w:val="%7."/>
      <w:lvlJc w:val="left"/>
      <w:pPr>
        <w:ind w:left="2880" w:hanging="360"/>
      </w:pPr>
      <w:rPr>
        <w:b/>
        <w:sz w:val="21"/>
        <w:szCs w:val="21"/>
      </w:rPr>
    </w:lvl>
    <w:lvl w:ilvl="7">
      <w:start w:val="1"/>
      <w:numFmt w:val="lowerRoman"/>
      <w:lvlText w:val="%8."/>
      <w:lvlJc w:val="left"/>
      <w:pPr>
        <w:ind w:left="3240" w:hanging="360"/>
      </w:pPr>
      <w:rPr>
        <w:b/>
        <w:sz w:val="21"/>
        <w:szCs w:val="21"/>
      </w:rPr>
    </w:lvl>
    <w:lvl w:ilvl="8">
      <w:start w:val="1"/>
      <w:numFmt w:val="lowerRoman"/>
      <w:lvlText w:val="%9."/>
      <w:lvlJc w:val="left"/>
      <w:pPr>
        <w:ind w:left="3600" w:hanging="360"/>
      </w:pPr>
      <w:rPr>
        <w:b/>
        <w:sz w:val="21"/>
        <w:szCs w:val="21"/>
      </w:rPr>
    </w:lvl>
  </w:abstractNum>
  <w:abstractNum w:abstractNumId="3">
    <w:nsid w:val="0AF16E85"/>
    <w:multiLevelType w:val="multilevel"/>
    <w:tmpl w:val="73C27974"/>
    <w:lvl w:ilvl="0">
      <w:start w:val="10"/>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BAC797E"/>
    <w:multiLevelType w:val="multilevel"/>
    <w:tmpl w:val="52C8474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2382D63"/>
    <w:multiLevelType w:val="multilevel"/>
    <w:tmpl w:val="CA804860"/>
    <w:lvl w:ilvl="0">
      <w:start w:val="1"/>
      <w:numFmt w:val="bullet"/>
      <w:lvlText w:val="●"/>
      <w:lvlJc w:val="left"/>
      <w:pPr>
        <w:ind w:left="240" w:hanging="720"/>
      </w:pPr>
      <w:rPr>
        <w:rFonts w:ascii="Noto Sans Symbols" w:eastAsia="Noto Sans Symbols" w:hAnsi="Noto Sans Symbols" w:cs="Noto Sans Symbols"/>
        <w:sz w:val="20"/>
        <w:szCs w:val="20"/>
      </w:rPr>
    </w:lvl>
    <w:lvl w:ilvl="1">
      <w:start w:val="1"/>
      <w:numFmt w:val="bullet"/>
      <w:lvlText w:val="●"/>
      <w:lvlJc w:val="left"/>
      <w:pPr>
        <w:ind w:left="1248" w:hanging="720"/>
      </w:pPr>
      <w:rPr>
        <w:rFonts w:ascii="Noto Sans Symbols" w:eastAsia="Noto Sans Symbols" w:hAnsi="Noto Sans Symbols" w:cs="Noto Sans Symbols"/>
      </w:rPr>
    </w:lvl>
    <w:lvl w:ilvl="2">
      <w:start w:val="1"/>
      <w:numFmt w:val="bullet"/>
      <w:lvlText w:val="●"/>
      <w:lvlJc w:val="left"/>
      <w:pPr>
        <w:ind w:left="2256" w:hanging="720"/>
      </w:pPr>
      <w:rPr>
        <w:rFonts w:ascii="Noto Sans Symbols" w:eastAsia="Noto Sans Symbols" w:hAnsi="Noto Sans Symbols" w:cs="Noto Sans Symbols"/>
      </w:rPr>
    </w:lvl>
    <w:lvl w:ilvl="3">
      <w:start w:val="1"/>
      <w:numFmt w:val="bullet"/>
      <w:lvlText w:val="●"/>
      <w:lvlJc w:val="left"/>
      <w:pPr>
        <w:ind w:left="3264" w:hanging="720"/>
      </w:pPr>
      <w:rPr>
        <w:rFonts w:ascii="Noto Sans Symbols" w:eastAsia="Noto Sans Symbols" w:hAnsi="Noto Sans Symbols" w:cs="Noto Sans Symbols"/>
      </w:rPr>
    </w:lvl>
    <w:lvl w:ilvl="4">
      <w:start w:val="1"/>
      <w:numFmt w:val="bullet"/>
      <w:lvlText w:val="●"/>
      <w:lvlJc w:val="left"/>
      <w:pPr>
        <w:ind w:left="4272" w:hanging="720"/>
      </w:pPr>
      <w:rPr>
        <w:rFonts w:ascii="Noto Sans Symbols" w:eastAsia="Noto Sans Symbols" w:hAnsi="Noto Sans Symbols" w:cs="Noto Sans Symbols"/>
      </w:rPr>
    </w:lvl>
    <w:lvl w:ilvl="5">
      <w:start w:val="1"/>
      <w:numFmt w:val="bullet"/>
      <w:lvlText w:val="●"/>
      <w:lvlJc w:val="left"/>
      <w:pPr>
        <w:ind w:left="5280" w:hanging="720"/>
      </w:pPr>
      <w:rPr>
        <w:rFonts w:ascii="Noto Sans Symbols" w:eastAsia="Noto Sans Symbols" w:hAnsi="Noto Sans Symbols" w:cs="Noto Sans Symbols"/>
      </w:rPr>
    </w:lvl>
    <w:lvl w:ilvl="6">
      <w:start w:val="1"/>
      <w:numFmt w:val="bullet"/>
      <w:lvlText w:val="●"/>
      <w:lvlJc w:val="left"/>
      <w:pPr>
        <w:ind w:left="6288" w:hanging="720"/>
      </w:pPr>
      <w:rPr>
        <w:rFonts w:ascii="Noto Sans Symbols" w:eastAsia="Noto Sans Symbols" w:hAnsi="Noto Sans Symbols" w:cs="Noto Sans Symbols"/>
      </w:rPr>
    </w:lvl>
    <w:lvl w:ilvl="7">
      <w:start w:val="1"/>
      <w:numFmt w:val="bullet"/>
      <w:lvlText w:val="●"/>
      <w:lvlJc w:val="left"/>
      <w:pPr>
        <w:ind w:left="7296" w:hanging="720"/>
      </w:pPr>
      <w:rPr>
        <w:rFonts w:ascii="Noto Sans Symbols" w:eastAsia="Noto Sans Symbols" w:hAnsi="Noto Sans Symbols" w:cs="Noto Sans Symbols"/>
      </w:rPr>
    </w:lvl>
    <w:lvl w:ilvl="8">
      <w:start w:val="1"/>
      <w:numFmt w:val="bullet"/>
      <w:lvlText w:val="●"/>
      <w:lvlJc w:val="left"/>
      <w:pPr>
        <w:ind w:left="8304" w:hanging="720"/>
      </w:pPr>
      <w:rPr>
        <w:rFonts w:ascii="Noto Sans Symbols" w:eastAsia="Noto Sans Symbols" w:hAnsi="Noto Sans Symbols" w:cs="Noto Sans Symbols"/>
      </w:rPr>
    </w:lvl>
  </w:abstractNum>
  <w:abstractNum w:abstractNumId="6">
    <w:nsid w:val="14CD3E8E"/>
    <w:multiLevelType w:val="multilevel"/>
    <w:tmpl w:val="2AEAD2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FD3A0F"/>
    <w:multiLevelType w:val="multilevel"/>
    <w:tmpl w:val="3E1C0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80F0447"/>
    <w:multiLevelType w:val="multilevel"/>
    <w:tmpl w:val="77A206C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28C72007"/>
    <w:multiLevelType w:val="multilevel"/>
    <w:tmpl w:val="D8ACD52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nsid w:val="30C47D3F"/>
    <w:multiLevelType w:val="multilevel"/>
    <w:tmpl w:val="3FE0DB7E"/>
    <w:lvl w:ilvl="0">
      <w:start w:val="1"/>
      <w:numFmt w:val="lowerRoman"/>
      <w:lvlText w:val="%1."/>
      <w:lvlJc w:val="right"/>
      <w:pPr>
        <w:ind w:left="1680" w:hanging="360"/>
      </w:pPr>
    </w:lvl>
    <w:lvl w:ilvl="1">
      <w:start w:val="1"/>
      <w:numFmt w:val="lowerLetter"/>
      <w:lvlText w:val="%2."/>
      <w:lvlJc w:val="left"/>
      <w:pPr>
        <w:ind w:left="2400" w:hanging="360"/>
      </w:pPr>
    </w:lvl>
    <w:lvl w:ilvl="2">
      <w:start w:val="1"/>
      <w:numFmt w:val="lowerRoman"/>
      <w:lvlText w:val="%3."/>
      <w:lvlJc w:val="right"/>
      <w:pPr>
        <w:ind w:left="3120" w:hanging="180"/>
      </w:pPr>
    </w:lvl>
    <w:lvl w:ilvl="3">
      <w:start w:val="1"/>
      <w:numFmt w:val="decimal"/>
      <w:lvlText w:val="%4."/>
      <w:lvlJc w:val="left"/>
      <w:pPr>
        <w:ind w:left="3840" w:hanging="360"/>
      </w:pPr>
    </w:lvl>
    <w:lvl w:ilvl="4">
      <w:start w:val="1"/>
      <w:numFmt w:val="lowerLetter"/>
      <w:lvlText w:val="%5."/>
      <w:lvlJc w:val="left"/>
      <w:pPr>
        <w:ind w:left="4560" w:hanging="360"/>
      </w:pPr>
    </w:lvl>
    <w:lvl w:ilvl="5">
      <w:start w:val="1"/>
      <w:numFmt w:val="lowerRoman"/>
      <w:lvlText w:val="%6."/>
      <w:lvlJc w:val="right"/>
      <w:pPr>
        <w:ind w:left="5280" w:hanging="180"/>
      </w:pPr>
    </w:lvl>
    <w:lvl w:ilvl="6">
      <w:start w:val="1"/>
      <w:numFmt w:val="decimal"/>
      <w:lvlText w:val="%7."/>
      <w:lvlJc w:val="left"/>
      <w:pPr>
        <w:ind w:left="6000" w:hanging="360"/>
      </w:pPr>
    </w:lvl>
    <w:lvl w:ilvl="7">
      <w:start w:val="1"/>
      <w:numFmt w:val="lowerLetter"/>
      <w:lvlText w:val="%8."/>
      <w:lvlJc w:val="left"/>
      <w:pPr>
        <w:ind w:left="6720" w:hanging="360"/>
      </w:pPr>
    </w:lvl>
    <w:lvl w:ilvl="8">
      <w:start w:val="1"/>
      <w:numFmt w:val="lowerRoman"/>
      <w:lvlText w:val="%9."/>
      <w:lvlJc w:val="right"/>
      <w:pPr>
        <w:ind w:left="7440" w:hanging="180"/>
      </w:pPr>
    </w:lvl>
  </w:abstractNum>
  <w:abstractNum w:abstractNumId="11">
    <w:nsid w:val="34F02983"/>
    <w:multiLevelType w:val="multilevel"/>
    <w:tmpl w:val="865848FA"/>
    <w:lvl w:ilvl="0">
      <w:start w:val="2"/>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38863E19"/>
    <w:multiLevelType w:val="multilevel"/>
    <w:tmpl w:val="2C8C71F0"/>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
      <w:lvlJc w:val="left"/>
      <w:pPr>
        <w:ind w:left="0" w:firstLine="0"/>
      </w:pPr>
    </w:lvl>
  </w:abstractNum>
  <w:abstractNum w:abstractNumId="13">
    <w:nsid w:val="3C960959"/>
    <w:multiLevelType w:val="multilevel"/>
    <w:tmpl w:val="AAFC3428"/>
    <w:lvl w:ilvl="0">
      <w:start w:val="1"/>
      <w:numFmt w:val="decimal"/>
      <w:lvlText w:val="%1."/>
      <w:lvlJc w:val="left"/>
      <w:pPr>
        <w:ind w:left="960" w:hanging="720"/>
      </w:pPr>
      <w:rPr>
        <w:rFonts w:ascii="Cambria" w:eastAsia="Cambria" w:hAnsi="Cambria" w:cs="Cambria"/>
        <w:b w:val="0"/>
        <w:sz w:val="20"/>
        <w:szCs w:val="20"/>
      </w:rPr>
    </w:lvl>
    <w:lvl w:ilvl="1">
      <w:start w:val="1"/>
      <w:numFmt w:val="lowerLetter"/>
      <w:lvlText w:val="%2."/>
      <w:lvlJc w:val="left"/>
      <w:pPr>
        <w:ind w:left="960" w:hanging="360"/>
      </w:pPr>
      <w:rPr>
        <w:rFonts w:ascii="Cambria" w:eastAsia="Cambria" w:hAnsi="Cambria" w:cs="Cambria"/>
        <w:sz w:val="20"/>
        <w:szCs w:val="20"/>
      </w:rPr>
    </w:lvl>
    <w:lvl w:ilvl="2">
      <w:start w:val="1"/>
      <w:numFmt w:val="bullet"/>
      <w:lvlText w:val="●"/>
      <w:lvlJc w:val="left"/>
      <w:pPr>
        <w:ind w:left="2832" w:hanging="360"/>
      </w:pPr>
      <w:rPr>
        <w:rFonts w:ascii="Noto Sans Symbols" w:eastAsia="Noto Sans Symbols" w:hAnsi="Noto Sans Symbols" w:cs="Noto Sans Symbols"/>
      </w:rPr>
    </w:lvl>
    <w:lvl w:ilvl="3">
      <w:start w:val="1"/>
      <w:numFmt w:val="bullet"/>
      <w:lvlText w:val="●"/>
      <w:lvlJc w:val="left"/>
      <w:pPr>
        <w:ind w:left="3768" w:hanging="360"/>
      </w:pPr>
      <w:rPr>
        <w:rFonts w:ascii="Noto Sans Symbols" w:eastAsia="Noto Sans Symbols" w:hAnsi="Noto Sans Symbols" w:cs="Noto Sans Symbols"/>
      </w:rPr>
    </w:lvl>
    <w:lvl w:ilvl="4">
      <w:start w:val="1"/>
      <w:numFmt w:val="bullet"/>
      <w:lvlText w:val="●"/>
      <w:lvlJc w:val="left"/>
      <w:pPr>
        <w:ind w:left="4704" w:hanging="360"/>
      </w:pPr>
      <w:rPr>
        <w:rFonts w:ascii="Noto Sans Symbols" w:eastAsia="Noto Sans Symbols" w:hAnsi="Noto Sans Symbols" w:cs="Noto Sans Symbols"/>
      </w:rPr>
    </w:lvl>
    <w:lvl w:ilvl="5">
      <w:start w:val="1"/>
      <w:numFmt w:val="bullet"/>
      <w:lvlText w:val="●"/>
      <w:lvlJc w:val="left"/>
      <w:pPr>
        <w:ind w:left="5640"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
      <w:lvlJc w:val="left"/>
      <w:pPr>
        <w:ind w:left="7512" w:hanging="360"/>
      </w:pPr>
      <w:rPr>
        <w:rFonts w:ascii="Noto Sans Symbols" w:eastAsia="Noto Sans Symbols" w:hAnsi="Noto Sans Symbols" w:cs="Noto Sans Symbols"/>
      </w:rPr>
    </w:lvl>
    <w:lvl w:ilvl="8">
      <w:start w:val="1"/>
      <w:numFmt w:val="bullet"/>
      <w:lvlText w:val="●"/>
      <w:lvlJc w:val="left"/>
      <w:pPr>
        <w:ind w:left="8448" w:hanging="360"/>
      </w:pPr>
      <w:rPr>
        <w:rFonts w:ascii="Noto Sans Symbols" w:eastAsia="Noto Sans Symbols" w:hAnsi="Noto Sans Symbols" w:cs="Noto Sans Symbols"/>
      </w:rPr>
    </w:lvl>
  </w:abstractNum>
  <w:abstractNum w:abstractNumId="14">
    <w:nsid w:val="40AF3BCF"/>
    <w:multiLevelType w:val="multilevel"/>
    <w:tmpl w:val="61403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1895AC4"/>
    <w:multiLevelType w:val="multilevel"/>
    <w:tmpl w:val="A3BE299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41E714D"/>
    <w:multiLevelType w:val="multilevel"/>
    <w:tmpl w:val="EB9AF074"/>
    <w:lvl w:ilvl="0">
      <w:start w:val="3"/>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B087AD6"/>
    <w:multiLevelType w:val="multilevel"/>
    <w:tmpl w:val="667E4B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5C6140A9"/>
    <w:multiLevelType w:val="multilevel"/>
    <w:tmpl w:val="A192D2E0"/>
    <w:lvl w:ilvl="0">
      <w:start w:val="1"/>
      <w:numFmt w:val="decimal"/>
      <w:lvlText w:val="%1."/>
      <w:lvlJc w:val="left"/>
      <w:pPr>
        <w:ind w:left="660" w:hanging="285"/>
      </w:pPr>
      <w:rPr>
        <w:rFonts w:ascii="Cambria" w:eastAsia="Cambria" w:hAnsi="Cambria" w:cs="Cambria"/>
        <w:sz w:val="20"/>
        <w:szCs w:val="20"/>
      </w:rPr>
    </w:lvl>
    <w:lvl w:ilvl="1">
      <w:start w:val="1"/>
      <w:numFmt w:val="upperRoman"/>
      <w:lvlText w:val="%2."/>
      <w:lvlJc w:val="left"/>
      <w:pPr>
        <w:ind w:left="960" w:hanging="457"/>
      </w:pPr>
      <w:rPr>
        <w:rFonts w:ascii="Cambria" w:eastAsia="Cambria" w:hAnsi="Cambria" w:cs="Cambria"/>
        <w:b/>
        <w:sz w:val="20"/>
        <w:szCs w:val="20"/>
      </w:rPr>
    </w:lvl>
    <w:lvl w:ilvl="2">
      <w:start w:val="1"/>
      <w:numFmt w:val="lowerLetter"/>
      <w:lvlText w:val="%3."/>
      <w:lvlJc w:val="left"/>
      <w:pPr>
        <w:ind w:left="1230" w:hanging="420"/>
      </w:pPr>
      <w:rPr>
        <w:rFonts w:ascii="Cambria" w:eastAsia="Cambria" w:hAnsi="Cambria" w:cs="Cambria"/>
        <w:b/>
        <w:sz w:val="20"/>
        <w:szCs w:val="20"/>
      </w:rPr>
    </w:lvl>
    <w:lvl w:ilvl="3">
      <w:start w:val="1"/>
      <w:numFmt w:val="lowerRoman"/>
      <w:lvlText w:val="%4."/>
      <w:lvlJc w:val="left"/>
      <w:pPr>
        <w:ind w:left="1515" w:hanging="228"/>
      </w:pPr>
      <w:rPr>
        <w:rFonts w:ascii="Cambria" w:eastAsia="Cambria" w:hAnsi="Cambria" w:cs="Cambria"/>
        <w:b/>
        <w:sz w:val="20"/>
        <w:szCs w:val="20"/>
      </w:rPr>
    </w:lvl>
    <w:lvl w:ilvl="4">
      <w:start w:val="1"/>
      <w:numFmt w:val="bullet"/>
      <w:lvlText w:val="●"/>
      <w:lvlJc w:val="left"/>
      <w:pPr>
        <w:ind w:left="2777" w:hanging="228"/>
      </w:pPr>
      <w:rPr>
        <w:rFonts w:ascii="Noto Sans Symbols" w:eastAsia="Noto Sans Symbols" w:hAnsi="Noto Sans Symbols" w:cs="Noto Sans Symbols"/>
      </w:rPr>
    </w:lvl>
    <w:lvl w:ilvl="5">
      <w:start w:val="1"/>
      <w:numFmt w:val="bullet"/>
      <w:lvlText w:val="●"/>
      <w:lvlJc w:val="left"/>
      <w:pPr>
        <w:ind w:left="4034" w:hanging="228"/>
      </w:pPr>
      <w:rPr>
        <w:rFonts w:ascii="Noto Sans Symbols" w:eastAsia="Noto Sans Symbols" w:hAnsi="Noto Sans Symbols" w:cs="Noto Sans Symbols"/>
      </w:rPr>
    </w:lvl>
    <w:lvl w:ilvl="6">
      <w:start w:val="1"/>
      <w:numFmt w:val="bullet"/>
      <w:lvlText w:val="●"/>
      <w:lvlJc w:val="left"/>
      <w:pPr>
        <w:ind w:left="5291" w:hanging="228"/>
      </w:pPr>
      <w:rPr>
        <w:rFonts w:ascii="Noto Sans Symbols" w:eastAsia="Noto Sans Symbols" w:hAnsi="Noto Sans Symbols" w:cs="Noto Sans Symbols"/>
      </w:rPr>
    </w:lvl>
    <w:lvl w:ilvl="7">
      <w:start w:val="1"/>
      <w:numFmt w:val="bullet"/>
      <w:lvlText w:val="●"/>
      <w:lvlJc w:val="left"/>
      <w:pPr>
        <w:ind w:left="6548" w:hanging="228"/>
      </w:pPr>
      <w:rPr>
        <w:rFonts w:ascii="Noto Sans Symbols" w:eastAsia="Noto Sans Symbols" w:hAnsi="Noto Sans Symbols" w:cs="Noto Sans Symbols"/>
      </w:rPr>
    </w:lvl>
    <w:lvl w:ilvl="8">
      <w:start w:val="1"/>
      <w:numFmt w:val="bullet"/>
      <w:lvlText w:val="●"/>
      <w:lvlJc w:val="left"/>
      <w:pPr>
        <w:ind w:left="7805" w:hanging="228"/>
      </w:pPr>
      <w:rPr>
        <w:rFonts w:ascii="Noto Sans Symbols" w:eastAsia="Noto Sans Symbols" w:hAnsi="Noto Sans Symbols" w:cs="Noto Sans Symbols"/>
      </w:rPr>
    </w:lvl>
  </w:abstractNum>
  <w:abstractNum w:abstractNumId="19">
    <w:nsid w:val="624954EE"/>
    <w:multiLevelType w:val="multilevel"/>
    <w:tmpl w:val="F926C454"/>
    <w:lvl w:ilvl="0">
      <w:start w:val="1"/>
      <w:numFmt w:val="decimal"/>
      <w:lvlText w:val="%1."/>
      <w:lvlJc w:val="left"/>
      <w:pPr>
        <w:ind w:left="820" w:hanging="360"/>
      </w:pPr>
      <w:rPr>
        <w:sz w:val="24"/>
        <w:szCs w:val="24"/>
      </w:rPr>
    </w:lvl>
    <w:lvl w:ilvl="1">
      <w:start w:val="1"/>
      <w:numFmt w:val="bullet"/>
      <w:lvlText w:val="●"/>
      <w:lvlJc w:val="left"/>
      <w:pPr>
        <w:ind w:left="1662" w:hanging="360"/>
      </w:pPr>
      <w:rPr>
        <w:rFonts w:ascii="Noto Sans Symbols" w:eastAsia="Noto Sans Symbols" w:hAnsi="Noto Sans Symbols" w:cs="Noto Sans Symbols"/>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347" w:hanging="360"/>
      </w:pPr>
      <w:rPr>
        <w:rFonts w:ascii="Noto Sans Symbols" w:eastAsia="Noto Sans Symbols" w:hAnsi="Noto Sans Symbols" w:cs="Noto Sans Symbols"/>
      </w:rPr>
    </w:lvl>
    <w:lvl w:ilvl="4">
      <w:start w:val="1"/>
      <w:numFmt w:val="bullet"/>
      <w:lvlText w:val="●"/>
      <w:lvlJc w:val="left"/>
      <w:pPr>
        <w:ind w:left="4190" w:hanging="360"/>
      </w:pPr>
      <w:rPr>
        <w:rFonts w:ascii="Noto Sans Symbols" w:eastAsia="Noto Sans Symbols" w:hAnsi="Noto Sans Symbols" w:cs="Noto Sans Symbols"/>
      </w:rPr>
    </w:lvl>
    <w:lvl w:ilvl="5">
      <w:start w:val="1"/>
      <w:numFmt w:val="bullet"/>
      <w:lvlText w:val="●"/>
      <w:lvlJc w:val="left"/>
      <w:pPr>
        <w:ind w:left="5033" w:hanging="360"/>
      </w:pPr>
      <w:rPr>
        <w:rFonts w:ascii="Noto Sans Symbols" w:eastAsia="Noto Sans Symbols" w:hAnsi="Noto Sans Symbols" w:cs="Noto Sans Symbols"/>
      </w:rPr>
    </w:lvl>
    <w:lvl w:ilvl="6">
      <w:start w:val="1"/>
      <w:numFmt w:val="bullet"/>
      <w:lvlText w:val="●"/>
      <w:lvlJc w:val="left"/>
      <w:pPr>
        <w:ind w:left="5875" w:hanging="360"/>
      </w:pPr>
      <w:rPr>
        <w:rFonts w:ascii="Noto Sans Symbols" w:eastAsia="Noto Sans Symbols" w:hAnsi="Noto Sans Symbols" w:cs="Noto Sans Symbols"/>
      </w:rPr>
    </w:lvl>
    <w:lvl w:ilvl="7">
      <w:start w:val="1"/>
      <w:numFmt w:val="bullet"/>
      <w:lvlText w:val="●"/>
      <w:lvlJc w:val="left"/>
      <w:pPr>
        <w:ind w:left="6718" w:hanging="360"/>
      </w:pPr>
      <w:rPr>
        <w:rFonts w:ascii="Noto Sans Symbols" w:eastAsia="Noto Sans Symbols" w:hAnsi="Noto Sans Symbols" w:cs="Noto Sans Symbols"/>
      </w:rPr>
    </w:lvl>
    <w:lvl w:ilvl="8">
      <w:start w:val="1"/>
      <w:numFmt w:val="bullet"/>
      <w:lvlText w:val="●"/>
      <w:lvlJc w:val="left"/>
      <w:pPr>
        <w:ind w:left="7561" w:hanging="360"/>
      </w:pPr>
      <w:rPr>
        <w:rFonts w:ascii="Noto Sans Symbols" w:eastAsia="Noto Sans Symbols" w:hAnsi="Noto Sans Symbols" w:cs="Noto Sans Symbols"/>
      </w:rPr>
    </w:lvl>
  </w:abstractNum>
  <w:abstractNum w:abstractNumId="20">
    <w:nsid w:val="76880813"/>
    <w:multiLevelType w:val="multilevel"/>
    <w:tmpl w:val="0354263E"/>
    <w:lvl w:ilvl="0">
      <w:start w:val="1"/>
      <w:numFmt w:val="decimal"/>
      <w:lvlText w:val="%1."/>
      <w:lvlJc w:val="left"/>
      <w:pPr>
        <w:ind w:left="240" w:hanging="720"/>
      </w:pPr>
      <w:rPr>
        <w:rFonts w:ascii="Cambria" w:eastAsia="Cambria" w:hAnsi="Cambria" w:cs="Cambria"/>
        <w:sz w:val="20"/>
        <w:szCs w:val="20"/>
      </w:rPr>
    </w:lvl>
    <w:lvl w:ilvl="1">
      <w:start w:val="1"/>
      <w:numFmt w:val="bullet"/>
      <w:lvlText w:val="●"/>
      <w:lvlJc w:val="left"/>
      <w:pPr>
        <w:ind w:left="1248" w:hanging="720"/>
      </w:pPr>
      <w:rPr>
        <w:rFonts w:ascii="Noto Sans Symbols" w:eastAsia="Noto Sans Symbols" w:hAnsi="Noto Sans Symbols" w:cs="Noto Sans Symbols"/>
      </w:rPr>
    </w:lvl>
    <w:lvl w:ilvl="2">
      <w:start w:val="1"/>
      <w:numFmt w:val="bullet"/>
      <w:lvlText w:val="●"/>
      <w:lvlJc w:val="left"/>
      <w:pPr>
        <w:ind w:left="2256" w:hanging="720"/>
      </w:pPr>
      <w:rPr>
        <w:rFonts w:ascii="Noto Sans Symbols" w:eastAsia="Noto Sans Symbols" w:hAnsi="Noto Sans Symbols" w:cs="Noto Sans Symbols"/>
      </w:rPr>
    </w:lvl>
    <w:lvl w:ilvl="3">
      <w:start w:val="1"/>
      <w:numFmt w:val="bullet"/>
      <w:lvlText w:val="●"/>
      <w:lvlJc w:val="left"/>
      <w:pPr>
        <w:ind w:left="3264" w:hanging="720"/>
      </w:pPr>
      <w:rPr>
        <w:rFonts w:ascii="Noto Sans Symbols" w:eastAsia="Noto Sans Symbols" w:hAnsi="Noto Sans Symbols" w:cs="Noto Sans Symbols"/>
      </w:rPr>
    </w:lvl>
    <w:lvl w:ilvl="4">
      <w:start w:val="1"/>
      <w:numFmt w:val="bullet"/>
      <w:lvlText w:val="●"/>
      <w:lvlJc w:val="left"/>
      <w:pPr>
        <w:ind w:left="4272" w:hanging="720"/>
      </w:pPr>
      <w:rPr>
        <w:rFonts w:ascii="Noto Sans Symbols" w:eastAsia="Noto Sans Symbols" w:hAnsi="Noto Sans Symbols" w:cs="Noto Sans Symbols"/>
      </w:rPr>
    </w:lvl>
    <w:lvl w:ilvl="5">
      <w:start w:val="1"/>
      <w:numFmt w:val="bullet"/>
      <w:lvlText w:val="●"/>
      <w:lvlJc w:val="left"/>
      <w:pPr>
        <w:ind w:left="5280" w:hanging="720"/>
      </w:pPr>
      <w:rPr>
        <w:rFonts w:ascii="Noto Sans Symbols" w:eastAsia="Noto Sans Symbols" w:hAnsi="Noto Sans Symbols" w:cs="Noto Sans Symbols"/>
      </w:rPr>
    </w:lvl>
    <w:lvl w:ilvl="6">
      <w:start w:val="1"/>
      <w:numFmt w:val="bullet"/>
      <w:lvlText w:val="●"/>
      <w:lvlJc w:val="left"/>
      <w:pPr>
        <w:ind w:left="6288" w:hanging="720"/>
      </w:pPr>
      <w:rPr>
        <w:rFonts w:ascii="Noto Sans Symbols" w:eastAsia="Noto Sans Symbols" w:hAnsi="Noto Sans Symbols" w:cs="Noto Sans Symbols"/>
      </w:rPr>
    </w:lvl>
    <w:lvl w:ilvl="7">
      <w:start w:val="1"/>
      <w:numFmt w:val="bullet"/>
      <w:lvlText w:val="●"/>
      <w:lvlJc w:val="left"/>
      <w:pPr>
        <w:ind w:left="7296" w:hanging="720"/>
      </w:pPr>
      <w:rPr>
        <w:rFonts w:ascii="Noto Sans Symbols" w:eastAsia="Noto Sans Symbols" w:hAnsi="Noto Sans Symbols" w:cs="Noto Sans Symbols"/>
      </w:rPr>
    </w:lvl>
    <w:lvl w:ilvl="8">
      <w:start w:val="1"/>
      <w:numFmt w:val="bullet"/>
      <w:lvlText w:val="●"/>
      <w:lvlJc w:val="left"/>
      <w:pPr>
        <w:ind w:left="8304" w:hanging="720"/>
      </w:pPr>
      <w:rPr>
        <w:rFonts w:ascii="Noto Sans Symbols" w:eastAsia="Noto Sans Symbols" w:hAnsi="Noto Sans Symbols" w:cs="Noto Sans Symbols"/>
      </w:rPr>
    </w:lvl>
  </w:abstractNum>
  <w:abstractNum w:abstractNumId="21">
    <w:nsid w:val="7EBB17B7"/>
    <w:multiLevelType w:val="multilevel"/>
    <w:tmpl w:val="DF22B0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7F5524D0"/>
    <w:multiLevelType w:val="multilevel"/>
    <w:tmpl w:val="F040603A"/>
    <w:lvl w:ilvl="0">
      <w:start w:val="4"/>
      <w:numFmt w:val="decimal"/>
      <w:lvlText w:val="%1."/>
      <w:lvlJc w:val="left"/>
      <w:pPr>
        <w:ind w:left="960" w:hanging="720"/>
      </w:pPr>
      <w:rPr>
        <w:b/>
      </w:rPr>
    </w:lvl>
    <w:lvl w:ilvl="1">
      <w:start w:val="1"/>
      <w:numFmt w:val="lowerRoman"/>
      <w:lvlText w:val="%2."/>
      <w:lvlJc w:val="left"/>
      <w:pPr>
        <w:ind w:left="240" w:hanging="720"/>
      </w:pPr>
      <w:rPr>
        <w:sz w:val="18"/>
        <w:szCs w:val="18"/>
      </w:rPr>
    </w:lvl>
    <w:lvl w:ilvl="2">
      <w:start w:val="1"/>
      <w:numFmt w:val="decimal"/>
      <w:lvlText w:val="%3."/>
      <w:lvlJc w:val="left"/>
      <w:pPr>
        <w:ind w:left="240" w:hanging="720"/>
      </w:pPr>
      <w:rPr>
        <w:rFonts w:ascii="Cambria" w:eastAsia="Cambria" w:hAnsi="Cambria" w:cs="Cambria"/>
        <w:sz w:val="20"/>
        <w:szCs w:val="20"/>
      </w:rPr>
    </w:lvl>
    <w:lvl w:ilvl="3">
      <w:start w:val="1"/>
      <w:numFmt w:val="bullet"/>
      <w:lvlText w:val="●"/>
      <w:lvlJc w:val="left"/>
      <w:pPr>
        <w:ind w:left="3040" w:hanging="720"/>
      </w:pPr>
      <w:rPr>
        <w:rFonts w:ascii="Noto Sans Symbols" w:eastAsia="Noto Sans Symbols" w:hAnsi="Noto Sans Symbols" w:cs="Noto Sans Symbols"/>
      </w:rPr>
    </w:lvl>
    <w:lvl w:ilvl="4">
      <w:start w:val="1"/>
      <w:numFmt w:val="bullet"/>
      <w:lvlText w:val="●"/>
      <w:lvlJc w:val="left"/>
      <w:pPr>
        <w:ind w:left="4080" w:hanging="720"/>
      </w:pPr>
      <w:rPr>
        <w:rFonts w:ascii="Noto Sans Symbols" w:eastAsia="Noto Sans Symbols" w:hAnsi="Noto Sans Symbols" w:cs="Noto Sans Symbols"/>
      </w:rPr>
    </w:lvl>
    <w:lvl w:ilvl="5">
      <w:start w:val="1"/>
      <w:numFmt w:val="bullet"/>
      <w:lvlText w:val="●"/>
      <w:lvlJc w:val="left"/>
      <w:pPr>
        <w:ind w:left="5120" w:hanging="720"/>
      </w:pPr>
      <w:rPr>
        <w:rFonts w:ascii="Noto Sans Symbols" w:eastAsia="Noto Sans Symbols" w:hAnsi="Noto Sans Symbols" w:cs="Noto Sans Symbols"/>
      </w:rPr>
    </w:lvl>
    <w:lvl w:ilvl="6">
      <w:start w:val="1"/>
      <w:numFmt w:val="bullet"/>
      <w:lvlText w:val="●"/>
      <w:lvlJc w:val="left"/>
      <w:pPr>
        <w:ind w:left="6160" w:hanging="720"/>
      </w:pPr>
      <w:rPr>
        <w:rFonts w:ascii="Noto Sans Symbols" w:eastAsia="Noto Sans Symbols" w:hAnsi="Noto Sans Symbols" w:cs="Noto Sans Symbols"/>
      </w:rPr>
    </w:lvl>
    <w:lvl w:ilvl="7">
      <w:start w:val="1"/>
      <w:numFmt w:val="bullet"/>
      <w:lvlText w:val="●"/>
      <w:lvlJc w:val="left"/>
      <w:pPr>
        <w:ind w:left="7200" w:hanging="720"/>
      </w:pPr>
      <w:rPr>
        <w:rFonts w:ascii="Noto Sans Symbols" w:eastAsia="Noto Sans Symbols" w:hAnsi="Noto Sans Symbols" w:cs="Noto Sans Symbols"/>
      </w:rPr>
    </w:lvl>
    <w:lvl w:ilvl="8">
      <w:start w:val="1"/>
      <w:numFmt w:val="bullet"/>
      <w:lvlText w:val="●"/>
      <w:lvlJc w:val="left"/>
      <w:pPr>
        <w:ind w:left="8240" w:hanging="720"/>
      </w:pPr>
      <w:rPr>
        <w:rFonts w:ascii="Noto Sans Symbols" w:eastAsia="Noto Sans Symbols" w:hAnsi="Noto Sans Symbols" w:cs="Noto Sans Symbols"/>
      </w:rPr>
    </w:lvl>
  </w:abstractNum>
  <w:num w:numId="1">
    <w:abstractNumId w:val="5"/>
  </w:num>
  <w:num w:numId="2">
    <w:abstractNumId w:val="22"/>
  </w:num>
  <w:num w:numId="3">
    <w:abstractNumId w:val="20"/>
  </w:num>
  <w:num w:numId="4">
    <w:abstractNumId w:val="11"/>
  </w:num>
  <w:num w:numId="5">
    <w:abstractNumId w:val="6"/>
  </w:num>
  <w:num w:numId="6">
    <w:abstractNumId w:val="14"/>
  </w:num>
  <w:num w:numId="7">
    <w:abstractNumId w:val="1"/>
  </w:num>
  <w:num w:numId="8">
    <w:abstractNumId w:val="7"/>
  </w:num>
  <w:num w:numId="9">
    <w:abstractNumId w:val="4"/>
  </w:num>
  <w:num w:numId="10">
    <w:abstractNumId w:val="9"/>
  </w:num>
  <w:num w:numId="11">
    <w:abstractNumId w:val="2"/>
  </w:num>
  <w:num w:numId="12">
    <w:abstractNumId w:val="8"/>
  </w:num>
  <w:num w:numId="13">
    <w:abstractNumId w:val="19"/>
  </w:num>
  <w:num w:numId="14">
    <w:abstractNumId w:val="15"/>
  </w:num>
  <w:num w:numId="15">
    <w:abstractNumId w:val="17"/>
  </w:num>
  <w:num w:numId="16">
    <w:abstractNumId w:val="18"/>
  </w:num>
  <w:num w:numId="17">
    <w:abstractNumId w:val="13"/>
  </w:num>
  <w:num w:numId="18">
    <w:abstractNumId w:val="10"/>
  </w:num>
  <w:num w:numId="19">
    <w:abstractNumId w:val="21"/>
  </w:num>
  <w:num w:numId="20">
    <w:abstractNumId w:val="0"/>
  </w:num>
  <w:num w:numId="21">
    <w:abstractNumId w:val="12"/>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6B"/>
    <w:rsid w:val="000306DB"/>
    <w:rsid w:val="00044E28"/>
    <w:rsid w:val="0010784F"/>
    <w:rsid w:val="0020631D"/>
    <w:rsid w:val="002B4479"/>
    <w:rsid w:val="002C546B"/>
    <w:rsid w:val="003F11C4"/>
    <w:rsid w:val="00433AD5"/>
    <w:rsid w:val="005E4734"/>
    <w:rsid w:val="00763355"/>
    <w:rsid w:val="00824874"/>
    <w:rsid w:val="00911B7E"/>
    <w:rsid w:val="00AF042D"/>
    <w:rsid w:val="00B03F84"/>
    <w:rsid w:val="00B2369D"/>
    <w:rsid w:val="00B34049"/>
    <w:rsid w:val="00B7232C"/>
    <w:rsid w:val="00B83E2B"/>
    <w:rsid w:val="00C85FFE"/>
    <w:rsid w:val="00C938D0"/>
    <w:rsid w:val="00D52719"/>
    <w:rsid w:val="00E10C1B"/>
    <w:rsid w:val="00E124D8"/>
    <w:rsid w:val="00EA2434"/>
    <w:rsid w:val="00EC72A8"/>
    <w:rsid w:val="00F32B48"/>
    <w:rsid w:val="00FB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2FE80-FBE9-4DE8-9FB6-C74B0DAE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240"/>
      <w:outlineLvl w:val="0"/>
    </w:pPr>
    <w:rPr>
      <w:b/>
      <w:sz w:val="18"/>
      <w:szCs w:val="1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5" w:type="dxa"/>
        <w:bottom w:w="0" w:type="dxa"/>
        <w:right w:w="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07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84F"/>
    <w:rPr>
      <w:rFonts w:ascii="Courier New" w:eastAsia="Times New Roman" w:hAnsi="Courier New" w:cs="Courier New"/>
      <w:sz w:val="20"/>
      <w:szCs w:val="20"/>
    </w:rPr>
  </w:style>
  <w:style w:type="character" w:customStyle="1" w:styleId="y2iqfc">
    <w:name w:val="y2iqfc"/>
    <w:basedOn w:val="DefaultParagraphFont"/>
    <w:rsid w:val="00107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6190">
      <w:bodyDiv w:val="1"/>
      <w:marLeft w:val="0"/>
      <w:marRight w:val="0"/>
      <w:marTop w:val="0"/>
      <w:marBottom w:val="0"/>
      <w:divBdr>
        <w:top w:val="none" w:sz="0" w:space="0" w:color="auto"/>
        <w:left w:val="none" w:sz="0" w:space="0" w:color="auto"/>
        <w:bottom w:val="none" w:sz="0" w:space="0" w:color="auto"/>
        <w:right w:val="none" w:sz="0" w:space="0" w:color="auto"/>
      </w:divBdr>
    </w:div>
    <w:div w:id="330720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59</Pages>
  <Words>18072</Words>
  <Characters>103013</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24</cp:revision>
  <dcterms:created xsi:type="dcterms:W3CDTF">2024-01-11T07:29:00Z</dcterms:created>
  <dcterms:modified xsi:type="dcterms:W3CDTF">2024-01-12T12:00:00Z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aleCrop">
    <vt:lpwstr>false</vt:lpwstr>
  </property>
  <property fmtid="{D5CDD505-2E9C-101B-9397-08002B2CF9AE}" pid="3" name="HyperlinksChanged">
    <vt:lpwstr>false</vt:lpwstr>
  </property>
  <property fmtid="{D5CDD505-2E9C-101B-9397-08002B2CF9AE}" pid="4" name="LinksUpToDate">
    <vt:lpwstr>false</vt:lpwstr>
  </property>
  <property fmtid="{D5CDD505-2E9C-101B-9397-08002B2CF9AE}" pid="5" name="ShareDoc">
    <vt:lpwstr>false</vt:lpwstr>
  </property>
  <property fmtid="{D5CDD505-2E9C-101B-9397-08002B2CF9AE}" pid="6" name="ICV">
    <vt:lpwstr>682C1D57572944409A43FDE1EAF4E174_13</vt:lpwstr>
  </property>
  <property fmtid="{D5CDD505-2E9C-101B-9397-08002B2CF9AE}" pid="7" name="KSOProductBuildVer">
    <vt:lpwstr>1033-12.2.0.13359</vt:lpwstr>
  </property>
</Properties>
</file>