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CA15A" w14:textId="6841D020" w:rsidR="001B1078" w:rsidRPr="001B1078" w:rsidRDefault="001B1078" w:rsidP="001B1078">
      <w:pPr>
        <w:jc w:val="center"/>
        <w:rPr>
          <w:b/>
          <w:bCs/>
          <w:color w:val="FF0000"/>
          <w:sz w:val="36"/>
          <w:szCs w:val="36"/>
        </w:rPr>
      </w:pPr>
      <w:r w:rsidRPr="001B1078">
        <w:rPr>
          <w:b/>
          <w:bCs/>
          <w:color w:val="FF0000"/>
          <w:sz w:val="36"/>
          <w:szCs w:val="36"/>
        </w:rPr>
        <w:t>IF CONTROLLER</w:t>
      </w:r>
      <w:r w:rsidR="007A2E66">
        <w:rPr>
          <w:b/>
          <w:bCs/>
          <w:color w:val="FF0000"/>
          <w:sz w:val="36"/>
          <w:szCs w:val="36"/>
        </w:rPr>
        <w:t xml:space="preserve"> and WHILE CONTROLLER</w:t>
      </w:r>
    </w:p>
    <w:p w14:paraId="41B8AE6D" w14:textId="77777777" w:rsidR="001B1078" w:rsidRDefault="001B1078"/>
    <w:p w14:paraId="06F01BE8" w14:textId="77777777" w:rsidR="001B1078" w:rsidRDefault="001B1078">
      <w:r>
        <w:t>IF is used to check the condition that satisfies to run script.</w:t>
      </w:r>
    </w:p>
    <w:p w14:paraId="617DDE0B" w14:textId="71A24032" w:rsidR="001B1078" w:rsidRDefault="001B1078">
      <w:r>
        <w:t xml:space="preserve">Given below name: user </w:t>
      </w:r>
    </w:p>
    <w:p w14:paraId="3E18AB91" w14:textId="35F6C72D" w:rsidR="001B1078" w:rsidRDefault="001B1078">
      <w:proofErr w:type="spellStart"/>
      <w:proofErr w:type="gramStart"/>
      <w:r>
        <w:t>Value:naveen</w:t>
      </w:r>
      <w:proofErr w:type="spellEnd"/>
      <w:proofErr w:type="gramEnd"/>
    </w:p>
    <w:p w14:paraId="5FBD9925" w14:textId="77777777" w:rsidR="001B1078" w:rsidRDefault="001B1078"/>
    <w:p w14:paraId="373A0F73" w14:textId="446B3FDD" w:rsidR="008874C3" w:rsidRDefault="001B1078">
      <w:r w:rsidRPr="001B1078">
        <w:drawing>
          <wp:inline distT="0" distB="0" distL="0" distR="0" wp14:anchorId="41F21676" wp14:editId="1B410091">
            <wp:extent cx="5731510" cy="2941320"/>
            <wp:effectExtent l="0" t="0" r="2540" b="0"/>
            <wp:docPr id="109087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72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FADF" w14:textId="77777777" w:rsidR="001B1078" w:rsidRDefault="001B1078"/>
    <w:p w14:paraId="3CCDCEF9" w14:textId="3886EC35" w:rsidR="001B1078" w:rsidRDefault="001B1078">
      <w:r>
        <w:t xml:space="preserve">Sample </w:t>
      </w:r>
      <w:proofErr w:type="spellStart"/>
      <w:r>
        <w:t>Timout</w:t>
      </w:r>
      <w:proofErr w:type="spellEnd"/>
      <w:r>
        <w:t xml:space="preserve"> given 2000 milliseconds for execution.</w:t>
      </w:r>
    </w:p>
    <w:p w14:paraId="4D34CC8F" w14:textId="728AF8E6" w:rsidR="001B1078" w:rsidRDefault="001B1078">
      <w:r w:rsidRPr="001B1078">
        <w:drawing>
          <wp:inline distT="0" distB="0" distL="0" distR="0" wp14:anchorId="587B953A" wp14:editId="01292405">
            <wp:extent cx="5731510" cy="2934970"/>
            <wp:effectExtent l="0" t="0" r="2540" b="0"/>
            <wp:docPr id="175881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0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0688" w14:textId="77777777" w:rsidR="001B1078" w:rsidRDefault="001B1078"/>
    <w:p w14:paraId="6B3D2A4A" w14:textId="77777777" w:rsidR="001B1078" w:rsidRDefault="001B1078"/>
    <w:p w14:paraId="52FF07CA" w14:textId="77777777" w:rsidR="001B1078" w:rsidRDefault="001B1078">
      <w:r>
        <w:t>If controller used to check condition as shown below:</w:t>
      </w:r>
    </w:p>
    <w:p w14:paraId="33E9D947" w14:textId="6EF89F2A" w:rsidR="001B1078" w:rsidRDefault="001B1078">
      <w:r w:rsidRPr="001B1078">
        <w:drawing>
          <wp:inline distT="0" distB="0" distL="0" distR="0" wp14:anchorId="77C968E5" wp14:editId="713FE588">
            <wp:extent cx="5731510" cy="3751580"/>
            <wp:effectExtent l="0" t="0" r="2540" b="1270"/>
            <wp:docPr id="17457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5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D019" w14:textId="77777777" w:rsidR="001B1078" w:rsidRDefault="001B1078"/>
    <w:p w14:paraId="009574EA" w14:textId="77777777" w:rsidR="001B1078" w:rsidRDefault="001B1078"/>
    <w:p w14:paraId="0F58F4FF" w14:textId="6348F2BF" w:rsidR="001B1078" w:rsidRDefault="001B1078">
      <w:r>
        <w:t>OUTPUT:</w:t>
      </w:r>
    </w:p>
    <w:p w14:paraId="53CE5799" w14:textId="77777777" w:rsidR="001B1078" w:rsidRDefault="001B1078"/>
    <w:p w14:paraId="545F09D6" w14:textId="4D0D11F2" w:rsidR="001B1078" w:rsidRDefault="001B1078">
      <w:r w:rsidRPr="001B1078">
        <w:drawing>
          <wp:inline distT="0" distB="0" distL="0" distR="0" wp14:anchorId="09763ED8" wp14:editId="24B53999">
            <wp:extent cx="5731510" cy="2964180"/>
            <wp:effectExtent l="0" t="0" r="2540" b="7620"/>
            <wp:docPr id="3228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3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717B" w14:textId="77777777" w:rsidR="007A2E66" w:rsidRDefault="007A2E66"/>
    <w:p w14:paraId="10ABAB40" w14:textId="3814BCA4" w:rsidR="007A2E66" w:rsidRDefault="007A2E66" w:rsidP="007A2E66">
      <w:pPr>
        <w:jc w:val="center"/>
        <w:rPr>
          <w:color w:val="FF0000"/>
          <w:sz w:val="32"/>
          <w:szCs w:val="32"/>
        </w:rPr>
      </w:pPr>
      <w:r w:rsidRPr="007A2E66">
        <w:rPr>
          <w:color w:val="FF0000"/>
          <w:sz w:val="32"/>
          <w:szCs w:val="32"/>
        </w:rPr>
        <w:t>WHILE CONTROLLER</w:t>
      </w:r>
    </w:p>
    <w:p w14:paraId="13089088" w14:textId="5DE4DCF0" w:rsidR="007A2E66" w:rsidRPr="007A2E66" w:rsidRDefault="007A2E66" w:rsidP="007A2E66">
      <w:pPr>
        <w:rPr>
          <w:b/>
          <w:bCs/>
          <w:color w:val="171717" w:themeColor="background2" w:themeShade="1A"/>
        </w:rPr>
      </w:pPr>
      <w:r w:rsidRPr="007A2E66">
        <w:rPr>
          <w:b/>
          <w:bCs/>
          <w:color w:val="171717" w:themeColor="background2" w:themeShade="1A"/>
        </w:rPr>
        <w:t>Checks for the condition to execute the test</w:t>
      </w:r>
    </w:p>
    <w:p w14:paraId="2C7EFCA3" w14:textId="77777777" w:rsidR="007A2E66" w:rsidRDefault="007A2E66"/>
    <w:p w14:paraId="3245A462" w14:textId="1EA042F2" w:rsidR="007A2E66" w:rsidRDefault="007A2E66">
      <w:r w:rsidRPr="007A2E66">
        <w:drawing>
          <wp:inline distT="0" distB="0" distL="0" distR="0" wp14:anchorId="053506F9" wp14:editId="611EE79C">
            <wp:extent cx="5731510" cy="3676015"/>
            <wp:effectExtent l="0" t="0" r="2540" b="635"/>
            <wp:docPr id="18537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5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5B50" w14:textId="77777777" w:rsidR="007A2E66" w:rsidRDefault="007A2E66"/>
    <w:p w14:paraId="30DA35FD" w14:textId="27661446" w:rsidR="007A2E66" w:rsidRDefault="007A2E66">
      <w:r>
        <w:t>BELOW CSV –give the correct details for while controller execution.</w:t>
      </w:r>
    </w:p>
    <w:p w14:paraId="0365FDEB" w14:textId="3BD385DD" w:rsidR="007A2E66" w:rsidRDefault="007A2E66">
      <w:r w:rsidRPr="007A2E66">
        <w:drawing>
          <wp:inline distT="0" distB="0" distL="0" distR="0" wp14:anchorId="3CC343BB" wp14:editId="24F24F42">
            <wp:extent cx="5731510" cy="2853690"/>
            <wp:effectExtent l="0" t="0" r="2540" b="3810"/>
            <wp:docPr id="147896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68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3349" w14:textId="77777777" w:rsidR="007A2E66" w:rsidRDefault="007A2E66"/>
    <w:p w14:paraId="419270C2" w14:textId="32136966" w:rsidR="007A2E66" w:rsidRDefault="007A2E66">
      <w:r w:rsidRPr="007A2E66">
        <w:drawing>
          <wp:inline distT="0" distB="0" distL="0" distR="0" wp14:anchorId="2DBF4E30" wp14:editId="0351CEA8">
            <wp:extent cx="5731510" cy="3859530"/>
            <wp:effectExtent l="0" t="0" r="2540" b="7620"/>
            <wp:docPr id="406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078"/>
    <w:rsid w:val="001B1078"/>
    <w:rsid w:val="007A2E66"/>
    <w:rsid w:val="0088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FEC30"/>
  <w15:chartTrackingRefBased/>
  <w15:docId w15:val="{7EF440FB-3E90-4B0A-9E47-31DEADE5F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2</cp:revision>
  <dcterms:created xsi:type="dcterms:W3CDTF">2023-11-01T12:49:00Z</dcterms:created>
  <dcterms:modified xsi:type="dcterms:W3CDTF">2023-11-01T12:57:00Z</dcterms:modified>
</cp:coreProperties>
</file>