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FF46F" w14:textId="405799A6" w:rsidR="002047BA" w:rsidRPr="002047BA" w:rsidRDefault="002047BA" w:rsidP="002047BA">
      <w:pPr>
        <w:rPr>
          <w:rFonts w:ascii="Times New Roman" w:hAnsi="Times New Roman" w:cs="Times New Roman"/>
          <w:sz w:val="32"/>
          <w:szCs w:val="32"/>
        </w:rPr>
      </w:pPr>
      <w:r w:rsidRPr="002047BA">
        <w:rPr>
          <w:rFonts w:ascii="Times New Roman" w:hAnsi="Times New Roman" w:cs="Times New Roman"/>
          <w:sz w:val="32"/>
          <w:szCs w:val="32"/>
        </w:rPr>
        <w:t>10. SRS Introduction Section</w:t>
      </w:r>
    </w:p>
    <w:p w14:paraId="50411B38" w14:textId="77777777" w:rsidR="002047BA" w:rsidRPr="002047BA" w:rsidRDefault="002047BA" w:rsidP="002047BA">
      <w:pPr>
        <w:rPr>
          <w:rFonts w:ascii="Times New Roman" w:hAnsi="Times New Roman" w:cs="Times New Roman"/>
          <w:sz w:val="32"/>
          <w:szCs w:val="32"/>
        </w:rPr>
      </w:pPr>
      <w:r w:rsidRPr="002047BA">
        <w:rPr>
          <w:rFonts w:ascii="Times New Roman" w:hAnsi="Times New Roman" w:cs="Times New Roman"/>
          <w:sz w:val="32"/>
          <w:szCs w:val="32"/>
        </w:rPr>
        <w:t>Purpose: Define requirements of Online Exam Registration System</w:t>
      </w:r>
    </w:p>
    <w:p w14:paraId="6CBE0576" w14:textId="77777777" w:rsidR="002047BA" w:rsidRPr="002047BA" w:rsidRDefault="002047BA" w:rsidP="002047BA">
      <w:pPr>
        <w:rPr>
          <w:rFonts w:ascii="Times New Roman" w:hAnsi="Times New Roman" w:cs="Times New Roman"/>
          <w:sz w:val="32"/>
          <w:szCs w:val="32"/>
        </w:rPr>
      </w:pPr>
      <w:r w:rsidRPr="002047BA">
        <w:rPr>
          <w:rFonts w:ascii="Times New Roman" w:hAnsi="Times New Roman" w:cs="Times New Roman"/>
          <w:sz w:val="32"/>
          <w:szCs w:val="32"/>
        </w:rPr>
        <w:t>Scope: Covers student registration and admin management</w:t>
      </w:r>
    </w:p>
    <w:p w14:paraId="6984FF1C" w14:textId="7BAE55CF" w:rsidR="002047BA" w:rsidRPr="002047BA" w:rsidRDefault="002047BA" w:rsidP="002047BA">
      <w:pPr>
        <w:rPr>
          <w:rFonts w:ascii="Times New Roman" w:hAnsi="Times New Roman" w:cs="Times New Roman"/>
          <w:sz w:val="32"/>
          <w:szCs w:val="32"/>
        </w:rPr>
      </w:pPr>
      <w:r w:rsidRPr="002047BA">
        <w:rPr>
          <w:rFonts w:ascii="Times New Roman" w:hAnsi="Times New Roman" w:cs="Times New Roman"/>
          <w:sz w:val="32"/>
          <w:szCs w:val="32"/>
        </w:rPr>
        <w:t>Definitions/Acronyms:</w:t>
      </w:r>
    </w:p>
    <w:p w14:paraId="47BABDF4" w14:textId="6A1EE49A" w:rsidR="002047BA" w:rsidRPr="002047BA" w:rsidRDefault="002047BA" w:rsidP="002047B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2047BA">
        <w:rPr>
          <w:rFonts w:ascii="Times New Roman" w:hAnsi="Times New Roman" w:cs="Times New Roman"/>
          <w:sz w:val="32"/>
          <w:szCs w:val="32"/>
        </w:rPr>
        <w:t>SRS – Software Requirements Specification</w:t>
      </w:r>
    </w:p>
    <w:p w14:paraId="03CB094D" w14:textId="3E34D245" w:rsidR="002047BA" w:rsidRPr="002047BA" w:rsidRDefault="002047BA" w:rsidP="002047B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2047BA">
        <w:rPr>
          <w:rFonts w:ascii="Times New Roman" w:hAnsi="Times New Roman" w:cs="Times New Roman"/>
          <w:sz w:val="32"/>
          <w:szCs w:val="32"/>
        </w:rPr>
        <w:t>UI – User Interface</w:t>
      </w:r>
    </w:p>
    <w:p w14:paraId="20BC01F7" w14:textId="0B73713E" w:rsidR="002047BA" w:rsidRPr="002047BA" w:rsidRDefault="002047BA" w:rsidP="002047BA">
      <w:pPr>
        <w:rPr>
          <w:rFonts w:ascii="Times New Roman" w:hAnsi="Times New Roman" w:cs="Times New Roman"/>
          <w:sz w:val="32"/>
          <w:szCs w:val="32"/>
        </w:rPr>
      </w:pPr>
      <w:r w:rsidRPr="002047BA">
        <w:rPr>
          <w:rFonts w:ascii="Times New Roman" w:hAnsi="Times New Roman" w:cs="Times New Roman"/>
          <w:sz w:val="32"/>
          <w:szCs w:val="32"/>
        </w:rPr>
        <w:t>Additional Points:</w:t>
      </w:r>
    </w:p>
    <w:p w14:paraId="1CB66648" w14:textId="66CC18A2" w:rsidR="002047BA" w:rsidRPr="002047BA" w:rsidRDefault="002047BA" w:rsidP="002047B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2047BA">
        <w:rPr>
          <w:rFonts w:ascii="Times New Roman" w:hAnsi="Times New Roman" w:cs="Times New Roman"/>
          <w:sz w:val="32"/>
          <w:szCs w:val="32"/>
        </w:rPr>
        <w:t>Intended audience and document structure</w:t>
      </w:r>
    </w:p>
    <w:p w14:paraId="446E0DFD" w14:textId="1C7E9CF1" w:rsidR="002047BA" w:rsidRPr="002047BA" w:rsidRDefault="002047BA" w:rsidP="002047BA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2047BA">
        <w:rPr>
          <w:rFonts w:ascii="Times New Roman" w:hAnsi="Times New Roman" w:cs="Times New Roman"/>
          <w:sz w:val="32"/>
          <w:szCs w:val="32"/>
        </w:rPr>
        <w:t>Assumptions and dependencies</w:t>
      </w:r>
    </w:p>
    <w:sectPr w:rsidR="002047BA" w:rsidRPr="002047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160C4"/>
    <w:multiLevelType w:val="hybridMultilevel"/>
    <w:tmpl w:val="2698E5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9D6655"/>
    <w:multiLevelType w:val="hybridMultilevel"/>
    <w:tmpl w:val="1946EC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2461125">
    <w:abstractNumId w:val="1"/>
  </w:num>
  <w:num w:numId="2" w16cid:durableId="1036345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7BA"/>
    <w:rsid w:val="002047BA"/>
    <w:rsid w:val="00684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35F38"/>
  <w15:chartTrackingRefBased/>
  <w15:docId w15:val="{4C9A876E-F96A-41C9-AF5C-4231775D5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7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7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7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7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7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7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7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7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7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7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7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7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7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7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7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7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7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7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7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7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7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7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7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7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7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7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7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Nagaraddi</dc:creator>
  <cp:keywords/>
  <dc:description/>
  <cp:lastModifiedBy>Naveen Nagaraddi</cp:lastModifiedBy>
  <cp:revision>1</cp:revision>
  <dcterms:created xsi:type="dcterms:W3CDTF">2026-01-28T17:08:00Z</dcterms:created>
  <dcterms:modified xsi:type="dcterms:W3CDTF">2026-01-28T17:26:00Z</dcterms:modified>
</cp:coreProperties>
</file>