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0" w:firstLine="0"/>
        <w:rPr/>
      </w:pPr>
      <w:r w:rsidDel="00000000" w:rsidR="00000000" w:rsidRPr="00000000">
        <w:rPr>
          <w:b w:val="1"/>
          <w:rtl w:val="0"/>
        </w:rPr>
        <w:t xml:space="preserve">Pate Naveen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193234</wp:posOffset>
                </wp:positionV>
                <wp:extent cx="5951220" cy="76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122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5951220">
                              <a:moveTo>
                                <a:pt x="0" y="0"/>
                              </a:moveTo>
                              <a:lnTo>
                                <a:pt x="5951220" y="762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193234</wp:posOffset>
                </wp:positionV>
                <wp:extent cx="5951220" cy="76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122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EXPERIENCE SUMMARY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70915</wp:posOffset>
                </wp:positionH>
                <wp:positionV relativeFrom="paragraph">
                  <wp:posOffset>172433</wp:posOffset>
                </wp:positionV>
                <wp:extent cx="5981065" cy="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598106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70915</wp:posOffset>
                </wp:positionH>
                <wp:positionV relativeFrom="paragraph">
                  <wp:posOffset>172433</wp:posOffset>
                </wp:positionV>
                <wp:extent cx="5981065" cy="63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0" w:firstLine="0"/>
        <w:rPr/>
      </w:pPr>
      <w:r w:rsidDel="00000000" w:rsidR="00000000" w:rsidRPr="00000000">
        <w:rPr>
          <w:b w:val="1"/>
          <w:color w:val="212121"/>
          <w:rtl w:val="0"/>
        </w:rPr>
        <w:t xml:space="preserve">Experience Level</w:t>
      </w:r>
      <w:r w:rsidDel="00000000" w:rsidR="00000000" w:rsidRPr="00000000">
        <w:rPr>
          <w:color w:val="212121"/>
          <w:rtl w:val="0"/>
        </w:rPr>
        <w:t xml:space="preserve">: 0.10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Now: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Mirafra Software Technologies Pvt Ltd. SEP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51" w:lineRule="auto"/>
        <w:ind w:firstLine="140"/>
        <w:rPr/>
      </w:pPr>
      <w:r w:rsidDel="00000000" w:rsidR="00000000" w:rsidRPr="00000000">
        <w:rPr>
          <w:color w:val="212121"/>
          <w:rtl w:val="0"/>
        </w:rPr>
        <w:t xml:space="preserve">Past: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Vodafone Intelligent Solutions Aug 2023 – Mar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249" w:lineRule="auto"/>
        <w:ind w:firstLine="140"/>
        <w:rPr/>
      </w:pPr>
      <w:r w:rsidDel="00000000" w:rsidR="00000000" w:rsidRPr="00000000">
        <w:rPr>
          <w:color w:val="21212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BTECH  Electrical  and Electronics Engineering , 2020 - 2023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C/C++, Java, SQL , JavaScript,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Tools: Git ,Visual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Control: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Data Structure and Algorithm, Shell Scripting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68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Skills: Leadership, Event Management, Writing, Public Speaking,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52" w:lineRule="auto"/>
        <w:ind w:firstLine="140"/>
        <w:rPr>
          <w:color w:val="212121"/>
          <w:u w:val="single"/>
        </w:rPr>
      </w:pPr>
      <w:r w:rsidDel="00000000" w:rsidR="00000000" w:rsidRPr="00000000">
        <w:rPr>
          <w:color w:val="212121"/>
          <w:u w:val="single"/>
          <w:rtl w:val="0"/>
        </w:rPr>
        <w:t xml:space="preserve">PROJECT EXPERIENCE </w:t>
      </w:r>
    </w:p>
    <w:p w:rsidR="00000000" w:rsidDel="00000000" w:rsidP="00000000" w:rsidRDefault="00000000" w:rsidRPr="00000000" w14:paraId="00000019">
      <w:pPr>
        <w:spacing w:before="1" w:line="252.00000000000003" w:lineRule="auto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before="1" w:line="252.00000000000003" w:lineRule="auto"/>
        <w:rPr/>
      </w:pPr>
      <w:r w:rsidDel="00000000" w:rsidR="00000000" w:rsidRPr="00000000">
        <w:rPr>
          <w:b w:val="1"/>
          <w:color w:val="212121"/>
          <w:rtl w:val="0"/>
        </w:rPr>
        <w:t xml:space="preserve">  Company Name </w:t>
      </w:r>
      <w:r w:rsidDel="00000000" w:rsidR="00000000" w:rsidRPr="00000000">
        <w:rPr>
          <w:color w:val="212121"/>
          <w:rtl w:val="0"/>
        </w:rPr>
        <w:t xml:space="preserve">– </w:t>
      </w:r>
      <w:r w:rsidDel="00000000" w:rsidR="00000000" w:rsidRPr="00000000">
        <w:rPr>
          <w:rtl w:val="0"/>
        </w:rPr>
        <w:t xml:space="preserve">Vodafone Intelligent Solutions </w:t>
      </w:r>
    </w:p>
    <w:p w:rsidR="00000000" w:rsidDel="00000000" w:rsidP="00000000" w:rsidRDefault="00000000" w:rsidRPr="00000000" w14:paraId="0000001B">
      <w:pPr>
        <w:spacing w:before="1" w:line="252.00000000000003" w:lineRule="auto"/>
        <w:ind w:left="140" w:firstLine="0"/>
        <w:rPr/>
      </w:pPr>
      <w:r w:rsidDel="00000000" w:rsidR="00000000" w:rsidRPr="00000000">
        <w:rPr>
          <w:b w:val="1"/>
          <w:color w:val="212121"/>
          <w:rtl w:val="0"/>
        </w:rPr>
        <w:t xml:space="preserve">Project :  </w:t>
      </w:r>
      <w:r w:rsidDel="00000000" w:rsidR="00000000" w:rsidRPr="00000000">
        <w:rPr>
          <w:color w:val="212121"/>
          <w:rtl w:val="0"/>
        </w:rPr>
        <w:t xml:space="preserve">Supporting end to end operations for Qatar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" w:line="252.00000000000003" w:lineRule="auto"/>
        <w:ind w:left="140" w:firstLine="0"/>
        <w:rPr/>
      </w:pPr>
      <w:r w:rsidDel="00000000" w:rsidR="00000000" w:rsidRPr="00000000">
        <w:rPr>
          <w:b w:val="1"/>
          <w:color w:val="212121"/>
          <w:rtl w:val="0"/>
        </w:rPr>
        <w:t xml:space="preserve">Role</w:t>
      </w:r>
      <w:r w:rsidDel="00000000" w:rsidR="00000000" w:rsidRPr="00000000">
        <w:rPr>
          <w:color w:val="212121"/>
          <w:rtl w:val="0"/>
        </w:rPr>
        <w:t xml:space="preserve">: Technical Engineer 3 (SWE)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Description: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140" w:right="0" w:firstLine="5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for Qatar Client and supporting for end-to-end operations.</w:t>
      </w:r>
    </w:p>
    <w:p w:rsidR="00000000" w:rsidDel="00000000" w:rsidP="00000000" w:rsidRDefault="00000000" w:rsidRPr="00000000" w14:paraId="0000001F">
      <w:pPr>
        <w:pStyle w:val="Heading1"/>
        <w:ind w:firstLine="140"/>
        <w:rPr/>
      </w:pPr>
      <w:r w:rsidDel="00000000" w:rsidR="00000000" w:rsidRPr="00000000">
        <w:rPr>
          <w:color w:val="212121"/>
          <w:rtl w:val="0"/>
        </w:rPr>
        <w:t xml:space="preserve">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a role in the Oracle Siebel application team, actively involved in resolving multiple functional 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Weblogic Middleware Application and Order Management tools , Working as an administrator on Oracle Fusion Middleware Products SOA,OSB,OAG,ODI. Voltage and Temperature monitoring modules.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supporting weblogic servers on Linux. Good Knowledge of Order Flow, Payment Flow , Adjustment Flow – through sequence.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experience in Monitoring system e2e and making sure the application is available to the customers, Incident Management: Managing high severity incidents , checking logs , threads , heap dump, disc space clearance.</w:t>
      </w:r>
    </w:p>
    <w:p w:rsidR="00000000" w:rsidDel="00000000" w:rsidP="00000000" w:rsidRDefault="00000000" w:rsidRPr="00000000" w14:paraId="00000023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PERSONAL PROJECTS </w:t>
      </w:r>
    </w:p>
    <w:p w:rsidR="00000000" w:rsidDel="00000000" w:rsidP="00000000" w:rsidRDefault="00000000" w:rsidRPr="00000000" w14:paraId="00000027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="252.00000000000003" w:lineRule="auto"/>
        <w:ind w:left="14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• News-APP: </w:t>
      </w:r>
      <w:r w:rsidDel="00000000" w:rsidR="00000000" w:rsidRPr="00000000">
        <w:rPr>
          <w:color w:val="212121"/>
          <w:rtl w:val="0"/>
        </w:rPr>
        <w:t xml:space="preserve">| React.js,Node.js , Java script, HTML,CSS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a News App that utilizes the News.org API to fetch current news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Implemented functionality to load 80+ current news articles from selected sections such as Politics, Sports, etc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Integrated a search feature allowing users to search for specific news topics, with seamless redirection to the respective news sources.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="252.00000000000003" w:lineRule="auto"/>
        <w:ind w:left="14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="252.00000000000003" w:lineRule="auto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• Center Coin :  </w:t>
      </w:r>
      <w:r w:rsidDel="00000000" w:rsidR="00000000" w:rsidRPr="00000000">
        <w:rPr>
          <w:color w:val="212121"/>
          <w:rtl w:val="0"/>
        </w:rPr>
        <w:t xml:space="preserve">C++,HTML, CSS, JavaScript</w:t>
      </w:r>
      <w:r w:rsidDel="00000000" w:rsidR="00000000" w:rsidRPr="00000000">
        <w:rPr>
          <w:b w:val="1"/>
          <w:color w:val="2121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5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 Developed a circular doubly linked list from scratch to manage player data efficiently, demonstrating proficiency in data structures and memory management in C++.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5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Implemented robust random number generation with collision checks, ensuring unique and valid random numbers for each player, showcasing strong problem-solving skills and attention to detail.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5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Created functionalities to dynamically add and remove players during gameplay, highlighting adaptability and the ability to handle complex dynamic data operations.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5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Designed a comprehensive system to manage and display real-time player statistics and game states, reflecting strong analytical abilities and an understanding of interactive systems</w:t>
      </w:r>
    </w:p>
    <w:p w:rsidR="00000000" w:rsidDel="00000000" w:rsidP="00000000" w:rsidRDefault="00000000" w:rsidRPr="00000000" w14:paraId="00000033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" w:line="252.00000000000003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52" w:lineRule="auto"/>
        <w:ind w:lef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52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B">
      <w:pPr>
        <w:spacing w:before="252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52" w:lineRule="auto"/>
        <w:ind w:lef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52" w:lineRule="auto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52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52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52" w:lineRule="auto"/>
        <w:ind w:left="14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60"/>
        </w:tabs>
        <w:spacing w:line="26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80" w:top="900" w:left="1300" w:right="1440" w:header="1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6534150</wp:posOffset>
          </wp:positionH>
          <wp:positionV relativeFrom="page">
            <wp:posOffset>66675</wp:posOffset>
          </wp:positionV>
          <wp:extent cx="1019175" cy="3524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588" w:hanging="360"/>
      </w:pPr>
      <w:rPr/>
    </w:lvl>
    <w:lvl w:ilvl="3">
      <w:start w:val="0"/>
      <w:numFmt w:val="bullet"/>
      <w:lvlText w:val="•"/>
      <w:lvlJc w:val="left"/>
      <w:pPr>
        <w:ind w:left="345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80" w:hanging="360"/>
      </w:pPr>
      <w:rPr/>
    </w:lvl>
    <w:lvl w:ilvl="6">
      <w:start w:val="0"/>
      <w:numFmt w:val="bullet"/>
      <w:lvlText w:val="•"/>
      <w:lvlJc w:val="left"/>
      <w:pPr>
        <w:ind w:left="6044" w:hanging="360"/>
      </w:pPr>
      <w:rPr/>
    </w:lvl>
    <w:lvl w:ilvl="7">
      <w:start w:val="0"/>
      <w:numFmt w:val="bullet"/>
      <w:lvlText w:val="•"/>
      <w:lvlJc w:val="left"/>
      <w:pPr>
        <w:ind w:left="6908" w:hanging="360"/>
      </w:pPr>
      <w:rPr/>
    </w:lvl>
    <w:lvl w:ilvl="8">
      <w:start w:val="0"/>
      <w:numFmt w:val="bullet"/>
      <w:lvlText w:val="•"/>
      <w:lvlJc w:val="left"/>
      <w:pPr>
        <w:ind w:left="777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00" w:hanging="360"/>
      </w:pPr>
      <w:rPr/>
    </w:lvl>
    <w:lvl w:ilvl="1">
      <w:start w:val="1"/>
      <w:numFmt w:val="lowerLetter"/>
      <w:lvlText w:val="%2."/>
      <w:lvlJc w:val="left"/>
      <w:pPr>
        <w:ind w:left="1220" w:hanging="360"/>
      </w:pPr>
      <w:rPr/>
    </w:lvl>
    <w:lvl w:ilvl="2">
      <w:start w:val="1"/>
      <w:numFmt w:val="lowerRoman"/>
      <w:lvlText w:val="%3."/>
      <w:lvlJc w:val="right"/>
      <w:pPr>
        <w:ind w:left="1940" w:hanging="180"/>
      </w:pPr>
      <w:rPr/>
    </w:lvl>
    <w:lvl w:ilvl="3">
      <w:start w:val="1"/>
      <w:numFmt w:val="decimal"/>
      <w:lvlText w:val="%4."/>
      <w:lvlJc w:val="left"/>
      <w:pPr>
        <w:ind w:left="2660" w:hanging="360"/>
      </w:pPr>
      <w:rPr/>
    </w:lvl>
    <w:lvl w:ilvl="4">
      <w:start w:val="1"/>
      <w:numFmt w:val="lowerLetter"/>
      <w:lvlText w:val="%5."/>
      <w:lvlJc w:val="left"/>
      <w:pPr>
        <w:ind w:left="3380" w:hanging="360"/>
      </w:pPr>
      <w:rPr/>
    </w:lvl>
    <w:lvl w:ilvl="5">
      <w:start w:val="1"/>
      <w:numFmt w:val="lowerRoman"/>
      <w:lvlText w:val="%6."/>
      <w:lvlJc w:val="right"/>
      <w:pPr>
        <w:ind w:left="4100" w:hanging="180"/>
      </w:pPr>
      <w:rPr/>
    </w:lvl>
    <w:lvl w:ilvl="6">
      <w:start w:val="1"/>
      <w:numFmt w:val="decimal"/>
      <w:lvlText w:val="%7."/>
      <w:lvlJc w:val="left"/>
      <w:pPr>
        <w:ind w:left="4820" w:hanging="360"/>
      </w:pPr>
      <w:rPr/>
    </w:lvl>
    <w:lvl w:ilvl="7">
      <w:start w:val="1"/>
      <w:numFmt w:val="lowerLetter"/>
      <w:lvlText w:val="%8."/>
      <w:lvlJc w:val="left"/>
      <w:pPr>
        <w:ind w:left="5540" w:hanging="360"/>
      </w:pPr>
      <w:rPr/>
    </w:lvl>
    <w:lvl w:ilvl="8">
      <w:start w:val="1"/>
      <w:numFmt w:val="lowerRoman"/>
      <w:lvlText w:val="%9."/>
      <w:lvlJc w:val="right"/>
      <w:pPr>
        <w:ind w:left="62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60" w:hanging="360"/>
      </w:pPr>
      <w:rPr/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