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2D62D7">
      <w:pPr>
        <w:jc w:val="center"/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  <w:t>VPC-2 TASK</w:t>
      </w:r>
    </w:p>
    <w:p w14:paraId="35B78DB2">
      <w:pPr>
        <w:rPr>
          <w:rFonts w:hint="default" w:ascii="Arial" w:hAnsi="Arial" w:cs="Arial"/>
          <w:b/>
          <w:bCs/>
          <w:sz w:val="24"/>
          <w:szCs w:val="24"/>
        </w:rPr>
      </w:pPr>
    </w:p>
    <w:p w14:paraId="2E64E107">
      <w:pPr>
        <w:numPr>
          <w:ilvl w:val="0"/>
          <w:numId w:val="1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Create one VPC,with 1 one public subnet and 1 private subnet.</w:t>
      </w:r>
    </w:p>
    <w:p w14:paraId="6E5EF2B5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326D95A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Your VPC ---&gt;click Create VPC</w:t>
      </w:r>
    </w:p>
    <w:p w14:paraId="721CE794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1507490"/>
            <wp:effectExtent l="0" t="0" r="8255" b="16510"/>
            <wp:docPr id="1" name="Picture 1" descr="Screenshot 2025-07-28 16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28 1641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594D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your VPC in VPC ID</w:t>
      </w:r>
    </w:p>
    <w:p w14:paraId="340FD12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230" cy="1842135"/>
            <wp:effectExtent l="0" t="0" r="7620" b="5715"/>
            <wp:docPr id="10" name="Picture 10" descr="Screenshot 2025-07-29 19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9 1914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0FF6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Enter reqired IPV4 subnet CIDR block</w:t>
      </w:r>
    </w:p>
    <w:p w14:paraId="4760694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drawing>
          <wp:inline distT="0" distB="0" distL="114300" distR="114300">
            <wp:extent cx="5265420" cy="1977390"/>
            <wp:effectExtent l="0" t="0" r="11430" b="3810"/>
            <wp:docPr id="11" name="Picture 11" descr="Screenshot 2025-07-29 19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9 1917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A1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F56EE62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STEP:2</w:t>
      </w:r>
    </w:p>
    <w:p w14:paraId="36C6343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single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single"/>
          <w:lang w:val="en-US"/>
        </w:rPr>
        <w:t>To create Public subnet</w:t>
      </w:r>
    </w:p>
    <w:p w14:paraId="257880BA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BE88B48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Subnets ---&gt;Create Subnets ---&gt;</w:t>
      </w:r>
    </w:p>
    <w:p w14:paraId="7548882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created VPC ---&gt; Enter Subnet name ---&gt; To pick availability zone ---&gt; Enter required IPv4 CIDR block ---&gt;click Create Subnet</w:t>
      </w:r>
    </w:p>
    <w:p w14:paraId="0308067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0500" cy="2367280"/>
            <wp:effectExtent l="0" t="0" r="6350" b="13970"/>
            <wp:docPr id="3" name="Picture 3" descr="Screenshot 2025-07-30 16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30 1605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CF3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48A6D49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single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single"/>
          <w:lang w:val="en-US"/>
        </w:rPr>
        <w:t>To create Private subnet</w:t>
      </w:r>
    </w:p>
    <w:p w14:paraId="202F28B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1CFC2EDE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Subnets ---&gt;Create Subnets ---&gt;</w:t>
      </w:r>
    </w:p>
    <w:p w14:paraId="77C4A8C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created VPC ---&gt; Enter Subnet name ---&gt; To pick availability zone ---&gt; Enter required IPv4 CIDR block ---&gt;click Create Subnet</w:t>
      </w:r>
    </w:p>
    <w:p w14:paraId="067CCA2E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2219960"/>
            <wp:effectExtent l="0" t="0" r="8255" b="8890"/>
            <wp:docPr id="4" name="Picture 4" descr="Screenshot 2025-07-30 16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30 161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2CD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C1FB48C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STEP:3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Internet Gateway</w:t>
      </w:r>
    </w:p>
    <w:p w14:paraId="08030BCA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VPC ---&gt; Internet Gateways ---&gt; Create internet gateway ---&gt; Enter name </w:t>
      </w:r>
    </w:p>
    <w:p w14:paraId="17DC29D9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---&gt;Click internet gateway</w:t>
      </w:r>
    </w:p>
    <w:p w14:paraId="038E161F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2245" cy="2118995"/>
            <wp:effectExtent l="0" t="0" r="14605" b="14605"/>
            <wp:docPr id="5" name="Picture 5" descr="Screenshot 2025-07-30 1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30 1618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69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1135" cy="1032510"/>
            <wp:effectExtent l="0" t="0" r="5715" b="15240"/>
            <wp:docPr id="6" name="Picture 6" descr="Screenshot 2025-07-30 16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30 1620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466E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 </w:t>
      </w:r>
    </w:p>
    <w:p w14:paraId="60CA0944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Attach Internet gateway to created VPC</w:t>
      </w:r>
    </w:p>
    <w:p w14:paraId="35398B2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74F1F6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STEPS:</w:t>
      </w:r>
    </w:p>
    <w:p w14:paraId="26B11598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Route Table</w:t>
      </w:r>
    </w:p>
    <w:p w14:paraId="25A1BF0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Public route Table</w:t>
      </w:r>
    </w:p>
    <w:p w14:paraId="4EAA6BCC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Route Table ---&gt;create route tables</w:t>
      </w:r>
    </w:p>
    <w:p w14:paraId="105908DE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325" cy="2162175"/>
            <wp:effectExtent l="0" t="0" r="9525" b="9525"/>
            <wp:docPr id="7" name="Picture 7" descr="Screenshot 2025-07-30 16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30 1624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31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After creation</w:t>
      </w:r>
    </w:p>
    <w:p w14:paraId="6487701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Route Table ---&gt;Select created route ---&gt; Actions ---&gt; Edit routes </w:t>
      </w:r>
    </w:p>
    <w:p w14:paraId="6154D5D4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675" cy="1696085"/>
            <wp:effectExtent l="0" t="0" r="3175" b="18415"/>
            <wp:docPr id="8" name="Picture 8" descr="Screenshot 2025-07-30 16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30 1629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E64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Route Table ---&gt;Select created route ---&gt; Actions ---&gt; Edit subnet association</w:t>
      </w:r>
    </w:p>
    <w:p w14:paraId="67FB6D7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1862455"/>
            <wp:effectExtent l="0" t="0" r="6985" b="4445"/>
            <wp:docPr id="9" name="Picture 9" descr="Screenshot 2025-07-30 16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30 1631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65E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Private Route Table as like Public Route Table.</w:t>
      </w:r>
    </w:p>
    <w:p w14:paraId="7300D1B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4150" cy="1245870"/>
            <wp:effectExtent l="0" t="0" r="12700" b="11430"/>
            <wp:docPr id="12" name="Picture 12" descr="Screenshot 2025-07-30 16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30 1637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5F5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2072640"/>
            <wp:effectExtent l="0" t="0" r="6985" b="3810"/>
            <wp:docPr id="13" name="Picture 13" descr="Screenshot 2025-07-30 16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30 1638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B4AD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18F9423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Enable VPC peering for cross region.</w:t>
      </w:r>
    </w:p>
    <w:p w14:paraId="4DCC8FC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First to create two VPC on different regions A and B.</w:t>
      </w:r>
    </w:p>
    <w:p w14:paraId="4AB84E7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In region_A to create VPC peering </w:t>
      </w:r>
    </w:p>
    <w:p w14:paraId="0F728B1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2479040"/>
            <wp:effectExtent l="0" t="0" r="10795" b="16510"/>
            <wp:docPr id="17" name="Picture 17" descr="Screenshot 2025-07-31 12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31 1220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82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send a request to another region_B</w:t>
      </w:r>
    </w:p>
    <w:p w14:paraId="3F83EF7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Then the region_B accept the region_A request.</w:t>
      </w:r>
    </w:p>
    <w:p w14:paraId="4ADA938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1861185"/>
            <wp:effectExtent l="0" t="0" r="10795" b="5715"/>
            <wp:docPr id="2" name="Picture 2" descr="Screenshot 2025-07-31 12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31 1228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ABA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In both the regions go to Route table to edit route </w:t>
      </w:r>
    </w:p>
    <w:p w14:paraId="6281726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675" cy="2331085"/>
            <wp:effectExtent l="0" t="0" r="3175" b="12065"/>
            <wp:docPr id="14" name="Picture 14" descr="Screenshot 2025-07-31 13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31 1301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09A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699172D4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Both region instances.</w:t>
      </w:r>
    </w:p>
    <w:p w14:paraId="377EADA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2880" cy="2009775"/>
            <wp:effectExtent l="0" t="0" r="13970" b="9525"/>
            <wp:docPr id="15" name="Picture 15" descr="Screenshot 2025-07-31 12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31 1254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AF3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0500" cy="2430780"/>
            <wp:effectExtent l="0" t="0" r="6350" b="7620"/>
            <wp:docPr id="16" name="Picture 16" descr="Screenshot 2025-07-31 12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31 1252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1D0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Enable VPC peering for cross account. (You can collaborate with your friend and do this task).</w:t>
      </w:r>
    </w:p>
    <w:p w14:paraId="0A593D83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7E67F05E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VPC Peering</w:t>
      </w:r>
    </w:p>
    <w:p w14:paraId="76E73045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VPC peering ---&gt;  Create peering connection</w:t>
      </w:r>
    </w:p>
    <w:p w14:paraId="666CBEF0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304515BB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Add your created VPC and VPC CIDR range </w:t>
      </w:r>
    </w:p>
    <w:p w14:paraId="606337C6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0500" cy="2497455"/>
            <wp:effectExtent l="0" t="0" r="6350" b="17145"/>
            <wp:docPr id="18" name="Picture 18" descr="Screenshot 2025-07-31 1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31 1751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FD40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58907CE8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Add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your friend account ID, Region and VPC ID.</w:t>
      </w:r>
    </w:p>
    <w:p w14:paraId="7EA8A5ED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960" cy="2319655"/>
            <wp:effectExtent l="0" t="0" r="8890" b="4445"/>
            <wp:docPr id="19" name="Picture 19" descr="Screenshot 2025-07-31 17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31 1751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2E96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C004C36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3515" cy="1849120"/>
            <wp:effectExtent l="0" t="0" r="13335" b="17780"/>
            <wp:docPr id="20" name="Picture 20" descr="Screenshot 2025-07-31 17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31 1751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712E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243050AC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Edit Routes in Route tables</w:t>
      </w:r>
    </w:p>
    <w:p w14:paraId="09C16465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Route tables ---&gt; Select created Route ---&gt;</w:t>
      </w:r>
    </w:p>
    <w:p w14:paraId="70B2AC9A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your’s friend  VPC IPv4 CIDR range in peering connection</w:t>
      </w:r>
    </w:p>
    <w:p w14:paraId="76D8FC73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230" cy="1922145"/>
            <wp:effectExtent l="0" t="0" r="7620" b="1905"/>
            <wp:docPr id="22" name="Picture 22" descr="Screenshot 2025-07-31 18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31 1806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1D19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Connect your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ec2 instance with public Ip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and ping with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friend’s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private Ip address of ec2 instance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to test the connection.</w:t>
      </w:r>
    </w:p>
    <w:p w14:paraId="0B0E245F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1AA72762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2899410"/>
            <wp:effectExtent l="0" t="0" r="10795" b="15240"/>
            <wp:docPr id="21" name="Picture 21" descr="Screenshot 2025-07-31 18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31 1802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3D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1BD00E9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E651E1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0E0C6159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Setup VPC Transist gateway.</w:t>
      </w:r>
    </w:p>
    <w:p w14:paraId="40B3CFB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4D028DC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STEP:1</w:t>
      </w:r>
    </w:p>
    <w:p w14:paraId="153D752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4 VPCs</w:t>
      </w:r>
    </w:p>
    <w:p w14:paraId="20C4E6F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Your VPCs ---&gt;Create VPC</w:t>
      </w:r>
    </w:p>
    <w:p w14:paraId="3EB1CFD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Ex:- </w:t>
      </w:r>
    </w:p>
    <w:p w14:paraId="2B97E93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VPC-Public-192.168.0.0/24 and 1 Public subnet-192.168.0.0/24</w:t>
      </w:r>
    </w:p>
    <w:p w14:paraId="15C85225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VPC1-10.0.0.0/28 and 1 Private subnet-10.0.0.0/28</w:t>
      </w:r>
    </w:p>
    <w:p w14:paraId="0F193E0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VPC1-10.0.0.0/28 and 1 Private subnet-10.0.0.0/28</w:t>
      </w:r>
    </w:p>
    <w:p w14:paraId="6F70C01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VPC2-10.0.1.0/28 and 1 Private subnet-10.0.1.0/28</w:t>
      </w:r>
    </w:p>
    <w:p w14:paraId="067D539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VPC3-10.0.2.0/28 and 1 Private subnet-10.0.2.0/28</w:t>
      </w:r>
    </w:p>
    <w:p w14:paraId="6F95482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040" cy="1290320"/>
            <wp:effectExtent l="0" t="0" r="0" b="0"/>
            <wp:docPr id="32" name="Picture 32" descr="Screenshot 2025-08-01 12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8-01 123605"/>
                    <pic:cNvPicPr>
                      <a:picLocks noChangeAspect="1"/>
                    </pic:cNvPicPr>
                  </pic:nvPicPr>
                  <pic:blipFill>
                    <a:blip r:embed="rId26"/>
                    <a:srcRect t="76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99B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STEP:2</w:t>
      </w:r>
    </w:p>
    <w:p w14:paraId="764E057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4 subnets for 4 VPCs</w:t>
      </w:r>
    </w:p>
    <w:p w14:paraId="1EFE338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Subnets ---&gt;Create Subnets</w:t>
      </w:r>
    </w:p>
    <w:p w14:paraId="71A6DF7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C6DCDB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4599A01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STEP:3</w:t>
      </w:r>
    </w:p>
    <w:p w14:paraId="7D985A2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Transit gateway</w:t>
      </w:r>
    </w:p>
    <w:p w14:paraId="5228F208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Transist gateway ---&gt;Create Transist gateway</w:t>
      </w:r>
    </w:p>
    <w:p w14:paraId="618973E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4150" cy="2752725"/>
            <wp:effectExtent l="0" t="0" r="12700" b="9525"/>
            <wp:docPr id="34" name="Picture 34" descr="Screenshot 2025-08-01 13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8-01 1306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EF20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040" cy="1476375"/>
            <wp:effectExtent l="0" t="0" r="3810" b="9525"/>
            <wp:docPr id="35" name="Picture 35" descr="Screenshot 2025-08-01 13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8-01 1310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C4E1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5AAADDA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5551D1A2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STEP:4</w:t>
      </w:r>
    </w:p>
    <w:p w14:paraId="584D7A90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Attach VPC to Transit gateway attachments</w:t>
      </w:r>
    </w:p>
    <w:p w14:paraId="3EBB2187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VPC ---&gt; Transit gateway attachments ---&gt; Create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Transit gateway attachments</w:t>
      </w:r>
    </w:p>
    <w:p w14:paraId="28339D32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690" cy="1494155"/>
            <wp:effectExtent l="0" t="0" r="10160" b="10795"/>
            <wp:docPr id="36" name="Picture 36" descr="Screenshot 2025-08-01 13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8-01 1326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69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4408B1E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check the attachments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Transit gateway route table.</w:t>
      </w:r>
    </w:p>
    <w:p w14:paraId="3AEC2EB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</w:p>
    <w:p w14:paraId="2D62AC74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STEP:5</w:t>
      </w:r>
    </w:p>
    <w:p w14:paraId="098DC269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4 instances with 4 created VPCs.</w:t>
      </w:r>
    </w:p>
    <w:p w14:paraId="2906FF26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1135" cy="1624965"/>
            <wp:effectExtent l="0" t="0" r="5715" b="13335"/>
            <wp:docPr id="37" name="Picture 37" descr="Screenshot 2025-08-01 14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8-01 1432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953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1BBFFD55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A8990E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STEP:6</w:t>
      </w:r>
    </w:p>
    <w:p w14:paraId="012D0E13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Go to edit route in Route table to attach Transit gateway in reqired Route.</w:t>
      </w:r>
    </w:p>
    <w:p w14:paraId="77A90EC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040" cy="2787015"/>
            <wp:effectExtent l="0" t="0" r="3810" b="13335"/>
            <wp:docPr id="38" name="Picture 38" descr="Screenshot 2025-08-01 14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8-01 1442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75C">
      <w:pPr>
        <w:numPr>
          <w:ilvl w:val="0"/>
          <w:numId w:val="0"/>
        </w:numPr>
      </w:pPr>
      <w:r>
        <w:drawing>
          <wp:inline distT="0" distB="0" distL="114300" distR="114300">
            <wp:extent cx="5271135" cy="2350135"/>
            <wp:effectExtent l="0" t="0" r="5715" b="120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2B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341880"/>
            <wp:effectExtent l="0" t="0" r="7620" b="1270"/>
            <wp:docPr id="41" name="Picture 41" descr="Screenshot 2025-08-01 14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8-01 14530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13B6">
      <w:pPr>
        <w:numPr>
          <w:ilvl w:val="0"/>
          <w:numId w:val="0"/>
        </w:numPr>
      </w:pPr>
    </w:p>
    <w:p w14:paraId="74D79296">
      <w:pPr>
        <w:numPr>
          <w:ilvl w:val="0"/>
          <w:numId w:val="0"/>
        </w:numPr>
      </w:pPr>
      <w:r>
        <w:drawing>
          <wp:inline distT="0" distB="0" distL="114300" distR="114300">
            <wp:extent cx="5268595" cy="2414905"/>
            <wp:effectExtent l="0" t="0" r="8255" b="444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9831">
      <w:pPr>
        <w:numPr>
          <w:ilvl w:val="0"/>
          <w:numId w:val="0"/>
        </w:numPr>
      </w:pPr>
    </w:p>
    <w:p w14:paraId="6442A6B5"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1BE405F5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Setup VPC End Point.</w:t>
      </w:r>
    </w:p>
    <w:p w14:paraId="769A9DC5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VPC ---&gt; Endpoints ---&gt; Create endpoint</w:t>
      </w:r>
    </w:p>
    <w:p w14:paraId="4D031A8C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1135" cy="2522220"/>
            <wp:effectExtent l="0" t="0" r="5715" b="11430"/>
            <wp:docPr id="23" name="Picture 23" descr="Screenshot 2025-07-31 19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31 1953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2DEE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2E86E4FF">
      <w:pPr>
        <w:numPr>
          <w:ilvl w:val="0"/>
          <w:numId w:val="0"/>
        </w:numPr>
        <w:ind w:leftChars="0" w:firstLine="120" w:firstLineChars="50"/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Select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Service Name = </w:t>
      </w:r>
      <w:r>
        <w:rPr>
          <w:rFonts w:hint="default" w:ascii="Arial" w:hAnsi="Arial" w:eastAsia="Consolas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com.amazonaws.us-east-2.s3 </w:t>
      </w:r>
      <w:r>
        <w:rPr>
          <w:rFonts w:hint="default" w:ascii="Arial" w:hAnsi="Arial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Services</w:t>
      </w:r>
    </w:p>
    <w:p w14:paraId="652E96A7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1BFD56D1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2458720"/>
            <wp:effectExtent l="0" t="0" r="8255" b="17780"/>
            <wp:docPr id="24" name="Picture 24" descr="Screenshot 2025-07-31 1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31 1953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4CF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2853690"/>
            <wp:effectExtent l="0" t="0" r="10795" b="3810"/>
            <wp:docPr id="25" name="Picture 25" descr="Screenshot 2025-07-31 19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7-31 1955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5908">
      <w:pPr>
        <w:numPr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2188845"/>
            <wp:effectExtent l="0" t="0" r="10795" b="1905"/>
            <wp:docPr id="26" name="Picture 26" descr="Screenshot 2025-07-31 19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7-31 1955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F74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C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lick create endpoint</w:t>
      </w:r>
    </w:p>
    <w:p w14:paraId="695622D0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675" cy="1235710"/>
            <wp:effectExtent l="0" t="0" r="3175" b="2540"/>
            <wp:docPr id="27" name="Picture 27" descr="Screenshot 2025-07-31 19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7-31 1957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A221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DAE62CE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2A1EDD5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2405" cy="3211830"/>
            <wp:effectExtent l="0" t="0" r="0" b="0"/>
            <wp:docPr id="28" name="Picture 28" descr="Screenshot 2025-07-31 20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7-31 205055"/>
                    <pic:cNvPicPr>
                      <a:picLocks noChangeAspect="1"/>
                    </pic:cNvPicPr>
                  </pic:nvPicPr>
                  <pic:blipFill>
                    <a:blip r:embed="rId40"/>
                    <a:srcRect b="198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F8D4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52B56B5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55628F2">
      <w:pPr>
        <w:numPr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3736975"/>
            <wp:effectExtent l="0" t="0" r="8255" b="15875"/>
            <wp:docPr id="30" name="Picture 30" descr="Screenshot 2025-08-01 12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8-01 1201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003CD4"/>
    <w:multiLevelType w:val="singleLevel"/>
    <w:tmpl w:val="C1003CD4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6E3293"/>
    <w:rsid w:val="144727EA"/>
    <w:rsid w:val="3838229F"/>
    <w:rsid w:val="3B516DCB"/>
    <w:rsid w:val="4D3A6F8B"/>
    <w:rsid w:val="5B1B4551"/>
    <w:rsid w:val="5E013B73"/>
    <w:rsid w:val="7AD149C3"/>
    <w:rsid w:val="7E6E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1081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2025-07-29T11:48:00Z</dcterms:created>
  <dc:creator>Permi Naveen</dc:creator>
  <cp:lastModifiedBy>Permi Naveen</cp:lastModifiedBy>
  <dcterms:modified xsi:type="dcterms:W3CDTF">2025-08-01T09:24:48Z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2982CF4693B746398F93DB7B10E234AD_11</vt:lpwstr>
  </property>
</Properties>
</file>