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597112328cce60725310940e4b0ca01ff80aaa"/>
    <w:p>
      <w:pPr>
        <w:pStyle w:val="Heading1"/>
      </w:pPr>
      <w:r>
        <w:t xml:space="preserve">Updated FHIR CodeableConcept &amp; Terminology Platform Architecture</w: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defines an enterprise-grade FHIR terminology architecture for managing:</w:t>
      </w:r>
    </w:p>
    <w:p>
      <w:pPr>
        <w:pStyle w:val="Compact"/>
        <w:numPr>
          <w:ilvl w:val="0"/>
          <w:numId w:val="1001"/>
        </w:numPr>
      </w:pPr>
      <w:r>
        <w:t xml:space="preserve">CodeableConcept</w:t>
      </w:r>
    </w:p>
    <w:p>
      <w:pPr>
        <w:pStyle w:val="Compact"/>
        <w:numPr>
          <w:ilvl w:val="0"/>
          <w:numId w:val="1001"/>
        </w:numPr>
      </w:pPr>
      <w:r>
        <w:t xml:space="preserve">Coding</w:t>
      </w:r>
    </w:p>
    <w:p>
      <w:pPr>
        <w:pStyle w:val="Compact"/>
        <w:numPr>
          <w:ilvl w:val="0"/>
          <w:numId w:val="1001"/>
        </w:numPr>
      </w:pPr>
      <w:r>
        <w:t xml:space="preserve">ValueSet</w:t>
      </w:r>
    </w:p>
    <w:p>
      <w:pPr>
        <w:pStyle w:val="Compact"/>
        <w:numPr>
          <w:ilvl w:val="0"/>
          <w:numId w:val="1001"/>
        </w:numPr>
      </w:pPr>
      <w:r>
        <w:t xml:space="preserve">CodeSystem</w:t>
      </w:r>
    </w:p>
    <w:p>
      <w:pPr>
        <w:pStyle w:val="Compact"/>
        <w:numPr>
          <w:ilvl w:val="0"/>
          <w:numId w:val="1001"/>
        </w:numPr>
      </w:pPr>
      <w:r>
        <w:t xml:space="preserve">terminology validation</w:t>
      </w:r>
    </w:p>
    <w:p>
      <w:pPr>
        <w:pStyle w:val="Compact"/>
        <w:numPr>
          <w:ilvl w:val="0"/>
          <w:numId w:val="1001"/>
        </w:numPr>
      </w:pPr>
      <w:r>
        <w:t xml:space="preserve">AI-assisted terminology mapping</w:t>
      </w:r>
    </w:p>
    <w:p>
      <w:pPr>
        <w:pStyle w:val="Compact"/>
        <w:numPr>
          <w:ilvl w:val="0"/>
          <w:numId w:val="1001"/>
        </w:numPr>
      </w:pPr>
      <w:r>
        <w:t xml:space="preserve">dynamic UI generation</w:t>
      </w:r>
    </w:p>
    <w:p>
      <w:pPr>
        <w:pStyle w:val="Compact"/>
        <w:numPr>
          <w:ilvl w:val="0"/>
          <w:numId w:val="1001"/>
        </w:numPr>
      </w:pPr>
      <w:r>
        <w:t xml:space="preserve">workflow terminology</w:t>
      </w:r>
    </w:p>
    <w:p>
      <w:pPr>
        <w:pStyle w:val="Compact"/>
        <w:numPr>
          <w:ilvl w:val="0"/>
          <w:numId w:val="1001"/>
        </w:numPr>
      </w:pPr>
      <w:r>
        <w:t xml:space="preserve">multilingual concepts</w:t>
      </w:r>
    </w:p>
    <w:p>
      <w:pPr>
        <w:pStyle w:val="Compact"/>
        <w:numPr>
          <w:ilvl w:val="0"/>
          <w:numId w:val="1001"/>
        </w:numPr>
      </w:pPr>
      <w:r>
        <w:t xml:space="preserve">semantic search</w:t>
      </w:r>
    </w:p>
    <w:p>
      <w:pPr>
        <w:pStyle w:val="Compact"/>
        <w:numPr>
          <w:ilvl w:val="0"/>
          <w:numId w:val="1001"/>
        </w:numPr>
      </w:pPr>
      <w:r>
        <w:t xml:space="preserve">organization-specific terminology extensions</w:t>
      </w:r>
    </w:p>
    <w:p>
      <w:pPr>
        <w:pStyle w:val="FirstParagraph"/>
      </w:pPr>
      <w:r>
        <w:t xml:space="preserve">This architecture is designed for:</w:t>
      </w:r>
    </w:p>
    <w:p>
      <w:pPr>
        <w:pStyle w:val="Compact"/>
        <w:numPr>
          <w:ilvl w:val="0"/>
          <w:numId w:val="1002"/>
        </w:numPr>
      </w:pPr>
      <w:r>
        <w:t xml:space="preserve">FHIR R4/R5 systems</w:t>
      </w:r>
    </w:p>
    <w:p>
      <w:pPr>
        <w:pStyle w:val="Compact"/>
        <w:numPr>
          <w:ilvl w:val="0"/>
          <w:numId w:val="1002"/>
        </w:numPr>
      </w:pPr>
      <w:r>
        <w:t xml:space="preserve">AI-native healthcare platforms</w:t>
      </w:r>
    </w:p>
    <w:p>
      <w:pPr>
        <w:pStyle w:val="Compact"/>
        <w:numPr>
          <w:ilvl w:val="0"/>
          <w:numId w:val="1002"/>
        </w:numPr>
      </w:pPr>
      <w:r>
        <w:t xml:space="preserve">Dynamic form generation</w:t>
      </w:r>
    </w:p>
    <w:p>
      <w:pPr>
        <w:pStyle w:val="Compact"/>
        <w:numPr>
          <w:ilvl w:val="0"/>
          <w:numId w:val="1002"/>
        </w:numPr>
      </w:pPr>
      <w:r>
        <w:t xml:space="preserve">Agentic workflows</w:t>
      </w:r>
    </w:p>
    <w:p>
      <w:pPr>
        <w:pStyle w:val="Compact"/>
        <w:numPr>
          <w:ilvl w:val="0"/>
          <w:numId w:val="1002"/>
        </w:numPr>
      </w:pPr>
      <w:r>
        <w:t xml:space="preserve">Enterprise healthcare interoperability</w:t>
      </w:r>
    </w:p>
    <w:p>
      <w:pPr>
        <w:pStyle w:val="Compact"/>
        <w:numPr>
          <w:ilvl w:val="0"/>
          <w:numId w:val="1002"/>
        </w:numPr>
      </w:pPr>
      <w:r>
        <w:t xml:space="preserve">Multi-tenant hospital systems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terminology platform should NOT be treated as:</w:t>
      </w:r>
    </w:p>
    <w:p>
      <w:pPr>
        <w:pStyle w:val="SourceCode"/>
      </w:pPr>
      <w:r>
        <w:rPr>
          <w:rStyle w:val="VerbatimChar"/>
        </w:rPr>
        <w:t xml:space="preserve">Dropdown management</w:t>
      </w:r>
    </w:p>
    <w:p>
      <w:pPr>
        <w:pStyle w:val="FirstParagraph"/>
      </w:pPr>
      <w:r>
        <w:t xml:space="preserve">Instead, it should become:</w:t>
      </w:r>
    </w:p>
    <w:p>
      <w:pPr>
        <w:pStyle w:val="SourceCode"/>
      </w:pPr>
      <w:r>
        <w:rPr>
          <w:rStyle w:val="VerbatimChar"/>
        </w:rPr>
        <w:t xml:space="preserve">Healthcare semantic infrastructure</w:t>
      </w:r>
    </w:p>
    <w:p>
      <w:pPr>
        <w:pStyle w:val="FirstParagraph"/>
      </w:pPr>
      <w:r>
        <w:t xml:space="preserve">This terminology layer powers:</w:t>
      </w:r>
    </w:p>
    <w:p>
      <w:pPr>
        <w:pStyle w:val="Compact"/>
        <w:numPr>
          <w:ilvl w:val="0"/>
          <w:numId w:val="1003"/>
        </w:numPr>
      </w:pPr>
      <w:r>
        <w:t xml:space="preserve">FHIR validation</w:t>
      </w:r>
    </w:p>
    <w:p>
      <w:pPr>
        <w:pStyle w:val="Compact"/>
        <w:numPr>
          <w:ilvl w:val="0"/>
          <w:numId w:val="1003"/>
        </w:numPr>
      </w:pPr>
      <w:r>
        <w:t xml:space="preserve">AI reasoning</w:t>
      </w:r>
    </w:p>
    <w:p>
      <w:pPr>
        <w:pStyle w:val="Compact"/>
        <w:numPr>
          <w:ilvl w:val="0"/>
          <w:numId w:val="1003"/>
        </w:numPr>
      </w:pPr>
      <w:r>
        <w:t xml:space="preserve">Dynamic UI generation</w:t>
      </w:r>
    </w:p>
    <w:p>
      <w:pPr>
        <w:pStyle w:val="Compact"/>
        <w:numPr>
          <w:ilvl w:val="0"/>
          <w:numId w:val="1003"/>
        </w:numPr>
      </w:pPr>
      <w:r>
        <w:t xml:space="preserve">Workflow orchestration</w:t>
      </w:r>
    </w:p>
    <w:p>
      <w:pPr>
        <w:pStyle w:val="Compact"/>
        <w:numPr>
          <w:ilvl w:val="0"/>
          <w:numId w:val="1003"/>
        </w:numPr>
      </w:pPr>
      <w:r>
        <w:t xml:space="preserve">CDS systems</w:t>
      </w:r>
    </w:p>
    <w:p>
      <w:pPr>
        <w:pStyle w:val="Compact"/>
        <w:numPr>
          <w:ilvl w:val="0"/>
          <w:numId w:val="1003"/>
        </w:numPr>
      </w:pPr>
      <w:r>
        <w:t xml:space="preserve">Analytics</w:t>
      </w:r>
    </w:p>
    <w:p>
      <w:pPr>
        <w:pStyle w:val="Compact"/>
        <w:numPr>
          <w:ilvl w:val="0"/>
          <w:numId w:val="1003"/>
        </w:numPr>
      </w:pPr>
      <w:r>
        <w:t xml:space="preserve">Interoperability</w:t>
      </w:r>
    </w:p>
    <w:p>
      <w:pPr>
        <w:pStyle w:val="Compact"/>
        <w:numPr>
          <w:ilvl w:val="0"/>
          <w:numId w:val="1003"/>
        </w:numPr>
      </w:pPr>
      <w:r>
        <w:t xml:space="preserve">NLP extraction</w:t>
      </w:r>
    </w:p>
    <w:p>
      <w:pPr>
        <w:pStyle w:val="Compact"/>
        <w:numPr>
          <w:ilvl w:val="0"/>
          <w:numId w:val="1003"/>
        </w:numPr>
      </w:pPr>
      <w:r>
        <w:t xml:space="preserve">Semantic search</w:t>
      </w:r>
    </w:p>
    <w:p>
      <w:r>
        <w:pict>
          <v:rect style="width:0;height:1.5pt" o:hralign="center" o:hrstd="t" o:hr="t"/>
        </w:pict>
      </w:r>
    </w:p>
    <w:bookmarkEnd w:id="22"/>
    <w:bookmarkStart w:id="23" w:name="high-level-architecture"/>
    <w:p>
      <w:pPr>
        <w:pStyle w:val="Heading1"/>
      </w:pPr>
      <w:r>
        <w:t xml:space="preserve">HIGH LEVEL ARCHITECTURE</w:t>
      </w:r>
    </w:p>
    <w:p>
      <w:pPr>
        <w:pStyle w:val="SourceCode"/>
      </w:pPr>
      <w:r>
        <w:rPr>
          <w:rStyle w:val="VerbatimChar"/>
        </w:rPr>
        <w:t xml:space="preserve">FHIR Resources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CodeableConcept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Terminology Platform</w:t>
      </w:r>
      <w:r>
        <w:br/>
      </w:r>
      <w:r>
        <w:rPr>
          <w:rStyle w:val="VerbatimChar"/>
        </w:rPr>
        <w:t xml:space="preserve">    ├── CodeSystems</w:t>
      </w:r>
      <w:r>
        <w:br/>
      </w:r>
      <w:r>
        <w:rPr>
          <w:rStyle w:val="VerbatimChar"/>
        </w:rPr>
        <w:t xml:space="preserve">    ├── ValueSets</w:t>
      </w:r>
      <w:r>
        <w:br/>
      </w:r>
      <w:r>
        <w:rPr>
          <w:rStyle w:val="VerbatimChar"/>
        </w:rPr>
        <w:t xml:space="preserve">    ├── Concepts</w:t>
      </w:r>
      <w:r>
        <w:br/>
      </w:r>
      <w:r>
        <w:rPr>
          <w:rStyle w:val="VerbatimChar"/>
        </w:rPr>
        <w:t xml:space="preserve">    ├── Validation</w:t>
      </w:r>
      <w:r>
        <w:br/>
      </w:r>
      <w:r>
        <w:rPr>
          <w:rStyle w:val="VerbatimChar"/>
        </w:rPr>
        <w:t xml:space="preserve">    ├── Expansion</w:t>
      </w:r>
      <w:r>
        <w:br/>
      </w:r>
      <w:r>
        <w:rPr>
          <w:rStyle w:val="VerbatimChar"/>
        </w:rPr>
        <w:t xml:space="preserve">    ├── AI Mapping</w:t>
      </w:r>
      <w:r>
        <w:br/>
      </w:r>
      <w:r>
        <w:rPr>
          <w:rStyle w:val="VerbatimChar"/>
        </w:rPr>
        <w:t xml:space="preserve">    ├── Semantic Search</w:t>
      </w:r>
      <w:r>
        <w:br/>
      </w:r>
      <w:r>
        <w:rPr>
          <w:rStyle w:val="VerbatimChar"/>
        </w:rPr>
        <w:t xml:space="preserve">    ├── Translation</w:t>
      </w:r>
      <w:r>
        <w:br/>
      </w:r>
      <w:r>
        <w:rPr>
          <w:rStyle w:val="VerbatimChar"/>
        </w:rPr>
        <w:t xml:space="preserve">    ├── Governance</w:t>
      </w:r>
      <w:r>
        <w:br/>
      </w:r>
      <w:r>
        <w:rPr>
          <w:rStyle w:val="VerbatimChar"/>
        </w:rPr>
        <w:t xml:space="preserve">    └── Hierarchies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AI Agents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Dynamic UI</w:t>
      </w:r>
    </w:p>
    <w:p>
      <w:r>
        <w:pict>
          <v:rect style="width:0;height:1.5pt" o:hralign="center" o:hrstd="t" o:hr="t"/>
        </w:pict>
      </w:r>
    </w:p>
    <w:bookmarkEnd w:id="23"/>
    <w:bookmarkStart w:id="24" w:name="fhir-terminology-core-concepts"/>
    <w:p>
      <w:pPr>
        <w:pStyle w:val="Heading1"/>
      </w:pPr>
      <w:r>
        <w:t xml:space="preserve">FHIR TERMINOLOGY CORE CONCEPTS</w:t>
      </w:r>
    </w:p>
    <w:p>
      <w:r>
        <w:pict>
          <v:rect style="width:0;height:1.5pt" o:hralign="center" o:hrstd="t" o:hr="t"/>
        </w:pict>
      </w:r>
    </w:p>
    <w:bookmarkEnd w:id="24"/>
    <w:bookmarkStart w:id="25" w:name="codesystem"/>
    <w:p>
      <w:pPr>
        <w:pStyle w:val="Heading1"/>
      </w:pPr>
      <w:r>
        <w:t xml:space="preserve">1. CodeSystem</w:t>
      </w:r>
    </w:p>
    <w:p>
      <w:pPr>
        <w:pStyle w:val="FirstParagraph"/>
      </w:pPr>
      <w:r>
        <w:t xml:space="preserve">Defines the full vocabulary.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SNOMED CT</w:t>
      </w:r>
    </w:p>
    <w:p>
      <w:pPr>
        <w:pStyle w:val="Compact"/>
        <w:numPr>
          <w:ilvl w:val="0"/>
          <w:numId w:val="1004"/>
        </w:numPr>
      </w:pPr>
      <w:r>
        <w:t xml:space="preserve">LOINC</w:t>
      </w:r>
    </w:p>
    <w:p>
      <w:pPr>
        <w:pStyle w:val="Compact"/>
        <w:numPr>
          <w:ilvl w:val="0"/>
          <w:numId w:val="1004"/>
        </w:numPr>
      </w:pPr>
      <w:r>
        <w:t xml:space="preserve">ICD-10</w:t>
      </w:r>
    </w:p>
    <w:p>
      <w:pPr>
        <w:pStyle w:val="Compact"/>
        <w:numPr>
          <w:ilvl w:val="0"/>
          <w:numId w:val="1004"/>
        </w:numPr>
      </w:pPr>
      <w:r>
        <w:t xml:space="preserve">RxNorm</w:t>
      </w:r>
    </w:p>
    <w:p>
      <w:pPr>
        <w:pStyle w:val="Compact"/>
        <w:numPr>
          <w:ilvl w:val="0"/>
          <w:numId w:val="1004"/>
        </w:numPr>
      </w:pPr>
      <w:r>
        <w:t xml:space="preserve">HL7 code systems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SNOMED CT contains ALL SNOMED concepts</w:t>
      </w:r>
    </w:p>
    <w:p>
      <w:r>
        <w:pict>
          <v:rect style="width:0;height:1.5pt" o:hralign="center" o:hrstd="t" o:hr="t"/>
        </w:pict>
      </w:r>
    </w:p>
    <w:bookmarkEnd w:id="25"/>
    <w:bookmarkStart w:id="26" w:name="valueset"/>
    <w:p>
      <w:pPr>
        <w:pStyle w:val="Heading1"/>
      </w:pPr>
      <w:r>
        <w:t xml:space="preserve">2. ValueSet</w:t>
      </w:r>
    </w:p>
    <w:p>
      <w:pPr>
        <w:pStyle w:val="FirstParagraph"/>
      </w:pPr>
      <w:r>
        <w:t xml:space="preserve">Subset of codes allowed for a specific use case.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Condition Clinical Status</w:t>
      </w:r>
    </w:p>
    <w:p>
      <w:pPr>
        <w:pStyle w:val="FirstParagraph"/>
      </w:pPr>
      <w:r>
        <w:t xml:space="preserve">Contains only:</w:t>
      </w:r>
    </w:p>
    <w:p>
      <w:pPr>
        <w:pStyle w:val="Compact"/>
        <w:numPr>
          <w:ilvl w:val="0"/>
          <w:numId w:val="1005"/>
        </w:numPr>
      </w:pPr>
      <w:r>
        <w:t xml:space="preserve">active</w:t>
      </w:r>
    </w:p>
    <w:p>
      <w:pPr>
        <w:pStyle w:val="Compact"/>
        <w:numPr>
          <w:ilvl w:val="0"/>
          <w:numId w:val="1005"/>
        </w:numPr>
      </w:pPr>
      <w:r>
        <w:t xml:space="preserve">resolved</w:t>
      </w:r>
    </w:p>
    <w:p>
      <w:pPr>
        <w:pStyle w:val="Compact"/>
        <w:numPr>
          <w:ilvl w:val="0"/>
          <w:numId w:val="1005"/>
        </w:numPr>
      </w:pPr>
      <w:r>
        <w:t xml:space="preserve">remission</w:t>
      </w:r>
    </w:p>
    <w:p>
      <w:pPr>
        <w:pStyle w:val="Compact"/>
        <w:numPr>
          <w:ilvl w:val="0"/>
          <w:numId w:val="1005"/>
        </w:numPr>
      </w:pPr>
      <w:r>
        <w:t xml:space="preserve">relapse</w:t>
      </w:r>
    </w:p>
    <w:p>
      <w:r>
        <w:pict>
          <v:rect style="width:0;height:1.5pt" o:hralign="center" o:hrstd="t" o:hr="t"/>
        </w:pict>
      </w:r>
    </w:p>
    <w:bookmarkEnd w:id="26"/>
    <w:bookmarkStart w:id="27" w:name="coding"/>
    <w:p>
      <w:pPr>
        <w:pStyle w:val="Heading1"/>
      </w:pPr>
      <w:r>
        <w:t xml:space="preserve">3. Coding</w:t>
      </w:r>
    </w:p>
    <w:p>
      <w:pPr>
        <w:pStyle w:val="FirstParagraph"/>
      </w:pPr>
      <w:r>
        <w:t xml:space="preserve">Single code instance.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"http://snomed.info/sct"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"44054006"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 mellitus type 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codeableconcept"/>
    <w:p>
      <w:pPr>
        <w:pStyle w:val="Heading1"/>
      </w:pPr>
      <w:r>
        <w:t xml:space="preserve">4. CodeableConcept</w:t>
      </w:r>
    </w:p>
    <w:p>
      <w:pPr>
        <w:pStyle w:val="FirstParagraph"/>
      </w:pPr>
      <w:r>
        <w:t xml:space="preserve">Collection of codings + optional text.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"http://snomed.info/sct"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"44054006"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 mellitus type 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2 Diabetes"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ed-database-architecture"/>
    <w:p>
      <w:pPr>
        <w:pStyle w:val="Heading1"/>
      </w:pPr>
      <w:r>
        <w:t xml:space="preserve">RECOMMENDED DATABASE ARCHITECTURE</w:t>
      </w:r>
    </w:p>
    <w:bookmarkEnd w:id="29"/>
    <w:bookmarkStart w:id="30" w:name="core-tables"/>
    <w:p>
      <w:pPr>
        <w:pStyle w:val="Heading1"/>
      </w:pPr>
      <w:r>
        <w:t xml:space="preserve">Core Tables</w:t>
      </w:r>
    </w:p>
    <w:p>
      <w:pPr>
        <w:pStyle w:val="SourceCode"/>
      </w:pPr>
      <w:r>
        <w:rPr>
          <w:rStyle w:val="VerbatimChar"/>
        </w:rPr>
        <w:t xml:space="preserve">terminology_code_system</w:t>
      </w:r>
      <w:r>
        <w:br/>
      </w:r>
      <w:r>
        <w:rPr>
          <w:rStyle w:val="VerbatimChar"/>
        </w:rPr>
        <w:t xml:space="preserve">terminology_value_set</w:t>
      </w:r>
      <w:r>
        <w:br/>
      </w:r>
      <w:r>
        <w:rPr>
          <w:rStyle w:val="VerbatimChar"/>
        </w:rPr>
        <w:t xml:space="preserve">terminology_value_set_concept</w:t>
      </w:r>
      <w:r>
        <w:br/>
      </w:r>
      <w:r>
        <w:rPr>
          <w:rStyle w:val="VerbatimChar"/>
        </w:rPr>
        <w:t xml:space="preserve">terminology_concept</w:t>
      </w:r>
      <w:r>
        <w:br/>
      </w:r>
      <w:r>
        <w:rPr>
          <w:rStyle w:val="VerbatimChar"/>
        </w:rPr>
        <w:t xml:space="preserve">terminology_concept_synonym</w:t>
      </w:r>
      <w:r>
        <w:br/>
      </w:r>
      <w:r>
        <w:rPr>
          <w:rStyle w:val="VerbatimChar"/>
        </w:rPr>
        <w:t xml:space="preserve">terminology_concept_translation</w:t>
      </w:r>
      <w:r>
        <w:br/>
      </w:r>
      <w:r>
        <w:rPr>
          <w:rStyle w:val="VerbatimChar"/>
        </w:rPr>
        <w:t xml:space="preserve">terminology_relationship</w:t>
      </w:r>
      <w:r>
        <w:br/>
      </w:r>
      <w:r>
        <w:rPr>
          <w:rStyle w:val="VerbatimChar"/>
        </w:rPr>
        <w:t xml:space="preserve">terminology_ai_mapping</w:t>
      </w:r>
      <w:r>
        <w:br/>
      </w:r>
      <w:r>
        <w:rPr>
          <w:rStyle w:val="VerbatimChar"/>
        </w:rPr>
        <w:t xml:space="preserve">terminology_field_binding</w:t>
      </w:r>
      <w:r>
        <w:br/>
      </w:r>
      <w:r>
        <w:rPr>
          <w:rStyle w:val="VerbatimChar"/>
        </w:rPr>
        <w:t xml:space="preserve">terminology_concept_embedding</w:t>
      </w:r>
      <w:r>
        <w:br/>
      </w:r>
      <w:r>
        <w:rPr>
          <w:rStyle w:val="VerbatimChar"/>
        </w:rPr>
        <w:t xml:space="preserve">terminology_audit_log</w:t>
      </w:r>
    </w:p>
    <w:p>
      <w:r>
        <w:pict>
          <v:rect style="width:0;height:1.5pt" o:hralign="center" o:hrstd="t" o:hr="t"/>
        </w:pict>
      </w:r>
    </w:p>
    <w:bookmarkEnd w:id="30"/>
    <w:bookmarkStart w:id="31" w:name="table-1-terminology_code_system"/>
    <w:p>
      <w:pPr>
        <w:pStyle w:val="Heading1"/>
      </w:pPr>
      <w:r>
        <w:t xml:space="preserve">TABLE 1 — terminology_code_system</w:t>
      </w:r>
    </w:p>
    <w:p>
      <w:pPr>
        <w:pStyle w:val="FirstParagraph"/>
      </w:pPr>
      <w:r>
        <w:t xml:space="preserve">Defines vocabulary metadata.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terminology_code_system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canonical_url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fhir_version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publisher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jurisdiction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content_mode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experimental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http://snomed.info/sct</w:t>
      </w:r>
      <w:r>
        <w:br/>
      </w:r>
      <w:r>
        <w:rPr>
          <w:rStyle w:val="VerbatimChar"/>
        </w:rPr>
        <w:t xml:space="preserve">http://loinc.org</w:t>
      </w:r>
      <w:r>
        <w:br/>
      </w:r>
      <w:r>
        <w:rPr>
          <w:rStyle w:val="VerbatimChar"/>
        </w:rPr>
        <w:t xml:space="preserve">http://hl7.org/fhir/sid/icd-10</w:t>
      </w:r>
    </w:p>
    <w:p>
      <w:r>
        <w:pict>
          <v:rect style="width:0;height:1.5pt" o:hralign="center" o:hrstd="t" o:hr="t"/>
        </w:pict>
      </w:r>
    </w:p>
    <w:bookmarkEnd w:id="32"/>
    <w:bookmarkStart w:id="33" w:name="table-2-terminology_concept"/>
    <w:p>
      <w:pPr>
        <w:pStyle w:val="Heading1"/>
      </w:pPr>
      <w:r>
        <w:t xml:space="preserve">TABLE 2 — terminology_concept</w:t>
      </w:r>
    </w:p>
    <w:p>
      <w:pPr>
        <w:pStyle w:val="FirstParagraph"/>
      </w:pPr>
      <w:r>
        <w:t xml:space="preserve">Stores concepts/codes.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terminology_concept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code_system_id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terminology_code_system(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definition TEXT,</w:t>
      </w:r>
      <w:r>
        <w:br/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deprecated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parent_concept_id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search_vector tsvector,</w:t>
      </w:r>
      <w:r>
        <w:br/>
      </w:r>
      <w:r>
        <w:br/>
      </w:r>
      <w:r>
        <w:rPr>
          <w:rStyle w:val="NormalTok"/>
        </w:rPr>
        <w:t xml:space="preserve">    org_id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(code_system_id, code, org_id)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Start w:id="34" w:name="important-design"/>
    <w:p>
      <w:pPr>
        <w:pStyle w:val="Heading1"/>
      </w:pPr>
      <w:r>
        <w:t xml:space="preserve">IMPORTANT DESIGN</w:t>
      </w:r>
    </w:p>
    <w:p>
      <w:pPr>
        <w:pStyle w:val="FirstParagraph"/>
      </w:pPr>
      <w:r>
        <w:t xml:space="preserve">This table supports:</w:t>
      </w:r>
    </w:p>
    <w:p>
      <w:pPr>
        <w:pStyle w:val="SourceCode"/>
      </w:pPr>
      <w:r>
        <w:rPr>
          <w:rStyle w:val="VerbatimChar"/>
        </w:rPr>
        <w:t xml:space="preserve">Standard Concepts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Organization-Specific Concepts</w:t>
      </w:r>
    </w:p>
    <w:p>
      <w:r>
        <w:pict>
          <v:rect style="width:0;height:1.5pt" o:hralign="center" o:hrstd="t" o:hr="t"/>
        </w:pict>
      </w:r>
    </w:p>
    <w:bookmarkEnd w:id="34"/>
    <w:bookmarkStart w:id="35" w:name="example-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SNOMED → Diabetes</w:t>
      </w:r>
      <w:r>
        <w:br/>
      </w:r>
      <w:r>
        <w:rPr>
          <w:rStyle w:val="VerbatimChar"/>
        </w:rPr>
        <w:t xml:space="preserve">Hospital-specific workflow code</w:t>
      </w:r>
      <w:r>
        <w:br/>
      </w:r>
      <w:r>
        <w:rPr>
          <w:rStyle w:val="VerbatimChar"/>
        </w:rPr>
        <w:t xml:space="preserve">Custom insurance categories</w:t>
      </w:r>
    </w:p>
    <w:p>
      <w:r>
        <w:pict>
          <v:rect style="width:0;height:1.5pt" o:hralign="center" o:hrstd="t" o:hr="t"/>
        </w:pict>
      </w:r>
    </w:p>
    <w:bookmarkEnd w:id="35"/>
    <w:bookmarkStart w:id="36" w:name="table-3-terminology_concept_synonym"/>
    <w:p>
      <w:pPr>
        <w:pStyle w:val="Heading1"/>
      </w:pPr>
      <w:r>
        <w:t xml:space="preserve">TABLE 3 — terminology_concept_synonym</w:t>
      </w:r>
    </w:p>
    <w:p>
      <w:pPr>
        <w:pStyle w:val="FirstParagraph"/>
      </w:pPr>
      <w:r>
        <w:t xml:space="preserve">Supports NLP and semantic search.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terminology_concept_synonym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synonym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example-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Heart Attack</w:t>
      </w:r>
      <w:r>
        <w:br/>
      </w:r>
      <w:r>
        <w:rPr>
          <w:rStyle w:val="VerbatimChar"/>
        </w:rPr>
        <w:t xml:space="preserve">Myocardial Infarction</w:t>
      </w:r>
      <w:r>
        <w:br/>
      </w:r>
      <w:r>
        <w:rPr>
          <w:rStyle w:val="VerbatimChar"/>
        </w:rPr>
        <w:t xml:space="preserve">MI</w:t>
      </w:r>
    </w:p>
    <w:p>
      <w:r>
        <w:pict>
          <v:rect style="width:0;height:1.5pt" o:hralign="center" o:hrstd="t" o:hr="t"/>
        </w:pict>
      </w:r>
    </w:p>
    <w:bookmarkEnd w:id="37"/>
    <w:bookmarkStart w:id="38" w:name="table-4-terminology_concept_translation"/>
    <w:p>
      <w:pPr>
        <w:pStyle w:val="Heading1"/>
      </w:pPr>
      <w:r>
        <w:t xml:space="preserve">TABLE 4 — terminology_concept_translation</w:t>
      </w:r>
    </w:p>
    <w:p>
      <w:pPr>
        <w:pStyle w:val="FirstParagraph"/>
      </w:pPr>
      <w:r>
        <w:t xml:space="preserve">Multilingual support.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terminology_concept_translation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language_code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Start w:id="39" w:name="example-3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en → Diabetes</w:t>
      </w:r>
      <w:r>
        <w:br/>
      </w:r>
      <w:r>
        <w:rPr>
          <w:rStyle w:val="VerbatimChar"/>
        </w:rPr>
        <w:t xml:space="preserve">hi → मधुमेह</w:t>
      </w:r>
      <w:r>
        <w:br/>
      </w:r>
      <w:r>
        <w:rPr>
          <w:rStyle w:val="VerbatimChar"/>
        </w:rPr>
        <w:t xml:space="preserve">ta → நீரிழிவு</w:t>
      </w:r>
    </w:p>
    <w:p>
      <w:r>
        <w:pict>
          <v:rect style="width:0;height:1.5pt" o:hralign="center" o:hrstd="t" o:hr="t"/>
        </w:pict>
      </w:r>
    </w:p>
    <w:bookmarkEnd w:id="39"/>
    <w:bookmarkStart w:id="40" w:name="table-5-terminology_relationship"/>
    <w:p>
      <w:pPr>
        <w:pStyle w:val="Heading1"/>
      </w:pPr>
      <w:r>
        <w:t xml:space="preserve">TABLE 5 — terminology_relationship</w:t>
      </w:r>
    </w:p>
    <w:p>
      <w:pPr>
        <w:pStyle w:val="FirstParagraph"/>
      </w:pPr>
      <w:r>
        <w:t xml:space="preserve">Supports hierarchical and semantic relationships.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terminology_relationship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parent_concept_id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child_concept_id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relationship_type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relationship-types"/>
    <w:p>
      <w:pPr>
        <w:pStyle w:val="Heading1"/>
      </w:pPr>
      <w:r>
        <w:t xml:space="preserve">Relationship Types</w:t>
      </w:r>
    </w:p>
    <w:p>
      <w:pPr>
        <w:pStyle w:val="SourceCode"/>
      </w:pPr>
      <w:r>
        <w:rPr>
          <w:rStyle w:val="VerbatimChar"/>
        </w:rPr>
        <w:t xml:space="preserve">is-a</w:t>
      </w:r>
      <w:r>
        <w:br/>
      </w:r>
      <w:r>
        <w:rPr>
          <w:rStyle w:val="VerbatimChar"/>
        </w:rPr>
        <w:t xml:space="preserve">part-of</w:t>
      </w:r>
      <w:r>
        <w:br/>
      </w:r>
      <w:r>
        <w:rPr>
          <w:rStyle w:val="VerbatimChar"/>
        </w:rPr>
        <w:t xml:space="preserve">associated-with</w:t>
      </w:r>
      <w:r>
        <w:br/>
      </w:r>
      <w:r>
        <w:rPr>
          <w:rStyle w:val="VerbatimChar"/>
        </w:rPr>
        <w:t xml:space="preserve">causes</w:t>
      </w:r>
      <w:r>
        <w:br/>
      </w:r>
      <w:r>
        <w:rPr>
          <w:rStyle w:val="VerbatimChar"/>
        </w:rPr>
        <w:t xml:space="preserve">related-to</w:t>
      </w:r>
    </w:p>
    <w:p>
      <w:r>
        <w:pict>
          <v:rect style="width:0;height:1.5pt" o:hralign="center" o:hrstd="t" o:hr="t"/>
        </w:pict>
      </w:r>
    </w:p>
    <w:bookmarkEnd w:id="41"/>
    <w:bookmarkStart w:id="42" w:name="example-4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Diabetes</w:t>
      </w:r>
      <w:r>
        <w:br/>
      </w:r>
      <w:r>
        <w:rPr>
          <w:rStyle w:val="VerbatimChar"/>
        </w:rPr>
        <w:t xml:space="preserve">    ├── Type 1 Diabetes</w:t>
      </w:r>
      <w:r>
        <w:br/>
      </w:r>
      <w:r>
        <w:rPr>
          <w:rStyle w:val="VerbatimChar"/>
        </w:rPr>
        <w:t xml:space="preserve">    ├── Type 2 Diabetes</w:t>
      </w:r>
      <w:r>
        <w:br/>
      </w:r>
      <w:r>
        <w:rPr>
          <w:rStyle w:val="VerbatimChar"/>
        </w:rPr>
        <w:t xml:space="preserve">    └── Gestational Diabetes</w:t>
      </w:r>
    </w:p>
    <w:p>
      <w:r>
        <w:pict>
          <v:rect style="width:0;height:1.5pt" o:hralign="center" o:hrstd="t" o:hr="t"/>
        </w:pict>
      </w:r>
    </w:p>
    <w:bookmarkEnd w:id="42"/>
    <w:bookmarkStart w:id="43" w:name="table-6-terminology_value_set"/>
    <w:p>
      <w:pPr>
        <w:pStyle w:val="Heading1"/>
      </w:pPr>
      <w:r>
        <w:t xml:space="preserve">TABLE 6 — terminology_value_set</w:t>
      </w:r>
    </w:p>
    <w:p>
      <w:pPr>
        <w:pStyle w:val="FirstParagraph"/>
      </w:pPr>
      <w:r>
        <w:t xml:space="preserve">Defines allowed code groups.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terminology_value_set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canonical_url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fhir_version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binding_strength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experimental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Start w:id="44" w:name="example-5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Condition Clinical Status</w:t>
      </w:r>
      <w:r>
        <w:br/>
      </w:r>
      <w:r>
        <w:rPr>
          <w:rStyle w:val="VerbatimChar"/>
        </w:rPr>
        <w:t xml:space="preserve">Appointment Status</w:t>
      </w:r>
      <w:r>
        <w:br/>
      </w:r>
      <w:r>
        <w:rPr>
          <w:rStyle w:val="VerbatimChar"/>
        </w:rPr>
        <w:t xml:space="preserve">Observation Category</w:t>
      </w:r>
    </w:p>
    <w:p>
      <w:r>
        <w:pict>
          <v:rect style="width:0;height:1.5pt" o:hralign="center" o:hrstd="t" o:hr="t"/>
        </w:pict>
      </w:r>
    </w:p>
    <w:bookmarkEnd w:id="44"/>
    <w:bookmarkStart w:id="45" w:name="table-7-terminology_value_set_concept"/>
    <w:p>
      <w:pPr>
        <w:pStyle w:val="Heading1"/>
      </w:pPr>
      <w:r>
        <w:t xml:space="preserve">TABLE 7 — terminology_value_set_concept</w:t>
      </w:r>
    </w:p>
    <w:p>
      <w:pPr>
        <w:pStyle w:val="FirstParagraph"/>
      </w:pPr>
      <w:r>
        <w:t xml:space="preserve">Maps concepts into ValueSets.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terminology_value_set_concept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value_set_id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terminology_value_set(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(value_set_id, concept_id)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6" w:name="important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A concept can belong to:</w:t>
      </w:r>
    </w:p>
    <w:p>
      <w:pPr>
        <w:pStyle w:val="SourceCode"/>
      </w:pPr>
      <w:r>
        <w:rPr>
          <w:rStyle w:val="VerbatimChar"/>
        </w:rPr>
        <w:t xml:space="preserve">Multiple ValueSets</w:t>
      </w:r>
    </w:p>
    <w:p>
      <w:r>
        <w:pict>
          <v:rect style="width:0;height:1.5pt" o:hralign="center" o:hrstd="t" o:hr="t"/>
        </w:pict>
      </w:r>
    </w:p>
    <w:bookmarkEnd w:id="46"/>
    <w:bookmarkStart w:id="47" w:name="table-8-terminology_field_binding"/>
    <w:p>
      <w:pPr>
        <w:pStyle w:val="Heading1"/>
      </w:pPr>
      <w:r>
        <w:t xml:space="preserve">TABLE 8 — terminology_field_binding</w:t>
      </w:r>
    </w:p>
    <w:p>
      <w:pPr>
        <w:pStyle w:val="FirstParagraph"/>
      </w:pPr>
      <w:r>
        <w:t xml:space="preserve">Maps:</w:t>
      </w:r>
    </w:p>
    <w:p>
      <w:pPr>
        <w:pStyle w:val="SourceCode"/>
      </w:pPr>
      <w:r>
        <w:rPr>
          <w:rStyle w:val="VerbatimChar"/>
        </w:rPr>
        <w:t xml:space="preserve">FHIR Resource + Field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ValueSet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terminology_field_binding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value_set_id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terminology_value_set(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binding_strength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multiple_allowed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(resource_type, field_name)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example-6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Condition.clinicalStatus</w:t>
      </w:r>
      <w:r>
        <w:br/>
      </w:r>
      <w:r>
        <w:rPr>
          <w:rStyle w:val="VerbatimChar"/>
        </w:rPr>
        <w:t xml:space="preserve">    → condition-clinical</w:t>
      </w:r>
      <w:r>
        <w:br/>
      </w:r>
      <w:r>
        <w:br/>
      </w:r>
      <w:r>
        <w:rPr>
          <w:rStyle w:val="VerbatimChar"/>
        </w:rPr>
        <w:t xml:space="preserve">Observation.category</w:t>
      </w:r>
      <w:r>
        <w:br/>
      </w:r>
      <w:r>
        <w:rPr>
          <w:rStyle w:val="VerbatimChar"/>
        </w:rPr>
        <w:t xml:space="preserve">    → observation-category</w:t>
      </w:r>
    </w:p>
    <w:p>
      <w:r>
        <w:pict>
          <v:rect style="width:0;height:1.5pt" o:hralign="center" o:hrstd="t" o:hr="t"/>
        </w:pict>
      </w:r>
    </w:p>
    <w:bookmarkEnd w:id="48"/>
    <w:bookmarkStart w:id="49" w:name="table-9-terminology_ai_mapping"/>
    <w:p>
      <w:pPr>
        <w:pStyle w:val="Heading1"/>
      </w:pPr>
      <w:r>
        <w:t xml:space="preserve">TABLE 9 — terminology_ai_mapping</w:t>
      </w:r>
    </w:p>
    <w:p>
      <w:pPr>
        <w:pStyle w:val="FirstParagraph"/>
      </w:pPr>
      <w:r>
        <w:t xml:space="preserve">AI/NLP phrase mappings.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terminology_ai_mapping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phrase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Start w:id="50" w:name="example-7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"high sugar"</w:t>
      </w:r>
      <w:r>
        <w:br/>
      </w:r>
      <w:r>
        <w:rPr>
          <w:rStyle w:val="VerbatimChar"/>
        </w:rPr>
        <w:t xml:space="preserve">    → Diabetes mellitus</w:t>
      </w:r>
      <w:r>
        <w:br/>
      </w:r>
      <w:r>
        <w:br/>
      </w:r>
      <w:r>
        <w:rPr>
          <w:rStyle w:val="VerbatimChar"/>
        </w:rPr>
        <w:t xml:space="preserve">"heart attack"</w:t>
      </w:r>
      <w:r>
        <w:br/>
      </w:r>
      <w:r>
        <w:rPr>
          <w:rStyle w:val="VerbatimChar"/>
        </w:rPr>
        <w:t xml:space="preserve">    → Myocardial infarction</w:t>
      </w:r>
    </w:p>
    <w:p>
      <w:r>
        <w:pict>
          <v:rect style="width:0;height:1.5pt" o:hralign="center" o:hrstd="t" o:hr="t"/>
        </w:pict>
      </w:r>
    </w:p>
    <w:bookmarkEnd w:id="50"/>
    <w:bookmarkStart w:id="51" w:name="table-10-terminology_concept_embedding"/>
    <w:p>
      <w:pPr>
        <w:pStyle w:val="Heading1"/>
      </w:pPr>
      <w:r>
        <w:t xml:space="preserve">TABLE 10 — terminology_concept_embedding</w:t>
      </w:r>
    </w:p>
    <w:p>
      <w:pPr>
        <w:pStyle w:val="FirstParagraph"/>
      </w:pPr>
      <w:r>
        <w:t xml:space="preserve">Stores vector embeddings.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terminology_concept_embedding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Start w:id="52" w:name="why-important"/>
    <w:p>
      <w:pPr>
        <w:pStyle w:val="Heading1"/>
      </w:pPr>
      <w:r>
        <w:t xml:space="preserve">WHY IMPORTANT</w:t>
      </w:r>
    </w:p>
    <w:p>
      <w:pPr>
        <w:pStyle w:val="FirstParagraph"/>
      </w:pPr>
      <w:r>
        <w:t xml:space="preserve">Enables:</w:t>
      </w:r>
    </w:p>
    <w:p>
      <w:pPr>
        <w:pStyle w:val="Compact"/>
        <w:numPr>
          <w:ilvl w:val="0"/>
          <w:numId w:val="1006"/>
        </w:numPr>
      </w:pPr>
      <w:r>
        <w:t xml:space="preserve">semantic search</w:t>
      </w:r>
    </w:p>
    <w:p>
      <w:pPr>
        <w:pStyle w:val="Compact"/>
        <w:numPr>
          <w:ilvl w:val="0"/>
          <w:numId w:val="1006"/>
        </w:numPr>
      </w:pPr>
      <w:r>
        <w:t xml:space="preserve">AI retrieval</w:t>
      </w:r>
    </w:p>
    <w:p>
      <w:pPr>
        <w:pStyle w:val="Compact"/>
        <w:numPr>
          <w:ilvl w:val="0"/>
          <w:numId w:val="1006"/>
        </w:numPr>
      </w:pPr>
      <w:r>
        <w:t xml:space="preserve">similarity matching</w:t>
      </w:r>
    </w:p>
    <w:p>
      <w:pPr>
        <w:pStyle w:val="Compact"/>
        <w:numPr>
          <w:ilvl w:val="0"/>
          <w:numId w:val="1006"/>
        </w:numPr>
      </w:pPr>
      <w:r>
        <w:t xml:space="preserve">intelligent autocomplete</w:t>
      </w:r>
    </w:p>
    <w:p>
      <w:pPr>
        <w:pStyle w:val="Compact"/>
        <w:numPr>
          <w:ilvl w:val="0"/>
          <w:numId w:val="1006"/>
        </w:numPr>
      </w:pPr>
      <w:r>
        <w:t xml:space="preserve">symptom matching</w:t>
      </w:r>
    </w:p>
    <w:p>
      <w:r>
        <w:pict>
          <v:rect style="width:0;height:1.5pt" o:hralign="center" o:hrstd="t" o:hr="t"/>
        </w:pict>
      </w:r>
    </w:p>
    <w:bookmarkEnd w:id="52"/>
    <w:bookmarkStart w:id="53" w:name="table-11-terminology_audit_log"/>
    <w:p>
      <w:pPr>
        <w:pStyle w:val="Heading1"/>
      </w:pPr>
      <w:r>
        <w:t xml:space="preserve">TABLE 11 — terminology_audit_log</w:t>
      </w:r>
    </w:p>
    <w:p>
      <w:pPr>
        <w:pStyle w:val="FirstParagraph"/>
      </w:pPr>
      <w:r>
        <w:t xml:space="preserve">Terminology governance.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value_set_id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terminology_value_set(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performed_by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old_value JSONB,</w:t>
      </w:r>
      <w:r>
        <w:br/>
      </w:r>
      <w:r>
        <w:rPr>
          <w:rStyle w:val="NormalTok"/>
        </w:rPr>
        <w:t xml:space="preserve">    new_value JSONB,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3"/>
    <w:bookmarkStart w:id="54" w:name="why-important-1"/>
    <w:p>
      <w:pPr>
        <w:pStyle w:val="Heading1"/>
      </w:pPr>
      <w:r>
        <w:t xml:space="preserve">WHY IMPORTANT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07"/>
        </w:numPr>
      </w:pPr>
      <w:r>
        <w:t xml:space="preserve">code changes</w:t>
      </w:r>
    </w:p>
    <w:p>
      <w:pPr>
        <w:pStyle w:val="Compact"/>
        <w:numPr>
          <w:ilvl w:val="0"/>
          <w:numId w:val="1007"/>
        </w:numPr>
      </w:pPr>
      <w:r>
        <w:t xml:space="preserve">display changes</w:t>
      </w:r>
    </w:p>
    <w:p>
      <w:pPr>
        <w:pStyle w:val="Compact"/>
        <w:numPr>
          <w:ilvl w:val="0"/>
          <w:numId w:val="1007"/>
        </w:numPr>
      </w:pPr>
      <w:r>
        <w:t xml:space="preserve">AI updates</w:t>
      </w:r>
    </w:p>
    <w:p>
      <w:pPr>
        <w:pStyle w:val="Compact"/>
        <w:numPr>
          <w:ilvl w:val="0"/>
          <w:numId w:val="1007"/>
        </w:numPr>
      </w:pPr>
      <w:r>
        <w:t xml:space="preserve">governance history</w:t>
      </w:r>
    </w:p>
    <w:p>
      <w:r>
        <w:pict>
          <v:rect style="width:0;height:1.5pt" o:hralign="center" o:hrstd="t" o:hr="t"/>
        </w:pict>
      </w:r>
    </w:p>
    <w:bookmarkEnd w:id="54"/>
    <w:bookmarkStart w:id="55" w:name="recommended-api-architecture"/>
    <w:p>
      <w:pPr>
        <w:pStyle w:val="Heading1"/>
      </w:pPr>
      <w:r>
        <w:t xml:space="preserve">RECOMMENDED API ARCHITECTURE</w:t>
      </w:r>
    </w:p>
    <w:bookmarkEnd w:id="55"/>
    <w:bookmarkStart w:id="56" w:name="terminology-apis"/>
    <w:p>
      <w:pPr>
        <w:pStyle w:val="Heading1"/>
      </w:pPr>
      <w:r>
        <w:t xml:space="preserve">Terminology APIs</w:t>
      </w:r>
    </w:p>
    <w:p>
      <w:pPr>
        <w:pStyle w:val="SourceCode"/>
      </w:pPr>
      <w:r>
        <w:rPr>
          <w:rStyle w:val="VerbatimChar"/>
        </w:rPr>
        <w:t xml:space="preserve">GET  /terminology/code-systems</w:t>
      </w:r>
      <w:r>
        <w:br/>
      </w:r>
      <w:r>
        <w:rPr>
          <w:rStyle w:val="VerbatimChar"/>
        </w:rPr>
        <w:t xml:space="preserve">GET  /terminology/value-sets</w:t>
      </w:r>
      <w:r>
        <w:br/>
      </w:r>
      <w:r>
        <w:rPr>
          <w:rStyle w:val="VerbatimChar"/>
        </w:rPr>
        <w:t xml:space="preserve">GET  /terminology/fields</w:t>
      </w:r>
      <w:r>
        <w:br/>
      </w:r>
      <w:r>
        <w:rPr>
          <w:rStyle w:val="VerbatimChar"/>
        </w:rPr>
        <w:t xml:space="preserve">GET  /terminology/concepts</w:t>
      </w:r>
      <w:r>
        <w:br/>
      </w:r>
      <w:r>
        <w:rPr>
          <w:rStyle w:val="VerbatimChar"/>
        </w:rPr>
        <w:t xml:space="preserve">GET  /terminology/search</w:t>
      </w:r>
      <w:r>
        <w:br/>
      </w:r>
      <w:r>
        <w:rPr>
          <w:rStyle w:val="VerbatimChar"/>
        </w:rPr>
        <w:t xml:space="preserve">POST /terminology/validate</w:t>
      </w:r>
      <w:r>
        <w:br/>
      </w:r>
      <w:r>
        <w:rPr>
          <w:rStyle w:val="VerbatimChar"/>
        </w:rPr>
        <w:t xml:space="preserve">POST /terminology/expand</w:t>
      </w:r>
      <w:r>
        <w:br/>
      </w:r>
      <w:r>
        <w:rPr>
          <w:rStyle w:val="VerbatimChar"/>
        </w:rPr>
        <w:t xml:space="preserve">POST /terminology/lookup</w:t>
      </w:r>
      <w:r>
        <w:br/>
      </w:r>
      <w:r>
        <w:rPr>
          <w:rStyle w:val="VerbatimChar"/>
        </w:rPr>
        <w:t xml:space="preserve">POST /terminology/lookup-batch</w:t>
      </w:r>
      <w:r>
        <w:br/>
      </w:r>
      <w:r>
        <w:rPr>
          <w:rStyle w:val="VerbatimChar"/>
        </w:rPr>
        <w:t xml:space="preserve">POST /terminology/concepts</w:t>
      </w:r>
    </w:p>
    <w:p>
      <w:r>
        <w:pict>
          <v:rect style="width:0;height:1.5pt" o:hralign="center" o:hrstd="t" o:hr="t"/>
        </w:pict>
      </w:r>
    </w:p>
    <w:bookmarkEnd w:id="56"/>
    <w:bookmarkStart w:id="57" w:name="important-endpoints"/>
    <w:p>
      <w:pPr>
        <w:pStyle w:val="Heading1"/>
      </w:pPr>
      <w:r>
        <w:t xml:space="preserve">IMPORTANT ENDPOINTS</w:t>
      </w:r>
    </w:p>
    <w:bookmarkEnd w:id="57"/>
    <w:bookmarkStart w:id="58" w:name="get-concepts-for-resource-field"/>
    <w:p>
      <w:pPr>
        <w:pStyle w:val="Heading1"/>
      </w:pPr>
      <w:r>
        <w:t xml:space="preserve">1. Get Concepts for Resource Field</w:t>
      </w:r>
    </w:p>
    <w:p>
      <w:pPr>
        <w:pStyle w:val="SourceCode"/>
      </w:pPr>
      <w:r>
        <w:rPr>
          <w:rStyle w:val="VerbatimChar"/>
        </w:rPr>
        <w:t xml:space="preserve">GET /terminology/concepts?resource=Condition&amp;field=clinicalStatus</w:t>
      </w:r>
    </w:p>
    <w:p>
      <w:r>
        <w:pict>
          <v:rect style="width:0;height:1.5pt" o:hralign="center" o:hrstd="t" o:hr="t"/>
        </w:pict>
      </w:r>
    </w:p>
    <w:bookmarkEnd w:id="58"/>
    <w:bookmarkStart w:id="59" w:name="terminology-validation"/>
    <w:p>
      <w:pPr>
        <w:pStyle w:val="Heading1"/>
      </w:pPr>
      <w:r>
        <w:t xml:space="preserve">2. Terminology Validation</w:t>
      </w:r>
    </w:p>
    <w:p>
      <w:pPr>
        <w:pStyle w:val="SourceCode"/>
      </w:pPr>
      <w:r>
        <w:rPr>
          <w:rStyle w:val="VerbatimChar"/>
        </w:rPr>
        <w:t xml:space="preserve">POST /terminology/validate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"clinicalStatus"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"http://terminology.hl7.org/CodeSystem/condition-clinical"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semantic-search"/>
    <w:p>
      <w:pPr>
        <w:pStyle w:val="Heading1"/>
      </w:pPr>
      <w:r>
        <w:t xml:space="preserve">3. Semantic Search</w:t>
      </w:r>
    </w:p>
    <w:p>
      <w:pPr>
        <w:pStyle w:val="SourceCode"/>
      </w:pPr>
      <w:r>
        <w:rPr>
          <w:rStyle w:val="VerbatimChar"/>
        </w:rPr>
        <w:t xml:space="preserve">GET /terminology/search?q=heart attack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VerbatimChar"/>
        </w:rPr>
        <w:t xml:space="preserve">Myocardial infarction</w:t>
      </w:r>
    </w:p>
    <w:p>
      <w:r>
        <w:pict>
          <v:rect style="width:0;height:1.5pt" o:hralign="center" o:hrstd="t" o:hr="t"/>
        </w:pict>
      </w:r>
    </w:p>
    <w:bookmarkEnd w:id="60"/>
    <w:bookmarkStart w:id="61" w:name="valueset-expansion"/>
    <w:p>
      <w:pPr>
        <w:pStyle w:val="Heading1"/>
      </w:pPr>
      <w:r>
        <w:t xml:space="preserve">4. ValueSet Expansion</w:t>
      </w:r>
    </w:p>
    <w:p>
      <w:pPr>
        <w:pStyle w:val="SourceCode"/>
      </w:pPr>
      <w:r>
        <w:rPr>
          <w:rStyle w:val="VerbatimChar"/>
        </w:rPr>
        <w:t xml:space="preserve">GET /terminology/value-sets/{id}/expand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8"/>
        </w:numPr>
      </w:pPr>
      <w:r>
        <w:t xml:space="preserve">pagination</w:t>
      </w:r>
    </w:p>
    <w:p>
      <w:pPr>
        <w:pStyle w:val="Compact"/>
        <w:numPr>
          <w:ilvl w:val="0"/>
          <w:numId w:val="1008"/>
        </w:numPr>
      </w:pPr>
      <w:r>
        <w:t xml:space="preserve">filtering</w:t>
      </w:r>
    </w:p>
    <w:p>
      <w:pPr>
        <w:pStyle w:val="Compact"/>
        <w:numPr>
          <w:ilvl w:val="0"/>
          <w:numId w:val="1008"/>
        </w:numPr>
      </w:pPr>
      <w:r>
        <w:t xml:space="preserve">search</w:t>
      </w:r>
    </w:p>
    <w:p>
      <w:pPr>
        <w:pStyle w:val="Compact"/>
        <w:numPr>
          <w:ilvl w:val="0"/>
          <w:numId w:val="1008"/>
        </w:numPr>
      </w:pPr>
      <w:r>
        <w:t xml:space="preserve">hierarchy traversal</w:t>
      </w:r>
    </w:p>
    <w:p>
      <w:r>
        <w:pict>
          <v:rect style="width:0;height:1.5pt" o:hralign="center" o:hrstd="t" o:hr="t"/>
        </w:pict>
      </w:r>
    </w:p>
    <w:bookmarkEnd w:id="61"/>
    <w:bookmarkStart w:id="62" w:name="fhir-binding-strengths"/>
    <w:p>
      <w:pPr>
        <w:pStyle w:val="Heading1"/>
      </w:pPr>
      <w:r>
        <w:t xml:space="preserve">FHIR BINDING STRENGTHS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Binding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Only allowed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</w:t>
            </w:r>
          </w:p>
        </w:tc>
        <w:tc>
          <w:tcPr/>
          <w:p>
            <w:pPr>
              <w:pStyle w:val="Compact"/>
            </w:pPr>
            <w:r>
              <w:t xml:space="preserve">Prefer codes but allow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extensible</w:t>
            </w:r>
          </w:p>
        </w:tc>
        <w:tc>
          <w:tcPr/>
          <w:p>
            <w:pPr>
              <w:pStyle w:val="Compact"/>
            </w:pPr>
            <w:r>
              <w:t xml:space="preserve">Extendable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Suggestions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frontend-architecture"/>
    <w:p>
      <w:pPr>
        <w:pStyle w:val="Heading1"/>
      </w:pPr>
      <w:r>
        <w:t xml:space="preserve">FRONTEND ARCHITECTURE</w:t>
      </w:r>
    </w:p>
    <w:bookmarkEnd w:id="63"/>
    <w:bookmarkStart w:id="64" w:name="dynamic-form-flow"/>
    <w:p>
      <w:pPr>
        <w:pStyle w:val="Heading1"/>
      </w:pPr>
      <w:r>
        <w:t xml:space="preserve">Dynamic Form Flow</w:t>
      </w:r>
    </w:p>
    <w:p>
      <w:pPr>
        <w:pStyle w:val="SourceCode"/>
      </w:pPr>
      <w:r>
        <w:rPr>
          <w:rStyle w:val="VerbatimChar"/>
        </w:rPr>
        <w:t xml:space="preserve">Frontend Opens Form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/terminology/fields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/terminology/concepts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Render Dynamic Dropdowns</w:t>
      </w:r>
    </w:p>
    <w:p>
      <w:r>
        <w:pict>
          <v:rect style="width:0;height:1.5pt" o:hralign="center" o:hrstd="t" o:hr="t"/>
        </w:pict>
      </w:r>
    </w:p>
    <w:bookmarkEnd w:id="64"/>
    <w:bookmarkStart w:id="65" w:name="recommended-frontend-behavior"/>
    <w:p>
      <w:pPr>
        <w:pStyle w:val="Heading1"/>
      </w:pPr>
      <w:r>
        <w:t xml:space="preserve">Recommended Frontend Behavior</w:t>
      </w:r>
    </w:p>
    <w:p>
      <w:pPr>
        <w:pStyle w:val="FirstParagraph"/>
      </w:pPr>
      <w:r>
        <w:t xml:space="preserve">Always send: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"http://snomed.info/sct"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"44054006"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 mellitus type 2"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 send only: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"44054006"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ai-integration-architecture"/>
    <w:p>
      <w:pPr>
        <w:pStyle w:val="Heading1"/>
      </w:pPr>
      <w:r>
        <w:t xml:space="preserve">AI INTEGRATION ARCHITECTURE</w:t>
      </w:r>
    </w:p>
    <w:bookmarkEnd w:id="66"/>
    <w:bookmarkStart w:id="67" w:name="ai-workflow"/>
    <w:p>
      <w:pPr>
        <w:pStyle w:val="Heading1"/>
      </w:pPr>
      <w:r>
        <w:t xml:space="preserve">AI Workflow</w:t>
      </w:r>
    </w:p>
    <w:p>
      <w:pPr>
        <w:pStyle w:val="SourceCode"/>
      </w:pPr>
      <w:r>
        <w:rPr>
          <w:rStyle w:val="VerbatimChar"/>
        </w:rPr>
        <w:t xml:space="preserve">Clinical 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Extraction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Terminology Semantic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Suggested Concepts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FHIR Resource Generation</w:t>
      </w:r>
    </w:p>
    <w:p>
      <w:r>
        <w:pict>
          <v:rect style="width:0;height:1.5pt" o:hralign="center" o:hrstd="t" o:hr="t"/>
        </w:pict>
      </w:r>
    </w:p>
    <w:bookmarkEnd w:id="67"/>
    <w:bookmarkStart w:id="68" w:name="example-8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Patient says:</w:t>
      </w:r>
      <w:r>
        <w:br/>
      </w:r>
      <w:r>
        <w:rPr>
          <w:rStyle w:val="VerbatimChar"/>
        </w:rPr>
        <w:t xml:space="preserve">"I have high sugar"</w:t>
      </w:r>
    </w:p>
    <w:p>
      <w:pPr>
        <w:pStyle w:val="FirstParagraph"/>
      </w:pPr>
      <w:r>
        <w:t xml:space="preserve">AI maps to:</w:t>
      </w:r>
    </w:p>
    <w:p>
      <w:pPr>
        <w:pStyle w:val="SourceCode"/>
      </w:pPr>
      <w:r>
        <w:rPr>
          <w:rStyle w:val="VerbatimChar"/>
        </w:rPr>
        <w:t xml:space="preserve">SNOMED → Diabetes mellitus</w:t>
      </w:r>
    </w:p>
    <w:p>
      <w:r>
        <w:pict>
          <v:rect style="width:0;height:1.5pt" o:hralign="center" o:hrstd="t" o:hr="t"/>
        </w:pict>
      </w:r>
    </w:p>
    <w:bookmarkEnd w:id="68"/>
    <w:bookmarkStart w:id="69" w:name="recommended-caching-strategy"/>
    <w:p>
      <w:pPr>
        <w:pStyle w:val="Heading1"/>
      </w:pPr>
      <w:r>
        <w:t xml:space="preserve">RECOMMENDED CACHING STRATEGY</w:t>
      </w:r>
    </w:p>
    <w:bookmarkEnd w:id="69"/>
    <w:bookmarkStart w:id="70" w:name="cache-layers"/>
    <w:p>
      <w:pPr>
        <w:pStyle w:val="Heading1"/>
      </w:pPr>
      <w:r>
        <w:t xml:space="preserve">Cache Layers</w:t>
      </w:r>
    </w:p>
    <w:p>
      <w:pPr>
        <w:pStyle w:val="SourceCode"/>
      </w:pPr>
      <w:r>
        <w:rPr>
          <w:rStyle w:val="VerbatimChar"/>
        </w:rPr>
        <w:t xml:space="preserve">Browser Cache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CDN Cache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Redis Cache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Postgres</w:t>
      </w:r>
    </w:p>
    <w:p>
      <w:r>
        <w:pict>
          <v:rect style="width:0;height:1.5pt" o:hralign="center" o:hrstd="t" o:hr="t"/>
        </w:pict>
      </w:r>
    </w:p>
    <w:bookmarkEnd w:id="70"/>
    <w:bookmarkStart w:id="71" w:name="suggested-ttl"/>
    <w:p>
      <w:pPr>
        <w:pStyle w:val="Heading1"/>
      </w:pPr>
      <w:r>
        <w:t xml:space="preserve">Suggested TTL</w:t>
      </w:r>
    </w:p>
    <w:p>
      <w:pPr>
        <w:pStyle w:val="SourceCode"/>
      </w:pPr>
      <w:r>
        <w:rPr>
          <w:rStyle w:val="VerbatimChar"/>
        </w:rPr>
        <w:t xml:space="preserve">Terminology TTL = 24 hours</w:t>
      </w:r>
    </w:p>
    <w:p>
      <w:pPr>
        <w:pStyle w:val="FirstParagraph"/>
      </w:pPr>
      <w:r>
        <w:t xml:space="preserve">Terminology changes slowly.</w:t>
      </w:r>
    </w:p>
    <w:p>
      <w:r>
        <w:pict>
          <v:rect style="width:0;height:1.5pt" o:hralign="center" o:hrstd="t" o:hr="t"/>
        </w:pict>
      </w:r>
    </w:p>
    <w:bookmarkEnd w:id="71"/>
    <w:bookmarkStart w:id="72" w:name="event-driven-terminology"/>
    <w:p>
      <w:pPr>
        <w:pStyle w:val="Heading1"/>
      </w:pPr>
      <w:r>
        <w:t xml:space="preserve">EVENT-DRIVEN TERMINOLOGY</w:t>
      </w:r>
    </w:p>
    <w:bookmarkEnd w:id="72"/>
    <w:bookmarkStart w:id="73" w:name="recommended-events"/>
    <w:p>
      <w:pPr>
        <w:pStyle w:val="Heading1"/>
      </w:pPr>
      <w:r>
        <w:t xml:space="preserve">Recommended Events</w:t>
      </w:r>
    </w:p>
    <w:p>
      <w:pPr>
        <w:pStyle w:val="SourceCode"/>
      </w:pPr>
      <w:r>
        <w:rPr>
          <w:rStyle w:val="VerbatimChar"/>
        </w:rPr>
        <w:t xml:space="preserve">terminology.concept.created</w:t>
      </w:r>
      <w:r>
        <w:br/>
      </w:r>
      <w:r>
        <w:rPr>
          <w:rStyle w:val="VerbatimChar"/>
        </w:rPr>
        <w:t xml:space="preserve">terminology.concept.updated</w:t>
      </w:r>
      <w:r>
        <w:br/>
      </w:r>
      <w:r>
        <w:rPr>
          <w:rStyle w:val="VerbatimChar"/>
        </w:rPr>
        <w:t xml:space="preserve">terminology.value_set.updated</w:t>
      </w:r>
      <w:r>
        <w:br/>
      </w:r>
      <w:r>
        <w:rPr>
          <w:rStyle w:val="VerbatimChar"/>
        </w:rPr>
        <w:t xml:space="preserve">terminology.embedding.generated</w:t>
      </w:r>
    </w:p>
    <w:p>
      <w:r>
        <w:pict>
          <v:rect style="width:0;height:1.5pt" o:hralign="center" o:hrstd="t" o:hr="t"/>
        </w:pict>
      </w:r>
    </w:p>
    <w:bookmarkEnd w:id="73"/>
    <w:bookmarkStart w:id="74" w:name="why-important-2"/>
    <w:p>
      <w:pPr>
        <w:pStyle w:val="Heading1"/>
      </w:pPr>
      <w:r>
        <w:t xml:space="preserve">WHY IMPORTANT</w:t>
      </w:r>
    </w:p>
    <w:p>
      <w:pPr>
        <w:pStyle w:val="FirstParagraph"/>
      </w:pPr>
      <w:r>
        <w:t xml:space="preserve">Allows:</w:t>
      </w:r>
    </w:p>
    <w:p>
      <w:pPr>
        <w:pStyle w:val="Compact"/>
        <w:numPr>
          <w:ilvl w:val="0"/>
          <w:numId w:val="1009"/>
        </w:numPr>
      </w:pPr>
      <w:r>
        <w:t xml:space="preserve">cache invalidation</w:t>
      </w:r>
    </w:p>
    <w:p>
      <w:pPr>
        <w:pStyle w:val="Compact"/>
        <w:numPr>
          <w:ilvl w:val="0"/>
          <w:numId w:val="1009"/>
        </w:numPr>
      </w:pPr>
      <w:r>
        <w:t xml:space="preserve">AI embedding regeneration</w:t>
      </w:r>
    </w:p>
    <w:p>
      <w:pPr>
        <w:pStyle w:val="Compact"/>
        <w:numPr>
          <w:ilvl w:val="0"/>
          <w:numId w:val="1009"/>
        </w:numPr>
      </w:pPr>
      <w:r>
        <w:t xml:space="preserve">frontend live refresh</w:t>
      </w:r>
    </w:p>
    <w:p>
      <w:pPr>
        <w:pStyle w:val="Compact"/>
        <w:numPr>
          <w:ilvl w:val="0"/>
          <w:numId w:val="1009"/>
        </w:numPr>
      </w:pPr>
      <w:r>
        <w:t xml:space="preserve">analytics updates</w:t>
      </w:r>
    </w:p>
    <w:p>
      <w:r>
        <w:pict>
          <v:rect style="width:0;height:1.5pt" o:hralign="center" o:hrstd="t" o:hr="t"/>
        </w:pict>
      </w:r>
    </w:p>
    <w:bookmarkEnd w:id="74"/>
    <w:bookmarkStart w:id="75" w:name="multi-tenant-support"/>
    <w:p>
      <w:pPr>
        <w:pStyle w:val="Heading1"/>
      </w:pPr>
      <w:r>
        <w:t xml:space="preserve">MULTI-TENANT SUPPORT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Global Standard Codes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Organization-Specific Codes</w:t>
      </w:r>
    </w:p>
    <w:p>
      <w:r>
        <w:pict>
          <v:rect style="width:0;height:1.5pt" o:hralign="center" o:hrstd="t" o:hr="t"/>
        </w:pict>
      </w:r>
    </w:p>
    <w:bookmarkEnd w:id="75"/>
    <w:bookmarkStart w:id="76" w:name="example-9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Hospital-specific triage categories</w:t>
      </w:r>
      <w:r>
        <w:br/>
      </w:r>
      <w:r>
        <w:rPr>
          <w:rStyle w:val="VerbatimChar"/>
        </w:rPr>
        <w:t xml:space="preserve">Custom billing classifications</w:t>
      </w:r>
      <w:r>
        <w:br/>
      </w:r>
      <w:r>
        <w:rPr>
          <w:rStyle w:val="VerbatimChar"/>
        </w:rPr>
        <w:t xml:space="preserve">Insurance workflow tags</w:t>
      </w:r>
    </w:p>
    <w:p>
      <w:r>
        <w:pict>
          <v:rect style="width:0;height:1.5pt" o:hralign="center" o:hrstd="t" o:hr="t"/>
        </w:pict>
      </w:r>
    </w:p>
    <w:bookmarkEnd w:id="76"/>
    <w:bookmarkStart w:id="77" w:name="recommended-terminology-module-structure"/>
    <w:p>
      <w:pPr>
        <w:pStyle w:val="Heading1"/>
      </w:pPr>
      <w:r>
        <w:t xml:space="preserve">RECOMMENDED TERMINOLOGY MODULE STRUCTURE</w:t>
      </w:r>
    </w:p>
    <w:p>
      <w:pPr>
        <w:pStyle w:val="SourceCode"/>
      </w:pPr>
      <w:r>
        <w:rPr>
          <w:rStyle w:val="VerbatimChar"/>
        </w:rPr>
        <w:t xml:space="preserve">terminology/</w:t>
      </w:r>
      <w:r>
        <w:br/>
      </w:r>
      <w:r>
        <w:rPr>
          <w:rStyle w:val="VerbatimChar"/>
        </w:rPr>
        <w:t xml:space="preserve">    registry/</w:t>
      </w:r>
      <w:r>
        <w:br/>
      </w:r>
      <w:r>
        <w:rPr>
          <w:rStyle w:val="VerbatimChar"/>
        </w:rPr>
        <w:t xml:space="preserve">    validation/</w:t>
      </w:r>
      <w:r>
        <w:br/>
      </w:r>
      <w:r>
        <w:rPr>
          <w:rStyle w:val="VerbatimChar"/>
        </w:rPr>
        <w:t xml:space="preserve">    expansion/</w:t>
      </w:r>
      <w:r>
        <w:br/>
      </w:r>
      <w:r>
        <w:rPr>
          <w:rStyle w:val="VerbatimChar"/>
        </w:rPr>
        <w:t xml:space="preserve">    search/</w:t>
      </w:r>
      <w:r>
        <w:br/>
      </w:r>
      <w:r>
        <w:rPr>
          <w:rStyle w:val="VerbatimChar"/>
        </w:rPr>
        <w:t xml:space="preserve">    ai/</w:t>
      </w:r>
      <w:r>
        <w:br/>
      </w:r>
      <w:r>
        <w:rPr>
          <w:rStyle w:val="VerbatimChar"/>
        </w:rPr>
        <w:t xml:space="preserve">    import/</w:t>
      </w:r>
      <w:r>
        <w:br/>
      </w:r>
      <w:r>
        <w:rPr>
          <w:rStyle w:val="VerbatimChar"/>
        </w:rPr>
        <w:t xml:space="preserve">    governance/</w:t>
      </w:r>
      <w:r>
        <w:br/>
      </w:r>
      <w:r>
        <w:rPr>
          <w:rStyle w:val="VerbatimChar"/>
        </w:rPr>
        <w:t xml:space="preserve">    translation/</w:t>
      </w:r>
      <w:r>
        <w:br/>
      </w:r>
      <w:r>
        <w:rPr>
          <w:rStyle w:val="VerbatimChar"/>
        </w:rPr>
        <w:t xml:space="preserve">    embedding/</w:t>
      </w:r>
    </w:p>
    <w:p>
      <w:r>
        <w:pict>
          <v:rect style="width:0;height:1.5pt" o:hralign="center" o:hrstd="t" o:hr="t"/>
        </w:pict>
      </w:r>
    </w:p>
    <w:bookmarkEnd w:id="77"/>
    <w:bookmarkStart w:id="78" w:name="recommended-python-project-structure"/>
    <w:p>
      <w:pPr>
        <w:pStyle w:val="Heading1"/>
      </w:pPr>
      <w:r>
        <w:t xml:space="preserve">RECOMMENDED PYTHON PROJECT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terminology/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├── routers/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├── embeddings/</w:t>
      </w:r>
      <w:r>
        <w:br/>
      </w:r>
      <w:r>
        <w:rPr>
          <w:rStyle w:val="VerbatimChar"/>
        </w:rPr>
        <w:t xml:space="preserve">│   ├── search/</w:t>
      </w:r>
      <w:r>
        <w:br/>
      </w:r>
      <w:r>
        <w:rPr>
          <w:rStyle w:val="VerbatimChar"/>
        </w:rPr>
        <w:t xml:space="preserve">│   ├── cache/</w:t>
      </w:r>
      <w:r>
        <w:br/>
      </w:r>
      <w:r>
        <w:rPr>
          <w:rStyle w:val="VerbatimChar"/>
        </w:rPr>
        <w:t xml:space="preserve">│   └── governance/</w:t>
      </w:r>
    </w:p>
    <w:p>
      <w:r>
        <w:pict>
          <v:rect style="width:0;height:1.5pt" o:hralign="center" o:hrstd="t" o:hr="t"/>
        </w:pict>
      </w:r>
    </w:p>
    <w:bookmarkEnd w:id="78"/>
    <w:bookmarkStart w:id="79" w:name="recommended-additional-fhir-resources"/>
    <w:p>
      <w:pPr>
        <w:pStyle w:val="Heading1"/>
      </w:pPr>
      <w:r>
        <w:t xml:space="preserve">RECOMMENDED ADDITIONAL FHIR RESOURCES</w:t>
      </w:r>
    </w:p>
    <w:p>
      <w:pPr>
        <w:pStyle w:val="FirstParagraph"/>
      </w:pPr>
      <w:r>
        <w:t xml:space="preserve">Strongly recommended: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CodeSystem</w:t>
            </w:r>
          </w:p>
        </w:tc>
        <w:tc>
          <w:tcPr/>
          <w:p>
            <w:pPr>
              <w:pStyle w:val="Compact"/>
            </w:pPr>
            <w:r>
              <w:t xml:space="preserve">Vocabulary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ValueSet</w:t>
            </w:r>
          </w:p>
        </w:tc>
        <w:tc>
          <w:tcPr/>
          <w:p>
            <w:pPr>
              <w:pStyle w:val="Compact"/>
            </w:pPr>
            <w:r>
              <w:t xml:space="preserve">Allowed code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ConceptMap</w:t>
            </w:r>
          </w:p>
        </w:tc>
        <w:tc>
          <w:tcPr/>
          <w:p>
            <w:pPr>
              <w:pStyle w:val="Compact"/>
            </w:pPr>
            <w:r>
              <w:t xml:space="preserve">Cross-system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NamingSystem</w:t>
            </w:r>
          </w:p>
        </w:tc>
        <w:tc>
          <w:tcPr/>
          <w:p>
            <w:pPr>
              <w:pStyle w:val="Compact"/>
            </w:pPr>
            <w:r>
              <w:t xml:space="preserve">Identifier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StructureDefinition</w:t>
            </w:r>
          </w:p>
        </w:tc>
        <w:tc>
          <w:tcPr/>
          <w:p>
            <w:pPr>
              <w:pStyle w:val="Compact"/>
            </w:pPr>
            <w:r>
              <w:t xml:space="preserve">Dynamic forms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conceptmap-support-important"/>
    <w:p>
      <w:pPr>
        <w:pStyle w:val="Heading1"/>
      </w:pPr>
      <w:r>
        <w:t xml:space="preserve">CONCEPTMAP SUPPORT (IMPORTANT)</w:t>
      </w:r>
    </w:p>
    <w:p>
      <w:pPr>
        <w:pStyle w:val="FirstParagraph"/>
      </w:pPr>
      <w:r>
        <w:t xml:space="preserve">FHIR supports:</w:t>
      </w:r>
    </w:p>
    <w:p>
      <w:pPr>
        <w:pStyle w:val="SourceCode"/>
      </w:pPr>
      <w:r>
        <w:rPr>
          <w:rStyle w:val="VerbatimChar"/>
        </w:rPr>
        <w:t xml:space="preserve">ConceptMap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ICD-10 ↔ SNOMED</w:t>
      </w:r>
      <w:r>
        <w:br/>
      </w:r>
      <w:r>
        <w:rPr>
          <w:rStyle w:val="VerbatimChar"/>
        </w:rPr>
        <w:t xml:space="preserve">LOINC ↔ Local Lab Codes</w:t>
      </w:r>
    </w:p>
    <w:p>
      <w:r>
        <w:pict>
          <v:rect style="width:0;height:1.5pt" o:hralign="center" o:hrstd="t" o:hr="t"/>
        </w:pict>
      </w:r>
    </w:p>
    <w:bookmarkEnd w:id="80"/>
    <w:bookmarkStart w:id="81" w:name="recommended-table"/>
    <w:p>
      <w:pPr>
        <w:pStyle w:val="Heading1"/>
      </w:pPr>
      <w:r>
        <w:t xml:space="preserve">Recommended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terminology_concept_map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source_concept_id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target_concept_id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terminology_concept(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mapping_type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1"/>
    <w:bookmarkStart w:id="82" w:name="ai-terminology-future"/>
    <w:p>
      <w:pPr>
        <w:pStyle w:val="Heading1"/>
      </w:pPr>
      <w:r>
        <w:t xml:space="preserve">AI + TERMINOLOGY FUTURE</w:t>
      </w:r>
    </w:p>
    <w:p>
      <w:pPr>
        <w:pStyle w:val="FirstParagraph"/>
      </w:pPr>
      <w:r>
        <w:t xml:space="preserve">This architecture enables:</w:t>
      </w:r>
    </w:p>
    <w:p>
      <w:pPr>
        <w:pStyle w:val="Compact"/>
        <w:numPr>
          <w:ilvl w:val="0"/>
          <w:numId w:val="1010"/>
        </w:numPr>
      </w:pPr>
      <w:r>
        <w:t xml:space="preserve">AI coding agents</w:t>
      </w:r>
    </w:p>
    <w:p>
      <w:pPr>
        <w:pStyle w:val="Compact"/>
        <w:numPr>
          <w:ilvl w:val="0"/>
          <w:numId w:val="1010"/>
        </w:numPr>
      </w:pPr>
      <w:r>
        <w:t xml:space="preserve">semantic clinical search</w:t>
      </w:r>
    </w:p>
    <w:p>
      <w:pPr>
        <w:pStyle w:val="Compact"/>
        <w:numPr>
          <w:ilvl w:val="0"/>
          <w:numId w:val="1010"/>
        </w:numPr>
      </w:pPr>
      <w:r>
        <w:t xml:space="preserve">NLP extraction</w:t>
      </w:r>
    </w:p>
    <w:p>
      <w:pPr>
        <w:pStyle w:val="Compact"/>
        <w:numPr>
          <w:ilvl w:val="0"/>
          <w:numId w:val="1010"/>
        </w:numPr>
      </w:pPr>
      <w:r>
        <w:t xml:space="preserve">CDS systems</w:t>
      </w:r>
    </w:p>
    <w:p>
      <w:pPr>
        <w:pStyle w:val="Compact"/>
        <w:numPr>
          <w:ilvl w:val="0"/>
          <w:numId w:val="1010"/>
        </w:numPr>
      </w:pPr>
      <w:r>
        <w:t xml:space="preserve">intelligent form generation</w:t>
      </w:r>
    </w:p>
    <w:p>
      <w:pPr>
        <w:pStyle w:val="Compact"/>
        <w:numPr>
          <w:ilvl w:val="0"/>
          <w:numId w:val="1010"/>
        </w:numPr>
      </w:pPr>
      <w:r>
        <w:t xml:space="preserve">auto-suggestions</w:t>
      </w:r>
    </w:p>
    <w:p>
      <w:pPr>
        <w:pStyle w:val="Compact"/>
        <w:numPr>
          <w:ilvl w:val="0"/>
          <w:numId w:val="1010"/>
        </w:numPr>
      </w:pPr>
      <w:r>
        <w:t xml:space="preserve">workflow automation</w:t>
      </w:r>
    </w:p>
    <w:p>
      <w:pPr>
        <w:pStyle w:val="Compact"/>
        <w:numPr>
          <w:ilvl w:val="0"/>
          <w:numId w:val="1010"/>
        </w:numPr>
      </w:pPr>
      <w:r>
        <w:t xml:space="preserve">analytics</w:t>
      </w:r>
    </w:p>
    <w:p>
      <w:pPr>
        <w:pStyle w:val="Compact"/>
        <w:numPr>
          <w:ilvl w:val="0"/>
          <w:numId w:val="1010"/>
        </w:numPr>
      </w:pPr>
      <w:r>
        <w:t xml:space="preserve">interoperability</w:t>
      </w:r>
    </w:p>
    <w:p>
      <w:r>
        <w:pict>
          <v:rect style="width:0;height:1.5pt" o:hralign="center" o:hrstd="t" o:hr="t"/>
        </w:pict>
      </w:r>
    </w:p>
    <w:bookmarkEnd w:id="82"/>
    <w:bookmarkStart w:id="83" w:name="recommended-technologies"/>
    <w:p>
      <w:pPr>
        <w:pStyle w:val="Heading1"/>
      </w:pPr>
      <w:r>
        <w:t xml:space="preserve">RECOMMENDED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FullText Search</w:t>
            </w:r>
          </w:p>
        </w:tc>
        <w:tc>
          <w:tcPr/>
          <w:p>
            <w:pPr>
              <w:pStyle w:val="Compact"/>
            </w:pPr>
            <w:r>
              <w:t xml:space="preserve">PostgreSQL tsvector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Kafka / 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Embedding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biggest-architectural-principle"/>
    <w:p>
      <w:pPr>
        <w:pStyle w:val="Heading1"/>
      </w:pPr>
      <w:r>
        <w:t xml:space="preserve">BIGGEST ARCHITECTURAL PRINCIPLE</w:t>
      </w:r>
    </w:p>
    <w:p>
      <w:pPr>
        <w:pStyle w:val="FirstParagraph"/>
      </w:pPr>
      <w:r>
        <w:t xml:space="preserve">Treat terminology as:</w:t>
      </w:r>
    </w:p>
    <w:p>
      <w:pPr>
        <w:pStyle w:val="SourceCode"/>
      </w:pPr>
      <w:r>
        <w:rPr>
          <w:rStyle w:val="VerbatimChar"/>
        </w:rPr>
        <w:t xml:space="preserve">Healthcare Semantic Platform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Simple dropdown management</w:t>
      </w:r>
    </w:p>
    <w:p>
      <w:r>
        <w:pict>
          <v:rect style="width:0;height:1.5pt" o:hralign="center" o:hrstd="t" o:hr="t"/>
        </w:pict>
      </w:r>
    </w:p>
    <w:bookmarkEnd w:id="84"/>
    <w:bookmarkStart w:id="85" w:name="final-recommended-architecture"/>
    <w:p>
      <w:pPr>
        <w:pStyle w:val="Heading1"/>
      </w:pPr>
      <w:r>
        <w:t xml:space="preserve">FINAL RECOMMENDED ARCHITECTURE</w:t>
      </w:r>
    </w:p>
    <w:p>
      <w:pPr>
        <w:pStyle w:val="SourceCode"/>
      </w:pPr>
      <w:r>
        <w:rPr>
          <w:rStyle w:val="VerbatimChar"/>
        </w:rPr>
        <w:t xml:space="preserve">FHIR Resources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Terminology Platform</w:t>
      </w:r>
      <w:r>
        <w:br/>
      </w:r>
      <w:r>
        <w:rPr>
          <w:rStyle w:val="VerbatimChar"/>
        </w:rPr>
        <w:t xml:space="preserve">    ├── Validation</w:t>
      </w:r>
      <w:r>
        <w:br/>
      </w:r>
      <w:r>
        <w:rPr>
          <w:rStyle w:val="VerbatimChar"/>
        </w:rPr>
        <w:t xml:space="preserve">    ├── Expansion</w:t>
      </w:r>
      <w:r>
        <w:br/>
      </w:r>
      <w:r>
        <w:rPr>
          <w:rStyle w:val="VerbatimChar"/>
        </w:rPr>
        <w:t xml:space="preserve">    ├── Semantic Search</w:t>
      </w:r>
      <w:r>
        <w:br/>
      </w:r>
      <w:r>
        <w:rPr>
          <w:rStyle w:val="VerbatimChar"/>
        </w:rPr>
        <w:t xml:space="preserve">    ├── AI Mapping</w:t>
      </w:r>
      <w:r>
        <w:br/>
      </w:r>
      <w:r>
        <w:rPr>
          <w:rStyle w:val="VerbatimChar"/>
        </w:rPr>
        <w:t xml:space="preserve">    ├── Embeddings</w:t>
      </w:r>
      <w:r>
        <w:br/>
      </w:r>
      <w:r>
        <w:rPr>
          <w:rStyle w:val="VerbatimChar"/>
        </w:rPr>
        <w:t xml:space="preserve">    ├── Translation</w:t>
      </w:r>
      <w:r>
        <w:br/>
      </w:r>
      <w:r>
        <w:rPr>
          <w:rStyle w:val="VerbatimChar"/>
        </w:rPr>
        <w:t xml:space="preserve">    ├── Governance</w:t>
      </w:r>
      <w:r>
        <w:br/>
      </w:r>
      <w:r>
        <w:rPr>
          <w:rStyle w:val="VerbatimChar"/>
        </w:rPr>
        <w:t xml:space="preserve">    └── Hierarchies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AI Agents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Dynamic Forms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Clinical Decision Support</w:t>
      </w:r>
    </w:p>
    <w:p>
      <w:r>
        <w:pict>
          <v:rect style="width:0;height:1.5pt" o:hralign="center" o:hrstd="t" o:hr="t"/>
        </w:pict>
      </w:r>
    </w:p>
    <w:bookmarkEnd w:id="85"/>
    <w:bookmarkStart w:id="86" w:name="final-implementation-priorities"/>
    <w:p>
      <w:pPr>
        <w:pStyle w:val="Heading1"/>
      </w:pPr>
      <w:r>
        <w:t xml:space="preserve">FINAL IMPLEMENTATION PRIORITIES</w:t>
      </w:r>
    </w:p>
    <w:p>
      <w:pPr>
        <w:pStyle w:val="FirstParagraph"/>
      </w:pPr>
      <w:r>
        <w:t xml:space="preserve">Recommended order:</w:t>
      </w:r>
    </w:p>
    <w:p>
      <w:pPr>
        <w:pStyle w:val="Compact"/>
        <w:numPr>
          <w:ilvl w:val="0"/>
          <w:numId w:val="1011"/>
        </w:numPr>
      </w:pPr>
      <w:r>
        <w:t xml:space="preserve">CodeSystem</w:t>
      </w:r>
    </w:p>
    <w:p>
      <w:pPr>
        <w:pStyle w:val="Compact"/>
        <w:numPr>
          <w:ilvl w:val="0"/>
          <w:numId w:val="1011"/>
        </w:numPr>
      </w:pPr>
      <w:r>
        <w:t xml:space="preserve">ValueSet</w:t>
      </w:r>
    </w:p>
    <w:p>
      <w:pPr>
        <w:pStyle w:val="Compact"/>
        <w:numPr>
          <w:ilvl w:val="0"/>
          <w:numId w:val="1011"/>
        </w:numPr>
      </w:pPr>
      <w:r>
        <w:t xml:space="preserve">Concept</w:t>
      </w:r>
    </w:p>
    <w:p>
      <w:pPr>
        <w:pStyle w:val="Compact"/>
        <w:numPr>
          <w:ilvl w:val="0"/>
          <w:numId w:val="1011"/>
        </w:numPr>
      </w:pPr>
      <w:r>
        <w:t xml:space="preserve">Field Bindings</w:t>
      </w:r>
    </w:p>
    <w:p>
      <w:pPr>
        <w:pStyle w:val="Compact"/>
        <w:numPr>
          <w:ilvl w:val="0"/>
          <w:numId w:val="1011"/>
        </w:numPr>
      </w:pPr>
      <w:r>
        <w:t xml:space="preserve">Validation Engine</w:t>
      </w:r>
    </w:p>
    <w:p>
      <w:pPr>
        <w:pStyle w:val="Compact"/>
        <w:numPr>
          <w:ilvl w:val="0"/>
          <w:numId w:val="1011"/>
        </w:numPr>
      </w:pPr>
      <w:r>
        <w:t xml:space="preserve">Search APIs</w:t>
      </w:r>
    </w:p>
    <w:p>
      <w:pPr>
        <w:pStyle w:val="Compact"/>
        <w:numPr>
          <w:ilvl w:val="0"/>
          <w:numId w:val="1011"/>
        </w:numPr>
      </w:pPr>
      <w:r>
        <w:t xml:space="preserve">Semantic Search</w:t>
      </w:r>
    </w:p>
    <w:p>
      <w:pPr>
        <w:pStyle w:val="Compact"/>
        <w:numPr>
          <w:ilvl w:val="0"/>
          <w:numId w:val="1011"/>
        </w:numPr>
      </w:pPr>
      <w:r>
        <w:t xml:space="preserve">AI Mapping</w:t>
      </w:r>
    </w:p>
    <w:p>
      <w:pPr>
        <w:pStyle w:val="Compact"/>
        <w:numPr>
          <w:ilvl w:val="0"/>
          <w:numId w:val="1011"/>
        </w:numPr>
      </w:pPr>
      <w:r>
        <w:t xml:space="preserve">Embeddings</w:t>
      </w:r>
    </w:p>
    <w:p>
      <w:pPr>
        <w:pStyle w:val="Compact"/>
        <w:numPr>
          <w:ilvl w:val="0"/>
          <w:numId w:val="1011"/>
        </w:numPr>
      </w:pPr>
      <w:r>
        <w:t xml:space="preserve">Governance</w:t>
      </w:r>
    </w:p>
    <w:p>
      <w:pPr>
        <w:pStyle w:val="Compact"/>
        <w:numPr>
          <w:ilvl w:val="0"/>
          <w:numId w:val="1011"/>
        </w:numPr>
      </w:pPr>
      <w:r>
        <w:t xml:space="preserve">Translation</w:t>
      </w:r>
    </w:p>
    <w:p>
      <w:pPr>
        <w:pStyle w:val="Compact"/>
        <w:numPr>
          <w:ilvl w:val="0"/>
          <w:numId w:val="1011"/>
        </w:numPr>
      </w:pPr>
      <w:r>
        <w:t xml:space="preserve">ConceptMap</w:t>
      </w:r>
    </w:p>
    <w:p>
      <w:r>
        <w:pict>
          <v:rect style="width:0;height:1.5pt" o:hralign="center" o:hrstd="t" o:hr="t"/>
        </w:pict>
      </w:r>
    </w:p>
    <w:bookmarkEnd w:id="86"/>
    <w:bookmarkStart w:id="87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Your original architecture direction is already very good.</w:t>
      </w:r>
    </w:p>
    <w:p>
      <w:pPr>
        <w:pStyle w:val="BodyText"/>
      </w:pPr>
      <w:r>
        <w:t xml:space="preserve">The optimized enterprise-grade architecture should add:</w:t>
      </w:r>
    </w:p>
    <w:p>
      <w:pPr>
        <w:pStyle w:val="Compact"/>
        <w:numPr>
          <w:ilvl w:val="0"/>
          <w:numId w:val="1012"/>
        </w:numPr>
      </w:pPr>
      <w:r>
        <w:t xml:space="preserve">CodeSystem support</w:t>
      </w:r>
    </w:p>
    <w:p>
      <w:pPr>
        <w:pStyle w:val="Compact"/>
        <w:numPr>
          <w:ilvl w:val="0"/>
          <w:numId w:val="1012"/>
        </w:numPr>
      </w:pPr>
      <w:r>
        <w:t xml:space="preserve">semantic search</w:t>
      </w:r>
    </w:p>
    <w:p>
      <w:pPr>
        <w:pStyle w:val="Compact"/>
        <w:numPr>
          <w:ilvl w:val="0"/>
          <w:numId w:val="1012"/>
        </w:numPr>
      </w:pPr>
      <w:r>
        <w:t xml:space="preserve">AI mappings</w:t>
      </w:r>
    </w:p>
    <w:p>
      <w:pPr>
        <w:pStyle w:val="Compact"/>
        <w:numPr>
          <w:ilvl w:val="0"/>
          <w:numId w:val="1012"/>
        </w:numPr>
      </w:pPr>
      <w:r>
        <w:t xml:space="preserve">vector embeddings</w:t>
      </w:r>
    </w:p>
    <w:p>
      <w:pPr>
        <w:pStyle w:val="Compact"/>
        <w:numPr>
          <w:ilvl w:val="0"/>
          <w:numId w:val="1012"/>
        </w:numPr>
      </w:pPr>
      <w:r>
        <w:t xml:space="preserve">hierarchy traversal</w:t>
      </w:r>
    </w:p>
    <w:p>
      <w:pPr>
        <w:pStyle w:val="Compact"/>
        <w:numPr>
          <w:ilvl w:val="0"/>
          <w:numId w:val="1012"/>
        </w:numPr>
      </w:pPr>
      <w:r>
        <w:t xml:space="preserve">multilingual support</w:t>
      </w:r>
    </w:p>
    <w:p>
      <w:pPr>
        <w:pStyle w:val="Compact"/>
        <w:numPr>
          <w:ilvl w:val="0"/>
          <w:numId w:val="1012"/>
        </w:numPr>
      </w:pPr>
      <w:r>
        <w:t xml:space="preserve">governance</w:t>
      </w:r>
    </w:p>
    <w:p>
      <w:pPr>
        <w:pStyle w:val="Compact"/>
        <w:numPr>
          <w:ilvl w:val="0"/>
          <w:numId w:val="1012"/>
        </w:numPr>
      </w:pPr>
      <w:r>
        <w:t xml:space="preserve">validation engine</w:t>
      </w:r>
    </w:p>
    <w:p>
      <w:pPr>
        <w:pStyle w:val="Compact"/>
        <w:numPr>
          <w:ilvl w:val="0"/>
          <w:numId w:val="1012"/>
        </w:numPr>
      </w:pPr>
      <w:r>
        <w:t xml:space="preserve">ConceptMap support</w:t>
      </w:r>
    </w:p>
    <w:p>
      <w:pPr>
        <w:pStyle w:val="Compact"/>
        <w:numPr>
          <w:ilvl w:val="0"/>
          <w:numId w:val="1012"/>
        </w:numPr>
      </w:pPr>
      <w:r>
        <w:t xml:space="preserve">event-driven terminology updates</w:t>
      </w:r>
    </w:p>
    <w:p>
      <w:pPr>
        <w:pStyle w:val="FirstParagraph"/>
      </w:pPr>
      <w:r>
        <w:t xml:space="preserve">This transforms terminology into:</w:t>
      </w:r>
    </w:p>
    <w:p>
      <w:pPr>
        <w:pStyle w:val="SourceCode"/>
      </w:pPr>
      <w:r>
        <w:rPr>
          <w:rStyle w:val="VerbatimChar"/>
        </w:rPr>
        <w:t xml:space="preserve">AI + Interoperability + Workflow + Semantic Infrastructure Layer</w:t>
      </w:r>
    </w:p>
    <w:p>
      <w:pPr>
        <w:pStyle w:val="FirstParagraph"/>
      </w:pPr>
      <w:r>
        <w:t xml:space="preserve">instead of merely:</w:t>
      </w:r>
    </w:p>
    <w:p>
      <w:pPr>
        <w:pStyle w:val="SourceCode"/>
      </w:pPr>
      <w:r>
        <w:rPr>
          <w:rStyle w:val="VerbatimChar"/>
        </w:rPr>
        <w:t xml:space="preserve">dropdown lookup tables</w:t>
      </w:r>
    </w:p>
    <w:p>
      <w:pPr>
        <w:pStyle w:val="FirstParagraph"/>
      </w:pPr>
      <w:r>
        <w:t xml:space="preserve">This architecture scales extremely well for:</w:t>
      </w:r>
    </w:p>
    <w:p>
      <w:pPr>
        <w:pStyle w:val="Compact"/>
        <w:numPr>
          <w:ilvl w:val="0"/>
          <w:numId w:val="1013"/>
        </w:numPr>
      </w:pPr>
      <w:r>
        <w:t xml:space="preserve">AI-native EMRs</w:t>
      </w:r>
    </w:p>
    <w:p>
      <w:pPr>
        <w:pStyle w:val="Compact"/>
        <w:numPr>
          <w:ilvl w:val="0"/>
          <w:numId w:val="1013"/>
        </w:numPr>
      </w:pPr>
      <w:r>
        <w:t xml:space="preserve">enterprise healthcare systems</w:t>
      </w:r>
    </w:p>
    <w:p>
      <w:pPr>
        <w:pStyle w:val="Compact"/>
        <w:numPr>
          <w:ilvl w:val="0"/>
          <w:numId w:val="1013"/>
        </w:numPr>
      </w:pPr>
      <w:r>
        <w:t xml:space="preserve">dynamic form systems</w:t>
      </w:r>
    </w:p>
    <w:p>
      <w:pPr>
        <w:pStyle w:val="Compact"/>
        <w:numPr>
          <w:ilvl w:val="0"/>
          <w:numId w:val="1013"/>
        </w:numPr>
      </w:pPr>
      <w:r>
        <w:t xml:space="preserve">workflow orchestration</w:t>
      </w:r>
    </w:p>
    <w:p>
      <w:pPr>
        <w:pStyle w:val="Compact"/>
        <w:numPr>
          <w:ilvl w:val="0"/>
          <w:numId w:val="1013"/>
        </w:numPr>
      </w:pPr>
      <w:r>
        <w:t xml:space="preserve">CDS systems</w:t>
      </w:r>
    </w:p>
    <w:p>
      <w:pPr>
        <w:pStyle w:val="Compact"/>
        <w:numPr>
          <w:ilvl w:val="0"/>
          <w:numId w:val="1013"/>
        </w:numPr>
      </w:pPr>
      <w:r>
        <w:t xml:space="preserve">healthcare automation</w:t>
      </w:r>
    </w:p>
    <w:p>
      <w:pPr>
        <w:pStyle w:val="Compact"/>
        <w:numPr>
          <w:ilvl w:val="0"/>
          <w:numId w:val="1013"/>
        </w:numPr>
      </w:pPr>
      <w:r>
        <w:t xml:space="preserve">multi-agent healthcare AI platforms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2026-05-17T11:03:45Z</dcterms:created>
  <dcterms:modified xsi:type="dcterms:W3CDTF">2026-05-17T11:03:45Z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