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76" w:lineRule="auto"/>
        <w:jc w:val="both"/>
        <w:rPr/>
      </w:pPr>
      <w:r w:rsidDel="00000000" w:rsidR="00000000" w:rsidRPr="00000000">
        <w:rPr>
          <w:rtl w:val="0"/>
        </w:rPr>
        <w:t xml:space="preserve"> September 16, 2019</w:t>
      </w:r>
    </w:p>
    <w:p w:rsidR="00000000" w:rsidDel="00000000" w:rsidP="00000000" w:rsidRDefault="00000000" w:rsidRPr="00000000" w14:paraId="00000002">
      <w:pPr>
        <w:spacing w:after="0" w:line="276" w:lineRule="auto"/>
        <w:jc w:val="both"/>
        <w:rPr/>
      </w:pPr>
      <w:r w:rsidDel="00000000" w:rsidR="00000000" w:rsidRPr="00000000">
        <w:rPr>
          <w:rtl w:val="0"/>
        </w:rPr>
        <w:t xml:space="preserve"> </w:t>
      </w:r>
    </w:p>
    <w:p w:rsidR="00000000" w:rsidDel="00000000" w:rsidP="00000000" w:rsidRDefault="00000000" w:rsidRPr="00000000" w14:paraId="00000003">
      <w:pPr>
        <w:spacing w:after="0" w:line="276" w:lineRule="auto"/>
        <w:jc w:val="both"/>
        <w:rPr>
          <w:b w:val="1"/>
        </w:rPr>
      </w:pPr>
      <w:r w:rsidDel="00000000" w:rsidR="00000000" w:rsidRPr="00000000">
        <w:rPr>
          <w:rtl w:val="0"/>
        </w:rPr>
        <w:t xml:space="preserve">        </w:t>
        <w:tab/>
      </w:r>
      <w:r w:rsidDel="00000000" w:rsidR="00000000" w:rsidRPr="00000000">
        <w:rPr>
          <w:b w:val="1"/>
          <w:rtl w:val="0"/>
        </w:rPr>
        <w:t xml:space="preserve">Re:   </w:t>
        <w:tab/>
        <w:t xml:space="preserve">Employment of Mr. Naveen Reddy Alka</w:t>
      </w:r>
    </w:p>
    <w:p w:rsidR="00000000" w:rsidDel="00000000" w:rsidP="00000000" w:rsidRDefault="00000000" w:rsidRPr="00000000" w14:paraId="00000004">
      <w:pPr>
        <w:spacing w:after="0" w:line="276" w:lineRule="auto"/>
        <w:jc w:val="both"/>
        <w:rPr/>
      </w:pPr>
      <w:r w:rsidDel="00000000" w:rsidR="00000000" w:rsidRPr="00000000">
        <w:rPr>
          <w:rtl w:val="0"/>
        </w:rPr>
        <w:t xml:space="preserve"> </w:t>
      </w:r>
    </w:p>
    <w:p w:rsidR="00000000" w:rsidDel="00000000" w:rsidP="00000000" w:rsidRDefault="00000000" w:rsidRPr="00000000" w14:paraId="00000005">
      <w:pPr>
        <w:spacing w:after="0" w:line="276" w:lineRule="auto"/>
        <w:jc w:val="both"/>
        <w:rPr/>
      </w:pPr>
      <w:r w:rsidDel="00000000" w:rsidR="00000000" w:rsidRPr="00000000">
        <w:rPr>
          <w:rtl w:val="0"/>
        </w:rPr>
        <w:t xml:space="preserve">To whom it may concern:</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am the Senior Engagement Manager - US North Central at Splunk.  I worked together with Mr. Naveen Reddy Alka at Cognizant, Hyberabad. Cognizant is an American</w:t>
      </w:r>
      <w:hyperlink r:id="rId7">
        <w:r w:rsidDel="00000000" w:rsidR="00000000" w:rsidRPr="00000000">
          <w:rPr>
            <w:rtl w:val="0"/>
          </w:rPr>
          <w:t xml:space="preserve"> </w:t>
        </w:r>
      </w:hyperlink>
      <w:hyperlink r:id="rId8">
        <w:r w:rsidDel="00000000" w:rsidR="00000000" w:rsidRPr="00000000">
          <w:rPr>
            <w:rtl w:val="0"/>
          </w:rPr>
          <w:t xml:space="preserve">multinational corporation</w:t>
        </w:r>
      </w:hyperlink>
      <w:r w:rsidDel="00000000" w:rsidR="00000000" w:rsidRPr="00000000">
        <w:rPr>
          <w:rtl w:val="0"/>
        </w:rPr>
        <w:t xml:space="preserve"> that provides IT services, including digital, technology, consulting, and operations services. It is headquartered in</w:t>
      </w:r>
      <w:hyperlink r:id="rId9">
        <w:r w:rsidDel="00000000" w:rsidR="00000000" w:rsidRPr="00000000">
          <w:rPr>
            <w:rtl w:val="0"/>
          </w:rPr>
          <w:t xml:space="preserve"> </w:t>
        </w:r>
      </w:hyperlink>
      <w:hyperlink r:id="rId10">
        <w:r w:rsidDel="00000000" w:rsidR="00000000" w:rsidRPr="00000000">
          <w:rPr>
            <w:rtl w:val="0"/>
          </w:rPr>
          <w:t xml:space="preserve">Teaneck</w:t>
        </w:r>
      </w:hyperlink>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rtl w:val="0"/>
          </w:rPr>
          <w:t xml:space="preserve">New Jersey</w:t>
        </w:r>
      </w:hyperlink>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rtl w:val="0"/>
          </w:rPr>
          <w:t xml:space="preserve">United States</w:t>
        </w:r>
      </w:hyperlink>
      <w:r w:rsidDel="00000000" w:rsidR="00000000" w:rsidRPr="00000000">
        <w:rPr>
          <w:rtl w:val="0"/>
        </w:rPr>
        <w:t xml:space="preserve">. Cognizant is part of the</w:t>
      </w:r>
      <w:hyperlink r:id="rId15">
        <w:r w:rsidDel="00000000" w:rsidR="00000000" w:rsidRPr="00000000">
          <w:rPr>
            <w:rtl w:val="0"/>
          </w:rPr>
          <w:t xml:space="preserve"> </w:t>
        </w:r>
      </w:hyperlink>
      <w:hyperlink r:id="rId16">
        <w:r w:rsidDel="00000000" w:rsidR="00000000" w:rsidRPr="00000000">
          <w:rPr>
            <w:rtl w:val="0"/>
          </w:rPr>
          <w:t xml:space="preserve">NASDAQ-100</w:t>
        </w:r>
      </w:hyperlink>
      <w:r w:rsidDel="00000000" w:rsidR="00000000" w:rsidRPr="00000000">
        <w:rPr>
          <w:rtl w:val="0"/>
        </w:rPr>
        <w:t xml:space="preserve"> and trades under CTSH. It was founded as an in-house technology unit of</w:t>
      </w:r>
      <w:hyperlink r:id="rId17">
        <w:r w:rsidDel="00000000" w:rsidR="00000000" w:rsidRPr="00000000">
          <w:rPr>
            <w:rtl w:val="0"/>
          </w:rPr>
          <w:t xml:space="preserve"> </w:t>
        </w:r>
      </w:hyperlink>
      <w:hyperlink r:id="rId18">
        <w:r w:rsidDel="00000000" w:rsidR="00000000" w:rsidRPr="00000000">
          <w:rPr>
            <w:rtl w:val="0"/>
          </w:rPr>
          <w:t xml:space="preserve">Dun &amp; Bradstreet</w:t>
        </w:r>
      </w:hyperlink>
      <w:r w:rsidDel="00000000" w:rsidR="00000000" w:rsidRPr="00000000">
        <w:rPr>
          <w:rtl w:val="0"/>
        </w:rPr>
        <w:t xml:space="preserve"> in 1994, and started serving external clients in 1996.</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began my career in information technology industry 12 years ago. I hold a Bachelor of Technology Degree from Jawaharlal Nehru Technological University, Hyderabad and a Master of Science in Management Information Systems from the University of Nebraska at Omaha.</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am a Technology and Professional Services leader, who develops and manages key client relationships to ensure the overall success of our product implementations. I partner with stakeholders in Sales, Support, and leadership as a trusted advisor to address customer questions and manage issues related to the solution. I also effectively position our services prescriptive approach, negotiate reasonable timelines, share team structure and expected outcomes as part of the sales process to close services business.</w:t>
      </w:r>
    </w:p>
    <w:p w:rsidR="00000000" w:rsidDel="00000000" w:rsidP="00000000" w:rsidRDefault="00000000" w:rsidRPr="00000000" w14:paraId="0000000C">
      <w:pPr>
        <w:spacing w:after="0" w:line="276" w:lineRule="auto"/>
        <w:jc w:val="both"/>
        <w:rPr/>
      </w:pPr>
      <w:r w:rsidDel="00000000" w:rsidR="00000000" w:rsidRPr="00000000">
        <w:rPr>
          <w:rtl w:val="0"/>
        </w:rPr>
        <w:t xml:space="preserve"> </w:t>
      </w:r>
    </w:p>
    <w:p w:rsidR="00000000" w:rsidDel="00000000" w:rsidP="00000000" w:rsidRDefault="00000000" w:rsidRPr="00000000" w14:paraId="0000000D">
      <w:pPr>
        <w:spacing w:after="0" w:line="276" w:lineRule="auto"/>
        <w:jc w:val="both"/>
        <w:rPr/>
      </w:pPr>
      <w:r w:rsidDel="00000000" w:rsidR="00000000" w:rsidRPr="00000000">
        <w:rPr>
          <w:rtl w:val="0"/>
        </w:rPr>
        <w:t xml:space="preserve">Given my extensive experience in the technology sector, I have a clear understanding of the skill set required for hiring a successful software engineer. Thus, I believe that my credentials qualify me to evaluate Mr. Alka’s accomplishments and to strongly support him as an expert software engineer.</w:t>
      </w:r>
    </w:p>
    <w:p w:rsidR="00000000" w:rsidDel="00000000" w:rsidP="00000000" w:rsidRDefault="00000000" w:rsidRPr="00000000" w14:paraId="0000000E">
      <w:pPr>
        <w:spacing w:after="0" w:line="276" w:lineRule="auto"/>
        <w:jc w:val="both"/>
        <w:rPr/>
      </w:pPr>
      <w:r w:rsidDel="00000000" w:rsidR="00000000" w:rsidRPr="00000000">
        <w:rPr>
          <w:rtl w:val="0"/>
        </w:rPr>
        <w:t xml:space="preserve"> </w:t>
      </w:r>
    </w:p>
    <w:p w:rsidR="00000000" w:rsidDel="00000000" w:rsidP="00000000" w:rsidRDefault="00000000" w:rsidRPr="00000000" w14:paraId="0000000F">
      <w:pPr>
        <w:spacing w:after="0" w:line="276" w:lineRule="auto"/>
        <w:jc w:val="both"/>
        <w:rPr/>
      </w:pPr>
      <w:r w:rsidDel="00000000" w:rsidR="00000000" w:rsidRPr="00000000">
        <w:rPr>
          <w:rtl w:val="0"/>
        </w:rPr>
        <w:t xml:space="preserve">I am closely acquainted with Mr. Naveen Reddy Alka and have direct experience working closely with Mr. Alka during his days in Cognizant. Cognizant employed Mr. Alka full-time from November 19 2007 to January 8 2009.  During this period, Mr. Alka held a progressively responsible position as Program Analyst, with following responsibilities,</w:t>
      </w:r>
    </w:p>
    <w:p w:rsidR="00000000" w:rsidDel="00000000" w:rsidP="00000000" w:rsidRDefault="00000000" w:rsidRPr="00000000" w14:paraId="00000010">
      <w:pPr>
        <w:spacing w:after="0" w:line="276" w:lineRule="auto"/>
        <w:jc w:val="both"/>
        <w:rPr/>
      </w:pPr>
      <w:r w:rsidDel="00000000" w:rsidR="00000000" w:rsidRPr="00000000">
        <w:rPr>
          <w:rtl w:val="0"/>
        </w:rPr>
        <w:t xml:space="preserve"> </w:t>
      </w:r>
    </w:p>
    <w:p w:rsidR="00000000" w:rsidDel="00000000" w:rsidP="00000000" w:rsidRDefault="00000000" w:rsidRPr="00000000" w14:paraId="00000011">
      <w:pPr>
        <w:spacing w:after="0" w:line="276" w:lineRule="auto"/>
        <w:jc w:val="both"/>
        <w:rPr/>
      </w:pPr>
      <w:r w:rsidDel="00000000" w:rsidR="00000000" w:rsidRPr="00000000">
        <w:rPr>
          <w:rtl w:val="0"/>
        </w:rPr>
        <w:t xml:space="preserve"> </w:t>
      </w:r>
    </w:p>
    <w:p w:rsidR="00000000" w:rsidDel="00000000" w:rsidP="00000000" w:rsidRDefault="00000000" w:rsidRPr="00000000" w14:paraId="00000012">
      <w:pPr>
        <w:spacing w:after="0" w:line="276" w:lineRule="auto"/>
        <w:ind w:left="720" w:firstLine="0"/>
        <w:jc w:val="both"/>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Requirement Analysis of the business credit card application site for American Express and the time spent on this responsibility is 10%</w:t>
      </w:r>
    </w:p>
    <w:p w:rsidR="00000000" w:rsidDel="00000000" w:rsidP="00000000" w:rsidRDefault="00000000" w:rsidRPr="00000000" w14:paraId="00000013">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Understand detailed design documents for all requirements in UML</w:t>
      </w:r>
    </w:p>
    <w:p w:rsidR="00000000" w:rsidDel="00000000" w:rsidP="00000000" w:rsidRDefault="00000000" w:rsidRPr="00000000" w14:paraId="00000014">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Explore High level architecture diagrams with network and application specifications </w:t>
      </w:r>
    </w:p>
    <w:p w:rsidR="00000000" w:rsidDel="00000000" w:rsidP="00000000" w:rsidRDefault="00000000" w:rsidRPr="00000000" w14:paraId="00000015">
      <w:pPr>
        <w:spacing w:after="0" w:line="276" w:lineRule="auto"/>
        <w:ind w:left="720" w:firstLine="0"/>
        <w:jc w:val="both"/>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Development and maintenance of web applications to cater to the technical solutions using J2EE, Servlet, XSLT and other technologies, and the time spent on this responsibility is 70%</w:t>
      </w:r>
    </w:p>
    <w:p w:rsidR="00000000" w:rsidDel="00000000" w:rsidP="00000000" w:rsidRDefault="00000000" w:rsidRPr="00000000" w14:paraId="00000016">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Design and implement business logic as per technical specification</w:t>
      </w:r>
    </w:p>
    <w:p w:rsidR="00000000" w:rsidDel="00000000" w:rsidP="00000000" w:rsidRDefault="00000000" w:rsidRPr="00000000" w14:paraId="00000017">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data transformation and access layer  </w:t>
      </w:r>
    </w:p>
    <w:p w:rsidR="00000000" w:rsidDel="00000000" w:rsidP="00000000" w:rsidRDefault="00000000" w:rsidRPr="00000000" w14:paraId="00000018">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Execute complex XML transformations</w:t>
      </w:r>
    </w:p>
    <w:p w:rsidR="00000000" w:rsidDel="00000000" w:rsidP="00000000" w:rsidRDefault="00000000" w:rsidRPr="00000000" w14:paraId="00000019">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Struts front controllers and validations</w:t>
      </w:r>
    </w:p>
    <w:p w:rsidR="00000000" w:rsidDel="00000000" w:rsidP="00000000" w:rsidRDefault="00000000" w:rsidRPr="00000000" w14:paraId="0000001A">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Upgrade JavaScript framework from Moo tools to Dojo</w:t>
      </w:r>
    </w:p>
    <w:p w:rsidR="00000000" w:rsidDel="00000000" w:rsidP="00000000" w:rsidRDefault="00000000" w:rsidRPr="00000000" w14:paraId="0000001B">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and manage new content and data management system</w:t>
      </w:r>
    </w:p>
    <w:p w:rsidR="00000000" w:rsidDel="00000000" w:rsidP="00000000" w:rsidRDefault="00000000" w:rsidRPr="00000000" w14:paraId="0000001C">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Externalize configuration data so as to reduce system downtime</w:t>
      </w:r>
    </w:p>
    <w:p w:rsidR="00000000" w:rsidDel="00000000" w:rsidP="00000000" w:rsidRDefault="00000000" w:rsidRPr="00000000" w14:paraId="0000001D">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XSLT and XSDs to perform content manupulcation </w:t>
      </w:r>
    </w:p>
    <w:p w:rsidR="00000000" w:rsidDel="00000000" w:rsidP="00000000" w:rsidRDefault="00000000" w:rsidRPr="00000000" w14:paraId="0000001E">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Performance optimizations and scaling requirements as per SLAs</w:t>
      </w:r>
    </w:p>
    <w:p w:rsidR="00000000" w:rsidDel="00000000" w:rsidP="00000000" w:rsidRDefault="00000000" w:rsidRPr="00000000" w14:paraId="0000001F">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Update existing code to bugs and enhancements in Java</w:t>
      </w:r>
    </w:p>
    <w:p w:rsidR="00000000" w:rsidDel="00000000" w:rsidP="00000000" w:rsidRDefault="00000000" w:rsidRPr="00000000" w14:paraId="00000020">
      <w:pPr>
        <w:spacing w:after="0" w:line="276" w:lineRule="auto"/>
        <w:ind w:left="720" w:firstLine="0"/>
        <w:jc w:val="both"/>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tests and execute test cases for the deployed applications using Junit and other frameworks, and the time spent on this responsibility is 5%</w:t>
      </w:r>
    </w:p>
    <w:p w:rsidR="00000000" w:rsidDel="00000000" w:rsidP="00000000" w:rsidRDefault="00000000" w:rsidRPr="00000000" w14:paraId="00000021">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JUnits for all controllers, services and data layer methods</w:t>
      </w:r>
    </w:p>
    <w:p w:rsidR="00000000" w:rsidDel="00000000" w:rsidP="00000000" w:rsidRDefault="00000000" w:rsidRPr="00000000" w14:paraId="00000022">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test cases and generate test coverage reports </w:t>
      </w:r>
    </w:p>
    <w:p w:rsidR="00000000" w:rsidDel="00000000" w:rsidP="00000000" w:rsidRDefault="00000000" w:rsidRPr="00000000" w14:paraId="00000023">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Run automated sanity testing for CI/CD deployments through regression tests</w:t>
      </w:r>
    </w:p>
    <w:p w:rsidR="00000000" w:rsidDel="00000000" w:rsidP="00000000" w:rsidRDefault="00000000" w:rsidRPr="00000000" w14:paraId="00000024">
      <w:pPr>
        <w:spacing w:after="0" w:line="276" w:lineRule="auto"/>
        <w:ind w:left="720" w:firstLine="0"/>
        <w:jc w:val="both"/>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Learning, Technical development, personal and professional growth , and the time spent on this responsibility is 15%</w:t>
      </w:r>
    </w:p>
    <w:p w:rsidR="00000000" w:rsidDel="00000000" w:rsidP="00000000" w:rsidRDefault="00000000" w:rsidRPr="00000000" w14:paraId="00000025">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a junior developer learn from experienced peers</w:t>
      </w:r>
    </w:p>
    <w:p w:rsidR="00000000" w:rsidDel="00000000" w:rsidP="00000000" w:rsidRDefault="00000000" w:rsidRPr="00000000" w14:paraId="00000026">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Take full advantage of the mentorship program and the opportunity to be part of it.</w:t>
      </w:r>
    </w:p>
    <w:p w:rsidR="00000000" w:rsidDel="00000000" w:rsidP="00000000" w:rsidRDefault="00000000" w:rsidRPr="00000000" w14:paraId="00000027">
      <w:pPr>
        <w:spacing w:after="0" w:line="276" w:lineRule="auto"/>
        <w:ind w:left="1440" w:firstLine="0"/>
        <w:jc w:val="both"/>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Explore through the vast code base and understand advanced design patterns, software system design principles and gain knowledge on software engineering</w:t>
      </w:r>
    </w:p>
    <w:p w:rsidR="00000000" w:rsidDel="00000000" w:rsidP="00000000" w:rsidRDefault="00000000" w:rsidRPr="00000000" w14:paraId="00000028">
      <w:pPr>
        <w:spacing w:after="0" w:line="276" w:lineRule="auto"/>
        <w:ind w:left="720" w:firstLine="0"/>
        <w:jc w:val="both"/>
        <w:rPr/>
      </w:pPr>
      <w:r w:rsidDel="00000000" w:rsidR="00000000" w:rsidRPr="00000000">
        <w:rPr>
          <w:rtl w:val="0"/>
        </w:rPr>
        <w:t xml:space="preserve"> </w:t>
      </w:r>
    </w:p>
    <w:p w:rsidR="00000000" w:rsidDel="00000000" w:rsidP="00000000" w:rsidRDefault="00000000" w:rsidRPr="00000000" w14:paraId="00000029">
      <w:pPr>
        <w:spacing w:after="0" w:line="276" w:lineRule="auto"/>
        <w:jc w:val="both"/>
        <w:rPr/>
      </w:pPr>
      <w:r w:rsidDel="00000000" w:rsidR="00000000" w:rsidRPr="00000000">
        <w:rPr>
          <w:rtl w:val="0"/>
        </w:rPr>
        <w:t xml:space="preserve"> </w:t>
      </w:r>
    </w:p>
    <w:p w:rsidR="00000000" w:rsidDel="00000000" w:rsidP="00000000" w:rsidRDefault="00000000" w:rsidRPr="00000000" w14:paraId="0000002A">
      <w:pPr>
        <w:spacing w:after="0" w:line="276" w:lineRule="auto"/>
        <w:jc w:val="both"/>
        <w:rPr/>
      </w:pPr>
      <w:r w:rsidDel="00000000" w:rsidR="00000000" w:rsidRPr="00000000">
        <w:rPr>
          <w:rtl w:val="0"/>
        </w:rPr>
        <w:t xml:space="preserve">After his first year of tenure with our company, it was clear to me about the qualities Mr. Alka had and the abilities and knowledge he gained in such a short span of time. Mr. Alka had a crucial part in the American Express project called Apply-Strategy to design, develop and maintain their small business apply site. He worked on new features and performance improvements and addressing critical design issues in these software systems. As part of the process Mr. Alka was instrumental in upgrading data management system for Amex. He should exceptional skills in data migration for the project. He gained advanced speciality knowledge in software engineering with expertise in Java, J2ee, Struts, XSLT, XSD, Tomcat, EJB, RMI and other technologies.</w:t>
      </w:r>
    </w:p>
    <w:p w:rsidR="00000000" w:rsidDel="00000000" w:rsidP="00000000" w:rsidRDefault="00000000" w:rsidRPr="00000000" w14:paraId="0000002B">
      <w:pPr>
        <w:spacing w:after="0" w:line="276" w:lineRule="auto"/>
        <w:jc w:val="both"/>
        <w:rPr/>
      </w:pPr>
      <w:r w:rsidDel="00000000" w:rsidR="00000000" w:rsidRPr="00000000">
        <w:rPr>
          <w:rtl w:val="0"/>
        </w:rPr>
        <w:t xml:space="preserve"> </w:t>
      </w:r>
    </w:p>
    <w:p w:rsidR="00000000" w:rsidDel="00000000" w:rsidP="00000000" w:rsidRDefault="00000000" w:rsidRPr="00000000" w14:paraId="0000002C">
      <w:pPr>
        <w:spacing w:after="0" w:line="276" w:lineRule="auto"/>
        <w:jc w:val="both"/>
        <w:rPr/>
      </w:pPr>
      <w:r w:rsidDel="00000000" w:rsidR="00000000" w:rsidRPr="00000000">
        <w:rPr>
          <w:rtl w:val="0"/>
        </w:rPr>
        <w:t xml:space="preserve">Based on my expertise as well as my experience with Mr. Naveen Reddy Alka and personal knowledge of his abilities, I certify that he demonstrated progressively responsible experience as a Software engineer.</w:t>
      </w:r>
    </w:p>
    <w:p w:rsidR="00000000" w:rsidDel="00000000" w:rsidP="00000000" w:rsidRDefault="00000000" w:rsidRPr="00000000" w14:paraId="0000002D">
      <w:pPr>
        <w:spacing w:after="0" w:line="276" w:lineRule="auto"/>
        <w:jc w:val="both"/>
        <w:rPr/>
      </w:pPr>
      <w:r w:rsidDel="00000000" w:rsidR="00000000" w:rsidRPr="00000000">
        <w:rPr>
          <w:rtl w:val="0"/>
        </w:rPr>
        <w:t xml:space="preserve"> </w:t>
      </w:r>
    </w:p>
    <w:p w:rsidR="00000000" w:rsidDel="00000000" w:rsidP="00000000" w:rsidRDefault="00000000" w:rsidRPr="00000000" w14:paraId="0000002E">
      <w:pPr>
        <w:spacing w:after="0" w:line="276" w:lineRule="auto"/>
        <w:jc w:val="both"/>
        <w:rPr/>
      </w:pPr>
      <w:r w:rsidDel="00000000" w:rsidR="00000000" w:rsidRPr="00000000">
        <w:rPr>
          <w:rtl w:val="0"/>
        </w:rPr>
        <w:t xml:space="preserve">If you have any questions, please feel free to contact me.</w:t>
      </w:r>
    </w:p>
    <w:p w:rsidR="00000000" w:rsidDel="00000000" w:rsidP="00000000" w:rsidRDefault="00000000" w:rsidRPr="00000000" w14:paraId="0000002F">
      <w:pPr>
        <w:spacing w:after="0" w:line="276" w:lineRule="auto"/>
        <w:jc w:val="both"/>
        <w:rPr/>
      </w:pPr>
      <w:r w:rsidDel="00000000" w:rsidR="00000000" w:rsidRPr="00000000">
        <w:rPr>
          <w:rtl w:val="0"/>
        </w:rPr>
        <w:t xml:space="preserve"> </w:t>
      </w:r>
    </w:p>
    <w:p w:rsidR="00000000" w:rsidDel="00000000" w:rsidP="00000000" w:rsidRDefault="00000000" w:rsidRPr="00000000" w14:paraId="00000030">
      <w:pPr>
        <w:spacing w:after="0" w:line="276" w:lineRule="auto"/>
        <w:jc w:val="both"/>
        <w:rPr/>
      </w:pPr>
      <w:r w:rsidDel="00000000" w:rsidR="00000000" w:rsidRPr="00000000">
        <w:rPr>
          <w:rtl w:val="0"/>
        </w:rPr>
        <w:t xml:space="preserve">Sincerely,</w:t>
      </w:r>
    </w:p>
    <w:p w:rsidR="00000000" w:rsidDel="00000000" w:rsidP="00000000" w:rsidRDefault="00000000" w:rsidRPr="00000000" w14:paraId="00000031">
      <w:pPr>
        <w:spacing w:after="0" w:line="276" w:lineRule="auto"/>
        <w:jc w:val="both"/>
        <w:rPr/>
      </w:pPr>
      <w:r w:rsidDel="00000000" w:rsidR="00000000" w:rsidRPr="00000000">
        <w:rPr>
          <w:rtl w:val="0"/>
        </w:rPr>
        <w:t xml:space="preserve"> </w:t>
      </w:r>
    </w:p>
    <w:p w:rsidR="00000000" w:rsidDel="00000000" w:rsidP="00000000" w:rsidRDefault="00000000" w:rsidRPr="00000000" w14:paraId="00000032">
      <w:pPr>
        <w:spacing w:after="0" w:line="276" w:lineRule="auto"/>
        <w:jc w:val="both"/>
        <w:rPr/>
      </w:pPr>
      <w:r w:rsidDel="00000000" w:rsidR="00000000" w:rsidRPr="00000000">
        <w:rPr>
          <w:rtl w:val="0"/>
        </w:rPr>
      </w:r>
    </w:p>
    <w:p w:rsidR="00000000" w:rsidDel="00000000" w:rsidP="00000000" w:rsidRDefault="00000000" w:rsidRPr="00000000" w14:paraId="00000033">
      <w:pPr>
        <w:spacing w:after="0" w:line="276" w:lineRule="auto"/>
        <w:jc w:val="both"/>
        <w:rPr/>
      </w:pPr>
      <w:r w:rsidDel="00000000" w:rsidR="00000000" w:rsidRPr="00000000">
        <w:rPr>
          <w:rtl w:val="0"/>
        </w:rPr>
        <w:t xml:space="preserve"> </w:t>
      </w:r>
    </w:p>
    <w:p w:rsidR="00000000" w:rsidDel="00000000" w:rsidP="00000000" w:rsidRDefault="00000000" w:rsidRPr="00000000" w14:paraId="00000034">
      <w:pPr>
        <w:spacing w:after="0" w:line="276" w:lineRule="auto"/>
        <w:jc w:val="both"/>
        <w:rPr/>
      </w:pPr>
      <w:r w:rsidDel="00000000" w:rsidR="00000000" w:rsidRPr="00000000">
        <w:rPr>
          <w:rtl w:val="0"/>
        </w:rPr>
        <w:t xml:space="preserve">Kanad Sharma</w:t>
      </w:r>
    </w:p>
    <w:p w:rsidR="00000000" w:rsidDel="00000000" w:rsidP="00000000" w:rsidRDefault="00000000" w:rsidRPr="00000000" w14:paraId="00000035">
      <w:pPr>
        <w:spacing w:after="0" w:line="276" w:lineRule="auto"/>
        <w:jc w:val="both"/>
        <w:rPr/>
      </w:pPr>
      <w:r w:rsidDel="00000000" w:rsidR="00000000" w:rsidRPr="00000000">
        <w:rPr>
          <w:rtl w:val="0"/>
        </w:rPr>
        <w:t xml:space="preserve">Senior Engagement Manager – Splunk</w:t>
      </w:r>
    </w:p>
    <w:p w:rsidR="00000000" w:rsidDel="00000000" w:rsidP="00000000" w:rsidRDefault="00000000" w:rsidRPr="00000000" w14:paraId="00000036">
      <w:pPr>
        <w:spacing w:after="0" w:line="276" w:lineRule="auto"/>
        <w:jc w:val="both"/>
        <w:rPr/>
      </w:pPr>
      <w:r w:rsidDel="00000000" w:rsidR="00000000" w:rsidRPr="00000000">
        <w:rPr>
          <w:rtl w:val="0"/>
        </w:rPr>
        <w:t xml:space="preserve">ksharma@splunk.com</w:t>
      </w:r>
    </w:p>
    <w:p w:rsidR="00000000" w:rsidDel="00000000" w:rsidP="00000000" w:rsidRDefault="00000000" w:rsidRPr="00000000" w14:paraId="00000037">
      <w:pPr>
        <w:spacing w:after="0" w:line="276" w:lineRule="auto"/>
        <w:jc w:val="both"/>
        <w:rPr/>
      </w:pPr>
      <w:r w:rsidDel="00000000" w:rsidR="00000000" w:rsidRPr="00000000">
        <w:rPr>
          <w:rtl w:val="0"/>
        </w:rPr>
        <w:t xml:space="preserve">MS in Management Information Systems- System Analysis and Design.</w:t>
      </w:r>
    </w:p>
    <w:p w:rsidR="00000000" w:rsidDel="00000000" w:rsidP="00000000" w:rsidRDefault="00000000" w:rsidRPr="00000000" w14:paraId="00000038">
      <w:pPr>
        <w:spacing w:after="0" w:line="276" w:lineRule="auto"/>
        <w:jc w:val="both"/>
        <w:rPr/>
      </w:pPr>
      <w:r w:rsidDel="00000000" w:rsidR="00000000" w:rsidRPr="00000000">
        <w:rPr>
          <w:rtl w:val="0"/>
        </w:rPr>
        <w:t xml:space="preserve">+1 732-421-5384</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979F5"/>
    <w:pPr>
      <w:ind w:left="720"/>
      <w:contextualSpacing w:val="1"/>
    </w:pPr>
  </w:style>
  <w:style w:type="character" w:styleId="Hyperlink">
    <w:name w:val="Hyperlink"/>
    <w:basedOn w:val="DefaultParagraphFont"/>
    <w:uiPriority w:val="99"/>
    <w:unhideWhenUsed w:val="1"/>
    <w:rsid w:val="00600B87"/>
    <w:rPr>
      <w:color w:val="0563c1" w:themeColor="hyperlink"/>
      <w:u w:val="single"/>
    </w:rPr>
  </w:style>
  <w:style w:type="character" w:styleId="UnresolvedMention">
    <w:name w:val="Unresolved Mention"/>
    <w:basedOn w:val="DefaultParagraphFont"/>
    <w:uiPriority w:val="99"/>
    <w:semiHidden w:val="1"/>
    <w:unhideWhenUsed w:val="1"/>
    <w:rsid w:val="00600B87"/>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New_Jersey" TargetMode="External"/><Relationship Id="rId10" Type="http://schemas.openxmlformats.org/officeDocument/2006/relationships/hyperlink" Target="https://en.wikipedia.org/wiki/Teaneck,_New_Jersey" TargetMode="External"/><Relationship Id="rId13" Type="http://schemas.openxmlformats.org/officeDocument/2006/relationships/hyperlink" Target="https://en.wikipedia.org/wiki/United_States" TargetMode="External"/><Relationship Id="rId12" Type="http://schemas.openxmlformats.org/officeDocument/2006/relationships/hyperlink" Target="https://en.wikipedia.org/wiki/New_Jers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Teaneck,_New_Jersey" TargetMode="External"/><Relationship Id="rId15" Type="http://schemas.openxmlformats.org/officeDocument/2006/relationships/hyperlink" Target="https://en.wikipedia.org/wiki/NASDAQ-100" TargetMode="External"/><Relationship Id="rId14" Type="http://schemas.openxmlformats.org/officeDocument/2006/relationships/hyperlink" Target="https://en.wikipedia.org/wiki/United_States" TargetMode="External"/><Relationship Id="rId17" Type="http://schemas.openxmlformats.org/officeDocument/2006/relationships/hyperlink" Target="https://en.wikipedia.org/wiki/Dun_%26_Bradstreet" TargetMode="External"/><Relationship Id="rId16" Type="http://schemas.openxmlformats.org/officeDocument/2006/relationships/hyperlink" Target="https://en.wikipedia.org/wiki/NASDAQ-100"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en.wikipedia.org/wiki/Dun_%26_Bradstreet" TargetMode="External"/><Relationship Id="rId7" Type="http://schemas.openxmlformats.org/officeDocument/2006/relationships/hyperlink" Target="https://en.wikipedia.org/wiki/Multinational_corporation" TargetMode="External"/><Relationship Id="rId8" Type="http://schemas.openxmlformats.org/officeDocument/2006/relationships/hyperlink" Target="https://en.wikipedia.org/wiki/Multinational_corp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kGSf8gflhAGnfNhfE3VACcP4gg==">AMUW2mVpChMRm1up86aOWzRDOvvW0OHh72Ze6HQdrm+KgMzo+0ogJpmIe2jPDvwSl7ACIlMm3TZnR0PRsV44pv/OyhLroa3RLUBj3M+2IkbPtUQxpSLbpUc=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2019-09-13T22:05:00Z</dcterms:created>
  <dc:creator>Chris Preston</dc:creator>
</cp:coreProperties>
</file>