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2FBC" w:rsidRPr="00892FBC" w:rsidRDefault="00892FBC" w:rsidP="00892FBC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 xml:space="preserve">Lab </w:t>
      </w:r>
      <w:r w:rsidRPr="00892FBC">
        <w:rPr>
          <w:rFonts w:ascii="Times New Roman" w:hAnsi="Times New Roman" w:cs="Times New Roman"/>
          <w:b/>
          <w:sz w:val="28"/>
        </w:rPr>
        <w:t>9. Analy</w:t>
      </w:r>
      <w:r>
        <w:rPr>
          <w:rFonts w:ascii="Times New Roman" w:hAnsi="Times New Roman" w:cs="Times New Roman"/>
          <w:b/>
          <w:sz w:val="28"/>
        </w:rPr>
        <w:t>sis of revenue in sales dataset</w:t>
      </w:r>
    </w:p>
    <w:p w:rsidR="00892FBC" w:rsidRDefault="00892FBC" w:rsidP="00892FBC">
      <w:pPr>
        <w:pStyle w:val="NoSpacing"/>
        <w:rPr>
          <w:rFonts w:ascii="Times New Roman" w:hAnsi="Times New Roman" w:cs="Times New Roman"/>
          <w:sz w:val="24"/>
        </w:rPr>
      </w:pPr>
    </w:p>
    <w:tbl>
      <w:tblPr>
        <w:tblStyle w:val="TableGrid"/>
        <w:tblW w:w="9931" w:type="dxa"/>
        <w:tblLook w:val="04A0" w:firstRow="1" w:lastRow="0" w:firstColumn="1" w:lastColumn="0" w:noHBand="0" w:noVBand="1"/>
      </w:tblPr>
      <w:tblGrid>
        <w:gridCol w:w="9931"/>
      </w:tblGrid>
      <w:tr w:rsidR="00892FBC" w:rsidTr="00892FBC">
        <w:trPr>
          <w:trHeight w:val="606"/>
        </w:trPr>
        <w:tc>
          <w:tcPr>
            <w:tcW w:w="9931" w:type="dxa"/>
          </w:tcPr>
          <w:p w:rsidR="00892FBC" w:rsidRDefault="00892FBC" w:rsidP="00100F4B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92FBC">
              <w:rPr>
                <w:rFonts w:ascii="Times New Roman" w:hAnsi="Times New Roman" w:cs="Times New Roman"/>
                <w:sz w:val="24"/>
              </w:rPr>
              <w:t>i</w:t>
            </w:r>
            <w:proofErr w:type="spellEnd"/>
            <w:r w:rsidRPr="00892FBC">
              <w:rPr>
                <w:rFonts w:ascii="Times New Roman" w:hAnsi="Times New Roman" w:cs="Times New Roman"/>
                <w:sz w:val="24"/>
              </w:rPr>
              <w:t>) Create a choropleth map (fill the map) to spot the special trends to show the state revenue.</w:t>
            </w:r>
          </w:p>
        </w:tc>
      </w:tr>
      <w:tr w:rsidR="00892FBC" w:rsidTr="00892FBC">
        <w:trPr>
          <w:trHeight w:val="396"/>
        </w:trPr>
        <w:tc>
          <w:tcPr>
            <w:tcW w:w="9931" w:type="dxa"/>
          </w:tcPr>
          <w:p w:rsidR="00892FBC" w:rsidRDefault="00892FBC" w:rsidP="00892FBC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892FBC">
              <w:rPr>
                <w:rFonts w:ascii="Times New Roman" w:hAnsi="Times New Roman" w:cs="Times New Roman"/>
                <w:sz w:val="24"/>
              </w:rPr>
              <w:t xml:space="preserve">ii) Create a line chart to show the revenue based on the month of the year. </w:t>
            </w:r>
          </w:p>
        </w:tc>
      </w:tr>
      <w:tr w:rsidR="00892FBC" w:rsidTr="00892FBC">
        <w:trPr>
          <w:trHeight w:val="606"/>
        </w:trPr>
        <w:tc>
          <w:tcPr>
            <w:tcW w:w="9931" w:type="dxa"/>
          </w:tcPr>
          <w:p w:rsidR="00892FBC" w:rsidRDefault="00892FBC" w:rsidP="00892FBC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892FBC">
              <w:rPr>
                <w:rFonts w:ascii="Times New Roman" w:hAnsi="Times New Roman" w:cs="Times New Roman"/>
                <w:sz w:val="24"/>
              </w:rPr>
              <w:t>iii) Create a bin of size 10 for the age measure to create a new dimension to show the revenue.</w:t>
            </w:r>
          </w:p>
        </w:tc>
      </w:tr>
      <w:tr w:rsidR="00892FBC" w:rsidTr="00892FBC">
        <w:trPr>
          <w:trHeight w:val="606"/>
        </w:trPr>
        <w:tc>
          <w:tcPr>
            <w:tcW w:w="9931" w:type="dxa"/>
          </w:tcPr>
          <w:p w:rsidR="00892FBC" w:rsidRDefault="00892FBC" w:rsidP="00892FBC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892FBC">
              <w:rPr>
                <w:rFonts w:ascii="Times New Roman" w:hAnsi="Times New Roman" w:cs="Times New Roman"/>
                <w:sz w:val="24"/>
              </w:rPr>
              <w:t>iv) Create a donut chart view to show the percentage of revenue per region by creating zero access in the calculated field.</w:t>
            </w:r>
          </w:p>
        </w:tc>
      </w:tr>
      <w:tr w:rsidR="00892FBC" w:rsidTr="00892FBC">
        <w:trPr>
          <w:trHeight w:val="606"/>
        </w:trPr>
        <w:tc>
          <w:tcPr>
            <w:tcW w:w="9931" w:type="dxa"/>
          </w:tcPr>
          <w:p w:rsidR="00892FBC" w:rsidRDefault="00892FBC" w:rsidP="00892FBC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892FBC">
              <w:rPr>
                <w:rFonts w:ascii="Times New Roman" w:hAnsi="Times New Roman" w:cs="Times New Roman"/>
                <w:sz w:val="24"/>
              </w:rPr>
              <w:t>v) Create a butterfly chart by reversing the bar chart to compare female &amp; male revenue based on product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92FBC">
              <w:rPr>
                <w:rFonts w:ascii="Times New Roman" w:hAnsi="Times New Roman" w:cs="Times New Roman"/>
                <w:sz w:val="24"/>
              </w:rPr>
              <w:t>category.</w:t>
            </w:r>
          </w:p>
        </w:tc>
      </w:tr>
      <w:tr w:rsidR="00892FBC" w:rsidTr="00892FBC">
        <w:trPr>
          <w:trHeight w:val="606"/>
        </w:trPr>
        <w:tc>
          <w:tcPr>
            <w:tcW w:w="9931" w:type="dxa"/>
          </w:tcPr>
          <w:p w:rsidR="00892FBC" w:rsidRDefault="00892FBC" w:rsidP="00892FBC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892FBC">
              <w:rPr>
                <w:rFonts w:ascii="Times New Roman" w:hAnsi="Times New Roman" w:cs="Times New Roman"/>
                <w:sz w:val="24"/>
              </w:rPr>
              <w:t>vi) Create a calculated field to show the average revenue per state &amp; display profitable &amp; non-profitable state.</w:t>
            </w:r>
          </w:p>
        </w:tc>
      </w:tr>
      <w:tr w:rsidR="00892FBC" w:rsidTr="00892FBC">
        <w:trPr>
          <w:trHeight w:val="198"/>
        </w:trPr>
        <w:tc>
          <w:tcPr>
            <w:tcW w:w="9931" w:type="dxa"/>
          </w:tcPr>
          <w:p w:rsidR="00892FBC" w:rsidRDefault="00892FBC" w:rsidP="00892FBC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892FBC">
              <w:rPr>
                <w:rFonts w:ascii="Times New Roman" w:hAnsi="Times New Roman" w:cs="Times New Roman"/>
                <w:sz w:val="24"/>
              </w:rPr>
              <w:t>vii) Build a dashboard.</w:t>
            </w:r>
          </w:p>
        </w:tc>
      </w:tr>
    </w:tbl>
    <w:p w:rsidR="00892FBC" w:rsidRPr="00892FBC" w:rsidRDefault="00892FBC" w:rsidP="00892FBC">
      <w:pPr>
        <w:pStyle w:val="NoSpacing"/>
        <w:rPr>
          <w:rFonts w:ascii="Times New Roman" w:hAnsi="Times New Roman" w:cs="Times New Roman"/>
          <w:sz w:val="24"/>
        </w:rPr>
      </w:pPr>
    </w:p>
    <w:p w:rsidR="00C352B6" w:rsidRPr="00E07239" w:rsidRDefault="0043452C" w:rsidP="00C352B6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proofErr w:type="gramStart"/>
      <w:r w:rsidRPr="00E07239">
        <w:rPr>
          <w:rFonts w:ascii="Times New Roman" w:hAnsi="Times New Roman" w:cs="Times New Roman"/>
          <w:b/>
          <w:sz w:val="24"/>
        </w:rPr>
        <w:t>vi) Create</w:t>
      </w:r>
      <w:proofErr w:type="gramEnd"/>
      <w:r w:rsidRPr="00E07239">
        <w:rPr>
          <w:rFonts w:ascii="Times New Roman" w:hAnsi="Times New Roman" w:cs="Times New Roman"/>
          <w:b/>
          <w:sz w:val="24"/>
        </w:rPr>
        <w:t xml:space="preserve"> a calculated field to show the average revenue per state &amp; display profitable &amp; non-profitable state.</w:t>
      </w:r>
    </w:p>
    <w:p w:rsidR="0043452C" w:rsidRDefault="0043452C" w:rsidP="00C352B6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DC67AF" w:rsidRDefault="0043452C" w:rsidP="0043452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3452C">
        <w:rPr>
          <w:rFonts w:ascii="Times New Roman" w:hAnsi="Times New Roman" w:cs="Times New Roman"/>
          <w:sz w:val="24"/>
        </w:rPr>
        <w:t>To create a calculated field that shows the average revenue per state and categorize each state as profitable or non-profitable</w:t>
      </w:r>
      <w:r>
        <w:rPr>
          <w:rFonts w:ascii="Times New Roman" w:hAnsi="Times New Roman" w:cs="Times New Roman"/>
          <w:sz w:val="24"/>
        </w:rPr>
        <w:t>, w</w:t>
      </w:r>
      <w:r w:rsidRPr="0043452C">
        <w:rPr>
          <w:rFonts w:ascii="Times New Roman" w:hAnsi="Times New Roman" w:cs="Times New Roman"/>
          <w:sz w:val="24"/>
        </w:rPr>
        <w:t>e</w:t>
      </w:r>
      <w:r>
        <w:rPr>
          <w:rFonts w:ascii="Times New Roman" w:hAnsi="Times New Roman" w:cs="Times New Roman"/>
          <w:sz w:val="24"/>
        </w:rPr>
        <w:t xml:space="preserve"> shall </w:t>
      </w:r>
      <w:r w:rsidRPr="0043452C">
        <w:rPr>
          <w:rFonts w:ascii="Times New Roman" w:hAnsi="Times New Roman" w:cs="Times New Roman"/>
          <w:sz w:val="24"/>
        </w:rPr>
        <w:t xml:space="preserve">create two measures: </w:t>
      </w:r>
    </w:p>
    <w:p w:rsidR="00DC67AF" w:rsidRDefault="0043452C" w:rsidP="00DC67AF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C67AF">
        <w:rPr>
          <w:rFonts w:ascii="Times New Roman" w:hAnsi="Times New Roman" w:cs="Times New Roman"/>
          <w:sz w:val="24"/>
        </w:rPr>
        <w:t xml:space="preserve">one to calculate the average revenue per state and </w:t>
      </w:r>
    </w:p>
    <w:p w:rsidR="0043452C" w:rsidRPr="00DC67AF" w:rsidRDefault="00DC67AF" w:rsidP="00DC67AF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</w:t>
      </w:r>
      <w:r w:rsidR="0043452C" w:rsidRPr="00DC67AF">
        <w:rPr>
          <w:rFonts w:ascii="Times New Roman" w:hAnsi="Times New Roman" w:cs="Times New Roman"/>
          <w:sz w:val="24"/>
        </w:rPr>
        <w:t>nother</w:t>
      </w:r>
      <w:r>
        <w:rPr>
          <w:rFonts w:ascii="Times New Roman" w:hAnsi="Times New Roman" w:cs="Times New Roman"/>
          <w:sz w:val="24"/>
        </w:rPr>
        <w:t>,</w:t>
      </w:r>
      <w:r w:rsidR="0043452C" w:rsidRPr="00DC67AF">
        <w:rPr>
          <w:rFonts w:ascii="Times New Roman" w:hAnsi="Times New Roman" w:cs="Times New Roman"/>
          <w:sz w:val="24"/>
        </w:rPr>
        <w:t xml:space="preserve"> to categorize each state as profitable or non-profitable based on a defined threshold.</w:t>
      </w:r>
    </w:p>
    <w:p w:rsidR="00E07239" w:rsidRPr="00E07239" w:rsidRDefault="00E07239" w:rsidP="00E07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1: Calculate Average Revenue </w:t>
      </w:r>
      <w:proofErr w:type="gramStart"/>
      <w:r w:rsidRPr="00E07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</w:t>
      </w:r>
      <w:proofErr w:type="gramEnd"/>
      <w:r w:rsidRPr="00E072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State</w:t>
      </w:r>
    </w:p>
    <w:p w:rsidR="00E07239" w:rsidRPr="00E07239" w:rsidRDefault="00E07239" w:rsidP="00E072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2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Go to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Data/</w:t>
      </w:r>
      <w:r w:rsidRPr="00E072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Fields Pane</w:t>
      </w:r>
      <w:r w:rsidRPr="00E0723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07239" w:rsidRPr="00E07239" w:rsidRDefault="00E07239" w:rsidP="00E07239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Power BI, locate the table that contains your </w:t>
      </w:r>
      <w:r w:rsidRPr="00E07239">
        <w:rPr>
          <w:rFonts w:ascii="Courier New" w:eastAsia="Times New Roman" w:hAnsi="Courier New" w:cs="Courier New"/>
          <w:sz w:val="20"/>
          <w:szCs w:val="20"/>
          <w:lang w:eastAsia="en-IN"/>
        </w:rPr>
        <w:t>Revenue</w:t>
      </w:r>
      <w:r w:rsidRPr="00E07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07239">
        <w:rPr>
          <w:rFonts w:ascii="Courier New" w:eastAsia="Times New Roman" w:hAnsi="Courier New" w:cs="Courier New"/>
          <w:sz w:val="20"/>
          <w:szCs w:val="20"/>
          <w:lang w:eastAsia="en-IN"/>
        </w:rPr>
        <w:t>State</w:t>
      </w:r>
      <w:r w:rsidRPr="00E07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columns.</w:t>
      </w:r>
    </w:p>
    <w:p w:rsidR="00E07239" w:rsidRPr="00E07239" w:rsidRDefault="00E07239" w:rsidP="00E072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2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New Measure for Average Revenue Per State</w:t>
      </w:r>
      <w:r w:rsidRPr="00E0723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07239" w:rsidRPr="00E07239" w:rsidRDefault="00DC67AF" w:rsidP="00E07239">
      <w:pPr>
        <w:pStyle w:val="ListParagraph"/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 Click </w:t>
      </w:r>
      <w:r w:rsidR="00E07239" w:rsidRPr="00E072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select </w:t>
      </w:r>
      <w:r w:rsidR="00E07239" w:rsidRPr="00E072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Measure</w:t>
      </w:r>
      <w:r w:rsidR="00E07239" w:rsidRPr="00E072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7239" w:rsidRDefault="00E07239" w:rsidP="00E07239">
      <w:pPr>
        <w:pStyle w:val="ListParagraph"/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239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formula bar, type the following DAX formula to calculate the average revenue per state</w:t>
      </w:r>
      <w:r w:rsidR="00353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press Enter key.</w:t>
      </w:r>
    </w:p>
    <w:tbl>
      <w:tblPr>
        <w:tblStyle w:val="TableGrid"/>
        <w:tblW w:w="11452" w:type="dxa"/>
        <w:tblInd w:w="-1281" w:type="dxa"/>
        <w:tblLook w:val="04A0" w:firstRow="1" w:lastRow="0" w:firstColumn="1" w:lastColumn="0" w:noHBand="0" w:noVBand="1"/>
      </w:tblPr>
      <w:tblGrid>
        <w:gridCol w:w="11452"/>
      </w:tblGrid>
      <w:tr w:rsidR="00E07239" w:rsidTr="00E07239">
        <w:trPr>
          <w:trHeight w:val="382"/>
        </w:trPr>
        <w:tc>
          <w:tcPr>
            <w:tcW w:w="11452" w:type="dxa"/>
          </w:tcPr>
          <w:p w:rsidR="00E07239" w:rsidRPr="00353238" w:rsidRDefault="00353238" w:rsidP="00353238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23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Average Revenue Per State = AVERAGE('Sheet1'[Revenue])</w:t>
            </w:r>
          </w:p>
        </w:tc>
      </w:tr>
    </w:tbl>
    <w:p w:rsidR="00E07239" w:rsidRPr="00E07239" w:rsidRDefault="00E07239" w:rsidP="00E072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36EB6" w:rsidRPr="00F36EB6" w:rsidRDefault="00F36EB6" w:rsidP="00F36EB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6E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Display Average Revenue Per State on a Card</w:t>
      </w:r>
    </w:p>
    <w:p w:rsidR="00F36EB6" w:rsidRPr="00F36EB6" w:rsidRDefault="00F36EB6" w:rsidP="00300939">
      <w:pPr>
        <w:numPr>
          <w:ilvl w:val="0"/>
          <w:numId w:val="34"/>
        </w:numPr>
        <w:spacing w:before="100" w:beforeAutospacing="1" w:after="100" w:afterAutospacing="1" w:line="360" w:lineRule="auto"/>
        <w:ind w:right="-6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E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Go to the </w:t>
      </w:r>
      <w:r w:rsidRPr="00F36E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 View</w:t>
      </w:r>
      <w:r w:rsidRPr="00F36EB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36EB6" w:rsidRPr="00F36EB6" w:rsidRDefault="00F36EB6" w:rsidP="00300939">
      <w:pPr>
        <w:numPr>
          <w:ilvl w:val="0"/>
          <w:numId w:val="34"/>
        </w:numPr>
        <w:spacing w:before="100" w:beforeAutospacing="1" w:after="100" w:afterAutospacing="1" w:line="360" w:lineRule="auto"/>
        <w:ind w:right="-6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E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</w:t>
      </w:r>
      <w:r w:rsidRPr="00F36E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Visualizations</w:t>
      </w:r>
      <w:r w:rsidRPr="00F36E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pane, select the </w:t>
      </w:r>
      <w:r w:rsidRPr="00F36E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</w:t>
      </w:r>
      <w:r w:rsidRPr="00F36E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visual.</w:t>
      </w:r>
    </w:p>
    <w:p w:rsidR="00F36EB6" w:rsidRPr="00F36EB6" w:rsidRDefault="00F36EB6" w:rsidP="00300939">
      <w:pPr>
        <w:numPr>
          <w:ilvl w:val="0"/>
          <w:numId w:val="34"/>
        </w:numPr>
        <w:spacing w:before="100" w:beforeAutospacing="1" w:after="100" w:afterAutospacing="1" w:line="360" w:lineRule="auto"/>
        <w:ind w:right="-6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E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the </w:t>
      </w:r>
      <w:r w:rsidRPr="00F36E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Average Revenue </w:t>
      </w:r>
      <w:proofErr w:type="gramStart"/>
      <w:r w:rsidRPr="00F36E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</w:t>
      </w:r>
      <w:proofErr w:type="gramEnd"/>
      <w:r w:rsidRPr="00F36E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State</w:t>
      </w:r>
      <w:r w:rsidRPr="00F36E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 to the </w:t>
      </w:r>
      <w:r w:rsidRPr="00F36E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Fields</w:t>
      </w:r>
      <w:r w:rsidRPr="00F36E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of the Card visual.</w:t>
      </w:r>
    </w:p>
    <w:p w:rsidR="00F36EB6" w:rsidRDefault="00F36EB6" w:rsidP="00300939">
      <w:pPr>
        <w:numPr>
          <w:ilvl w:val="0"/>
          <w:numId w:val="34"/>
        </w:numPr>
        <w:spacing w:before="100" w:beforeAutospacing="1" w:after="100" w:afterAutospacing="1" w:line="360" w:lineRule="auto"/>
        <w:ind w:right="-6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EB6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 the Card to display the revenue neatly.</w:t>
      </w:r>
    </w:p>
    <w:p w:rsidR="00810A7F" w:rsidRPr="00F36EB6" w:rsidRDefault="00293D4B" w:rsidP="00293D4B">
      <w:pPr>
        <w:spacing w:before="100" w:beforeAutospacing="1" w:after="100" w:afterAutospacing="1" w:line="360" w:lineRule="auto"/>
        <w:ind w:left="720" w:right="-613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1930350" wp14:editId="17ACFF6E">
            <wp:extent cx="2666438" cy="165735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2996" cy="166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7F" w:rsidRPr="00810A7F" w:rsidRDefault="00810A7F" w:rsidP="00810A7F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A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a Calculated Field to Identify Profitable and Non-Profitable States</w:t>
      </w:r>
    </w:p>
    <w:p w:rsidR="00810A7F" w:rsidRPr="00810A7F" w:rsidRDefault="00810A7F" w:rsidP="00810A7F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A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Tab, Select</w:t>
      </w:r>
      <w:r w:rsidRPr="00810A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10A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Column</w:t>
      </w:r>
      <w:r w:rsidRPr="00810A7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0A7F" w:rsidRDefault="00810A7F" w:rsidP="00810A7F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A7F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following formula:</w:t>
      </w:r>
    </w:p>
    <w:tbl>
      <w:tblPr>
        <w:tblStyle w:val="TableGrid"/>
        <w:tblW w:w="10990" w:type="dxa"/>
        <w:tblInd w:w="-714" w:type="dxa"/>
        <w:tblLook w:val="04A0" w:firstRow="1" w:lastRow="0" w:firstColumn="1" w:lastColumn="0" w:noHBand="0" w:noVBand="1"/>
      </w:tblPr>
      <w:tblGrid>
        <w:gridCol w:w="10990"/>
      </w:tblGrid>
      <w:tr w:rsidR="00810A7F" w:rsidTr="008E4797">
        <w:trPr>
          <w:trHeight w:val="547"/>
        </w:trPr>
        <w:tc>
          <w:tcPr>
            <w:tcW w:w="10990" w:type="dxa"/>
          </w:tcPr>
          <w:p w:rsidR="00810A7F" w:rsidRDefault="008E4797" w:rsidP="00810A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E47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ProfitabilityStatus</w:t>
            </w:r>
            <w:proofErr w:type="spellEnd"/>
            <w:r w:rsidRPr="008E47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IF(CALCULATE(SUM(Sheet1[Revenue])) &lt; 600000, "Non-Profitable", "Profitable")</w:t>
            </w:r>
          </w:p>
        </w:tc>
      </w:tr>
    </w:tbl>
    <w:p w:rsidR="00810A7F" w:rsidRPr="00810A7F" w:rsidRDefault="00293D4B" w:rsidP="00810A7F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F370122" wp14:editId="65946FFB">
            <wp:extent cx="5514975" cy="3442970"/>
            <wp:effectExtent l="0" t="0" r="952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3790" cy="344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3452C" w:rsidRDefault="0043452C" w:rsidP="00C352B6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</w:rPr>
      </w:pPr>
    </w:p>
    <w:sectPr w:rsidR="0043452C" w:rsidSect="009823AD">
      <w:pgSz w:w="11906" w:h="16838"/>
      <w:pgMar w:top="1276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677A1"/>
    <w:multiLevelType w:val="multilevel"/>
    <w:tmpl w:val="73D4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2421A"/>
    <w:multiLevelType w:val="hybridMultilevel"/>
    <w:tmpl w:val="2FAAFD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E348F"/>
    <w:multiLevelType w:val="hybridMultilevel"/>
    <w:tmpl w:val="D2582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464D3"/>
    <w:multiLevelType w:val="multilevel"/>
    <w:tmpl w:val="8058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1654B3"/>
    <w:multiLevelType w:val="multilevel"/>
    <w:tmpl w:val="4B5A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064BE"/>
    <w:multiLevelType w:val="hybridMultilevel"/>
    <w:tmpl w:val="2C948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A1BDA"/>
    <w:multiLevelType w:val="multilevel"/>
    <w:tmpl w:val="8BF49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3301A3"/>
    <w:multiLevelType w:val="multilevel"/>
    <w:tmpl w:val="D6E23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062FED"/>
    <w:multiLevelType w:val="multilevel"/>
    <w:tmpl w:val="8BF49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AB650F"/>
    <w:multiLevelType w:val="multilevel"/>
    <w:tmpl w:val="5580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9244A"/>
    <w:multiLevelType w:val="multilevel"/>
    <w:tmpl w:val="CAA0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A6036B"/>
    <w:multiLevelType w:val="multilevel"/>
    <w:tmpl w:val="B10EF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E3505C"/>
    <w:multiLevelType w:val="hybridMultilevel"/>
    <w:tmpl w:val="4E86C20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E9021A3"/>
    <w:multiLevelType w:val="hybridMultilevel"/>
    <w:tmpl w:val="256C01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196931"/>
    <w:multiLevelType w:val="hybridMultilevel"/>
    <w:tmpl w:val="AB1A8BE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3286295"/>
    <w:multiLevelType w:val="hybridMultilevel"/>
    <w:tmpl w:val="67B272D6"/>
    <w:lvl w:ilvl="0" w:tplc="607613F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82D01DA"/>
    <w:multiLevelType w:val="hybridMultilevel"/>
    <w:tmpl w:val="4870738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2D2F2513"/>
    <w:multiLevelType w:val="multilevel"/>
    <w:tmpl w:val="161A6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C275E2"/>
    <w:multiLevelType w:val="multilevel"/>
    <w:tmpl w:val="56148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4D3258"/>
    <w:multiLevelType w:val="hybridMultilevel"/>
    <w:tmpl w:val="31003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ED1427"/>
    <w:multiLevelType w:val="hybridMultilevel"/>
    <w:tmpl w:val="4530D9FE"/>
    <w:lvl w:ilvl="0" w:tplc="5FD4AAF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A2359AD"/>
    <w:multiLevelType w:val="multilevel"/>
    <w:tmpl w:val="2A405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912FEC"/>
    <w:multiLevelType w:val="hybridMultilevel"/>
    <w:tmpl w:val="647079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131277"/>
    <w:multiLevelType w:val="hybridMultilevel"/>
    <w:tmpl w:val="30BE33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3265C4"/>
    <w:multiLevelType w:val="multilevel"/>
    <w:tmpl w:val="B5C8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80732"/>
    <w:multiLevelType w:val="multilevel"/>
    <w:tmpl w:val="682CC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B20A3E"/>
    <w:multiLevelType w:val="hybridMultilevel"/>
    <w:tmpl w:val="34FC152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683080A"/>
    <w:multiLevelType w:val="hybridMultilevel"/>
    <w:tmpl w:val="1DB27E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041D92"/>
    <w:multiLevelType w:val="multilevel"/>
    <w:tmpl w:val="23E6B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A5671B"/>
    <w:multiLevelType w:val="multilevel"/>
    <w:tmpl w:val="82CA1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3B6567"/>
    <w:multiLevelType w:val="multilevel"/>
    <w:tmpl w:val="C05C3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D02681"/>
    <w:multiLevelType w:val="hybridMultilevel"/>
    <w:tmpl w:val="D5ACB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2F54CD"/>
    <w:multiLevelType w:val="multilevel"/>
    <w:tmpl w:val="23F8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6F744A"/>
    <w:multiLevelType w:val="hybridMultilevel"/>
    <w:tmpl w:val="582E5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2D5E37"/>
    <w:multiLevelType w:val="multilevel"/>
    <w:tmpl w:val="73284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3"/>
  </w:num>
  <w:num w:numId="2">
    <w:abstractNumId w:val="23"/>
  </w:num>
  <w:num w:numId="3">
    <w:abstractNumId w:val="24"/>
  </w:num>
  <w:num w:numId="4">
    <w:abstractNumId w:val="19"/>
  </w:num>
  <w:num w:numId="5">
    <w:abstractNumId w:val="20"/>
  </w:num>
  <w:num w:numId="6">
    <w:abstractNumId w:val="9"/>
  </w:num>
  <w:num w:numId="7">
    <w:abstractNumId w:val="4"/>
  </w:num>
  <w:num w:numId="8">
    <w:abstractNumId w:val="15"/>
  </w:num>
  <w:num w:numId="9">
    <w:abstractNumId w:val="34"/>
  </w:num>
  <w:num w:numId="10">
    <w:abstractNumId w:val="2"/>
  </w:num>
  <w:num w:numId="11">
    <w:abstractNumId w:val="31"/>
  </w:num>
  <w:num w:numId="12">
    <w:abstractNumId w:val="14"/>
  </w:num>
  <w:num w:numId="13">
    <w:abstractNumId w:val="17"/>
  </w:num>
  <w:num w:numId="14">
    <w:abstractNumId w:val="7"/>
  </w:num>
  <w:num w:numId="15">
    <w:abstractNumId w:val="28"/>
  </w:num>
  <w:num w:numId="16">
    <w:abstractNumId w:val="12"/>
  </w:num>
  <w:num w:numId="17">
    <w:abstractNumId w:val="22"/>
  </w:num>
  <w:num w:numId="18">
    <w:abstractNumId w:val="3"/>
  </w:num>
  <w:num w:numId="19">
    <w:abstractNumId w:val="32"/>
  </w:num>
  <w:num w:numId="20">
    <w:abstractNumId w:val="11"/>
  </w:num>
  <w:num w:numId="21">
    <w:abstractNumId w:val="21"/>
  </w:num>
  <w:num w:numId="22">
    <w:abstractNumId w:val="8"/>
  </w:num>
  <w:num w:numId="23">
    <w:abstractNumId w:val="6"/>
  </w:num>
  <w:num w:numId="24">
    <w:abstractNumId w:val="5"/>
  </w:num>
  <w:num w:numId="25">
    <w:abstractNumId w:val="0"/>
  </w:num>
  <w:num w:numId="26">
    <w:abstractNumId w:val="1"/>
  </w:num>
  <w:num w:numId="27">
    <w:abstractNumId w:val="16"/>
  </w:num>
  <w:num w:numId="28">
    <w:abstractNumId w:val="13"/>
  </w:num>
  <w:num w:numId="29">
    <w:abstractNumId w:val="25"/>
  </w:num>
  <w:num w:numId="30">
    <w:abstractNumId w:val="30"/>
  </w:num>
  <w:num w:numId="31">
    <w:abstractNumId w:val="18"/>
  </w:num>
  <w:num w:numId="32">
    <w:abstractNumId w:val="26"/>
  </w:num>
  <w:num w:numId="33">
    <w:abstractNumId w:val="27"/>
  </w:num>
  <w:num w:numId="34">
    <w:abstractNumId w:val="10"/>
  </w:num>
  <w:num w:numId="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B7C"/>
    <w:rsid w:val="00100F4B"/>
    <w:rsid w:val="00152F88"/>
    <w:rsid w:val="00213B43"/>
    <w:rsid w:val="00272CF4"/>
    <w:rsid w:val="00293D4B"/>
    <w:rsid w:val="00300939"/>
    <w:rsid w:val="0032010B"/>
    <w:rsid w:val="00353238"/>
    <w:rsid w:val="00381691"/>
    <w:rsid w:val="003A3D39"/>
    <w:rsid w:val="003C75C9"/>
    <w:rsid w:val="003F162D"/>
    <w:rsid w:val="0043452C"/>
    <w:rsid w:val="004C3B4E"/>
    <w:rsid w:val="004C5B74"/>
    <w:rsid w:val="004D6076"/>
    <w:rsid w:val="005353BD"/>
    <w:rsid w:val="00586DC4"/>
    <w:rsid w:val="00610E88"/>
    <w:rsid w:val="00633E5F"/>
    <w:rsid w:val="00660991"/>
    <w:rsid w:val="006A54C8"/>
    <w:rsid w:val="006D7FFE"/>
    <w:rsid w:val="007276A4"/>
    <w:rsid w:val="00795FD3"/>
    <w:rsid w:val="007F1B7C"/>
    <w:rsid w:val="00810A7F"/>
    <w:rsid w:val="00892FBC"/>
    <w:rsid w:val="008E4797"/>
    <w:rsid w:val="00904EF4"/>
    <w:rsid w:val="009823AD"/>
    <w:rsid w:val="009B616B"/>
    <w:rsid w:val="00A207EE"/>
    <w:rsid w:val="00BF43D3"/>
    <w:rsid w:val="00C10519"/>
    <w:rsid w:val="00C352B6"/>
    <w:rsid w:val="00CD037E"/>
    <w:rsid w:val="00CD5BB3"/>
    <w:rsid w:val="00D33A29"/>
    <w:rsid w:val="00D92D95"/>
    <w:rsid w:val="00DB04EC"/>
    <w:rsid w:val="00DC67AF"/>
    <w:rsid w:val="00E07239"/>
    <w:rsid w:val="00E873B9"/>
    <w:rsid w:val="00EA4C2E"/>
    <w:rsid w:val="00F36EB6"/>
    <w:rsid w:val="00FE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844186-2EC0-4B75-B20D-917B0F08A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609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2FBC"/>
    <w:pPr>
      <w:spacing w:after="0" w:line="240" w:lineRule="auto"/>
    </w:pPr>
  </w:style>
  <w:style w:type="table" w:styleId="TableGrid">
    <w:name w:val="Table Grid"/>
    <w:basedOn w:val="TableNormal"/>
    <w:uiPriority w:val="39"/>
    <w:rsid w:val="00892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609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609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0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6099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6099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5F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5FD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5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cp:lastPrinted>2024-11-18T09:39:00Z</cp:lastPrinted>
  <dcterms:created xsi:type="dcterms:W3CDTF">2024-11-12T07:08:00Z</dcterms:created>
  <dcterms:modified xsi:type="dcterms:W3CDTF">2024-11-18T09:44:00Z</dcterms:modified>
</cp:coreProperties>
</file>