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F619E2">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F619E2">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F619E2">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r>
        <w:rPr>
          <w:rFonts w:ascii="Menlo" w:hAnsi="Menlo" w:cs="Menlo"/>
          <w:color w:val="000000"/>
          <w:sz w:val="22"/>
          <w:szCs w:val="22"/>
        </w:rPr>
        <w:t>sysctl -n hw.ncpu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F619E2">
      <w:hyperlink r:id="rId9" w:history="1">
        <w:r w:rsidR="00765DE1"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Setting-up Apache Storm on a multi-cluster environment:-</w:t>
      </w:r>
    </w:p>
    <w:p w:rsidR="00625CDB" w:rsidRDefault="00625CDB"/>
    <w:p w:rsidR="00625CDB" w:rsidRDefault="00F619E2">
      <w:hyperlink r:id="rId10" w:history="1">
        <w:r w:rsidR="00625CDB" w:rsidRPr="00E810AD">
          <w:rPr>
            <w:rStyle w:val="Hyperlink"/>
          </w:rPr>
          <w:t>https://medium.com/real-time-streaming/setting-up-a-single-node-apache-storm-cluster-3dda02add2e9</w:t>
        </w:r>
      </w:hyperlink>
    </w:p>
    <w:p w:rsidR="00625CDB" w:rsidRDefault="00625CDB"/>
    <w:p w:rsidR="00B659B8" w:rsidRDefault="00B659B8"/>
    <w:p w:rsidR="00B659B8" w:rsidRDefault="00B659B8">
      <w:r>
        <w:t>Beginner’s guide to siddhi.</w:t>
      </w:r>
    </w:p>
    <w:p w:rsidR="00B659B8" w:rsidRDefault="00F619E2">
      <w:hyperlink r:id="rId11" w:history="1">
        <w:r w:rsidR="00B659B8" w:rsidRPr="00E810AD">
          <w:rPr>
            <w:rStyle w:val="Hyperlink"/>
          </w:rPr>
          <w:t>https://medium.com/@niruhan/a-beginners-guide-to-siddhi-complex-event-processor-efa4bd68a71c</w:t>
        </w:r>
      </w:hyperlink>
    </w:p>
    <w:p w:rsidR="00B659B8" w:rsidRDefault="00B659B8"/>
    <w:p w:rsidR="00FD6607" w:rsidRDefault="00FD6607"/>
    <w:p w:rsidR="00FD6607" w:rsidRDefault="00FD6607"/>
    <w:p w:rsidR="00FD6607" w:rsidRDefault="00F619E2">
      <w:hyperlink r:id="rId12" w:history="1">
        <w:r w:rsidR="00FD6607" w:rsidRPr="00E810AD">
          <w:rPr>
            <w:rStyle w:val="Hyperlink"/>
          </w:rPr>
          <w:t>http://localhost:9390/editor</w:t>
        </w:r>
      </w:hyperlink>
      <w:r w:rsidR="00FD6607">
        <w:t xml:space="preserve">   ----- Siddhi Editor.</w:t>
      </w:r>
    </w:p>
    <w:p w:rsidR="00DD1B32" w:rsidRDefault="00DD1B32"/>
    <w:p w:rsidR="00DD1B32" w:rsidRDefault="00F619E2">
      <w:hyperlink r:id="rId13" w:history="1">
        <w:r w:rsidR="00DD1B32" w:rsidRPr="00E810AD">
          <w:rPr>
            <w:rStyle w:val="Hyperlink"/>
          </w:rPr>
          <w:t>https://stackoverflow.com/questions/42643505/difference-between-esper-and-apache-storm</w:t>
        </w:r>
      </w:hyperlink>
    </w:p>
    <w:p w:rsidR="00DD1B32" w:rsidRDefault="00DD1B32"/>
    <w:p w:rsidR="00DD1B32" w:rsidRDefault="00DD1B32">
      <w:r>
        <w:t>Interesting reading, study the above link.</w:t>
      </w:r>
    </w:p>
    <w:p w:rsidR="00307A3E" w:rsidRDefault="00307A3E"/>
    <w:p w:rsidR="00307A3E" w:rsidRDefault="00307A3E"/>
    <w:p w:rsidR="00307A3E" w:rsidRDefault="00307A3E">
      <w:r>
        <w:lastRenderedPageBreak/>
        <w:t xml:space="preserve">Apache Storm Single Node Cluster Installation --- </w:t>
      </w:r>
      <w:hyperlink r:id="rId14" w:history="1">
        <w:r w:rsidRPr="002B10CC">
          <w:rPr>
            <w:rStyle w:val="Hyperlink"/>
          </w:rPr>
          <w:t>https://www.youtube.com/watch?v=O43QCacyKrg&amp;list=PL9ooVrP1hQOFuaHCbwTxi6gycZl27fsKm&amp;index=8</w:t>
        </w:r>
      </w:hyperlink>
    </w:p>
    <w:p w:rsidR="00307A3E" w:rsidRDefault="00307A3E"/>
    <w:p w:rsidR="00307A3E" w:rsidRDefault="00307A3E"/>
    <w:p w:rsidR="00307A3E" w:rsidRDefault="00307A3E">
      <w:r>
        <w:t xml:space="preserve">Apache storm very good installation Document : </w:t>
      </w:r>
      <w:hyperlink r:id="rId15" w:history="1">
        <w:r w:rsidRPr="002B10CC">
          <w:rPr>
            <w:rStyle w:val="Hyperlink"/>
          </w:rPr>
          <w:t>https://www.tutorialspoint.com/apache_storm/apache_storm_installation.htm</w:t>
        </w:r>
      </w:hyperlink>
    </w:p>
    <w:p w:rsidR="00307A3E" w:rsidRDefault="00307A3E"/>
    <w:p w:rsidR="00971677" w:rsidRDefault="00971677"/>
    <w:p w:rsidR="00971677" w:rsidRDefault="00971677">
      <w:r>
        <w:t>Study about Apache storm from pluralsight.</w:t>
      </w:r>
      <w:r w:rsidR="00F619E2">
        <w:t xml:space="preserve"> --- DONE.</w:t>
      </w:r>
    </w:p>
    <w:p w:rsidR="00F619E2" w:rsidRDefault="00F619E2"/>
    <w:p w:rsidR="00F619E2" w:rsidRDefault="00F619E2"/>
    <w:p w:rsidR="00F619E2" w:rsidRDefault="00F619E2">
      <w:r>
        <w:t>Check out kafka stream. This provides Real-time event analysis.</w:t>
      </w:r>
    </w:p>
    <w:p w:rsidR="00F619E2" w:rsidRDefault="00F619E2"/>
    <w:p w:rsidR="00F619E2" w:rsidRDefault="00F619E2">
      <w:bookmarkStart w:id="0" w:name="_GoBack"/>
      <w:bookmarkEnd w:id="0"/>
    </w:p>
    <w:sectPr w:rsidR="00F619E2"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07A3E"/>
    <w:rsid w:val="00391B88"/>
    <w:rsid w:val="004309D3"/>
    <w:rsid w:val="00557EC4"/>
    <w:rsid w:val="005E7583"/>
    <w:rsid w:val="005F5148"/>
    <w:rsid w:val="00625CDB"/>
    <w:rsid w:val="00765DE1"/>
    <w:rsid w:val="00971677"/>
    <w:rsid w:val="009C1951"/>
    <w:rsid w:val="009E695B"/>
    <w:rsid w:val="00AE16D5"/>
    <w:rsid w:val="00B32748"/>
    <w:rsid w:val="00B659B8"/>
    <w:rsid w:val="00D90AE8"/>
    <w:rsid w:val="00DB720D"/>
    <w:rsid w:val="00DD1B32"/>
    <w:rsid w:val="00F619E2"/>
    <w:rsid w:val="00FD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04CCC"/>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13" Type="http://schemas.openxmlformats.org/officeDocument/2006/relationships/hyperlink" Target="https://stackoverflow.com/questions/42643505/difference-between-esper-and-apache-storm"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hyperlink" Target="http://localhost:9390/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hyperlink" Target="https://medium.com/@niruhan/a-beginners-guide-to-siddhi-complex-event-processor-efa4bd68a71c" TargetMode="External"/><Relationship Id="rId5" Type="http://schemas.openxmlformats.org/officeDocument/2006/relationships/hyperlink" Target="https://www.quickprogrammingtips.com/big-data/how-to-install-hadoop-on-mac-os-x-el-capitan.html" TargetMode="External"/><Relationship Id="rId15" Type="http://schemas.openxmlformats.org/officeDocument/2006/relationships/hyperlink" Target="https://www.tutorialspoint.com/apache_storm/apache_storm_installation.htm"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 Id="rId14" Type="http://schemas.openxmlformats.org/officeDocument/2006/relationships/hyperlink" Target="https://www.youtube.com/watch?v=O43QCacyKrg&amp;list=PL9ooVrP1hQOFuaHCbwTxi6gycZl27fsKm&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18</cp:revision>
  <dcterms:created xsi:type="dcterms:W3CDTF">2018-03-20T21:01:00Z</dcterms:created>
  <dcterms:modified xsi:type="dcterms:W3CDTF">2018-04-03T20:47:00Z</dcterms:modified>
</cp:coreProperties>
</file>