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0083" w:rsidRDefault="00FB0083" w:rsidP="00FB0083">
      <w:pPr>
        <w:pBdr>
          <w:bottom w:val="dotted" w:sz="6" w:space="2" w:color="0C9B74"/>
        </w:pBd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A8464"/>
          <w:spacing w:val="15"/>
          <w:sz w:val="27"/>
          <w:szCs w:val="27"/>
        </w:rPr>
      </w:pPr>
      <w:r w:rsidRPr="00FB0083">
        <w:rPr>
          <w:rFonts w:ascii="Segoe UI" w:eastAsia="Times New Roman" w:hAnsi="Segoe UI" w:cs="Segoe UI"/>
          <w:b/>
          <w:bCs/>
          <w:color w:val="0A8464"/>
          <w:spacing w:val="15"/>
          <w:sz w:val="27"/>
          <w:szCs w:val="27"/>
        </w:rPr>
        <w:t>GCC Compilation Process</w:t>
      </w:r>
    </w:p>
    <w:p w:rsidR="00FB0083" w:rsidRPr="00FB0083" w:rsidRDefault="00FB0083" w:rsidP="00FB0083">
      <w:pPr>
        <w:pBdr>
          <w:bottom w:val="dotted" w:sz="6" w:space="2" w:color="0C9B74"/>
        </w:pBd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A8464"/>
          <w:spacing w:val="15"/>
          <w:sz w:val="27"/>
          <w:szCs w:val="27"/>
        </w:rPr>
      </w:pPr>
    </w:p>
    <w:p w:rsidR="00FB0083" w:rsidRPr="00FB0083" w:rsidRDefault="00FB0083" w:rsidP="00FB00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008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33109" cy="2403560"/>
            <wp:effectExtent l="0" t="0" r="0" b="0"/>
            <wp:docPr id="3" name="Picture 3" descr="C:\Users\naveen\Pictures\GCC_CompilationPro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naveen\Pictures\GCC_CompilationProces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334" cy="240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083" w:rsidRDefault="00FB0083" w:rsidP="00FB0083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</w:p>
    <w:p w:rsidR="00FB0083" w:rsidRPr="00FB0083" w:rsidRDefault="00FB0083" w:rsidP="00FB0083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GCC compiles a C/C++ program into executable in 4 steps as shown in the above diagram. For example, a "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gcc -o hello.exe hello.c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" is carried out as follows:</w:t>
      </w:r>
    </w:p>
    <w:p w:rsidR="00FB0083" w:rsidRPr="00FB0083" w:rsidRDefault="00FB0083" w:rsidP="00FB0083">
      <w:pPr>
        <w:numPr>
          <w:ilvl w:val="0"/>
          <w:numId w:val="1"/>
        </w:numPr>
        <w:shd w:val="clear" w:color="auto" w:fill="FFFFFF"/>
        <w:spacing w:after="0" w:line="240" w:lineRule="auto"/>
        <w:ind w:left="600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Pre-processing: via the GNU C Preprocessor (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cpp.exe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), which includes the headers (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#include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) and expands the macros (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#define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).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600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 xml:space="preserve">&gt; </w:t>
      </w:r>
      <w:r w:rsidRPr="00FB0083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cpp hello.c &gt; hello.i</w:t>
      </w:r>
    </w:p>
    <w:p w:rsidR="00FB0083" w:rsidRPr="00FB0083" w:rsidRDefault="00FB0083" w:rsidP="00FB0083">
      <w:pPr>
        <w:shd w:val="clear" w:color="auto" w:fill="FFFFFF"/>
        <w:spacing w:after="0" w:line="240" w:lineRule="auto"/>
        <w:ind w:left="600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The resultant intermediate file "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hello.i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" contains the expanded source code.</w:t>
      </w:r>
    </w:p>
    <w:p w:rsidR="00FB0083" w:rsidRPr="00FB0083" w:rsidRDefault="00FB0083" w:rsidP="00FB0083">
      <w:pPr>
        <w:numPr>
          <w:ilvl w:val="0"/>
          <w:numId w:val="1"/>
        </w:numPr>
        <w:shd w:val="clear" w:color="auto" w:fill="FFFFFF"/>
        <w:spacing w:before="96" w:after="96" w:line="240" w:lineRule="auto"/>
        <w:ind w:left="600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Compilation: The compiler compiles the pre-processed source code into assembly code for a specific processor.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600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 xml:space="preserve">&gt; </w:t>
      </w:r>
      <w:r w:rsidRPr="00FB0083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gcc -S hello.i</w:t>
      </w:r>
    </w:p>
    <w:p w:rsidR="00FB0083" w:rsidRPr="00FB0083" w:rsidRDefault="00FB0083" w:rsidP="00FB0083">
      <w:pPr>
        <w:shd w:val="clear" w:color="auto" w:fill="FFFFFF"/>
        <w:spacing w:after="0" w:line="240" w:lineRule="auto"/>
        <w:ind w:left="600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The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-S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option specifies to produce assembly code, instead of object code. The resultant assembly file is "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hello.s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".</w:t>
      </w:r>
    </w:p>
    <w:p w:rsidR="00FB0083" w:rsidRPr="00FB0083" w:rsidRDefault="00FB0083" w:rsidP="00FB0083">
      <w:pPr>
        <w:numPr>
          <w:ilvl w:val="0"/>
          <w:numId w:val="1"/>
        </w:numPr>
        <w:shd w:val="clear" w:color="auto" w:fill="FFFFFF"/>
        <w:spacing w:after="0" w:line="240" w:lineRule="auto"/>
        <w:ind w:left="600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Assembly: The assembler (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as.exe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) converts the assembly code into machine code in the object file "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hello.o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".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600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 xml:space="preserve">&gt; </w:t>
      </w:r>
      <w:r w:rsidRPr="00FB0083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as -o hello.o hello.s</w:t>
      </w:r>
    </w:p>
    <w:p w:rsidR="00FB0083" w:rsidRPr="00FB0083" w:rsidRDefault="00FB0083" w:rsidP="00FB0083">
      <w:pPr>
        <w:numPr>
          <w:ilvl w:val="0"/>
          <w:numId w:val="1"/>
        </w:numPr>
        <w:shd w:val="clear" w:color="auto" w:fill="FFFFFF"/>
        <w:spacing w:after="0" w:line="240" w:lineRule="auto"/>
        <w:ind w:left="600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Linker: Finally, the linker (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ld.exe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) links the object code with the library code to produce an executable file "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hello.exe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".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ind w:left="600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 xml:space="preserve">&gt; </w:t>
      </w:r>
      <w:r w:rsidRPr="00FB0083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ld -o hello.exe hello.o ...libraries...</w:t>
      </w:r>
    </w:p>
    <w:p w:rsidR="008968B7" w:rsidRDefault="008968B7" w:rsidP="00FB0083">
      <w:pPr>
        <w:shd w:val="clear" w:color="auto" w:fill="FFFFFF"/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</w:pPr>
    </w:p>
    <w:p w:rsidR="00FB0083" w:rsidRPr="00FB0083" w:rsidRDefault="00FB0083" w:rsidP="00FB0083">
      <w:pPr>
        <w:shd w:val="clear" w:color="auto" w:fill="FFFFFF"/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</w:pPr>
      <w:bookmarkStart w:id="0" w:name="_GoBack"/>
      <w:bookmarkEnd w:id="0"/>
      <w:r w:rsidRPr="00FB0083"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  <w:t>Verbose Mode (</w:t>
      </w:r>
      <w:r w:rsidRPr="00FB0083">
        <w:rPr>
          <w:rFonts w:ascii="Consolas" w:eastAsia="Times New Roman" w:hAnsi="Consolas" w:cs="Consolas"/>
          <w:b/>
          <w:bCs/>
          <w:color w:val="444444"/>
          <w:spacing w:val="15"/>
          <w:sz w:val="23"/>
          <w:szCs w:val="23"/>
        </w:rPr>
        <w:t>-v</w:t>
      </w:r>
      <w:r w:rsidRPr="00FB0083"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  <w:t>)</w:t>
      </w:r>
    </w:p>
    <w:p w:rsidR="00FB0083" w:rsidRPr="00FB0083" w:rsidRDefault="00FB0083" w:rsidP="00FB0083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You can see the detailed compilation process by enabling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-v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(verbose) option. For example,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 xml:space="preserve">&gt; </w:t>
      </w:r>
      <w:r w:rsidRPr="00FB0083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gcc -v -o hello.exe hello.c</w:t>
      </w:r>
    </w:p>
    <w:p w:rsidR="00FB0083" w:rsidRPr="00FB0083" w:rsidRDefault="00FB0083" w:rsidP="00FB0083">
      <w:pPr>
        <w:shd w:val="clear" w:color="auto" w:fill="FFFFFF"/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</w:pPr>
      <w:r w:rsidRPr="00FB0083"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  <w:t>Defining Macro (</w:t>
      </w:r>
      <w:r w:rsidRPr="00FB0083">
        <w:rPr>
          <w:rFonts w:ascii="Consolas" w:eastAsia="Times New Roman" w:hAnsi="Consolas" w:cs="Consolas"/>
          <w:b/>
          <w:bCs/>
          <w:color w:val="444444"/>
          <w:spacing w:val="15"/>
          <w:sz w:val="23"/>
          <w:szCs w:val="23"/>
        </w:rPr>
        <w:t>-D</w:t>
      </w:r>
      <w:r w:rsidRPr="00FB0083"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  <w:t>)</w:t>
      </w:r>
    </w:p>
    <w:p w:rsidR="00FB0083" w:rsidRPr="00FB0083" w:rsidRDefault="00FB0083" w:rsidP="00FB0083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You can use the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-D</w:t>
      </w:r>
      <w:r w:rsidRPr="00FB0083">
        <w:rPr>
          <w:rFonts w:ascii="Consolas" w:eastAsia="Times New Roman" w:hAnsi="Consolas" w:cs="Consolas"/>
          <w:i/>
          <w:iCs/>
          <w:color w:val="000000"/>
          <w:sz w:val="20"/>
          <w:szCs w:val="20"/>
        </w:rPr>
        <w:t>name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option to define a macro, or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-D</w:t>
      </w:r>
      <w:r w:rsidRPr="00FB0083">
        <w:rPr>
          <w:rFonts w:ascii="Consolas" w:eastAsia="Times New Roman" w:hAnsi="Consolas" w:cs="Consolas"/>
          <w:i/>
          <w:iCs/>
          <w:color w:val="000000"/>
          <w:sz w:val="20"/>
          <w:szCs w:val="20"/>
        </w:rPr>
        <w:t>name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=</w:t>
      </w:r>
      <w:r w:rsidRPr="00FB0083">
        <w:rPr>
          <w:rFonts w:ascii="Consolas" w:eastAsia="Times New Roman" w:hAnsi="Consolas" w:cs="Consolas"/>
          <w:i/>
          <w:iCs/>
          <w:color w:val="000000"/>
          <w:sz w:val="20"/>
          <w:szCs w:val="20"/>
        </w:rPr>
        <w:t>value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to define a macro with a value. The </w:t>
      </w:r>
      <w:r w:rsidRPr="00FB0083">
        <w:rPr>
          <w:rFonts w:ascii="Consolas" w:eastAsia="Times New Roman" w:hAnsi="Consolas" w:cs="Consolas"/>
          <w:i/>
          <w:iCs/>
          <w:color w:val="000000"/>
          <w:sz w:val="20"/>
          <w:szCs w:val="20"/>
        </w:rPr>
        <w:t>value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should be enclosed in double quotes if it contains spaces.</w:t>
      </w:r>
    </w:p>
    <w:p w:rsidR="00FB0083" w:rsidRPr="00FB0083" w:rsidRDefault="00FB0083" w:rsidP="00FB0083">
      <w:pPr>
        <w:pBdr>
          <w:bottom w:val="dotted" w:sz="6" w:space="2" w:color="0C9B74"/>
        </w:pBd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A8464"/>
          <w:spacing w:val="15"/>
          <w:sz w:val="27"/>
          <w:szCs w:val="27"/>
        </w:rPr>
      </w:pPr>
      <w:r w:rsidRPr="00FB0083">
        <w:rPr>
          <w:rFonts w:ascii="Segoe UI" w:eastAsia="Times New Roman" w:hAnsi="Segoe UI" w:cs="Segoe UI"/>
          <w:b/>
          <w:bCs/>
          <w:color w:val="0A8464"/>
          <w:spacing w:val="15"/>
          <w:sz w:val="27"/>
          <w:szCs w:val="27"/>
        </w:rPr>
        <w:lastRenderedPageBreak/>
        <w:t>1.8  Headers (</w:t>
      </w:r>
      <w:r w:rsidRPr="00FB0083">
        <w:rPr>
          <w:rFonts w:ascii="Consolas" w:eastAsia="Times New Roman" w:hAnsi="Consolas" w:cs="Consolas"/>
          <w:b/>
          <w:bCs/>
          <w:color w:val="0A8464"/>
          <w:spacing w:val="15"/>
          <w:sz w:val="27"/>
          <w:szCs w:val="27"/>
        </w:rPr>
        <w:t>.h</w:t>
      </w:r>
      <w:r w:rsidRPr="00FB0083">
        <w:rPr>
          <w:rFonts w:ascii="Segoe UI" w:eastAsia="Times New Roman" w:hAnsi="Segoe UI" w:cs="Segoe UI"/>
          <w:b/>
          <w:bCs/>
          <w:color w:val="0A8464"/>
          <w:spacing w:val="15"/>
          <w:sz w:val="27"/>
          <w:szCs w:val="27"/>
        </w:rPr>
        <w:t>), Static Libraries (</w:t>
      </w:r>
      <w:r w:rsidRPr="00FB0083">
        <w:rPr>
          <w:rFonts w:ascii="Consolas" w:eastAsia="Times New Roman" w:hAnsi="Consolas" w:cs="Consolas"/>
          <w:b/>
          <w:bCs/>
          <w:color w:val="0A8464"/>
          <w:spacing w:val="15"/>
          <w:sz w:val="27"/>
          <w:szCs w:val="27"/>
        </w:rPr>
        <w:t>.lib</w:t>
      </w:r>
      <w:r w:rsidRPr="00FB0083">
        <w:rPr>
          <w:rFonts w:ascii="Segoe UI" w:eastAsia="Times New Roman" w:hAnsi="Segoe UI" w:cs="Segoe UI"/>
          <w:b/>
          <w:bCs/>
          <w:color w:val="0A8464"/>
          <w:spacing w:val="15"/>
          <w:sz w:val="27"/>
          <w:szCs w:val="27"/>
        </w:rPr>
        <w:t>, </w:t>
      </w:r>
      <w:r w:rsidRPr="00FB0083">
        <w:rPr>
          <w:rFonts w:ascii="Consolas" w:eastAsia="Times New Roman" w:hAnsi="Consolas" w:cs="Consolas"/>
          <w:b/>
          <w:bCs/>
          <w:color w:val="0A8464"/>
          <w:spacing w:val="15"/>
          <w:sz w:val="27"/>
          <w:szCs w:val="27"/>
        </w:rPr>
        <w:t>.a</w:t>
      </w:r>
      <w:r w:rsidRPr="00FB0083">
        <w:rPr>
          <w:rFonts w:ascii="Segoe UI" w:eastAsia="Times New Roman" w:hAnsi="Segoe UI" w:cs="Segoe UI"/>
          <w:b/>
          <w:bCs/>
          <w:color w:val="0A8464"/>
          <w:spacing w:val="15"/>
          <w:sz w:val="27"/>
          <w:szCs w:val="27"/>
        </w:rPr>
        <w:t>) and Shared Library (</w:t>
      </w:r>
      <w:r w:rsidRPr="00FB0083">
        <w:rPr>
          <w:rFonts w:ascii="Consolas" w:eastAsia="Times New Roman" w:hAnsi="Consolas" w:cs="Consolas"/>
          <w:b/>
          <w:bCs/>
          <w:color w:val="0A8464"/>
          <w:spacing w:val="15"/>
          <w:sz w:val="27"/>
          <w:szCs w:val="27"/>
        </w:rPr>
        <w:t>.dll</w:t>
      </w:r>
      <w:r w:rsidRPr="00FB0083">
        <w:rPr>
          <w:rFonts w:ascii="Segoe UI" w:eastAsia="Times New Roman" w:hAnsi="Segoe UI" w:cs="Segoe UI"/>
          <w:b/>
          <w:bCs/>
          <w:color w:val="0A8464"/>
          <w:spacing w:val="15"/>
          <w:sz w:val="27"/>
          <w:szCs w:val="27"/>
        </w:rPr>
        <w:t>, </w:t>
      </w:r>
      <w:r w:rsidRPr="00FB0083">
        <w:rPr>
          <w:rFonts w:ascii="Consolas" w:eastAsia="Times New Roman" w:hAnsi="Consolas" w:cs="Consolas"/>
          <w:b/>
          <w:bCs/>
          <w:color w:val="0A8464"/>
          <w:spacing w:val="15"/>
          <w:sz w:val="27"/>
          <w:szCs w:val="27"/>
        </w:rPr>
        <w:t>.so</w:t>
      </w:r>
      <w:r w:rsidRPr="00FB0083">
        <w:rPr>
          <w:rFonts w:ascii="Segoe UI" w:eastAsia="Times New Roman" w:hAnsi="Segoe UI" w:cs="Segoe UI"/>
          <w:b/>
          <w:bCs/>
          <w:color w:val="0A8464"/>
          <w:spacing w:val="15"/>
          <w:sz w:val="27"/>
          <w:szCs w:val="27"/>
        </w:rPr>
        <w:t>)</w:t>
      </w:r>
    </w:p>
    <w:p w:rsidR="00FB0083" w:rsidRPr="00FB0083" w:rsidRDefault="00FB0083" w:rsidP="00FB0083">
      <w:pPr>
        <w:shd w:val="clear" w:color="auto" w:fill="FFFFFF"/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</w:pPr>
      <w:r w:rsidRPr="00FB0083"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  <w:t>Static Library vs. Shared Library</w:t>
      </w:r>
    </w:p>
    <w:p w:rsidR="00FB0083" w:rsidRPr="00FB0083" w:rsidRDefault="00FB0083" w:rsidP="00FB0083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A library is a collection of pre-compiled object files that can be linked into your programs via the linker. Examples are the system functions such as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printf()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and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sqrt()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.</w:t>
      </w:r>
    </w:p>
    <w:p w:rsidR="00FB0083" w:rsidRPr="00FB0083" w:rsidRDefault="00FB0083" w:rsidP="00FB0083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There are two types of external libraries: </w:t>
      </w:r>
      <w:r w:rsidRPr="00FB0083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static library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and </w:t>
      </w:r>
      <w:r w:rsidRPr="00FB0083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shared library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.</w:t>
      </w:r>
    </w:p>
    <w:p w:rsidR="00FB0083" w:rsidRPr="00FB0083" w:rsidRDefault="00FB0083" w:rsidP="00FB0083">
      <w:pPr>
        <w:numPr>
          <w:ilvl w:val="0"/>
          <w:numId w:val="2"/>
        </w:numPr>
        <w:shd w:val="clear" w:color="auto" w:fill="FFFFFF"/>
        <w:spacing w:after="0" w:line="240" w:lineRule="auto"/>
        <w:ind w:left="600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A static library has file extension of "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.a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" (archive file) in Unixes or "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.lib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" (library) in Windows. When your program is linked against a static library, the machine code of external functions used in your program is copied into the executable. A static library can be created via the </w:t>
      </w:r>
      <w:r w:rsidRPr="00FB0083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archive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program "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ar.exe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".</w:t>
      </w:r>
    </w:p>
    <w:p w:rsidR="00FB0083" w:rsidRPr="00FB0083" w:rsidRDefault="00FB0083" w:rsidP="00FB0083">
      <w:pPr>
        <w:numPr>
          <w:ilvl w:val="0"/>
          <w:numId w:val="2"/>
        </w:numPr>
        <w:shd w:val="clear" w:color="auto" w:fill="FFFFFF"/>
        <w:spacing w:after="0" w:line="240" w:lineRule="auto"/>
        <w:ind w:left="600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A shared library has file extension of "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.so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" (shared objects) in Unixes or "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.dll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" (dynamic link library) in Windows. When your program is linked against a shared library, only a small table is created in the executable. Before the executable starts running, the operating system loads the machine code needed for the external functions - a process known as </w:t>
      </w:r>
      <w:r w:rsidRPr="00FB0083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dynamic linking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. Dynamic linking makes executable files smaller and saves disk space, because one copy of a library can be shared between multiple programs. Furthermore, most operating systems allows one copy of a shared library in memory to be used by all running programs, thus, saving memory. The shared library codes can be upgraded without the need to recompile your program.</w:t>
      </w:r>
    </w:p>
    <w:p w:rsidR="00FB0083" w:rsidRPr="00FB0083" w:rsidRDefault="00FB0083" w:rsidP="00FB0083">
      <w:pPr>
        <w:shd w:val="clear" w:color="auto" w:fill="FFFFFF"/>
        <w:spacing w:before="144" w:after="96" w:line="240" w:lineRule="auto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Because of the advantage of dynamic linking, GCC, by default, links to the shared library if it is available.</w:t>
      </w:r>
    </w:p>
    <w:p w:rsidR="00FB0083" w:rsidRPr="00FB0083" w:rsidRDefault="00FB0083" w:rsidP="00FB0083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You can list the contents of a library via "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nm </w:t>
      </w:r>
      <w:r w:rsidRPr="00FB0083">
        <w:rPr>
          <w:rFonts w:ascii="Consolas" w:eastAsia="Times New Roman" w:hAnsi="Consolas" w:cs="Consolas"/>
          <w:i/>
          <w:iCs/>
          <w:color w:val="000000"/>
          <w:sz w:val="20"/>
          <w:szCs w:val="20"/>
        </w:rPr>
        <w:t>filename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".</w:t>
      </w:r>
    </w:p>
    <w:p w:rsidR="00FB0083" w:rsidRPr="00FB0083" w:rsidRDefault="00FB0083" w:rsidP="00FB0083">
      <w:pPr>
        <w:shd w:val="clear" w:color="auto" w:fill="FFFFFF"/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</w:pPr>
      <w:r w:rsidRPr="00FB0083"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  <w:t>Searching for Header Files and Libraries (</w:t>
      </w:r>
      <w:r w:rsidRPr="00FB0083">
        <w:rPr>
          <w:rFonts w:ascii="Consolas" w:eastAsia="Times New Roman" w:hAnsi="Consolas" w:cs="Consolas"/>
          <w:b/>
          <w:bCs/>
          <w:color w:val="444444"/>
          <w:spacing w:val="15"/>
          <w:sz w:val="23"/>
          <w:szCs w:val="23"/>
        </w:rPr>
        <w:t>-I</w:t>
      </w:r>
      <w:r w:rsidRPr="00FB0083"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  <w:t>, </w:t>
      </w:r>
      <w:r w:rsidRPr="00FB0083">
        <w:rPr>
          <w:rFonts w:ascii="Consolas" w:eastAsia="Times New Roman" w:hAnsi="Consolas" w:cs="Consolas"/>
          <w:b/>
          <w:bCs/>
          <w:color w:val="444444"/>
          <w:spacing w:val="15"/>
          <w:sz w:val="23"/>
          <w:szCs w:val="23"/>
        </w:rPr>
        <w:t>-L</w:t>
      </w:r>
      <w:r w:rsidRPr="00FB0083"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  <w:t> and </w:t>
      </w:r>
      <w:r w:rsidRPr="00FB0083">
        <w:rPr>
          <w:rFonts w:ascii="Consolas" w:eastAsia="Times New Roman" w:hAnsi="Consolas" w:cs="Consolas"/>
          <w:b/>
          <w:bCs/>
          <w:color w:val="444444"/>
          <w:spacing w:val="15"/>
          <w:sz w:val="23"/>
          <w:szCs w:val="23"/>
        </w:rPr>
        <w:t>-l</w:t>
      </w:r>
      <w:r w:rsidRPr="00FB0083"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  <w:t>)</w:t>
      </w:r>
    </w:p>
    <w:p w:rsidR="00FB0083" w:rsidRPr="00FB0083" w:rsidRDefault="00FB0083" w:rsidP="00FB0083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When compiling the program, the </w:t>
      </w:r>
      <w:r w:rsidRPr="00FB0083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compiler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needs the </w:t>
      </w:r>
      <w:r w:rsidRPr="00FB0083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header files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to compile the source codes; the </w:t>
      </w:r>
      <w:r w:rsidRPr="00FB0083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linker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needs the </w:t>
      </w:r>
      <w:r w:rsidRPr="00FB0083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libraries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to resolve external references from other object files or libraries. The compiler and linker will not find the headers/libraries unless you set the appropriate options, which is not obvious for first-time user.</w:t>
      </w:r>
    </w:p>
    <w:p w:rsidR="00FB0083" w:rsidRPr="00FB0083" w:rsidRDefault="00FB0083" w:rsidP="00FB0083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For each of the headers used in your source (via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#include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directives), the compiler searches the so-called </w:t>
      </w:r>
      <w:r w:rsidRPr="00FB0083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include-paths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for these headers. The include-paths are specified via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-I</w:t>
      </w:r>
      <w:r w:rsidRPr="00FB0083">
        <w:rPr>
          <w:rFonts w:ascii="Consolas" w:eastAsia="Times New Roman" w:hAnsi="Consolas" w:cs="Consolas"/>
          <w:i/>
          <w:iCs/>
          <w:color w:val="000000"/>
          <w:sz w:val="20"/>
          <w:szCs w:val="20"/>
        </w:rPr>
        <w:t>dir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option (or environment variable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CPATH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). Since the header's filename is known (e.g.,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iostream.h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,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stdio.h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), the compiler only needs the directories.</w:t>
      </w:r>
    </w:p>
    <w:p w:rsidR="00FB0083" w:rsidRPr="00FB0083" w:rsidRDefault="00FB0083" w:rsidP="00FB0083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The linker searches the so-called </w:t>
      </w:r>
      <w:r w:rsidRPr="00FB0083">
        <w:rPr>
          <w:rFonts w:ascii="Segoe UI" w:eastAsia="Times New Roman" w:hAnsi="Segoe UI" w:cs="Segoe UI"/>
          <w:i/>
          <w:iCs/>
          <w:color w:val="000000"/>
          <w:sz w:val="21"/>
          <w:szCs w:val="21"/>
        </w:rPr>
        <w:t>library-paths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for libraries needed to link the program into an executable. The library-path is specified via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-L</w:t>
      </w:r>
      <w:r w:rsidRPr="00FB0083">
        <w:rPr>
          <w:rFonts w:ascii="Consolas" w:eastAsia="Times New Roman" w:hAnsi="Consolas" w:cs="Consolas"/>
          <w:i/>
          <w:iCs/>
          <w:color w:val="000000"/>
          <w:sz w:val="20"/>
          <w:szCs w:val="20"/>
        </w:rPr>
        <w:t>dir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option (uppercase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'L'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followed by the directory path) (or environment variable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LIBRARY_PATH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). In addition, you also have to specify the library name. In Unixes, the library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lib</w:t>
      </w:r>
      <w:r w:rsidRPr="00FB0083">
        <w:rPr>
          <w:rFonts w:ascii="Consolas" w:eastAsia="Times New Roman" w:hAnsi="Consolas" w:cs="Consolas"/>
          <w:i/>
          <w:iCs/>
          <w:color w:val="000000"/>
          <w:sz w:val="20"/>
          <w:szCs w:val="20"/>
        </w:rPr>
        <w:t>xxx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.a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is specified via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-l</w:t>
      </w:r>
      <w:r w:rsidRPr="00FB0083">
        <w:rPr>
          <w:rFonts w:ascii="Consolas" w:eastAsia="Times New Roman" w:hAnsi="Consolas" w:cs="Consolas"/>
          <w:i/>
          <w:iCs/>
          <w:color w:val="000000"/>
          <w:sz w:val="20"/>
          <w:szCs w:val="20"/>
        </w:rPr>
        <w:t>xxx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 option (lowercase letter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'l'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, without the prefix "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lib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" and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".a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" extension). In Windows, provide the full name such as 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-lxxx.lib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. The linker needs to know both the directories as well as the library names. Hence, two options need to be specified.</w:t>
      </w:r>
    </w:p>
    <w:p w:rsidR="00FB0083" w:rsidRPr="00FB0083" w:rsidRDefault="00FB0083" w:rsidP="00FB0083">
      <w:pPr>
        <w:shd w:val="clear" w:color="auto" w:fill="FFFFFF"/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</w:pPr>
      <w:r w:rsidRPr="00FB0083"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</w:rPr>
        <w:t>Default Include-paths, Library-paths and Libraries</w:t>
      </w:r>
    </w:p>
    <w:p w:rsidR="00FB0083" w:rsidRPr="00FB0083" w:rsidRDefault="00FB0083" w:rsidP="00FB0083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Try list the default include-paths in your system used by the "GNU C Preprocessor" via "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cpp -v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":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 xml:space="preserve">&gt; </w:t>
      </w:r>
      <w:r w:rsidRPr="00FB0083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cpp -v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......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#include "..." search starts here: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#include &lt;...&gt; search starts here: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 xml:space="preserve"> /usr/lib/gcc/x86_64-pc-cygwin/6.4.0/include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br/>
        <w:t xml:space="preserve"> /usr/include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br/>
        <w:t xml:space="preserve"> /usr/lib/gcc/x86_64-pc-cygwin/6.4.0/../../../../lib/../include/w32api</w:t>
      </w:r>
    </w:p>
    <w:p w:rsidR="00FB0083" w:rsidRPr="00FB0083" w:rsidRDefault="00FB0083" w:rsidP="00FB0083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00000"/>
          <w:sz w:val="21"/>
          <w:szCs w:val="21"/>
        </w:rPr>
      </w:pP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lastRenderedPageBreak/>
        <w:t>Try running the compilation in verbose mode (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-v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) to study the library-paths (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-L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) and libraries (</w:t>
      </w: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-l</w:t>
      </w:r>
      <w:r w:rsidRPr="00FB0083">
        <w:rPr>
          <w:rFonts w:ascii="Segoe UI" w:eastAsia="Times New Roman" w:hAnsi="Segoe UI" w:cs="Segoe UI"/>
          <w:color w:val="000000"/>
          <w:sz w:val="21"/>
          <w:szCs w:val="21"/>
        </w:rPr>
        <w:t>) used in your system: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 xml:space="preserve">&gt; </w:t>
      </w:r>
      <w:r w:rsidRPr="00FB0083">
        <w:rPr>
          <w:rFonts w:ascii="Consolas" w:eastAsia="Times New Roman" w:hAnsi="Consolas" w:cs="Consolas"/>
          <w:b/>
          <w:bCs/>
          <w:color w:val="000000"/>
          <w:sz w:val="20"/>
          <w:szCs w:val="20"/>
        </w:rPr>
        <w:t>gcc -v -o hello.exe hello.c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......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-L/usr/lib/gcc/x86_64-pc-cygwin/6.4.0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-L/usr/x86_64-pc-cygwin/lib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-L/usr/lib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>-L/lib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 xml:space="preserve">-lgcc_s     </w:t>
      </w:r>
      <w:r w:rsidRPr="00FB0083">
        <w:rPr>
          <w:rFonts w:ascii="Consolas" w:eastAsia="Times New Roman" w:hAnsi="Consolas" w:cs="Consolas"/>
          <w:color w:val="009900"/>
          <w:sz w:val="20"/>
          <w:szCs w:val="20"/>
        </w:rPr>
        <w:t>// libgcc_s.a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 xml:space="preserve">-lgcc       </w:t>
      </w:r>
      <w:r w:rsidRPr="00FB0083">
        <w:rPr>
          <w:rFonts w:ascii="Consolas" w:eastAsia="Times New Roman" w:hAnsi="Consolas" w:cs="Consolas"/>
          <w:color w:val="009900"/>
          <w:sz w:val="20"/>
          <w:szCs w:val="20"/>
        </w:rPr>
        <w:t>// libgcc.a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 xml:space="preserve">-lcygwin    </w:t>
      </w:r>
      <w:r w:rsidRPr="00FB0083">
        <w:rPr>
          <w:rFonts w:ascii="Consolas" w:eastAsia="Times New Roman" w:hAnsi="Consolas" w:cs="Consolas"/>
          <w:color w:val="009900"/>
          <w:sz w:val="20"/>
          <w:szCs w:val="20"/>
        </w:rPr>
        <w:t>// libcygwin.a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 xml:space="preserve">-ladvapi32  </w:t>
      </w:r>
      <w:r w:rsidRPr="00FB0083">
        <w:rPr>
          <w:rFonts w:ascii="Consolas" w:eastAsia="Times New Roman" w:hAnsi="Consolas" w:cs="Consolas"/>
          <w:color w:val="009900"/>
          <w:sz w:val="20"/>
          <w:szCs w:val="20"/>
        </w:rPr>
        <w:t>// libadvapi32.a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 xml:space="preserve">-lshell32   </w:t>
      </w:r>
      <w:r w:rsidRPr="00FB0083">
        <w:rPr>
          <w:rFonts w:ascii="Consolas" w:eastAsia="Times New Roman" w:hAnsi="Consolas" w:cs="Consolas"/>
          <w:color w:val="009900"/>
          <w:sz w:val="20"/>
          <w:szCs w:val="20"/>
        </w:rPr>
        <w:t>// libshell32.a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 xml:space="preserve">-luser32    </w:t>
      </w:r>
      <w:r w:rsidRPr="00FB0083">
        <w:rPr>
          <w:rFonts w:ascii="Consolas" w:eastAsia="Times New Roman" w:hAnsi="Consolas" w:cs="Consolas"/>
          <w:color w:val="009900"/>
          <w:sz w:val="20"/>
          <w:szCs w:val="20"/>
        </w:rPr>
        <w:t>// libuser32.a</w:t>
      </w:r>
    </w:p>
    <w:p w:rsidR="00FB0083" w:rsidRPr="00FB0083" w:rsidRDefault="00FB0083" w:rsidP="00FB0083">
      <w:pPr>
        <w:pBdr>
          <w:top w:val="single" w:sz="12" w:space="4" w:color="F8F8F8"/>
          <w:left w:val="single" w:sz="12" w:space="8" w:color="F8F8F8"/>
          <w:bottom w:val="single" w:sz="12" w:space="4" w:color="F8F8F8"/>
          <w:right w:val="single" w:sz="12" w:space="8" w:color="F8F8F8"/>
        </w:pBdr>
        <w:shd w:val="clear" w:color="auto" w:fill="CCEE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63" w:lineRule="atLeast"/>
        <w:jc w:val="both"/>
        <w:rPr>
          <w:rFonts w:ascii="Consolas" w:eastAsia="Times New Roman" w:hAnsi="Consolas" w:cs="Consolas"/>
          <w:color w:val="000000"/>
          <w:sz w:val="20"/>
          <w:szCs w:val="20"/>
        </w:rPr>
      </w:pPr>
      <w:r w:rsidRPr="00FB0083">
        <w:rPr>
          <w:rFonts w:ascii="Consolas" w:eastAsia="Times New Roman" w:hAnsi="Consolas" w:cs="Consolas"/>
          <w:color w:val="000000"/>
          <w:sz w:val="20"/>
          <w:szCs w:val="20"/>
        </w:rPr>
        <w:t xml:space="preserve">-lkernel32  </w:t>
      </w:r>
      <w:r w:rsidRPr="00FB0083">
        <w:rPr>
          <w:rFonts w:ascii="Consolas" w:eastAsia="Times New Roman" w:hAnsi="Consolas" w:cs="Consolas"/>
          <w:color w:val="009900"/>
          <w:sz w:val="20"/>
          <w:szCs w:val="20"/>
        </w:rPr>
        <w:t>// libkernel32.a</w:t>
      </w:r>
    </w:p>
    <w:p w:rsidR="007F2061" w:rsidRDefault="007F2061"/>
    <w:sectPr w:rsidR="007F2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C6659"/>
    <w:multiLevelType w:val="multilevel"/>
    <w:tmpl w:val="5D44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FC8153C"/>
    <w:multiLevelType w:val="multilevel"/>
    <w:tmpl w:val="BD12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083"/>
    <w:rsid w:val="00633B5D"/>
    <w:rsid w:val="007F2061"/>
    <w:rsid w:val="008968B7"/>
    <w:rsid w:val="00FB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38D8D7-A6F5-442A-99D8-A7B70851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B00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FB008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B008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B008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0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B00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08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B0083"/>
    <w:rPr>
      <w:b/>
      <w:bCs/>
    </w:rPr>
  </w:style>
  <w:style w:type="character" w:customStyle="1" w:styleId="font-code">
    <w:name w:val="font-code"/>
    <w:basedOn w:val="DefaultParagraphFont"/>
    <w:rsid w:val="00FB0083"/>
  </w:style>
  <w:style w:type="character" w:styleId="Emphasis">
    <w:name w:val="Emphasis"/>
    <w:basedOn w:val="DefaultParagraphFont"/>
    <w:uiPriority w:val="20"/>
    <w:qFormat/>
    <w:rsid w:val="00FB0083"/>
    <w:rPr>
      <w:i/>
      <w:iCs/>
    </w:rPr>
  </w:style>
  <w:style w:type="character" w:customStyle="1" w:styleId="color-comment">
    <w:name w:val="color-comment"/>
    <w:basedOn w:val="DefaultParagraphFont"/>
    <w:rsid w:val="00FB0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26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742</Words>
  <Characters>4234</Characters>
  <Application>Microsoft Office Word</Application>
  <DocSecurity>0</DocSecurity>
  <Lines>35</Lines>
  <Paragraphs>9</Paragraphs>
  <ScaleCrop>false</ScaleCrop>
  <Company> </Company>
  <LinksUpToDate>false</LinksUpToDate>
  <CharactersWithSpaces>4967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naveen</cp:lastModifiedBy>
  <cp:revision>2</cp:revision>
  <dcterms:created xsi:type="dcterms:W3CDTF">2022-11-07T10:59:00Z</dcterms:created>
  <dcterms:modified xsi:type="dcterms:W3CDTF">2022-11-07T11:02:00Z</dcterms:modified>
</cp:coreProperties>
</file>