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78655" w14:textId="352C2DD6" w:rsidR="00BD5F02" w:rsidRPr="00D33F1E" w:rsidRDefault="00BD5F02" w:rsidP="00BD5F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33F1E">
        <w:rPr>
          <w:rFonts w:cstheme="minorHAnsi"/>
          <w:sz w:val="24"/>
          <w:szCs w:val="24"/>
        </w:rPr>
        <w:t xml:space="preserve">Belpasso </w:t>
      </w:r>
      <w:r w:rsidR="00691B5F">
        <w:rPr>
          <w:rFonts w:cstheme="minorHAnsi"/>
          <w:sz w:val="24"/>
          <w:szCs w:val="24"/>
        </w:rPr>
        <w:t>05 aprile</w:t>
      </w:r>
      <w:r w:rsidR="00571F5A">
        <w:rPr>
          <w:rFonts w:cstheme="minorHAnsi"/>
          <w:sz w:val="24"/>
          <w:szCs w:val="24"/>
        </w:rPr>
        <w:t xml:space="preserve"> 2024</w:t>
      </w:r>
    </w:p>
    <w:p w14:paraId="70A94025" w14:textId="77777777" w:rsidR="00BD5F02" w:rsidRDefault="00BD5F02" w:rsidP="00BD5F02">
      <w:pPr>
        <w:autoSpaceDE w:val="0"/>
        <w:autoSpaceDN w:val="0"/>
        <w:adjustRightInd w:val="0"/>
        <w:spacing w:after="0" w:line="240" w:lineRule="auto"/>
        <w:ind w:left="5387"/>
        <w:rPr>
          <w:rFonts w:cstheme="minorHAnsi"/>
          <w:b/>
          <w:bCs/>
          <w:sz w:val="24"/>
          <w:szCs w:val="24"/>
        </w:rPr>
      </w:pPr>
    </w:p>
    <w:p w14:paraId="280EC068" w14:textId="77777777" w:rsidR="00BD5F02" w:rsidRDefault="00BD5F02" w:rsidP="00BD5F02">
      <w:pPr>
        <w:autoSpaceDE w:val="0"/>
        <w:autoSpaceDN w:val="0"/>
        <w:adjustRightInd w:val="0"/>
        <w:spacing w:after="0" w:line="240" w:lineRule="auto"/>
        <w:ind w:left="5387"/>
        <w:rPr>
          <w:rFonts w:cstheme="minorHAnsi"/>
          <w:b/>
          <w:bCs/>
          <w:sz w:val="24"/>
          <w:szCs w:val="24"/>
        </w:rPr>
      </w:pPr>
    </w:p>
    <w:p w14:paraId="58F81E16" w14:textId="77777777" w:rsidR="00BD5F02" w:rsidRPr="003F3BEF" w:rsidRDefault="00BD5F02" w:rsidP="00BD5F02">
      <w:pPr>
        <w:autoSpaceDE w:val="0"/>
        <w:autoSpaceDN w:val="0"/>
        <w:adjustRightInd w:val="0"/>
        <w:spacing w:after="0" w:line="240" w:lineRule="auto"/>
        <w:ind w:left="5387"/>
        <w:rPr>
          <w:rFonts w:cstheme="minorHAnsi"/>
          <w:b/>
          <w:bCs/>
          <w:sz w:val="24"/>
          <w:szCs w:val="24"/>
        </w:rPr>
      </w:pPr>
      <w:r w:rsidRPr="003F3BEF">
        <w:rPr>
          <w:rFonts w:cstheme="minorHAnsi"/>
          <w:b/>
          <w:bCs/>
          <w:sz w:val="24"/>
          <w:szCs w:val="24"/>
        </w:rPr>
        <w:t>Egr. Sig.</w:t>
      </w:r>
    </w:p>
    <w:p w14:paraId="41A716B2" w14:textId="63199FD6" w:rsidR="00BD5F02" w:rsidRDefault="00691B5F" w:rsidP="00BD5F02">
      <w:pPr>
        <w:autoSpaceDE w:val="0"/>
        <w:autoSpaceDN w:val="0"/>
        <w:adjustRightInd w:val="0"/>
        <w:spacing w:after="0" w:line="240" w:lineRule="auto"/>
        <w:ind w:left="5387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Spampinato Massimo</w:t>
      </w:r>
    </w:p>
    <w:p w14:paraId="421E894C" w14:textId="77777777" w:rsidR="00BD5F02" w:rsidRDefault="00BD5F02" w:rsidP="00BD5F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8861243" w14:textId="77777777" w:rsidR="00BD5F02" w:rsidRDefault="00BD5F02" w:rsidP="00BD5F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A774C29" w14:textId="77777777" w:rsidR="00BD5F02" w:rsidRPr="003F3BEF" w:rsidRDefault="00BD5F02" w:rsidP="00BD5F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F3BEF">
        <w:rPr>
          <w:rFonts w:cstheme="minorHAnsi"/>
          <w:b/>
          <w:bCs/>
          <w:sz w:val="24"/>
          <w:szCs w:val="24"/>
        </w:rPr>
        <w:t xml:space="preserve">OGGETTO: </w:t>
      </w:r>
      <w:r w:rsidRPr="003F3BEF">
        <w:rPr>
          <w:rFonts w:cstheme="minorHAnsi"/>
          <w:sz w:val="24"/>
          <w:szCs w:val="24"/>
        </w:rPr>
        <w:t>Affidamento autovettura</w:t>
      </w:r>
    </w:p>
    <w:p w14:paraId="0DB1A71A" w14:textId="77777777" w:rsidR="00BD5F02" w:rsidRDefault="00BD5F02" w:rsidP="00BD5F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3643AA1" w14:textId="77777777" w:rsidR="00BD5F02" w:rsidRPr="003F3BEF" w:rsidRDefault="00BD5F02" w:rsidP="00BD5F0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cstheme="minorHAnsi"/>
          <w:sz w:val="24"/>
          <w:szCs w:val="24"/>
        </w:rPr>
      </w:pPr>
      <w:r w:rsidRPr="003F3BEF">
        <w:rPr>
          <w:rFonts w:cstheme="minorHAnsi"/>
          <w:sz w:val="24"/>
          <w:szCs w:val="24"/>
        </w:rPr>
        <w:t>Avendole la ns. Azienda messo a disposizione, in relazione agli incarichi a Lei</w:t>
      </w:r>
    </w:p>
    <w:p w14:paraId="672A1671" w14:textId="6AEB2854" w:rsidR="00BD5F02" w:rsidRDefault="00BD5F02" w:rsidP="00BD5F0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3F3BEF">
        <w:rPr>
          <w:rFonts w:cstheme="minorHAnsi"/>
          <w:sz w:val="24"/>
          <w:szCs w:val="24"/>
        </w:rPr>
        <w:t xml:space="preserve">affidati, l'autovettura tipo </w:t>
      </w:r>
      <w:r w:rsidR="00571F5A">
        <w:rPr>
          <w:rFonts w:cstheme="minorHAnsi"/>
          <w:b/>
          <w:bCs/>
          <w:sz w:val="24"/>
          <w:szCs w:val="24"/>
        </w:rPr>
        <w:t>PEUGEOT 308 SW  ALLURE BLUEHDI 130 CV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F3BEF">
        <w:rPr>
          <w:rFonts w:cstheme="minorHAnsi"/>
          <w:sz w:val="24"/>
          <w:szCs w:val="24"/>
        </w:rPr>
        <w:t>Targa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691B5F">
        <w:rPr>
          <w:rFonts w:cstheme="minorHAnsi"/>
          <w:b/>
          <w:bCs/>
          <w:sz w:val="24"/>
          <w:szCs w:val="24"/>
        </w:rPr>
        <w:t>GT276GC</w:t>
      </w:r>
      <w:r w:rsidRPr="003F3BEF">
        <w:rPr>
          <w:rFonts w:cstheme="minorHAnsi"/>
          <w:b/>
          <w:bCs/>
          <w:sz w:val="24"/>
          <w:szCs w:val="24"/>
        </w:rPr>
        <w:t>,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F3BEF">
        <w:rPr>
          <w:rFonts w:cstheme="minorHAnsi"/>
          <w:sz w:val="24"/>
          <w:szCs w:val="24"/>
        </w:rPr>
        <w:t>desideriamo richiamare la Sua attenzione su quanto segue:</w:t>
      </w:r>
    </w:p>
    <w:p w14:paraId="54ABD2E1" w14:textId="77777777" w:rsidR="00BD5F02" w:rsidRPr="003F3BEF" w:rsidRDefault="00BD5F02" w:rsidP="00BD5F0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5EC5D5CE" w14:textId="77777777" w:rsidR="00BD5F02" w:rsidRDefault="00BD5F02" w:rsidP="00BD5F0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3F3BEF">
        <w:rPr>
          <w:rFonts w:cstheme="minorHAnsi"/>
          <w:sz w:val="24"/>
          <w:szCs w:val="24"/>
        </w:rPr>
        <w:t>Dovrà custodirla ed usarla con la diligenza del buon padre di famiglia e per gli usi per cui è adibita ed equipaggiata e secondo le norme e nei limiti delle licenze di cui è in possesso all'atto dell'utilizzo, prendere tutte le misure necessarie per proteggere l'autoveicolo da incendio, furto ed altri danni in genere e rispettare tutte le disposizioni del codice della strada vigente. L'autoveicolo non potrà essere utilizzato per competizioni sportive, di velocità o di regolarità, né per lezioni di guida o per il trasporto di materiali pericolosi, infiammabili o esplosivi</w:t>
      </w:r>
      <w:r>
        <w:rPr>
          <w:rFonts w:cstheme="minorHAnsi"/>
          <w:sz w:val="24"/>
          <w:szCs w:val="24"/>
        </w:rPr>
        <w:t>;</w:t>
      </w:r>
    </w:p>
    <w:p w14:paraId="66A83865" w14:textId="77777777" w:rsidR="00BD5F02" w:rsidRPr="003F3BEF" w:rsidRDefault="00BD5F02" w:rsidP="00BD5F02">
      <w:pPr>
        <w:pStyle w:val="Paragrafoelenco"/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5E885E7F" w14:textId="77777777" w:rsidR="00BD5F02" w:rsidRDefault="00BD5F02" w:rsidP="00BD5F0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3F3BEF">
        <w:rPr>
          <w:rFonts w:cstheme="minorHAnsi"/>
          <w:sz w:val="24"/>
          <w:szCs w:val="24"/>
        </w:rPr>
        <w:t xml:space="preserve">Dovrà provvedere a far effettuare scrupolosamente gli interventi di manutenzione ordinaria indicati dal costruttore così come quelli resi necessari dal normale utilizzo dell'autoveicolo (lubrificanti, ecc.) o dalla conformità alle norme di sicurezza della circolazione, rivolgendosi solo ed esclusivamente presso officine convenzionate con la </w:t>
      </w:r>
      <w:r>
        <w:rPr>
          <w:rFonts w:cstheme="minorHAnsi"/>
          <w:sz w:val="24"/>
          <w:szCs w:val="24"/>
        </w:rPr>
        <w:t>LeasePlan Italia S.p.A.;</w:t>
      </w:r>
    </w:p>
    <w:p w14:paraId="309E05E1" w14:textId="77777777" w:rsidR="00BD5F02" w:rsidRPr="00AC39AB" w:rsidRDefault="00BD5F02" w:rsidP="00BD5F0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3954571D" w14:textId="77777777" w:rsidR="00BD5F02" w:rsidRDefault="00BD5F02" w:rsidP="00BD5F0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AC39AB">
        <w:rPr>
          <w:rFonts w:cstheme="minorHAnsi"/>
          <w:sz w:val="24"/>
          <w:szCs w:val="24"/>
        </w:rPr>
        <w:t xml:space="preserve">Dovrà far effettuare le riparazioni relative alla carrozzeria presso le officine indicate da </w:t>
      </w:r>
      <w:r>
        <w:rPr>
          <w:rFonts w:cstheme="minorHAnsi"/>
          <w:sz w:val="24"/>
          <w:szCs w:val="24"/>
        </w:rPr>
        <w:t>LeasePlan Italia S.p.A.</w:t>
      </w:r>
      <w:r w:rsidRPr="00AC39AB">
        <w:rPr>
          <w:rFonts w:cstheme="minorHAnsi"/>
          <w:sz w:val="24"/>
          <w:szCs w:val="24"/>
        </w:rPr>
        <w:t xml:space="preserve">, entro il minor tempo possibile, e comunque entro 60 giorni dalla data del sinistro e dopo aver ricevuto da </w:t>
      </w:r>
      <w:r>
        <w:rPr>
          <w:rFonts w:cstheme="minorHAnsi"/>
          <w:sz w:val="24"/>
          <w:szCs w:val="24"/>
        </w:rPr>
        <w:t xml:space="preserve">LeasePlan Italia S.p.A. </w:t>
      </w:r>
      <w:r w:rsidRPr="00AC39AB">
        <w:rPr>
          <w:rFonts w:cstheme="minorHAnsi"/>
          <w:sz w:val="24"/>
          <w:szCs w:val="24"/>
        </w:rPr>
        <w:t xml:space="preserve">istruzioni in merito. Salvo per le riparazioni di prima urgenza, necessarie per portare il veicolo danneggiato in rimessa o in officina, non dovrà provvedere ad alcuna riparazione prima di aver ricevuto il consenso di </w:t>
      </w:r>
      <w:r>
        <w:rPr>
          <w:rFonts w:cstheme="minorHAnsi"/>
          <w:sz w:val="24"/>
          <w:szCs w:val="24"/>
        </w:rPr>
        <w:t>LeasePlan Italia S.p.A.;</w:t>
      </w:r>
    </w:p>
    <w:p w14:paraId="739ECD39" w14:textId="77777777" w:rsidR="00BD5F02" w:rsidRPr="00AC39AB" w:rsidRDefault="00BD5F02" w:rsidP="00BD5F0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2E33EDCF" w14:textId="77777777" w:rsidR="00BD5F02" w:rsidRDefault="00BD5F02" w:rsidP="00BD5F0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AC39AB">
        <w:rPr>
          <w:rFonts w:cstheme="minorHAnsi"/>
          <w:sz w:val="24"/>
          <w:szCs w:val="24"/>
        </w:rPr>
        <w:t>Potrà utilizzare l'autoveicolo esclusivamente nell'ambito territoriale coperto dalle polizze assicurative stipulate</w:t>
      </w:r>
      <w:r>
        <w:rPr>
          <w:rFonts w:cstheme="minorHAnsi"/>
          <w:sz w:val="24"/>
          <w:szCs w:val="24"/>
        </w:rPr>
        <w:t>;</w:t>
      </w:r>
    </w:p>
    <w:p w14:paraId="1936D978" w14:textId="77777777" w:rsidR="00BD5F02" w:rsidRPr="00AC39AB" w:rsidRDefault="00BD5F02" w:rsidP="00BD5F0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68419E11" w14:textId="77777777" w:rsidR="00BD5F02" w:rsidRDefault="00BD5F02" w:rsidP="00BD5F0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AC39AB">
        <w:rPr>
          <w:rFonts w:cstheme="minorHAnsi"/>
          <w:sz w:val="24"/>
          <w:szCs w:val="24"/>
        </w:rPr>
        <w:lastRenderedPageBreak/>
        <w:t>L'Azienda si riserva la facoltà di revocare in qualunque momento, a suo insindacabile giudizio, la presente concessione senza che questo possa comportare reclami di alcun tipo da parte Sua e, comunque, al termine del rapporto contrattuale</w:t>
      </w:r>
      <w:r>
        <w:rPr>
          <w:rFonts w:cstheme="minorHAnsi"/>
          <w:sz w:val="24"/>
          <w:szCs w:val="24"/>
        </w:rPr>
        <w:t>;</w:t>
      </w:r>
    </w:p>
    <w:p w14:paraId="3859EB56" w14:textId="77777777" w:rsidR="00BD5F02" w:rsidRPr="00AC39AB" w:rsidRDefault="00BD5F02" w:rsidP="00BD5F0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6CA61110" w14:textId="77777777" w:rsidR="00BD5F02" w:rsidRDefault="00BD5F02" w:rsidP="00BD5F0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AC39AB">
        <w:rPr>
          <w:rFonts w:cstheme="minorHAnsi"/>
          <w:sz w:val="24"/>
          <w:szCs w:val="24"/>
        </w:rPr>
        <w:t>Lei potrà utilizzare l'autovettura anche per uso privato: tale beneficio sarà valorizzato ai fini previdenziali e fiscali in conformità alla normativa vigente, sulla base del 30% del costo d'esercizio determinato secondo la tariffa ACI corrispondente al veicolo utilizzato per una percorrenza annua di Km 15.000.</w:t>
      </w:r>
    </w:p>
    <w:p w14:paraId="39E99650" w14:textId="77777777" w:rsidR="00BD5F02" w:rsidRPr="00AC39AB" w:rsidRDefault="00BD5F02" w:rsidP="00BD5F0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51384C82" w14:textId="77777777" w:rsidR="00BD5F02" w:rsidRPr="00AC39AB" w:rsidRDefault="00BD5F02" w:rsidP="00BD5F0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AC39AB">
        <w:rPr>
          <w:rFonts w:cstheme="minorHAnsi"/>
          <w:sz w:val="24"/>
          <w:szCs w:val="24"/>
        </w:rPr>
        <w:t>Le viene altresì precisato che provvederemo a fatturarle mensilmente l'importo corrispondente frazionato in 12 mensilità.</w:t>
      </w:r>
    </w:p>
    <w:p w14:paraId="77DC0212" w14:textId="77777777" w:rsidR="00BD5F02" w:rsidRDefault="00BD5F02" w:rsidP="00BD5F02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4E486D7D" w14:textId="77777777" w:rsidR="00BD5F02" w:rsidRPr="003F3BEF" w:rsidRDefault="00BD5F02" w:rsidP="00BD5F02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3F3BEF">
        <w:rPr>
          <w:rFonts w:cstheme="minorHAnsi"/>
          <w:sz w:val="24"/>
          <w:szCs w:val="24"/>
        </w:rPr>
        <w:t>La vettura Le viene affidata espressamente sino al mantenimento dell'attuale</w:t>
      </w:r>
      <w:r>
        <w:rPr>
          <w:rFonts w:cstheme="minorHAnsi"/>
          <w:sz w:val="24"/>
          <w:szCs w:val="24"/>
        </w:rPr>
        <w:t xml:space="preserve"> </w:t>
      </w:r>
      <w:r w:rsidRPr="003F3BEF">
        <w:rPr>
          <w:rFonts w:cstheme="minorHAnsi"/>
          <w:sz w:val="24"/>
          <w:szCs w:val="24"/>
        </w:rPr>
        <w:t>posizione e qualifica rivestita nell'organigramma aziendale.</w:t>
      </w:r>
    </w:p>
    <w:p w14:paraId="4B9D457A" w14:textId="77777777" w:rsidR="00BD5F02" w:rsidRDefault="00BD5F02" w:rsidP="00BD5F02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6B7F36D4" w14:textId="77777777" w:rsidR="00BD5F02" w:rsidRDefault="00BD5F02" w:rsidP="00BD5F02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3F3BEF">
        <w:rPr>
          <w:rFonts w:cstheme="minorHAnsi"/>
          <w:sz w:val="24"/>
          <w:szCs w:val="24"/>
        </w:rPr>
        <w:t>Nell'invitarla a renderci cortesemente copia della presente da Lei sottoscritta in</w:t>
      </w:r>
      <w:r>
        <w:rPr>
          <w:rFonts w:cstheme="minorHAnsi"/>
          <w:sz w:val="24"/>
          <w:szCs w:val="24"/>
        </w:rPr>
        <w:t xml:space="preserve"> </w:t>
      </w:r>
      <w:r w:rsidRPr="003F3BEF">
        <w:rPr>
          <w:rFonts w:cstheme="minorHAnsi"/>
          <w:sz w:val="24"/>
          <w:szCs w:val="24"/>
        </w:rPr>
        <w:t>segno di assenso per quanto in essa contenuto, Le porgiamo i migliori saluti.</w:t>
      </w:r>
    </w:p>
    <w:p w14:paraId="0A67573C" w14:textId="77777777" w:rsidR="00BD5F02" w:rsidRDefault="00BD5F02" w:rsidP="00BD5F02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398A41C9" w14:textId="77777777" w:rsidR="00BD5F02" w:rsidRDefault="00BD5F02" w:rsidP="00BD5F02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080A7D36" w14:textId="77777777" w:rsidR="00BD5F02" w:rsidRDefault="00BD5F02" w:rsidP="00BD5F02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15723525" w14:textId="77777777" w:rsidR="00BD5F02" w:rsidRDefault="00BD5F02" w:rsidP="00BD5F02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596D8C94" w14:textId="77777777" w:rsidR="00BD5F02" w:rsidRDefault="00BD5F02" w:rsidP="00BD5F02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5AB6F630" w14:textId="77777777" w:rsidR="00BD5F02" w:rsidRDefault="00BD5F02" w:rsidP="00BD5F02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380F62E9" w14:textId="77777777" w:rsidR="00BD5F02" w:rsidRPr="00AC39AB" w:rsidRDefault="00BD5F02" w:rsidP="00BD5F02">
      <w:pPr>
        <w:autoSpaceDE w:val="0"/>
        <w:autoSpaceDN w:val="0"/>
        <w:adjustRightInd w:val="0"/>
        <w:spacing w:after="0" w:line="276" w:lineRule="auto"/>
        <w:ind w:left="4111"/>
        <w:jc w:val="center"/>
        <w:rPr>
          <w:rFonts w:cstheme="minorHAnsi"/>
          <w:sz w:val="24"/>
          <w:szCs w:val="24"/>
        </w:rPr>
      </w:pPr>
      <w:r w:rsidRPr="00AC39AB">
        <w:rPr>
          <w:rFonts w:cstheme="minorHAnsi"/>
          <w:sz w:val="24"/>
          <w:szCs w:val="24"/>
        </w:rPr>
        <w:t>_________________________________</w:t>
      </w:r>
    </w:p>
    <w:p w14:paraId="41524575" w14:textId="77777777" w:rsidR="00BD5F02" w:rsidRPr="00AC39AB" w:rsidRDefault="00BD5F02" w:rsidP="00BD5F02">
      <w:pPr>
        <w:autoSpaceDE w:val="0"/>
        <w:autoSpaceDN w:val="0"/>
        <w:adjustRightInd w:val="0"/>
        <w:spacing w:after="0" w:line="276" w:lineRule="auto"/>
        <w:ind w:left="4111"/>
        <w:jc w:val="center"/>
        <w:rPr>
          <w:rFonts w:cstheme="minorHAnsi"/>
          <w:sz w:val="24"/>
          <w:szCs w:val="24"/>
        </w:rPr>
      </w:pPr>
      <w:r w:rsidRPr="00AC39AB">
        <w:rPr>
          <w:rFonts w:cstheme="minorHAnsi"/>
          <w:sz w:val="24"/>
          <w:szCs w:val="24"/>
        </w:rPr>
        <w:t>(L’Amministratore Delegato Ing. Claudio Civello)</w:t>
      </w:r>
    </w:p>
    <w:p w14:paraId="0C3F77EB" w14:textId="77777777" w:rsidR="00BD5F02" w:rsidRPr="00AC39AB" w:rsidRDefault="00BD5F02" w:rsidP="00BD5F02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79E820C0" w14:textId="77777777" w:rsidR="00BD5F02" w:rsidRPr="00AC39AB" w:rsidRDefault="00BD5F02" w:rsidP="00BD5F02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593D504C" w14:textId="77777777" w:rsidR="00BD5F02" w:rsidRPr="00AC39AB" w:rsidRDefault="00BD5F02" w:rsidP="00BD5F02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203E58D7" w14:textId="77777777" w:rsidR="00BD5F02" w:rsidRPr="00AC39AB" w:rsidRDefault="00BD5F02" w:rsidP="00BD5F02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12E2F2CB" w14:textId="77777777" w:rsidR="00BD5F02" w:rsidRPr="00AC39AB" w:rsidRDefault="00BD5F02" w:rsidP="00BD5F02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AC39AB">
        <w:rPr>
          <w:rFonts w:cstheme="minorHAnsi"/>
          <w:sz w:val="24"/>
          <w:szCs w:val="24"/>
        </w:rPr>
        <w:t>PER ASSENSO</w:t>
      </w:r>
    </w:p>
    <w:p w14:paraId="2789228D" w14:textId="77777777" w:rsidR="00BD5F02" w:rsidRPr="00AC39AB" w:rsidRDefault="00BD5F02" w:rsidP="00BD5F02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52FF35AA" w14:textId="77777777" w:rsidR="00BD5F02" w:rsidRPr="00AC39AB" w:rsidRDefault="00BD5F02" w:rsidP="00BD5F02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23BAAEAD" w14:textId="77777777" w:rsidR="00BD5F02" w:rsidRPr="003F3BEF" w:rsidRDefault="00BD5F02" w:rsidP="00BD5F02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AC39AB">
        <w:rPr>
          <w:rFonts w:cstheme="minorHAnsi"/>
          <w:sz w:val="24"/>
          <w:szCs w:val="24"/>
        </w:rPr>
        <w:t>__________________________</w:t>
      </w:r>
    </w:p>
    <w:p w14:paraId="04C2556E" w14:textId="2E54032D" w:rsidR="00A61E30" w:rsidRDefault="00A61E30"/>
    <w:p w14:paraId="2B7E0DFC" w14:textId="77777777" w:rsidR="003818F6" w:rsidRDefault="003818F6"/>
    <w:sectPr w:rsidR="003818F6" w:rsidSect="003818F6">
      <w:headerReference w:type="even" r:id="rId8"/>
      <w:headerReference w:type="default" r:id="rId9"/>
      <w:headerReference w:type="first" r:id="rId10"/>
      <w:pgSz w:w="11906" w:h="16838" w:code="9"/>
      <w:pgMar w:top="2268" w:right="1134" w:bottom="2127" w:left="1134" w:header="567" w:footer="13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F3FEE" w14:textId="77777777" w:rsidR="002838E6" w:rsidRDefault="002838E6" w:rsidP="00D6537E">
      <w:pPr>
        <w:spacing w:after="0" w:line="240" w:lineRule="auto"/>
      </w:pPr>
      <w:r>
        <w:separator/>
      </w:r>
    </w:p>
  </w:endnote>
  <w:endnote w:type="continuationSeparator" w:id="0">
    <w:p w14:paraId="0CC1F85E" w14:textId="77777777" w:rsidR="002838E6" w:rsidRDefault="002838E6" w:rsidP="00D65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526E8" w14:textId="77777777" w:rsidR="002838E6" w:rsidRDefault="002838E6" w:rsidP="00D6537E">
      <w:pPr>
        <w:spacing w:after="0" w:line="240" w:lineRule="auto"/>
      </w:pPr>
      <w:r>
        <w:separator/>
      </w:r>
    </w:p>
  </w:footnote>
  <w:footnote w:type="continuationSeparator" w:id="0">
    <w:p w14:paraId="03BB7BEF" w14:textId="77777777" w:rsidR="002838E6" w:rsidRDefault="002838E6" w:rsidP="00D65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5FFD4" w14:textId="05A3B716" w:rsidR="00D6537E" w:rsidRDefault="00691B5F">
    <w:pPr>
      <w:pStyle w:val="Intestazione"/>
    </w:pPr>
    <w:r>
      <w:rPr>
        <w:noProof/>
      </w:rPr>
      <w:pict w14:anchorId="74B389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61610" o:spid="_x0000_s1043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SICEP carta intestata DEF_ASSOBETON_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673BF" w14:textId="071A090E" w:rsidR="00A61E30" w:rsidRDefault="00A61E30">
    <w:pPr>
      <w:pStyle w:val="Intestazione"/>
    </w:pPr>
    <w:r>
      <w:rPr>
        <w:noProof/>
        <w:lang w:eastAsia="it-IT"/>
      </w:rPr>
      <w:drawing>
        <wp:inline distT="0" distB="0" distL="0" distR="0" wp14:anchorId="16FB8FFC" wp14:editId="64E415A4">
          <wp:extent cx="1512277" cy="768467"/>
          <wp:effectExtent l="0" t="0" r="0" b="0"/>
          <wp:docPr id="227" name="Immagine 2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" name="Immagine 7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029" cy="789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BCEE9" w14:textId="43D12FDC" w:rsidR="00D6537E" w:rsidRDefault="00691B5F">
    <w:pPr>
      <w:pStyle w:val="Intestazione"/>
    </w:pPr>
    <w:r>
      <w:rPr>
        <w:noProof/>
      </w:rPr>
      <w:pict w14:anchorId="4B25D6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61609" o:spid="_x0000_s1042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SICEP carta intestata DEF_ASSOBETON_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C57E0"/>
    <w:multiLevelType w:val="hybridMultilevel"/>
    <w:tmpl w:val="E2F438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81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mirrorMargins/>
  <w:defaultTabStop w:val="708"/>
  <w:hyphenationZone w:val="283"/>
  <w:characterSpacingControl w:val="doNotCompress"/>
  <w:hdrShapeDefaults>
    <o:shapedefaults v:ext="edit" spidmax="2050" style="mso-position-horizontal-relative:margin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37E"/>
    <w:rsid w:val="000B32D0"/>
    <w:rsid w:val="001F13C9"/>
    <w:rsid w:val="00242E18"/>
    <w:rsid w:val="00283141"/>
    <w:rsid w:val="002838E6"/>
    <w:rsid w:val="002F5490"/>
    <w:rsid w:val="00303831"/>
    <w:rsid w:val="003461D9"/>
    <w:rsid w:val="003818F6"/>
    <w:rsid w:val="004D63CC"/>
    <w:rsid w:val="00533775"/>
    <w:rsid w:val="0054577A"/>
    <w:rsid w:val="00571F5A"/>
    <w:rsid w:val="00580230"/>
    <w:rsid w:val="00691B5F"/>
    <w:rsid w:val="007A29A5"/>
    <w:rsid w:val="007D7789"/>
    <w:rsid w:val="00836D02"/>
    <w:rsid w:val="00A61E30"/>
    <w:rsid w:val="00AA0B62"/>
    <w:rsid w:val="00AB27EB"/>
    <w:rsid w:val="00BC202C"/>
    <w:rsid w:val="00BD5F02"/>
    <w:rsid w:val="00C07680"/>
    <w:rsid w:val="00C50ADA"/>
    <w:rsid w:val="00C86723"/>
    <w:rsid w:val="00D6537E"/>
    <w:rsid w:val="00DC2B89"/>
    <w:rsid w:val="00E546E1"/>
    <w:rsid w:val="00E97DF8"/>
    <w:rsid w:val="00FC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30291099"/>
  <w15:chartTrackingRefBased/>
  <w15:docId w15:val="{FA6ADEA2-D270-4C5C-A02E-79425F65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653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537E"/>
  </w:style>
  <w:style w:type="paragraph" w:styleId="Pidipagina">
    <w:name w:val="footer"/>
    <w:basedOn w:val="Normale"/>
    <w:link w:val="PidipaginaCarattere"/>
    <w:uiPriority w:val="99"/>
    <w:unhideWhenUsed/>
    <w:rsid w:val="00D653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537E"/>
  </w:style>
  <w:style w:type="paragraph" w:styleId="Paragrafoelenco">
    <w:name w:val="List Paragraph"/>
    <w:basedOn w:val="Normale"/>
    <w:uiPriority w:val="34"/>
    <w:qFormat/>
    <w:rsid w:val="001F1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DE872-092B-462C-A8C1-56FEB0B90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Miano</dc:creator>
  <cp:keywords/>
  <dc:description/>
  <cp:lastModifiedBy>Sicep Sicep</cp:lastModifiedBy>
  <cp:revision>5</cp:revision>
  <cp:lastPrinted>2023-11-06T11:35:00Z</cp:lastPrinted>
  <dcterms:created xsi:type="dcterms:W3CDTF">2023-11-06T11:34:00Z</dcterms:created>
  <dcterms:modified xsi:type="dcterms:W3CDTF">2024-04-05T09:20:00Z</dcterms:modified>
</cp:coreProperties>
</file>