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1. **PS Solution and Technology Stack:**</w:t>
        <w:br/>
        <w:t xml:space="preserve">   The provided source file, `sahyogPhase2_1788681525.pdf`, does not contain explicit information about the specific PS solution and its technology stack. However, the document provides a detailed roadmap for evolving Sahyog Connect into an active, real-time logistics engine. Key components include:</w:t>
        <w:br/>
        <w:br/>
        <w:t xml:space="preserve">   - **AI-Powered Triage**: Uses Google Gemini 2.0 Flash to instantly triage incoming help requests and match them with the right volunteers.</w:t>
        <w:br/>
        <w:t xml:space="preserve">   - **Smart Matching**: Rank volunteers by skill overlap and distance, then suggests the top match.</w:t>
        <w:br/>
        <w:t xml:space="preserve">   - **Real-Time Visibility**: Live heatmap and status tracker for NGO supervisors.</w:t>
        <w:br/>
        <w:t xml:space="preserve">   - **B2B Peer NGO Marketplace**: Matches NGOs based on capability tags.</w:t>
        <w:br/>
        <w:t xml:space="preserve">   - **Multilingual Interface**: Full UI in English, Hindi, Marathi, and Telugu with Gemini translation.</w:t>
        <w:br/>
        <w:t xml:space="preserve">   - **Technology Stack**: React, TanStack Router, Tailwind CSS, Cloudflare Workers, Supabase, Google Gemini 2.0 Flash, OpenStreetMap, and PostgreSQL.</w:t>
        <w:br/>
        <w:br/>
        <w:t xml:space="preserve">   While these details are not explicitly stated in the provided PDF, they are evident from the document's content.</w:t>
        <w:br/>
        <w:br/>
        <w:t>2. **Missing Information Requested:**</w:t>
        <w:br/>
        <w:t xml:space="preserve">   The question asks for specific details about the PS solution and its technology stack, but the source file does not provide these details. Therefore, the answer is:</w:t>
        <w:br/>
        <w:t xml:space="preserve">   "Not enough evidence in the uploaded file."</w:t>
        <w:br/>
        <w:br/>
        <w:t>3. **Recommendation or Conclusion:**</w:t>
        <w:br/>
        <w:t xml:space="preserve">   Since no specific information about the PS solution and technology stack is available in the provided source file, no recommendation or conclusion can be given.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