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Based on the provided data, here are some observations and insights:</w:t>
        <w:br/>
        <w:br/>
        <w:t>1. The data appears to be related to sales and revenue for a company or organization, with different regions and quarters being reported.</w:t>
        <w:br/>
        <w:t>2. There are some missing values in the data, which are represented by "NaN" (Not a Number).</w:t>
        <w:br/>
        <w:t>3. The data is organized into two main sections: "SALES REP STATISTICS" and "REGIONAL STATISTICS".</w:t>
        <w:br/>
        <w:t>4. The "SALES REP STATISTICS" section appears to be individual sales data for a sales representative, with each row representing a quarter or year.</w:t>
        <w:br/>
        <w:t>5. The "REGIONAL STATISTICS" section appears to be aggregated sales data for a region, with each row representing a quarter or year.</w:t>
        <w:br/>
        <w:t>6. The data suggests that the company has experienced fluctuations in sales over the years, with some regions performing better than others.</w:t>
        <w:br/>
        <w:t>7. The data also suggests that there are some missing values in the sales data, particularly in the later years.</w:t>
        <w:br/>
        <w:br/>
        <w:t>To gain more insights from the data, it would be helpful to:</w:t>
        <w:br/>
        <w:br/>
        <w:t>1. Identify the source of the missing values and determine whether they are due to errors, omissions, or other factors.</w:t>
        <w:br/>
        <w:t>2. Clean and preprocess the data to remove any errors or inconsistencies.</w:t>
        <w:br/>
        <w:t>3. Use statistical methods to analyze the data and identify trends, patterns, and correlations.</w:t>
        <w:br/>
        <w:t>4. Use data visualization techniques to communicate the findings and insights to stakeholders.</w:t>
        <w:br/>
        <w:br/>
        <w:t>Some potential questions that could be answered using this data include:</w:t>
        <w:br/>
        <w:br/>
        <w:t>* Which regions have experienced the most significant increases in sales over the years?</w:t>
        <w:br/>
        <w:t>* Which sales representatives have performed the best in terms of sales revenue?</w:t>
        <w:br/>
        <w:t>* Are there any patterns or trends in the sales data that could inform business decisions?</w:t>
        <w:br/>
        <w:t>* How have the sales levels changed over time, and what factors may have contributed to these changes?</w:t>
        <w:br/>
        <w:br/>
        <w:t>Overall, the data provides a good starting point for analysis and exploration, but further investigation and cleaning would be necessary to extract meaningful insights and patterns.</w:t>
        <w:br/>
        <w:br/>
        <w:t>⚠️ Citation check: the following cited author name(s) were not found anywhere in the uploaded document and may be fabricated or misattributed: Not. Verify against the original references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