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C66" w:rsidRDefault="00F90C66" w:rsidP="00F90C6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65656"/>
          <w:sz w:val="18"/>
          <w:szCs w:val="18"/>
        </w:rPr>
      </w:pPr>
      <w:proofErr w:type="gramStart"/>
      <w:r>
        <w:rPr>
          <w:rStyle w:val="a4"/>
          <w:rFonts w:ascii="Arial" w:hAnsi="Arial" w:cs="Arial"/>
          <w:color w:val="565656"/>
          <w:sz w:val="18"/>
          <w:szCs w:val="18"/>
          <w:u w:val="single"/>
          <w:bdr w:val="none" w:sz="0" w:space="0" w:color="auto" w:frame="1"/>
        </w:rPr>
        <w:t>Расположение:</w:t>
      </w:r>
      <w:r>
        <w:rPr>
          <w:rFonts w:ascii="Arial" w:hAnsi="Arial" w:cs="Arial"/>
          <w:color w:val="565656"/>
          <w:sz w:val="18"/>
          <w:szCs w:val="18"/>
        </w:rPr>
        <w:t>  Вилла</w:t>
      </w:r>
      <w:proofErr w:type="gramEnd"/>
      <w:r>
        <w:rPr>
          <w:rFonts w:ascii="Arial" w:hAnsi="Arial" w:cs="Arial"/>
          <w:color w:val="565656"/>
          <w:sz w:val="18"/>
          <w:szCs w:val="18"/>
        </w:rPr>
        <w:t xml:space="preserve"> занимает эксклюзивное положение</w:t>
      </w:r>
      <w:r>
        <w:rPr>
          <w:rStyle w:val="apple-converted-space"/>
          <w:rFonts w:ascii="Arial" w:hAnsi="Arial" w:cs="Arial"/>
          <w:b/>
          <w:bCs/>
          <w:color w:val="565656"/>
          <w:sz w:val="18"/>
          <w:szCs w:val="18"/>
          <w:bdr w:val="none" w:sz="0" w:space="0" w:color="auto" w:frame="1"/>
        </w:rPr>
        <w:t> </w:t>
      </w:r>
      <w:r>
        <w:rPr>
          <w:rStyle w:val="a4"/>
          <w:rFonts w:ascii="Arial" w:hAnsi="Arial" w:cs="Arial"/>
          <w:color w:val="565656"/>
          <w:sz w:val="18"/>
          <w:szCs w:val="18"/>
          <w:bdr w:val="none" w:sz="0" w:space="0" w:color="auto" w:frame="1"/>
        </w:rPr>
        <w:t>рядом с морем</w:t>
      </w:r>
      <w:r>
        <w:rPr>
          <w:rFonts w:ascii="Arial" w:hAnsi="Arial" w:cs="Arial"/>
          <w:color w:val="565656"/>
          <w:sz w:val="18"/>
          <w:szCs w:val="18"/>
        </w:rPr>
        <w:t xml:space="preserve">, удачно расположена вблизи от множества ресторанов, традиционных таверн, кафе и развлекательных заведений и вместе с этим радует тишиной, когда в вечернее время слышен только шум прибоя. Небольшой песчаный пляж находится в 200 м правее от виллы, до знаменитого </w:t>
      </w:r>
      <w:proofErr w:type="spellStart"/>
      <w:r>
        <w:rPr>
          <w:rFonts w:ascii="Arial" w:hAnsi="Arial" w:cs="Arial"/>
          <w:color w:val="565656"/>
          <w:sz w:val="18"/>
          <w:szCs w:val="18"/>
        </w:rPr>
        <w:t>Нисси</w:t>
      </w:r>
      <w:proofErr w:type="spellEnd"/>
      <w:r>
        <w:rPr>
          <w:rFonts w:ascii="Arial" w:hAnsi="Arial" w:cs="Arial"/>
          <w:color w:val="565656"/>
          <w:sz w:val="18"/>
          <w:szCs w:val="18"/>
        </w:rPr>
        <w:t xml:space="preserve"> Бич примерно 3 км.</w:t>
      </w:r>
    </w:p>
    <w:p w:rsidR="00F90C66" w:rsidRDefault="00F90C66" w:rsidP="00F90C6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65656"/>
          <w:sz w:val="18"/>
          <w:szCs w:val="18"/>
        </w:rPr>
      </w:pPr>
      <w:r>
        <w:rPr>
          <w:rStyle w:val="a4"/>
          <w:rFonts w:ascii="Arial" w:hAnsi="Arial" w:cs="Arial"/>
          <w:color w:val="565656"/>
          <w:sz w:val="18"/>
          <w:szCs w:val="18"/>
          <w:u w:val="single"/>
          <w:bdr w:val="none" w:sz="0" w:space="0" w:color="auto" w:frame="1"/>
        </w:rPr>
        <w:t>Описание:</w:t>
      </w:r>
      <w:r>
        <w:rPr>
          <w:rFonts w:ascii="Arial" w:hAnsi="Arial" w:cs="Arial"/>
          <w:color w:val="565656"/>
          <w:sz w:val="18"/>
          <w:szCs w:val="18"/>
        </w:rPr>
        <w:t> Интерьер виллы отлично организован с вниманием к каждой детали. На первом этаже просторная светлая гостиная, обеденная зона и отдельная кухня. В гостиной расположены две софы, журнальный столик, телевизор и DVD/CD проигрыватель. В обеденной зоне стол на 8 персон. Кухня полностью оборудована и включает в себя плиту, духовку, микроволновую печь, чайник, тостер, холодильник с морозильной камерой, стиральную и посудомоечную машины.</w:t>
      </w:r>
    </w:p>
    <w:p w:rsidR="00F90C66" w:rsidRDefault="00F90C66" w:rsidP="00F90C66">
      <w:pPr>
        <w:pStyle w:val="a3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565656"/>
          <w:sz w:val="18"/>
          <w:szCs w:val="18"/>
        </w:rPr>
      </w:pPr>
      <w:r>
        <w:rPr>
          <w:rFonts w:ascii="Arial" w:hAnsi="Arial" w:cs="Arial"/>
          <w:color w:val="565656"/>
          <w:sz w:val="18"/>
          <w:szCs w:val="18"/>
        </w:rPr>
        <w:t xml:space="preserve">Дверь из гостиной выходит на террасу и к бассейну. Также на этом уровне расположена одна из </w:t>
      </w:r>
      <w:proofErr w:type="gramStart"/>
      <w:r>
        <w:rPr>
          <w:rFonts w:ascii="Arial" w:hAnsi="Arial" w:cs="Arial"/>
          <w:color w:val="565656"/>
          <w:sz w:val="18"/>
          <w:szCs w:val="18"/>
        </w:rPr>
        <w:t>спален..</w:t>
      </w:r>
      <w:proofErr w:type="gramEnd"/>
      <w:r>
        <w:rPr>
          <w:rFonts w:ascii="Arial" w:hAnsi="Arial" w:cs="Arial"/>
          <w:color w:val="565656"/>
          <w:sz w:val="18"/>
          <w:szCs w:val="18"/>
        </w:rPr>
        <w:t xml:space="preserve"> Рядом со </w:t>
      </w:r>
      <w:proofErr w:type="gramStart"/>
      <w:r>
        <w:rPr>
          <w:rFonts w:ascii="Arial" w:hAnsi="Arial" w:cs="Arial"/>
          <w:color w:val="565656"/>
          <w:sz w:val="18"/>
          <w:szCs w:val="18"/>
        </w:rPr>
        <w:t>спальней  комнатой</w:t>
      </w:r>
      <w:proofErr w:type="gramEnd"/>
      <w:r>
        <w:rPr>
          <w:rFonts w:ascii="Arial" w:hAnsi="Arial" w:cs="Arial"/>
          <w:color w:val="565656"/>
          <w:sz w:val="18"/>
          <w:szCs w:val="18"/>
        </w:rPr>
        <w:t xml:space="preserve">  находится ванная и гостевой туалет.</w:t>
      </w:r>
    </w:p>
    <w:p w:rsidR="00F90C66" w:rsidRDefault="00F90C66" w:rsidP="00F90C66">
      <w:pPr>
        <w:pStyle w:val="a3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565656"/>
          <w:sz w:val="18"/>
          <w:szCs w:val="18"/>
        </w:rPr>
      </w:pPr>
      <w:r>
        <w:rPr>
          <w:rFonts w:ascii="Arial" w:hAnsi="Arial" w:cs="Arial"/>
          <w:color w:val="565656"/>
          <w:sz w:val="18"/>
          <w:szCs w:val="18"/>
        </w:rPr>
        <w:t>На втором этаже расположены 3 спальни и 2 ванные комнаты обе с душевыми кабинами.</w:t>
      </w:r>
    </w:p>
    <w:p w:rsidR="00F90C66" w:rsidRDefault="00F90C66" w:rsidP="00F90C66">
      <w:pPr>
        <w:pStyle w:val="a3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565656"/>
          <w:sz w:val="18"/>
          <w:szCs w:val="18"/>
        </w:rPr>
      </w:pPr>
      <w:r>
        <w:rPr>
          <w:rFonts w:ascii="Arial" w:hAnsi="Arial" w:cs="Arial"/>
          <w:color w:val="565656"/>
          <w:sz w:val="18"/>
          <w:szCs w:val="18"/>
        </w:rPr>
        <w:t xml:space="preserve">На 3м уровне имеется дополнительная 5-я </w:t>
      </w:r>
      <w:proofErr w:type="gramStart"/>
      <w:r>
        <w:rPr>
          <w:rFonts w:ascii="Arial" w:hAnsi="Arial" w:cs="Arial"/>
          <w:color w:val="565656"/>
          <w:sz w:val="18"/>
          <w:szCs w:val="18"/>
        </w:rPr>
        <w:t>спальня .</w:t>
      </w:r>
      <w:proofErr w:type="gramEnd"/>
    </w:p>
    <w:p w:rsidR="00F90C66" w:rsidRDefault="00F90C66" w:rsidP="00F90C66">
      <w:pPr>
        <w:pStyle w:val="a3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565656"/>
          <w:sz w:val="18"/>
          <w:szCs w:val="18"/>
        </w:rPr>
      </w:pPr>
      <w:r>
        <w:rPr>
          <w:rFonts w:ascii="Arial" w:hAnsi="Arial" w:cs="Arial"/>
          <w:color w:val="565656"/>
          <w:sz w:val="18"/>
          <w:szCs w:val="18"/>
        </w:rPr>
        <w:t>На затененной террасе для гостей обустроена комфортная зона отдыха с плетеной мебелью и столиком, рядом стоит большой стол для обедов на свежем воздухе, а перед бассейном - оригинальные шезлонги и зонт. Предусмотрен также летний душ.</w:t>
      </w:r>
    </w:p>
    <w:p w:rsidR="00F90C66" w:rsidRDefault="00F90C66" w:rsidP="00F90C66">
      <w:pPr>
        <w:pStyle w:val="a3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565656"/>
          <w:sz w:val="18"/>
          <w:szCs w:val="18"/>
        </w:rPr>
      </w:pPr>
      <w:r>
        <w:rPr>
          <w:rFonts w:ascii="Arial" w:hAnsi="Arial" w:cs="Arial"/>
          <w:color w:val="565656"/>
          <w:sz w:val="18"/>
          <w:szCs w:val="18"/>
        </w:rPr>
        <w:t>Вилла полностью кондиционирована. Постельное белье и полотенца предоставляются.</w:t>
      </w:r>
    </w:p>
    <w:p w:rsidR="00F90C66" w:rsidRDefault="00F90C66" w:rsidP="00F90C66">
      <w:pPr>
        <w:pStyle w:val="a3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565656"/>
          <w:sz w:val="18"/>
          <w:szCs w:val="18"/>
        </w:rPr>
      </w:pPr>
      <w:r>
        <w:rPr>
          <w:rFonts w:ascii="Arial" w:hAnsi="Arial" w:cs="Arial"/>
          <w:color w:val="565656"/>
          <w:sz w:val="18"/>
          <w:szCs w:val="18"/>
        </w:rPr>
        <w:t> </w:t>
      </w:r>
    </w:p>
    <w:p w:rsidR="00EB3D0D" w:rsidRDefault="00EB3D0D">
      <w:bookmarkStart w:id="0" w:name="_GoBack"/>
      <w:bookmarkEnd w:id="0"/>
    </w:p>
    <w:sectPr w:rsidR="00EB3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C66"/>
    <w:rsid w:val="000968B2"/>
    <w:rsid w:val="00EB3D0D"/>
    <w:rsid w:val="00F9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87D8F-9B33-41C5-81E6-C9C05046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0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90C66"/>
    <w:rPr>
      <w:b/>
      <w:bCs/>
    </w:rPr>
  </w:style>
  <w:style w:type="character" w:customStyle="1" w:styleId="apple-converted-space">
    <w:name w:val="apple-converted-space"/>
    <w:basedOn w:val="a0"/>
    <w:rsid w:val="00F90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2017-02-06T10:43:00Z</dcterms:created>
  <dcterms:modified xsi:type="dcterms:W3CDTF">2017-02-06T10:43:00Z</dcterms:modified>
</cp:coreProperties>
</file>