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03FB" w14:textId="7750B7D9" w:rsidR="00C96052" w:rsidRPr="00666D21" w:rsidRDefault="005F15F3" w:rsidP="00C96052">
      <w:pPr>
        <w:rPr>
          <w:b/>
          <w:bCs/>
        </w:rPr>
      </w:pPr>
      <w:r>
        <w:rPr>
          <w:b/>
          <w:bCs/>
        </w:rPr>
        <w:t>Day 6</w:t>
      </w:r>
    </w:p>
    <w:p w14:paraId="6FF4D6D9" w14:textId="3CB48975" w:rsidR="00C96052" w:rsidRDefault="00E97CDA" w:rsidP="00C96052">
      <w:pPr>
        <w:rPr>
          <w:b/>
          <w:bCs/>
        </w:rPr>
      </w:pPr>
      <w:r>
        <w:rPr>
          <w:b/>
          <w:bCs/>
        </w:rPr>
        <w:t>FRIDAY 30TH April 2022</w:t>
      </w:r>
    </w:p>
    <w:tbl>
      <w:tblPr>
        <w:tblStyle w:val="Tablaconcuadrcula"/>
        <w:tblW w:w="9498" w:type="dxa"/>
        <w:tblLook w:val="04A0" w:firstRow="1" w:lastRow="0" w:firstColumn="1" w:lastColumn="0" w:noHBand="0" w:noVBand="1"/>
      </w:tblPr>
      <w:tblGrid>
        <w:gridCol w:w="9498"/>
      </w:tblGrid>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Hotel Cruz del Vado</w:t>
              <w:br/>
              <w:t/>
              <w:br/>
              <w:t>photo</w:t>
              <w:br/>
              <w:t/>
              <w:br/>
              <w:t>Hotel Cruz del Vado was always a building full of history, art and culture. Located in one of the first neighborhoods of the city and very close to the Cruz del Vado monument, the Hotel of the same name, was arduously intervened using a fusion of traditional and modern construction techniques, preserving the essence and history of this heritage building, while giving it our own identity.</w:t>
              <w:br/>
              <w:t/>
              <w:br/>
              <w:t>Have a good night sleep, you are going to need it.</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bl>
    <w:p w14:paraId="750A2C5C" w14:textId="2FCBA101" w:rsidR="005F15F3" w:rsidRPr="0049067F" w:rsidRDefault="00CF7315" w:rsidP="0049067F">
      <w:pPr>
        <w:pStyle w:val="HTMLconformatoprevio"/>
        <w:textAlignment w:val="baseline"/>
        <w:rPr>
          <w:rFonts w:ascii="var(--ff-mono)" w:hAnsi="var(--ff-mono)"/>
        </w:rPr>
      </w:pPr>
      <w:r>
        <w:rPr>
          <w:b/>
          <w:bCs/>
        </w:rPr>
        <w:t xml:space="preserve"> </w:t>
      </w:r>
    </w:p>
    <w:p w14:paraId="4B46C3A8" w14:textId="1EB3DE02" w:rsidR="00C96052" w:rsidRPr="001A34D2" w:rsidRDefault="00C96052" w:rsidP="00C96052">
      <w:pPr>
        <w:rPr>
          <w:b/>
          <w:bCs/>
          <w:lang w:val="es-ES"/>
        </w:rPr>
      </w:pPr>
    </w:p>
    <w:p w14:paraId="46A8191B" w14:textId="39D7F135" w:rsidR="00062F07" w:rsidRPr="001A34D2" w:rsidRDefault="00062F07" w:rsidP="00C96052">
      <w:pPr>
        <w:rPr>
          <w:b/>
          <w:bCs/>
          <w:lang w:val="es-ES"/>
        </w:rPr>
      </w:pPr>
    </w:p>
    <w:p w14:paraId="2C4D5446" w14:textId="3CFAB80E" w:rsidR="00062F07" w:rsidRPr="001A34D2" w:rsidRDefault="001A34D2" w:rsidP="00C96052">
      <w:pPr>
        <w:rPr>
          <w:b/>
          <w:bCs/>
          <w:lang w:val="es-ES"/>
        </w:rPr>
      </w:pPr>
      <w:r w:rsidRPr="001A34D2">
        <w:rPr>
          <w:lang w:val="es-ES"/>
        </w:rPr>
        <w:t xml:space="preserve"> </w:t>
      </w:r>
    </w:p>
    <w:p w14:paraId="74CCF312" w14:textId="77777777" w:rsidR="00C96052" w:rsidRPr="001A34D2" w:rsidRDefault="00C96052" w:rsidP="00C96052">
      <w:pPr>
        <w:rPr>
          <w:lang w:val="es-ES"/>
        </w:rPr>
      </w:pPr>
    </w:p>
    <w:p w14:paraId="16B47319" w14:textId="3BA4FD33" w:rsidR="00C96052" w:rsidRDefault="00E97CDA" w:rsidP="00C96052">
      <w:r>
        <w:rPr>
          <w:b/>
          <w:bCs/>
        </w:rPr>
        <w:t>D/O</w:t>
      </w:r>
    </w:p>
    <w:p w14:paraId="1DDE4183" w14:textId="77777777" w:rsidR="00BE5007" w:rsidRDefault="00BE5007"/>
    <w:p>
      <w:r>
        <w:br w:type="page"/>
      </w:r>
    </w:p>
    <w:p w14:paraId="754C03FB" w14:textId="7750B7D9" w:rsidR="00C96052" w:rsidRPr="00666D21" w:rsidRDefault="005F15F3" w:rsidP="00C96052">
      <w:pPr>
        <w:rPr>
          <w:b/>
          <w:bCs/>
        </w:rPr>
      </w:pPr>
      <w:r>
        <w:rPr>
          <w:b/>
          <w:bCs/>
        </w:rPr>
        <w:t>Day 7</w:t>
      </w:r>
    </w:p>
    <w:p w14:paraId="6FF4D6D9" w14:textId="3CB48975" w:rsidR="00C96052" w:rsidRDefault="00E97CDA" w:rsidP="00C96052">
      <w:pPr>
        <w:rPr>
          <w:b/>
          <w:bCs/>
        </w:rPr>
      </w:pPr>
      <w:r>
        <w:rPr>
          <w:b/>
          <w:bCs/>
        </w:rPr>
        <w:t>SATURDAY 1TH MAY 2022</w:t>
      </w:r>
    </w:p>
    <w:tbl>
      <w:tblPr>
        <w:tblStyle w:val="Tablaconcuadrcula"/>
        <w:tblW w:w="9498" w:type="dxa"/>
        <w:tblLook w:val="04A0" w:firstRow="1" w:lastRow="0" w:firstColumn="1" w:lastColumn="0" w:noHBand="0" w:noVBand="1"/>
      </w:tblPr>
      <w:tblGrid>
        <w:gridCol w:w="9498"/>
      </w:tblGrid>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The Blacksmith</w:t>
              <w:br/>
              <w:t/>
              <w:br/>
              <w:t>photo</w:t>
              <w:br/>
              <w:t/>
              <w:br/>
              <w:t>The small traditional street that crosses “Las Herrerías” neighborhood, houses the workshop of Don Sergio Guerra, who, for more than 25 years, has been working in the traditional craft of the arts of fire. In his workshop, he shapes various pieces by hammer and anvil. The “Herrero” manufactures anything from antique style door locks to the coronation roosters of the traditional houses of Cuenca. Accompany him during his workday and he’ll even allow you to forge your own figure. Natural forms, padlocks, horseshoes and various handcrafted pieces take shape in his workshop, which is surely a place to be visited.</w:t>
              <w:br/>
              <w:t/>
              <w:br/>
              <w:t>with a one-of-a-kind view, you are going to be surprised by our exclusive tour in the city. Starting or ending in the oldest neighborhood right outside of the Hotel, you will explore what we like to call The Culture of El Vado. Cuenca is also known as the Cultural Capital of Ecuador, and “cuencanos” take this seriously. Explore with us the meticulous work made by skillful artisans. </w:t>
              <w:br/>
              <w:t/>
              <w:br/>
              <w:t>We will pause and eat in an emblematic traditional restaurant in the city to have energy for our next visit.</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The Woodworker</w:t>
              <w:br/>
              <w:t/>
              <w:br/>
              <w:t>photo</w:t>
              <w:br/>
              <w:t/>
              <w:br/>
              <w:t>At the entrance to this workshop, in the traditional neighborhood of Vado, you can find a unique aroma of wood. Here some of the most famous guitars in the country are manufactured. This craftsman tells us about his process, how he treats and works the wood to give it the shape of a guitar, charango or even a cuatro. The tuning is everything, some of their pieces take up to 6 months to complete, national and international artists commission the development of their instruments to this skillful instrument maker who embeds pieces of ivory and marble customized according to the taste of the artist who commissioned its development. Admiring this fine work and then listening to a melody from one of his creations is undoubtedly a sight worthy of applause.</w:t>
              <w:br/>
              <w:t/>
              <w:br/>
              <w:t>with a one-of-a-kind view, you are going to be surprised by our exclusive tour in the city. Starting or ending in the oldest neighborhood right outside of the Hotel, you will explore what we like to call The Culture of El Vado. Cuenca is also known as the Cultural Capital of Ecuador, and “cuencanos” take this seriously. Explore with us the meticulous work made by skillful artisans. </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The Antique Gallery</w:t>
              <w:br/>
              <w:t/>
              <w:br/>
              <w:t>photo</w:t>
              <w:br/>
              <w:t/>
              <w:br/>
              <w:t>On La Condamine Street there is a private gallery, where you can recall history through the pieces on exhibit. The show is infinite: toys, cameras, saints and religious figures, instruments and many items that define eras and represent the way of life of the aristocracy of Cuenca in past times.</w:t>
              <w:br/>
              <w:t/>
              <w:br/>
              <w:t>Now some down time, exploring antiques of all sorts.</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The Potter</w:t>
              <w:br/>
              <w:t/>
              <w:br/>
              <w:t>photo</w:t>
              <w:br/>
              <w:t/>
              <w:br/>
              <w:t>For this family pottery is a way of life that has been passed down from generation to generation. Warmly opening the doors to their home-workshop, Don Juan tells you the story of how he has been practicing with clay since he was a child and that after more than 40 years he is just now perfecting his skills. In the workshop, located in La Convención district, unique pieces of clay are formed and then baked at thousands of degrees to obtain a unique black finish. The potter teaches you how to work the clay in his lathe to make all types of pots and the various pieces that are manufactured there.</w:t>
              <w:br/>
              <w:t/>
              <w:br/>
              <w:t>With energy recharged, we want you to use your hands and imagination for the next stop.</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bl>
    <w:p w14:paraId="750A2C5C" w14:textId="2FCBA101" w:rsidR="005F15F3" w:rsidRPr="0049067F" w:rsidRDefault="00CF7315" w:rsidP="0049067F">
      <w:pPr>
        <w:pStyle w:val="HTMLconformatoprevio"/>
        <w:textAlignment w:val="baseline"/>
        <w:rPr>
          <w:rFonts w:ascii="var(--ff-mono)" w:hAnsi="var(--ff-mono)"/>
        </w:rPr>
      </w:pPr>
      <w:r>
        <w:rPr>
          <w:b/>
          <w:bCs/>
        </w:rPr>
        <w:t xml:space="preserve"> </w:t>
      </w:r>
    </w:p>
    <w:p w14:paraId="4B46C3A8" w14:textId="1EB3DE02" w:rsidR="00C96052" w:rsidRPr="001A34D2" w:rsidRDefault="00C96052" w:rsidP="00C96052">
      <w:pPr>
        <w:rPr>
          <w:b/>
          <w:bCs/>
          <w:lang w:val="es-ES"/>
        </w:rPr>
      </w:pPr>
    </w:p>
    <w:p w14:paraId="46A8191B" w14:textId="39D7F135" w:rsidR="00062F07" w:rsidRPr="001A34D2" w:rsidRDefault="00062F07" w:rsidP="00C96052">
      <w:pPr>
        <w:rPr>
          <w:b/>
          <w:bCs/>
          <w:lang w:val="es-ES"/>
        </w:rPr>
      </w:pPr>
    </w:p>
    <w:p w14:paraId="2C4D5446" w14:textId="3CFAB80E" w:rsidR="00062F07" w:rsidRPr="001A34D2" w:rsidRDefault="001A34D2" w:rsidP="00C96052">
      <w:pPr>
        <w:rPr>
          <w:b/>
          <w:bCs/>
          <w:lang w:val="es-ES"/>
        </w:rPr>
      </w:pPr>
      <w:r w:rsidRPr="001A34D2">
        <w:rPr>
          <w:lang w:val="es-ES"/>
        </w:rPr>
        <w:t xml:space="preserve"> </w:t>
      </w:r>
    </w:p>
    <w:p w14:paraId="74CCF312" w14:textId="77777777" w:rsidR="00C96052" w:rsidRPr="001A34D2" w:rsidRDefault="00C96052" w:rsidP="00C96052">
      <w:pPr>
        <w:rPr>
          <w:lang w:val="es-ES"/>
        </w:rPr>
      </w:pPr>
    </w:p>
    <w:p w14:paraId="16B47319" w14:textId="3BA4FD33" w:rsidR="00C96052" w:rsidRDefault="00E97CDA" w:rsidP="00C96052">
      <w:r>
        <w:rPr>
          <w:b/>
          <w:bCs/>
        </w:rPr>
        <w:t>B/L/D/O</w:t>
      </w:r>
    </w:p>
    <w:p w14:paraId="1DDE4183" w14:textId="77777777" w:rsidR="00BE5007" w:rsidRDefault="00BE5007"/>
    <w:p>
      <w:r>
        <w:br w:type="page"/>
      </w:r>
    </w:p>
    <w:p w14:paraId="754C03FB" w14:textId="7750B7D9" w:rsidR="00C96052" w:rsidRPr="00666D21" w:rsidRDefault="005F15F3" w:rsidP="00C96052">
      <w:pPr>
        <w:rPr>
          <w:b/>
          <w:bCs/>
        </w:rPr>
      </w:pPr>
      <w:r>
        <w:rPr>
          <w:b/>
          <w:bCs/>
        </w:rPr>
        <w:t>Day 8</w:t>
      </w:r>
    </w:p>
    <w:p w14:paraId="6FF4D6D9" w14:textId="3CB48975" w:rsidR="00C96052" w:rsidRDefault="00E97CDA" w:rsidP="00C96052">
      <w:pPr>
        <w:rPr>
          <w:b/>
          <w:bCs/>
        </w:rPr>
      </w:pPr>
      <w:r>
        <w:rPr>
          <w:b/>
          <w:bCs/>
        </w:rPr>
        <w:t>SUNDAY 2TH MAY 2022</w:t>
      </w:r>
    </w:p>
    <w:tbl>
      <w:tblPr>
        <w:tblStyle w:val="Tablaconcuadrcula"/>
        <w:tblW w:w="9498" w:type="dxa"/>
        <w:tblLook w:val="04A0" w:firstRow="1" w:lastRow="0" w:firstColumn="1" w:lastColumn="0" w:noHBand="0" w:noVBand="1"/>
      </w:tblPr>
      <w:tblGrid>
        <w:gridCol w:w="9498"/>
      </w:tblGrid>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Shawls of Ikat</w:t>
              <w:br/>
              <w:t/>
              <w:br/>
              <w:t>photo</w:t>
              <w:br/>
              <w:t/>
              <w:br/>
              <w:t>For centuries, an ancient technique of dyeing clothes called ikat has been practiced in Gualaceo. This technique consists of tying small strands of cabuya, a fiber of vegetable origin that comes from the fique plant (known locally as penco), in threads to draw patterns for what will later be a shawl. The more knots tied, the more complex and elaborate the process, which then, passes to the step of hand dying with leaves and fruits like walnut, to finally being woven by hand on a warp and becoming the famous shawl of Gualaceo. These shawls are of particular importance for being part of the traditional dress of the “Chola Cuencana”. There are shawls that take months to manufacture due to the complex process of elaboration. Learning from the hand of the artisans their techniques and processes is one of the most beautiful memories you can have in your visit to Cuenca.</w:t>
              <w:br/>
              <w:t/>
              <w:br/>
              <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Filigree</w:t>
              <w:br/>
              <w:t/>
              <w:br/>
              <w:t>photo</w:t>
              <w:br/>
              <w:t/>
              <w:br/>
              <w:t>In a small and magical place south of Cuenca, some of the most elaborate pieces of jewelry in Ecuador are manufactured. Chordeleg, is recognized for being home to some of the best jewelers in the country. In this place, silver melts at thousands of degrees to form tiny braided threads that later give shape to chains, earrings, tiaras and crowns. The technique of these artisans is known as filigree and the jewelers of this small town have practiced it for generations. The impressive ability to weave small threads together into a jewel makes this an activity worthy of being admired, and the pieces produced here qualify as small pieces of art.</w:t>
              <w:br/>
              <w:t/>
              <w:br/>
              <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bl>
    <w:p w14:paraId="750A2C5C" w14:textId="2FCBA101" w:rsidR="005F15F3" w:rsidRPr="0049067F" w:rsidRDefault="00CF7315" w:rsidP="0049067F">
      <w:pPr>
        <w:pStyle w:val="HTMLconformatoprevio"/>
        <w:textAlignment w:val="baseline"/>
        <w:rPr>
          <w:rFonts w:ascii="var(--ff-mono)" w:hAnsi="var(--ff-mono)"/>
        </w:rPr>
      </w:pPr>
      <w:r>
        <w:rPr>
          <w:b/>
          <w:bCs/>
        </w:rPr>
        <w:t xml:space="preserve"> </w:t>
      </w:r>
    </w:p>
    <w:p w14:paraId="4B46C3A8" w14:textId="1EB3DE02" w:rsidR="00C96052" w:rsidRPr="001A34D2" w:rsidRDefault="00C96052" w:rsidP="00C96052">
      <w:pPr>
        <w:rPr>
          <w:b/>
          <w:bCs/>
          <w:lang w:val="es-ES"/>
        </w:rPr>
      </w:pPr>
    </w:p>
    <w:p w14:paraId="46A8191B" w14:textId="39D7F135" w:rsidR="00062F07" w:rsidRPr="001A34D2" w:rsidRDefault="00062F07" w:rsidP="00C96052">
      <w:pPr>
        <w:rPr>
          <w:b/>
          <w:bCs/>
          <w:lang w:val="es-ES"/>
        </w:rPr>
      </w:pPr>
    </w:p>
    <w:p w14:paraId="2C4D5446" w14:textId="3CFAB80E" w:rsidR="00062F07" w:rsidRPr="001A34D2" w:rsidRDefault="001A34D2" w:rsidP="00C96052">
      <w:pPr>
        <w:rPr>
          <w:b/>
          <w:bCs/>
          <w:lang w:val="es-ES"/>
        </w:rPr>
      </w:pPr>
      <w:r w:rsidRPr="001A34D2">
        <w:rPr>
          <w:lang w:val="es-ES"/>
        </w:rPr>
        <w:t xml:space="preserve"> </w:t>
      </w:r>
    </w:p>
    <w:p w14:paraId="74CCF312" w14:textId="77777777" w:rsidR="00C96052" w:rsidRPr="001A34D2" w:rsidRDefault="00C96052" w:rsidP="00C96052">
      <w:pPr>
        <w:rPr>
          <w:lang w:val="es-ES"/>
        </w:rPr>
      </w:pPr>
    </w:p>
    <w:p w14:paraId="16B47319" w14:textId="3BA4FD33" w:rsidR="00C96052" w:rsidRDefault="00E97CDA" w:rsidP="00C96052">
      <w:r>
        <w:rPr>
          <w:b/>
          <w:bCs/>
        </w:rPr>
        <w:t>B/L/D/O</w:t>
      </w:r>
    </w:p>
    <w:p w14:paraId="1DDE4183" w14:textId="77777777" w:rsidR="00BE5007" w:rsidRDefault="00BE5007"/>
    <w:p>
      <w:r>
        <w:br w:type="page"/>
      </w:r>
    </w:p>
    <w:p w14:paraId="754C03FB" w14:textId="7750B7D9" w:rsidR="00C96052" w:rsidRPr="00666D21" w:rsidRDefault="005F15F3" w:rsidP="00C96052">
      <w:pPr>
        <w:rPr>
          <w:b/>
          <w:bCs/>
        </w:rPr>
      </w:pPr>
      <w:r>
        <w:rPr>
          <w:b/>
          <w:bCs/>
        </w:rPr>
        <w:t>Day 9</w:t>
      </w:r>
    </w:p>
    <w:p w14:paraId="6FF4D6D9" w14:textId="3CB48975" w:rsidR="00C96052" w:rsidRDefault="00E97CDA" w:rsidP="00C96052">
      <w:pPr>
        <w:rPr>
          <w:b/>
          <w:bCs/>
        </w:rPr>
      </w:pPr>
      <w:r>
        <w:rPr>
          <w:b/>
          <w:bCs/>
        </w:rPr>
        <w:t>SATURDAY 3TH MAY 2022</w:t>
      </w:r>
    </w:p>
    <w:tbl>
      <w:tblPr>
        <w:tblStyle w:val="Tablaconcuadrcula"/>
        <w:tblW w:w="9498" w:type="dxa"/>
        <w:tblLook w:val="04A0" w:firstRow="1" w:lastRow="0" w:firstColumn="1" w:lastColumn="0" w:noHBand="0" w:noVBand="1"/>
      </w:tblPr>
      <w:tblGrid>
        <w:gridCol w:w="9498"/>
      </w:tblGrid>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Taking Pictures</w:t>
              <w:br/>
              <w:t/>
              <w:br/>
              <w:t>photo</w:t>
              <w:br/>
              <w:t/>
              <w:br/>
              <w:t>Take one last picture of Cuenca while having breakfast, because you are going home. </w:t>
              <w:br/>
              <w:t/>
              <w:br/>
              <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bl>
    <w:p w14:paraId="750A2C5C" w14:textId="2FCBA101" w:rsidR="005F15F3" w:rsidRPr="0049067F" w:rsidRDefault="00CF7315" w:rsidP="0049067F">
      <w:pPr>
        <w:pStyle w:val="HTMLconformatoprevio"/>
        <w:textAlignment w:val="baseline"/>
        <w:rPr>
          <w:rFonts w:ascii="var(--ff-mono)" w:hAnsi="var(--ff-mono)"/>
        </w:rPr>
      </w:pPr>
      <w:r>
        <w:rPr>
          <w:b/>
          <w:bCs/>
        </w:rPr>
        <w:t xml:space="preserve"> </w:t>
      </w:r>
    </w:p>
    <w:p w14:paraId="4B46C3A8" w14:textId="1EB3DE02" w:rsidR="00C96052" w:rsidRPr="001A34D2" w:rsidRDefault="00C96052" w:rsidP="00C96052">
      <w:pPr>
        <w:rPr>
          <w:b/>
          <w:bCs/>
          <w:lang w:val="es-ES"/>
        </w:rPr>
      </w:pPr>
    </w:p>
    <w:p w14:paraId="46A8191B" w14:textId="39D7F135" w:rsidR="00062F07" w:rsidRPr="001A34D2" w:rsidRDefault="00062F07" w:rsidP="00C96052">
      <w:pPr>
        <w:rPr>
          <w:b/>
          <w:bCs/>
          <w:lang w:val="es-ES"/>
        </w:rPr>
      </w:pPr>
    </w:p>
    <w:p w14:paraId="2C4D5446" w14:textId="3CFAB80E" w:rsidR="00062F07" w:rsidRPr="001A34D2" w:rsidRDefault="001A34D2" w:rsidP="00C96052">
      <w:pPr>
        <w:rPr>
          <w:b/>
          <w:bCs/>
          <w:lang w:val="es-ES"/>
        </w:rPr>
      </w:pPr>
      <w:r w:rsidRPr="001A34D2">
        <w:rPr>
          <w:lang w:val="es-ES"/>
        </w:rPr>
        <w:t xml:space="preserve"> </w:t>
      </w:r>
    </w:p>
    <w:p w14:paraId="74CCF312" w14:textId="77777777" w:rsidR="00C96052" w:rsidRPr="001A34D2" w:rsidRDefault="00C96052" w:rsidP="00C96052">
      <w:pPr>
        <w:rPr>
          <w:lang w:val="es-ES"/>
        </w:rPr>
      </w:pPr>
    </w:p>
    <w:p w14:paraId="16B47319" w14:textId="3BA4FD33" w:rsidR="00C96052" w:rsidRDefault="00E97CDA" w:rsidP="00C96052">
      <w:r>
        <w:rPr>
          <w:b/>
          <w:bCs/>
        </w:rPr>
        <w:t>B/</w:t>
      </w:r>
    </w:p>
    <w:p w14:paraId="1DDE4183" w14:textId="77777777" w:rsidR="00BE5007" w:rsidRDefault="00BE5007"/>
    <w:sectPr w:rsidR="00BE50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52"/>
    <w:rsid w:val="00052C42"/>
    <w:rsid w:val="00062F07"/>
    <w:rsid w:val="00170462"/>
    <w:rsid w:val="001A34D2"/>
    <w:rsid w:val="0025460B"/>
    <w:rsid w:val="002B39BF"/>
    <w:rsid w:val="002D67DA"/>
    <w:rsid w:val="00325C88"/>
    <w:rsid w:val="003B3029"/>
    <w:rsid w:val="0049067F"/>
    <w:rsid w:val="005A271D"/>
    <w:rsid w:val="005F15F3"/>
    <w:rsid w:val="006A371D"/>
    <w:rsid w:val="006C3699"/>
    <w:rsid w:val="00706353"/>
    <w:rsid w:val="007610E6"/>
    <w:rsid w:val="0079180E"/>
    <w:rsid w:val="008D1388"/>
    <w:rsid w:val="00980AD6"/>
    <w:rsid w:val="009A67F1"/>
    <w:rsid w:val="009F44D1"/>
    <w:rsid w:val="00B95D61"/>
    <w:rsid w:val="00BE5007"/>
    <w:rsid w:val="00C96052"/>
    <w:rsid w:val="00CF7315"/>
    <w:rsid w:val="00D34782"/>
    <w:rsid w:val="00D808B8"/>
    <w:rsid w:val="00E97CDA"/>
    <w:rsid w:val="00EB7B4E"/>
    <w:rsid w:val="00ED1B27"/>
    <w:rsid w:val="00F45D00"/>
    <w:rsid w:val="00F62E03"/>
    <w:rsid w:val="00FA6399"/>
    <w:rsid w:val="00FF2E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6700"/>
  <w15:docId w15:val="{7637B99B-0F97-4843-A9B5-4DEB37C5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52"/>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F4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9067F"/>
    <w:rPr>
      <w:color w:val="808080"/>
    </w:rPr>
  </w:style>
  <w:style w:type="paragraph" w:styleId="HTMLconformatoprevio">
    <w:name w:val="HTML Preformatted"/>
    <w:basedOn w:val="Normal"/>
    <w:link w:val="HTMLconformatoprevioCar"/>
    <w:uiPriority w:val="99"/>
    <w:unhideWhenUsed/>
    <w:rsid w:val="00490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49067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9067F"/>
    <w:rPr>
      <w:rFonts w:ascii="Courier New" w:eastAsia="Times New Roman" w:hAnsi="Courier New" w:cs="Courier New"/>
      <w:sz w:val="20"/>
      <w:szCs w:val="20"/>
    </w:rPr>
  </w:style>
  <w:style w:type="character" w:customStyle="1" w:styleId="hljs-string">
    <w:name w:val="hljs-string"/>
    <w:basedOn w:val="Fuentedeprrafopredeter"/>
    <w:rsid w:val="0049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8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Jose/%20Cuevas/Pictures/%7b%20MERGEFIELD%20NameOfField%20%7d.jpg%20/*%20MERGEFORMAT%20/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7D528-AAAE-4453-AA0A-57CDB62C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96</Words>
  <Characters>533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Arthotes Ecuador</dc:creator>
  <cp:keywords/>
  <dc:description/>
  <cp:lastModifiedBy>Arthotes Ecuador</cp:lastModifiedBy>
  <cp:revision>8</cp:revision>
  <dcterms:created xsi:type="dcterms:W3CDTF">2021-12-14T23:15:00Z</dcterms:created>
  <dcterms:modified xsi:type="dcterms:W3CDTF">2021-12-14T23:29:00Z</dcterms:modified>
</cp:coreProperties>
</file>