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On behalf of the NavGurukul Admissions Team, we are delighted to  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rPr>
        <w:t>Roopali Singh</w:t>
      </w:r>
    </w:p>
    <w:p>
      <w:pPr>
        <w:pStyle w:val="Normal1"/>
        <w:widowControl w:val="false"/>
        <w:spacing w:lineRule="auto" w:line="240" w:before="349" w:after="0"/>
        <w:ind w:left="174" w:hanging="0"/>
        <w:rPr>
          <w:rFonts w:ascii="Ubuntu" w:hAnsi="Ubuntu" w:eastAsia="Ubuntu" w:cs="Ubuntu"/>
        </w:rPr>
      </w:pPr>
      <w:r>
        <w:rPr>
          <w:rFonts w:eastAsia="Ubuntu" w:cs="Ubuntu" w:ascii="Ubuntu" w:hAnsi="Ubuntu"/>
        </w:rPr>
        <w:t xml:space="preserve">Community Manager  </w:t>
      </w:r>
    </w:p>
    <w:p>
      <w:pPr>
        <w:pStyle w:val="Normal1"/>
        <w:keepNext w:val="false"/>
        <w:keepLines w:val="false"/>
        <w:pageBreakBefore w:val="false"/>
        <w:widowControl w:val="false"/>
        <w:pBdr/>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8" w:after="0"/>
        <w:ind w:left="6199" w:right="437"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u w:val="none"/>
          <w:shd w:fill="auto" w:val="clear"/>
          <w:vertAlign w:val="baseline"/>
        </w:rPr>
      </w:pPr>
      <w:r>
        <w:rPr/>
        <w:drawing>
          <wp:inline distT="0" distB="0" distL="0" distR="0">
            <wp:extent cx="123825" cy="21907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45/1, 45/2, Avalahalli Huskur Panchayath,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Sarjapura</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Hobli, Anekal Taluk Dist ,</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41" w:after="0"/>
        <w:ind w:left="0" w:right="876" w:hanging="0"/>
        <w:jc w:val="righ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rFonts w:eastAsia="Arial" w:cs="Arial"/>
          <w:b w:val="false"/>
          <w:i w:val="false"/>
          <w:caps w:val="false"/>
          <w:smallCaps w:val="false"/>
          <w:strike w:val="false"/>
          <w:dstrike w:val="false"/>
          <w:color w:val="202124"/>
          <w:position w:val="0"/>
          <w:sz w:val="21"/>
          <w:sz w:val="21"/>
          <w:szCs w:val="21"/>
          <w:highlight w:val="white"/>
          <w:u w:val="none"/>
          <w:vertAlign w:val="baseline"/>
        </w:rPr>
        <w:t>Bengaluru, Karnataka 560099</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2390775" cy="58102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15"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rPr>
        <w:t>Roopali Singh</w:t>
      </w:r>
    </w:p>
    <w:p>
      <w:pPr>
        <w:pStyle w:val="Normal1"/>
        <w:keepNext w:val="false"/>
        <w:keepLines w:val="false"/>
        <w:pageBreakBefore w:val="false"/>
        <w:widowControl w:val="false"/>
        <w:pBdr/>
        <w:shd w:val="clear" w:fill="auto"/>
        <w:spacing w:lineRule="auto" w:line="240" w:before="347"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u w:val="none"/>
          <w:shd w:fill="auto" w:val="clear"/>
          <w:vertAlign w:val="baseline"/>
        </w:rPr>
      </w:pPr>
      <w:r>
        <w:rPr/>
        <w:drawing>
          <wp:inline distT="0" distB="0" distL="0" distR="0">
            <wp:extent cx="123825" cy="21907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45/1, 45/2, Avalahalli Huskur Panchayath,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Sarjapura</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Hobli, Anekal Taluk Dist ,</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41" w:after="0"/>
        <w:ind w:left="0" w:right="876" w:hanging="0"/>
        <w:jc w:val="righ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rFonts w:eastAsia="Arial" w:cs="Arial"/>
          <w:b w:val="false"/>
          <w:i w:val="false"/>
          <w:caps w:val="false"/>
          <w:smallCaps w:val="false"/>
          <w:strike w:val="false"/>
          <w:dstrike w:val="false"/>
          <w:color w:val="202124"/>
          <w:position w:val="0"/>
          <w:sz w:val="21"/>
          <w:sz w:val="21"/>
          <w:szCs w:val="21"/>
          <w:highlight w:val="white"/>
          <w:u w:val="none"/>
          <w:vertAlign w:val="baseline"/>
        </w:rPr>
        <w:t>Bengaluru, Karnataka 56009</w:t>
      </w:r>
    </w:p>
    <w:sectPr>
      <w:type w:val="nextPage"/>
      <w:pgSz w:w="12240" w:h="15840"/>
      <w:pgMar w:left="1025" w:right="1101" w:gutter="0" w:header="0" w:top="29" w:footer="0" w:bottom="224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2</Pages>
  <Words>341</Words>
  <Characters>1782</Characters>
  <CharactersWithSpaces>2136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2023-05-25T13:00:35Z</dcterms:modified>
  <cp:revision>1</cp:revision>
  <dc:subject/>
  <dc:title/>
</cp:coreProperties>
</file>