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F5AD" w14:textId="77777777" w:rsidR="004845C2" w:rsidRDefault="004845C2" w:rsidP="004845C2">
      <w:pPr>
        <w:rPr>
          <w:rFonts w:asciiTheme="majorBidi" w:hAnsiTheme="majorBidi" w:cstheme="majorBidi"/>
          <w:sz w:val="96"/>
          <w:szCs w:val="96"/>
        </w:rPr>
      </w:pPr>
    </w:p>
    <w:p w14:paraId="28A2914E" w14:textId="77777777" w:rsidR="004845C2" w:rsidRDefault="004845C2" w:rsidP="004845C2">
      <w:pPr>
        <w:rPr>
          <w:rFonts w:asciiTheme="majorBidi" w:hAnsiTheme="majorBidi" w:cstheme="majorBidi"/>
          <w:sz w:val="96"/>
          <w:szCs w:val="96"/>
        </w:rPr>
      </w:pPr>
    </w:p>
    <w:p w14:paraId="4D60E435" w14:textId="590AA10B" w:rsidR="004845C2" w:rsidRDefault="004845C2" w:rsidP="004845C2">
      <w:pPr>
        <w:pBdr>
          <w:bottom w:val="dotted" w:sz="24" w:space="1" w:color="auto"/>
        </w:pBdr>
        <w:rPr>
          <w:rFonts w:asciiTheme="majorBidi" w:hAnsiTheme="majorBidi" w:cstheme="majorBidi"/>
          <w:sz w:val="96"/>
          <w:szCs w:val="96"/>
        </w:rPr>
      </w:pPr>
      <w:r w:rsidRPr="004845C2">
        <w:rPr>
          <w:rFonts w:asciiTheme="majorBidi" w:hAnsiTheme="majorBidi" w:cstheme="majorBidi"/>
          <w:sz w:val="96"/>
          <w:szCs w:val="96"/>
        </w:rPr>
        <w:t>Model Validation Report</w:t>
      </w:r>
    </w:p>
    <w:p w14:paraId="07D10408" w14:textId="77777777" w:rsidR="004845C2" w:rsidRDefault="004845C2" w:rsidP="004845C2">
      <w:pPr>
        <w:pBdr>
          <w:bottom w:val="dotted" w:sz="24" w:space="1" w:color="auto"/>
        </w:pBdr>
        <w:rPr>
          <w:rFonts w:asciiTheme="majorBidi" w:hAnsiTheme="majorBidi" w:cstheme="majorBidi"/>
          <w:sz w:val="96"/>
          <w:szCs w:val="96"/>
        </w:rPr>
      </w:pPr>
    </w:p>
    <w:p w14:paraId="56D5898C" w14:textId="77777777" w:rsidR="004845C2" w:rsidRPr="004845C2" w:rsidRDefault="004845C2" w:rsidP="004845C2">
      <w:pPr>
        <w:rPr>
          <w:rFonts w:asciiTheme="majorBidi" w:hAnsiTheme="majorBidi" w:cstheme="majorBidi"/>
          <w:sz w:val="96"/>
          <w:szCs w:val="96"/>
        </w:rPr>
      </w:pPr>
    </w:p>
    <w:p w14:paraId="120DCA5C" w14:textId="789462FF" w:rsidR="00886C51" w:rsidRDefault="004845C2" w:rsidP="004845C2">
      <w:pPr>
        <w:rPr>
          <w:rFonts w:asciiTheme="majorBidi" w:hAnsiTheme="majorBidi" w:cstheme="majorBidi"/>
          <w:sz w:val="28"/>
          <w:szCs w:val="28"/>
        </w:rPr>
      </w:pPr>
      <w:r w:rsidRPr="004845C2">
        <w:rPr>
          <w:rFonts w:asciiTheme="majorBidi" w:hAnsiTheme="majorBidi" w:cstheme="majorBidi"/>
          <w:sz w:val="28"/>
          <w:szCs w:val="28"/>
        </w:rPr>
        <w:t xml:space="preserve">[DOCUMENT </w:t>
      </w:r>
      <w:r w:rsidRPr="004845C2">
        <w:rPr>
          <w:rFonts w:asciiTheme="majorBidi" w:hAnsiTheme="majorBidi" w:cstheme="majorBidi"/>
          <w:caps/>
          <w:sz w:val="28"/>
          <w:szCs w:val="28"/>
        </w:rPr>
        <w:t>SUBTITLE</w:t>
      </w:r>
      <w:r w:rsidRPr="004845C2">
        <w:rPr>
          <w:rFonts w:asciiTheme="majorBidi" w:hAnsiTheme="majorBidi" w:cstheme="majorBidi"/>
          <w:sz w:val="28"/>
          <w:szCs w:val="28"/>
        </w:rPr>
        <w:t>]</w:t>
      </w:r>
    </w:p>
    <w:p w14:paraId="6FA6C466" w14:textId="6BC96F51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29C076C8" w14:textId="57998FFA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393541F0" w14:textId="4B2F5F0A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735DEE14" w14:textId="7583613C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4C363142" w14:textId="560C918F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3B38F9F5" w14:textId="13DA1222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2FF66BEF" w14:textId="1B97718A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1BEB7A13" w14:textId="33B6F48F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0CD0DAA2" w14:textId="436033AC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5CAB1783" w14:textId="2AB1E81D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06226D1E" w14:textId="71C0BD6F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0A304B9B" w14:textId="79D12B95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6881EEC2" w14:textId="5BB17D97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432BE006" w14:textId="053E1BAD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3AB878FD" w14:textId="52066424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5A3C97F0" w14:textId="619DAA60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789E1D0F" w14:textId="64CDAFC6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41DD2B5A" w14:textId="5CD4EF2A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622FB856" w14:textId="77777777" w:rsidR="00CC3CE9" w:rsidRDefault="00CC3CE9" w:rsidP="004845C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223A9C" w14:textId="77777777" w:rsidR="00CC3CE9" w:rsidRDefault="00CC3CE9" w:rsidP="004845C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FE8056E" w14:textId="5BBFB8D2" w:rsidR="004845C2" w:rsidRPr="0004324C" w:rsidRDefault="004845C2" w:rsidP="004845C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4324C">
        <w:rPr>
          <w:rFonts w:asciiTheme="majorBidi" w:hAnsiTheme="majorBidi" w:cstheme="majorBidi"/>
          <w:b/>
          <w:bCs/>
          <w:sz w:val="36"/>
          <w:szCs w:val="36"/>
        </w:rPr>
        <w:t>Document Revision History</w:t>
      </w:r>
    </w:p>
    <w:p w14:paraId="39BD6E0B" w14:textId="3333602F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2387"/>
        <w:gridCol w:w="2387"/>
        <w:gridCol w:w="2388"/>
        <w:gridCol w:w="2388"/>
      </w:tblGrid>
      <w:tr w:rsidR="004845C2" w14:paraId="7A54DA9C" w14:textId="77777777" w:rsidTr="004845C2">
        <w:trPr>
          <w:trHeight w:val="784"/>
        </w:trPr>
        <w:tc>
          <w:tcPr>
            <w:tcW w:w="2387" w:type="dxa"/>
          </w:tcPr>
          <w:p w14:paraId="295B9C23" w14:textId="07CFDF16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Version</w:t>
            </w:r>
          </w:p>
        </w:tc>
        <w:tc>
          <w:tcPr>
            <w:tcW w:w="2387" w:type="dxa"/>
          </w:tcPr>
          <w:p w14:paraId="3A81AFF3" w14:textId="4CADF38F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Description of change</w:t>
            </w:r>
          </w:p>
        </w:tc>
        <w:tc>
          <w:tcPr>
            <w:tcW w:w="2388" w:type="dxa"/>
          </w:tcPr>
          <w:p w14:paraId="1C47D0D3" w14:textId="48658100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Author</w:t>
            </w:r>
          </w:p>
        </w:tc>
        <w:tc>
          <w:tcPr>
            <w:tcW w:w="2388" w:type="dxa"/>
          </w:tcPr>
          <w:p w14:paraId="0A22F670" w14:textId="72F6C984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date</w:t>
            </w:r>
          </w:p>
        </w:tc>
      </w:tr>
      <w:tr w:rsidR="004845C2" w14:paraId="13125754" w14:textId="77777777" w:rsidTr="004845C2">
        <w:trPr>
          <w:trHeight w:val="399"/>
        </w:trPr>
        <w:tc>
          <w:tcPr>
            <w:tcW w:w="2387" w:type="dxa"/>
          </w:tcPr>
          <w:p w14:paraId="24538E28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7" w:type="dxa"/>
          </w:tcPr>
          <w:p w14:paraId="34815532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8" w:type="dxa"/>
          </w:tcPr>
          <w:p w14:paraId="60AE2FA3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8" w:type="dxa"/>
          </w:tcPr>
          <w:p w14:paraId="15665D34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845C2" w14:paraId="0EAABA1A" w14:textId="77777777" w:rsidTr="004845C2">
        <w:trPr>
          <w:trHeight w:val="399"/>
        </w:trPr>
        <w:tc>
          <w:tcPr>
            <w:tcW w:w="2387" w:type="dxa"/>
          </w:tcPr>
          <w:p w14:paraId="41ACF746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7" w:type="dxa"/>
          </w:tcPr>
          <w:p w14:paraId="23971664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8" w:type="dxa"/>
          </w:tcPr>
          <w:p w14:paraId="7642CB9F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8" w:type="dxa"/>
          </w:tcPr>
          <w:p w14:paraId="7B8A9608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845C2" w14:paraId="3F0AB012" w14:textId="77777777" w:rsidTr="004845C2">
        <w:trPr>
          <w:trHeight w:val="384"/>
        </w:trPr>
        <w:tc>
          <w:tcPr>
            <w:tcW w:w="2387" w:type="dxa"/>
          </w:tcPr>
          <w:p w14:paraId="46B24166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7" w:type="dxa"/>
          </w:tcPr>
          <w:p w14:paraId="3F83CA9C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8" w:type="dxa"/>
          </w:tcPr>
          <w:p w14:paraId="3E00935F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8" w:type="dxa"/>
          </w:tcPr>
          <w:p w14:paraId="37226F0A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54FDA9CA" w14:textId="2267857F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78792E2D" w14:textId="3EB600EE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674E7277" w14:textId="478A2E6D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1B23D45B" w14:textId="489668D8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4D4112BD" w14:textId="5478C88E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38B2DF01" w14:textId="41220706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51744CF7" w14:textId="75B98D1F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6A67E5F4" w14:textId="2EEDC00C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71ED503E" w14:textId="382C4A18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16234008" w14:textId="615C270E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27532E1C" w14:textId="3D1CC2D6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136B5D58" w14:textId="18E8A508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300FCFE4" w14:textId="69A72934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4CE4A5C1" w14:textId="7AB7AC3C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735772CE" w14:textId="7CDC3029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26308151" w14:textId="2DDDD3F9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3219BF3D" w14:textId="20CA6173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0F094DE6" w14:textId="72FE3137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1CB301D2" w14:textId="1A598C10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785F132E" w14:textId="726FD5F3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476FD06D" w14:textId="279BB6E6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1BC44C1B" w14:textId="54A86446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5B1BC1AC" w14:textId="52E1C112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39B8A45C" w14:textId="7B862892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64CF705C" w14:textId="05165510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44C9FFE8" w14:textId="146B50DC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7409B8C6" w14:textId="34026E41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5C4C83DC" w14:textId="7E6B7D5D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7CB54EF2" w14:textId="52A284FC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3FD4A71E" w14:textId="5C1BEF21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36B1BEE6" w14:textId="5BF54556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6B71CE87" w14:textId="77F8DA9A" w:rsidR="0004324C" w:rsidRPr="0004324C" w:rsidRDefault="0004324C" w:rsidP="004845C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4324C">
        <w:rPr>
          <w:rFonts w:asciiTheme="majorBidi" w:hAnsiTheme="majorBidi" w:cstheme="majorBidi"/>
          <w:b/>
          <w:bCs/>
          <w:sz w:val="36"/>
          <w:szCs w:val="36"/>
        </w:rPr>
        <w:t>Model Info</w:t>
      </w:r>
    </w:p>
    <w:p w14:paraId="20E74FE4" w14:textId="77777777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04324C" w14:paraId="2B4BC4BD" w14:textId="77777777" w:rsidTr="0004324C">
        <w:tc>
          <w:tcPr>
            <w:tcW w:w="3055" w:type="dxa"/>
          </w:tcPr>
          <w:p w14:paraId="4804EA5C" w14:textId="62E3B531" w:rsidR="0004324C" w:rsidRDefault="0004324C" w:rsidP="0004324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324C">
              <w:rPr>
                <w:rFonts w:asciiTheme="majorBidi" w:hAnsiTheme="majorBidi" w:cstheme="majorBidi"/>
                <w:sz w:val="28"/>
                <w:szCs w:val="28"/>
              </w:rPr>
              <w:t xml:space="preserve">Model </w:t>
            </w:r>
          </w:p>
        </w:tc>
        <w:tc>
          <w:tcPr>
            <w:tcW w:w="6295" w:type="dxa"/>
          </w:tcPr>
          <w:p w14:paraId="7F9FAA0E" w14:textId="77777777" w:rsidR="0004324C" w:rsidRDefault="0004324C" w:rsidP="004845C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4324C" w14:paraId="23CADACC" w14:textId="77777777" w:rsidTr="0004324C">
        <w:tc>
          <w:tcPr>
            <w:tcW w:w="3055" w:type="dxa"/>
          </w:tcPr>
          <w:p w14:paraId="14C73EA2" w14:textId="40A707D1" w:rsidR="0004324C" w:rsidRDefault="0004324C" w:rsidP="0004324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324C">
              <w:rPr>
                <w:rFonts w:asciiTheme="majorBidi" w:hAnsiTheme="majorBidi" w:cstheme="majorBidi"/>
                <w:sz w:val="28"/>
                <w:szCs w:val="28"/>
              </w:rPr>
              <w:t>Model Version</w:t>
            </w:r>
          </w:p>
        </w:tc>
        <w:tc>
          <w:tcPr>
            <w:tcW w:w="6295" w:type="dxa"/>
          </w:tcPr>
          <w:p w14:paraId="3ABA9AA1" w14:textId="77777777" w:rsidR="0004324C" w:rsidRDefault="0004324C" w:rsidP="004845C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4324C" w14:paraId="474029CB" w14:textId="77777777" w:rsidTr="0004324C">
        <w:tc>
          <w:tcPr>
            <w:tcW w:w="3055" w:type="dxa"/>
          </w:tcPr>
          <w:p w14:paraId="38388273" w14:textId="39B2592C" w:rsidR="0004324C" w:rsidRDefault="0004324C" w:rsidP="004845C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324C">
              <w:rPr>
                <w:rFonts w:asciiTheme="majorBidi" w:hAnsiTheme="majorBidi" w:cstheme="majorBidi"/>
                <w:sz w:val="28"/>
                <w:szCs w:val="28"/>
              </w:rPr>
              <w:t>Date</w:t>
            </w:r>
          </w:p>
        </w:tc>
        <w:tc>
          <w:tcPr>
            <w:tcW w:w="6295" w:type="dxa"/>
          </w:tcPr>
          <w:p w14:paraId="6AF15469" w14:textId="59BB7819" w:rsidR="0004324C" w:rsidRDefault="0004324C" w:rsidP="0004324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324C"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l</w:t>
            </w:r>
            <w:r w:rsidRPr="0004324C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04324C">
              <w:rPr>
                <w:rFonts w:asciiTheme="majorBidi" w:hAnsiTheme="majorBidi" w:cstheme="majorBidi"/>
                <w:sz w:val="28"/>
                <w:szCs w:val="28"/>
              </w:rPr>
              <w:t>k or tap to enter a date.</w:t>
            </w:r>
          </w:p>
        </w:tc>
      </w:tr>
      <w:tr w:rsidR="0004324C" w14:paraId="1DE18C17" w14:textId="77777777" w:rsidTr="0004324C">
        <w:tc>
          <w:tcPr>
            <w:tcW w:w="3055" w:type="dxa"/>
          </w:tcPr>
          <w:p w14:paraId="03902F16" w14:textId="7BAF0018" w:rsidR="0004324C" w:rsidRDefault="0004324C" w:rsidP="0004324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324C">
              <w:rPr>
                <w:rFonts w:asciiTheme="majorBidi" w:hAnsiTheme="majorBidi" w:cstheme="majorBidi"/>
                <w:sz w:val="28"/>
                <w:szCs w:val="28"/>
              </w:rPr>
              <w:t>Primary Val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 w:rsidRPr="0004324C">
              <w:rPr>
                <w:rFonts w:asciiTheme="majorBidi" w:hAnsiTheme="majorBidi" w:cstheme="majorBidi"/>
                <w:sz w:val="28"/>
                <w:szCs w:val="28"/>
              </w:rPr>
              <w:t xml:space="preserve">dator </w:t>
            </w:r>
          </w:p>
        </w:tc>
        <w:tc>
          <w:tcPr>
            <w:tcW w:w="6295" w:type="dxa"/>
          </w:tcPr>
          <w:p w14:paraId="4D6B0667" w14:textId="77777777" w:rsidR="0004324C" w:rsidRDefault="0004324C" w:rsidP="004845C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4324C" w14:paraId="09053856" w14:textId="77777777" w:rsidTr="0004324C">
        <w:tc>
          <w:tcPr>
            <w:tcW w:w="3055" w:type="dxa"/>
          </w:tcPr>
          <w:p w14:paraId="36F1DEB0" w14:textId="77777777" w:rsidR="0004324C" w:rsidRPr="004845C2" w:rsidRDefault="0004324C" w:rsidP="0004324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4324C">
              <w:rPr>
                <w:rFonts w:asciiTheme="majorBidi" w:hAnsiTheme="majorBidi" w:cstheme="majorBidi"/>
                <w:sz w:val="28"/>
                <w:szCs w:val="28"/>
              </w:rPr>
              <w:t xml:space="preserve">Model Registry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li</w:t>
            </w:r>
            <w:r w:rsidRPr="0004324C">
              <w:rPr>
                <w:rFonts w:asciiTheme="majorBidi" w:hAnsiTheme="majorBidi" w:cstheme="majorBidi"/>
                <w:sz w:val="28"/>
                <w:szCs w:val="28"/>
              </w:rPr>
              <w:t>nk</w:t>
            </w:r>
          </w:p>
          <w:p w14:paraId="70C80CB1" w14:textId="77777777" w:rsidR="0004324C" w:rsidRDefault="0004324C" w:rsidP="004845C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295" w:type="dxa"/>
          </w:tcPr>
          <w:p w14:paraId="459BE74C" w14:textId="77777777" w:rsidR="0004324C" w:rsidRDefault="0004324C" w:rsidP="004845C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80DFDD4" w14:textId="701729D7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43AD0003" w14:textId="5EE643F0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42C927A7" w14:textId="3A0306DD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212B13EB" w14:textId="77777777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36568CDC" w14:textId="319D06B5" w:rsidR="0004324C" w:rsidRPr="0004324C" w:rsidRDefault="0004324C" w:rsidP="0004324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4324C">
        <w:rPr>
          <w:rFonts w:asciiTheme="majorBidi" w:hAnsiTheme="majorBidi" w:cstheme="majorBidi"/>
          <w:b/>
          <w:bCs/>
          <w:sz w:val="36"/>
          <w:szCs w:val="36"/>
        </w:rPr>
        <w:t>Scope</w:t>
      </w:r>
    </w:p>
    <w:p w14:paraId="2E963D52" w14:textId="54BB3087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2C419EA9" w14:textId="77777777" w:rsidR="0004324C" w:rsidRP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3166ABD0" w14:textId="0CA7EABA" w:rsidR="0004324C" w:rsidRPr="0004324C" w:rsidRDefault="0004324C" w:rsidP="0004324C">
      <w:pPr>
        <w:rPr>
          <w:rFonts w:asciiTheme="majorBidi" w:hAnsiTheme="majorBidi" w:cstheme="majorBidi"/>
          <w:sz w:val="28"/>
          <w:szCs w:val="28"/>
        </w:rPr>
      </w:pPr>
      <w:r w:rsidRPr="0004324C">
        <w:rPr>
          <w:rFonts w:asciiTheme="majorBidi" w:hAnsiTheme="majorBidi" w:cstheme="majorBidi"/>
          <w:sz w:val="28"/>
          <w:szCs w:val="28"/>
        </w:rPr>
        <w:t>The following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4324C">
        <w:rPr>
          <w:rFonts w:asciiTheme="majorBidi" w:hAnsiTheme="majorBidi" w:cstheme="majorBidi"/>
          <w:sz w:val="28"/>
          <w:szCs w:val="28"/>
        </w:rPr>
        <w:t>encompasses the scope of the MVR:</w:t>
      </w:r>
    </w:p>
    <w:p w14:paraId="0AE7D324" w14:textId="34E993C5" w:rsidR="0004324C" w:rsidRPr="0004324C" w:rsidRDefault="0004324C" w:rsidP="001C5811">
      <w:pPr>
        <w:rPr>
          <w:rFonts w:asciiTheme="majorBidi" w:hAnsiTheme="majorBidi" w:cstheme="majorBidi"/>
          <w:sz w:val="28"/>
          <w:szCs w:val="28"/>
        </w:rPr>
      </w:pPr>
      <w:r w:rsidRPr="0004324C">
        <w:rPr>
          <w:rFonts w:asciiTheme="majorBidi" w:hAnsiTheme="majorBidi" w:cstheme="majorBidi"/>
          <w:sz w:val="28"/>
          <w:szCs w:val="28"/>
        </w:rPr>
        <w:t xml:space="preserve"> </w:t>
      </w:r>
    </w:p>
    <w:p w14:paraId="7A9BC04D" w14:textId="77777777" w:rsidR="0004324C" w:rsidRP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442D3AF7" w14:textId="4546AB3D" w:rsidR="0004324C" w:rsidRPr="0004324C" w:rsidRDefault="0004324C" w:rsidP="000432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4324C">
        <w:rPr>
          <w:rFonts w:asciiTheme="majorBidi" w:hAnsiTheme="majorBidi" w:cstheme="majorBidi"/>
          <w:sz w:val="28"/>
          <w:szCs w:val="28"/>
        </w:rPr>
        <w:t>An</w:t>
      </w:r>
      <w:r w:rsidRPr="0004324C">
        <w:rPr>
          <w:rFonts w:asciiTheme="majorBidi" w:hAnsiTheme="majorBidi" w:cstheme="majorBidi"/>
          <w:sz w:val="28"/>
          <w:szCs w:val="28"/>
        </w:rPr>
        <w:t xml:space="preserve"> </w:t>
      </w:r>
      <w:r w:rsidRPr="0004324C">
        <w:rPr>
          <w:rFonts w:asciiTheme="majorBidi" w:hAnsiTheme="majorBidi" w:cstheme="majorBidi"/>
          <w:sz w:val="28"/>
          <w:szCs w:val="28"/>
        </w:rPr>
        <w:t>independent assessment of the appropriateness &amp; performance of a model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4324C">
        <w:rPr>
          <w:rFonts w:asciiTheme="majorBidi" w:hAnsiTheme="majorBidi" w:cstheme="majorBidi"/>
          <w:sz w:val="28"/>
          <w:szCs w:val="28"/>
        </w:rPr>
        <w:t>to meet</w:t>
      </w:r>
      <w:r w:rsidRPr="0004324C">
        <w:rPr>
          <w:rFonts w:asciiTheme="majorBidi" w:hAnsiTheme="majorBidi" w:cstheme="majorBidi"/>
          <w:sz w:val="28"/>
          <w:szCs w:val="28"/>
        </w:rPr>
        <w:t xml:space="preserve"> </w:t>
      </w:r>
      <w:r w:rsidRPr="0004324C">
        <w:rPr>
          <w:rFonts w:asciiTheme="majorBidi" w:hAnsiTheme="majorBidi" w:cstheme="majorBidi"/>
          <w:sz w:val="28"/>
          <w:szCs w:val="28"/>
        </w:rPr>
        <w:t>its design objectives</w:t>
      </w:r>
    </w:p>
    <w:p w14:paraId="60C56C2B" w14:textId="77777777" w:rsidR="0004324C" w:rsidRDefault="0004324C" w:rsidP="000432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4324C">
        <w:rPr>
          <w:rFonts w:asciiTheme="majorBidi" w:hAnsiTheme="majorBidi" w:cstheme="majorBidi"/>
          <w:sz w:val="28"/>
          <w:szCs w:val="28"/>
        </w:rPr>
        <w:t>Observations of technical model</w:t>
      </w:r>
      <w:r w:rsidRPr="0004324C">
        <w:rPr>
          <w:rFonts w:asciiTheme="majorBidi" w:hAnsiTheme="majorBidi" w:cstheme="majorBidi"/>
          <w:sz w:val="28"/>
          <w:szCs w:val="28"/>
        </w:rPr>
        <w:t xml:space="preserve"> </w:t>
      </w:r>
      <w:r w:rsidRPr="0004324C">
        <w:rPr>
          <w:rFonts w:asciiTheme="majorBidi" w:hAnsiTheme="majorBidi" w:cstheme="majorBidi"/>
          <w:sz w:val="28"/>
          <w:szCs w:val="28"/>
        </w:rPr>
        <w:t>risks and/or l</w:t>
      </w:r>
      <w:r w:rsidRPr="0004324C">
        <w:rPr>
          <w:rFonts w:asciiTheme="majorBidi" w:hAnsiTheme="majorBidi" w:cstheme="majorBidi"/>
          <w:sz w:val="28"/>
          <w:szCs w:val="28"/>
        </w:rPr>
        <w:t>i</w:t>
      </w:r>
      <w:r w:rsidRPr="0004324C">
        <w:rPr>
          <w:rFonts w:asciiTheme="majorBidi" w:hAnsiTheme="majorBidi" w:cstheme="majorBidi"/>
          <w:sz w:val="28"/>
          <w:szCs w:val="28"/>
        </w:rPr>
        <w:t>mitations,</w:t>
      </w:r>
      <w:r w:rsidRPr="0004324C">
        <w:rPr>
          <w:rFonts w:asciiTheme="majorBidi" w:hAnsiTheme="majorBidi" w:cstheme="majorBidi"/>
          <w:sz w:val="28"/>
          <w:szCs w:val="28"/>
        </w:rPr>
        <w:t xml:space="preserve"> </w:t>
      </w:r>
      <w:r w:rsidRPr="0004324C">
        <w:rPr>
          <w:rFonts w:asciiTheme="majorBidi" w:hAnsiTheme="majorBidi" w:cstheme="majorBidi"/>
          <w:sz w:val="28"/>
          <w:szCs w:val="28"/>
        </w:rPr>
        <w:t>with associated mitigat</w:t>
      </w:r>
      <w:r w:rsidRPr="0004324C">
        <w:rPr>
          <w:rFonts w:asciiTheme="majorBidi" w:hAnsiTheme="majorBidi" w:cstheme="majorBidi"/>
          <w:sz w:val="28"/>
          <w:szCs w:val="28"/>
        </w:rPr>
        <w:t>i</w:t>
      </w:r>
      <w:r w:rsidRPr="0004324C">
        <w:rPr>
          <w:rFonts w:asciiTheme="majorBidi" w:hAnsiTheme="majorBidi" w:cstheme="majorBidi"/>
          <w:sz w:val="28"/>
          <w:szCs w:val="28"/>
        </w:rPr>
        <w:t xml:space="preserve">on steps taken </w:t>
      </w:r>
    </w:p>
    <w:p w14:paraId="136626DA" w14:textId="43242132" w:rsidR="0004324C" w:rsidRDefault="0004324C" w:rsidP="000432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4324C">
        <w:rPr>
          <w:rFonts w:asciiTheme="majorBidi" w:hAnsiTheme="majorBidi" w:cstheme="majorBidi"/>
          <w:sz w:val="28"/>
          <w:szCs w:val="28"/>
        </w:rPr>
        <w:t>Business risks assoc</w:t>
      </w:r>
      <w:r w:rsidRPr="0004324C">
        <w:rPr>
          <w:rFonts w:asciiTheme="majorBidi" w:hAnsiTheme="majorBidi" w:cstheme="majorBidi"/>
          <w:sz w:val="28"/>
          <w:szCs w:val="28"/>
        </w:rPr>
        <w:t>i</w:t>
      </w:r>
      <w:r w:rsidRPr="0004324C">
        <w:rPr>
          <w:rFonts w:asciiTheme="majorBidi" w:hAnsiTheme="majorBidi" w:cstheme="majorBidi"/>
          <w:sz w:val="28"/>
          <w:szCs w:val="28"/>
        </w:rPr>
        <w:t>ated with the model usage and the mitigations to those risks</w:t>
      </w:r>
    </w:p>
    <w:p w14:paraId="5C1A536E" w14:textId="5A8DCBFD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0CD7964F" w14:textId="45AE0FAB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419BEB16" w14:textId="15968E46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4BDCE0C1" w14:textId="73A73755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7102B54E" w14:textId="0FF2743D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63620839" w14:textId="42E25829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005CF47D" w14:textId="091C1FDA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16FEA9C5" w14:textId="42C39591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644DB04E" w14:textId="13719394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0737562F" w14:textId="70F1EC23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0BFCFB38" w14:textId="033E5A9B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0A2695D3" w14:textId="054E64E6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2B817A3A" w14:textId="213AD3E0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2D3EA878" w14:textId="4EE3FDBB" w:rsidR="00107663" w:rsidRPr="00107663" w:rsidRDefault="00107663" w:rsidP="0010766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07663">
        <w:rPr>
          <w:rFonts w:asciiTheme="majorBidi" w:hAnsiTheme="majorBidi" w:cstheme="majorBidi"/>
          <w:b/>
          <w:bCs/>
          <w:sz w:val="36"/>
          <w:szCs w:val="36"/>
        </w:rPr>
        <w:lastRenderedPageBreak/>
        <w:t>Model  Performance/Appropriateness</w:t>
      </w:r>
    </w:p>
    <w:p w14:paraId="129D9766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57D1DA36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Provide text and/or evidence that the model is meeting its performance and appropriateness including its design and business objectives.</w:t>
      </w:r>
    </w:p>
    <w:p w14:paraId="28AD228F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151392BB" w14:textId="77777777" w:rsidR="00107663" w:rsidRPr="00107663" w:rsidRDefault="00107663" w:rsidP="0010766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7663">
        <w:rPr>
          <w:rFonts w:asciiTheme="majorBidi" w:hAnsiTheme="majorBidi" w:cstheme="majorBidi"/>
          <w:b/>
          <w:bCs/>
          <w:sz w:val="28"/>
          <w:szCs w:val="28"/>
        </w:rPr>
        <w:t>Summary:</w:t>
      </w:r>
    </w:p>
    <w:p w14:paraId="2AF0CE0D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731D9273" w14:textId="5DB86F23" w:rsidR="00107663" w:rsidRPr="00107663" w:rsidRDefault="00107663" w:rsidP="00107663">
      <w:pPr>
        <w:ind w:firstLine="720"/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Describe at a high-level how it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07663">
        <w:rPr>
          <w:rFonts w:asciiTheme="majorBidi" w:hAnsiTheme="majorBidi" w:cstheme="majorBidi"/>
          <w:sz w:val="28"/>
          <w:szCs w:val="28"/>
        </w:rPr>
        <w:t>meets the objectives and purposes</w:t>
      </w:r>
    </w:p>
    <w:p w14:paraId="50883BCA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156A9186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Click or tap here to enter text.</w:t>
      </w:r>
    </w:p>
    <w:p w14:paraId="345D6CB1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7F1F7FD0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767753A2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5AD05E78" w14:textId="77777777" w:rsidR="00107663" w:rsidRPr="00107663" w:rsidRDefault="00107663" w:rsidP="0010766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7663">
        <w:rPr>
          <w:rFonts w:asciiTheme="majorBidi" w:hAnsiTheme="majorBidi" w:cstheme="majorBidi"/>
          <w:b/>
          <w:bCs/>
          <w:sz w:val="28"/>
          <w:szCs w:val="28"/>
        </w:rPr>
        <w:t>Verification:</w:t>
      </w:r>
    </w:p>
    <w:p w14:paraId="06C4FBBC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4DFA227A" w14:textId="31F86D65" w:rsidR="00107663" w:rsidRPr="00107663" w:rsidRDefault="00107663" w:rsidP="00107663">
      <w:pPr>
        <w:ind w:left="720"/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Provide any evidence as 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07663">
        <w:rPr>
          <w:rFonts w:asciiTheme="majorBidi" w:hAnsiTheme="majorBidi" w:cstheme="majorBidi"/>
          <w:sz w:val="28"/>
          <w:szCs w:val="28"/>
        </w:rPr>
        <w:t>how the model meets its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07663">
        <w:rPr>
          <w:rFonts w:asciiTheme="majorBidi" w:hAnsiTheme="majorBidi" w:cstheme="majorBidi"/>
          <w:sz w:val="28"/>
          <w:szCs w:val="28"/>
        </w:rPr>
        <w:t>performance and appropriateness</w:t>
      </w:r>
    </w:p>
    <w:p w14:paraId="10099198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5A231D94" w14:textId="7EC4EA9F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Click or tap here to enter text.</w:t>
      </w:r>
      <w:r w:rsidRPr="00107663">
        <w:rPr>
          <w:rFonts w:asciiTheme="majorBidi" w:hAnsiTheme="majorBidi" w:cstheme="majorBidi"/>
          <w:sz w:val="28"/>
          <w:szCs w:val="28"/>
        </w:rPr>
        <w:tab/>
        <w:t xml:space="preserve"> </w:t>
      </w:r>
    </w:p>
    <w:p w14:paraId="6369C39B" w14:textId="6B81F63C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73D04F55" w14:textId="198073AE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6FE2A12A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10329ACC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00694A65" w14:textId="3A44C374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 xml:space="preserve">Does the model meet the identified design objectives? </w:t>
      </w:r>
      <w:r>
        <w:rPr>
          <w:rFonts w:asciiTheme="majorBidi" w:hAnsiTheme="majorBidi" w:cstheme="majorBidi"/>
          <w:sz w:val="28"/>
          <w:szCs w:val="28"/>
        </w:rPr>
        <w:sym w:font="Wingdings" w:char="F06F"/>
      </w:r>
    </w:p>
    <w:p w14:paraId="6257C6B4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68DEEBEC" w14:textId="0436E1A5" w:rsidR="0004324C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 xml:space="preserve">Does the model meet the identified business purposes? </w:t>
      </w:r>
      <w:r>
        <w:rPr>
          <w:rFonts w:asciiTheme="majorBidi" w:hAnsiTheme="majorBidi" w:cstheme="majorBidi"/>
          <w:sz w:val="28"/>
          <w:szCs w:val="28"/>
        </w:rPr>
        <w:sym w:font="Wingdings" w:char="F06F"/>
      </w:r>
    </w:p>
    <w:p w14:paraId="68E816ED" w14:textId="7B0B18AC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73BE6F06" w14:textId="6BB632C9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47C741BB" w14:textId="42316E63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7D64A26E" w14:textId="18B84755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7095349C" w14:textId="27102F5F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32F61C2A" w14:textId="26A34A21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615FA9C8" w14:textId="2E0136AC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7F9B363A" w14:textId="007C55CC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3CF41700" w14:textId="7B233510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10B798DB" w14:textId="6E6FCEB7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525A356B" w14:textId="69C03C49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0ED5A460" w14:textId="350FA0E9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339CE0AA" w14:textId="2463A151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1D3065D0" w14:textId="64BE97AE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5AF984D1" w14:textId="77777777" w:rsidR="00107663" w:rsidRPr="00107663" w:rsidRDefault="00107663" w:rsidP="0010766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07663">
        <w:rPr>
          <w:rFonts w:asciiTheme="majorBidi" w:hAnsiTheme="majorBidi" w:cstheme="majorBidi"/>
          <w:b/>
          <w:bCs/>
          <w:sz w:val="36"/>
          <w:szCs w:val="36"/>
        </w:rPr>
        <w:t>Data Assurance</w:t>
      </w:r>
    </w:p>
    <w:p w14:paraId="3169357F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 xml:space="preserve"> </w:t>
      </w:r>
    </w:p>
    <w:p w14:paraId="090AD53C" w14:textId="2F198723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7FA312B8" w14:textId="5142283A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Provide text and/or evidence that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07663">
        <w:rPr>
          <w:rFonts w:asciiTheme="majorBidi" w:hAnsiTheme="majorBidi" w:cstheme="majorBidi"/>
          <w:sz w:val="28"/>
          <w:szCs w:val="28"/>
        </w:rPr>
        <w:t>support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07663">
        <w:rPr>
          <w:rFonts w:asciiTheme="majorBidi" w:hAnsiTheme="majorBidi" w:cstheme="majorBidi"/>
          <w:sz w:val="28"/>
          <w:szCs w:val="28"/>
        </w:rPr>
        <w:t>following was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07663">
        <w:rPr>
          <w:rFonts w:asciiTheme="majorBidi" w:hAnsiTheme="majorBidi" w:cstheme="majorBidi"/>
          <w:sz w:val="28"/>
          <w:szCs w:val="28"/>
        </w:rPr>
        <w:t>followed as per the Model Card:</w:t>
      </w:r>
    </w:p>
    <w:p w14:paraId="2E121854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21F0EB18" w14:textId="77777777" w:rsidR="00107663" w:rsidRPr="00107663" w:rsidRDefault="00107663" w:rsidP="0010766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 xml:space="preserve">appropriate data quality checks were performed </w:t>
      </w:r>
    </w:p>
    <w:p w14:paraId="073C0F2F" w14:textId="720E1963" w:rsidR="00107663" w:rsidRPr="00107663" w:rsidRDefault="00107663" w:rsidP="0010766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feature selection process</w:t>
      </w:r>
    </w:p>
    <w:p w14:paraId="3770467D" w14:textId="77777777" w:rsidR="00107663" w:rsidRPr="00107663" w:rsidRDefault="00107663" w:rsidP="0010766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 xml:space="preserve">usage of data proxy, if applicable, was appropriate </w:t>
      </w:r>
    </w:p>
    <w:p w14:paraId="261F2830" w14:textId="3277C293" w:rsidR="00107663" w:rsidRPr="00107663" w:rsidRDefault="00107663" w:rsidP="0010766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training/evaluation split methodology</w:t>
      </w:r>
    </w:p>
    <w:p w14:paraId="14557010" w14:textId="77777777" w:rsidR="00107663" w:rsidRPr="00107663" w:rsidRDefault="00107663" w:rsidP="0010766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CB8D940" w14:textId="77777777" w:rsidR="00107663" w:rsidRPr="00107663" w:rsidRDefault="00107663" w:rsidP="0010766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7663">
        <w:rPr>
          <w:rFonts w:asciiTheme="majorBidi" w:hAnsiTheme="majorBidi" w:cstheme="majorBidi"/>
          <w:b/>
          <w:bCs/>
          <w:sz w:val="28"/>
          <w:szCs w:val="28"/>
        </w:rPr>
        <w:t>Summary</w:t>
      </w:r>
    </w:p>
    <w:p w14:paraId="4A733202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405254B0" w14:textId="77777777" w:rsidR="00107663" w:rsidRPr="00107663" w:rsidRDefault="00107663" w:rsidP="00107663">
      <w:pPr>
        <w:ind w:firstLine="720"/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describing at a high-level what data was used and why</w:t>
      </w:r>
    </w:p>
    <w:p w14:paraId="3187B53C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3E409BB5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Click or tap here to enter text.</w:t>
      </w:r>
    </w:p>
    <w:p w14:paraId="4FA25195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2120B160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7E416718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2E1CFEE7" w14:textId="77777777" w:rsidR="00107663" w:rsidRPr="00107663" w:rsidRDefault="00107663" w:rsidP="0010766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7663">
        <w:rPr>
          <w:rFonts w:asciiTheme="majorBidi" w:hAnsiTheme="majorBidi" w:cstheme="majorBidi"/>
          <w:b/>
          <w:bCs/>
          <w:sz w:val="28"/>
          <w:szCs w:val="28"/>
        </w:rPr>
        <w:t>Verification:</w:t>
      </w:r>
    </w:p>
    <w:p w14:paraId="296BAF13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23282680" w14:textId="73AE7872" w:rsidR="00107663" w:rsidRPr="00107663" w:rsidRDefault="00107663" w:rsidP="00107663">
      <w:pPr>
        <w:ind w:firstLine="720"/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Provide any evidence that the data approach was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07663">
        <w:rPr>
          <w:rFonts w:asciiTheme="majorBidi" w:hAnsiTheme="majorBidi" w:cstheme="majorBidi"/>
          <w:sz w:val="28"/>
          <w:szCs w:val="28"/>
        </w:rPr>
        <w:t>followed</w:t>
      </w:r>
    </w:p>
    <w:p w14:paraId="5659B1A0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4A0018A6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Click or tap here to enter text.</w:t>
      </w:r>
    </w:p>
    <w:p w14:paraId="00BE63C3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2305DFF2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336D11EB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7A5542E4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33F41735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2E9E3C36" w14:textId="77777777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 xml:space="preserve">Was the data approach from the Model Card Followed? </w:t>
      </w:r>
      <w:r>
        <w:rPr>
          <w:rFonts w:asciiTheme="majorBidi" w:hAnsiTheme="majorBidi" w:cstheme="majorBidi"/>
          <w:sz w:val="28"/>
          <w:szCs w:val="28"/>
        </w:rPr>
        <w:sym w:font="Wingdings" w:char="F06F"/>
      </w:r>
    </w:p>
    <w:p w14:paraId="7ECDD41C" w14:textId="3BE11C02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45FC43BB" w14:textId="79BF2FF3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369F875F" w14:textId="2119185D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5AC85AE3" w14:textId="53538BA8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47219A07" w14:textId="6F1ECAE4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0B5A908E" w14:textId="2C6857A7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39F760C2" w14:textId="6247CA11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771FD4F9" w14:textId="1B3A5CC1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0C317202" w14:textId="694E8780" w:rsidR="00107663" w:rsidRDefault="00107663" w:rsidP="0010766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07663">
        <w:rPr>
          <w:rFonts w:asciiTheme="majorBidi" w:hAnsiTheme="majorBidi" w:cstheme="majorBidi"/>
          <w:b/>
          <w:bCs/>
          <w:sz w:val="36"/>
          <w:szCs w:val="36"/>
        </w:rPr>
        <w:lastRenderedPageBreak/>
        <w:t>Model Selection &amp; Training</w:t>
      </w:r>
    </w:p>
    <w:p w14:paraId="04B116F1" w14:textId="77777777" w:rsidR="00221C51" w:rsidRPr="00107663" w:rsidRDefault="00221C51" w:rsidP="00107663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FEF7118" w14:textId="3E0C2945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Provide text and/or evidence that the Model Section Process was as correct including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07663">
        <w:rPr>
          <w:rFonts w:asciiTheme="majorBidi" w:hAnsiTheme="majorBidi" w:cstheme="majorBidi"/>
          <w:sz w:val="28"/>
          <w:szCs w:val="28"/>
        </w:rPr>
        <w:t>following:</w:t>
      </w:r>
    </w:p>
    <w:p w14:paraId="7FD292A9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2DCF2878" w14:textId="77777777" w:rsidR="00107663" w:rsidRPr="00221C51" w:rsidRDefault="00107663" w:rsidP="00221C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 xml:space="preserve">hyperparameter tuning </w:t>
      </w:r>
    </w:p>
    <w:p w14:paraId="49E9BB96" w14:textId="77777777" w:rsidR="00107663" w:rsidRPr="00221C51" w:rsidRDefault="00107663" w:rsidP="00221C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 xml:space="preserve">Training o the model </w:t>
      </w:r>
    </w:p>
    <w:p w14:paraId="4C5161A4" w14:textId="4A701BDD" w:rsidR="00107663" w:rsidRPr="00221C51" w:rsidRDefault="00107663" w:rsidP="00221C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>feature selection process</w:t>
      </w:r>
    </w:p>
    <w:p w14:paraId="691BC158" w14:textId="77777777" w:rsidR="00107663" w:rsidRPr="00221C51" w:rsidRDefault="00107663" w:rsidP="00221C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>appropriateness of the model chosen</w:t>
      </w:r>
    </w:p>
    <w:p w14:paraId="68D534F8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565DEC6D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6C4405BC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089CEBF8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07154783" w14:textId="77777777" w:rsidR="00107663" w:rsidRPr="00221C51" w:rsidRDefault="00107663" w:rsidP="0010766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1C51">
        <w:rPr>
          <w:rFonts w:asciiTheme="majorBidi" w:hAnsiTheme="majorBidi" w:cstheme="majorBidi"/>
          <w:b/>
          <w:bCs/>
          <w:sz w:val="28"/>
          <w:szCs w:val="28"/>
        </w:rPr>
        <w:t>Summary</w:t>
      </w:r>
    </w:p>
    <w:p w14:paraId="56652BD4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024F498C" w14:textId="18C9BC13" w:rsidR="00107663" w:rsidRPr="00107663" w:rsidRDefault="00107663" w:rsidP="00221C51">
      <w:pPr>
        <w:ind w:firstLine="720"/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Describe at a high-level what Model Selection Process was</w:t>
      </w:r>
      <w:r w:rsidR="00221C51">
        <w:rPr>
          <w:rFonts w:asciiTheme="majorBidi" w:hAnsiTheme="majorBidi" w:cstheme="majorBidi"/>
          <w:sz w:val="28"/>
          <w:szCs w:val="28"/>
        </w:rPr>
        <w:t xml:space="preserve"> </w:t>
      </w:r>
      <w:r w:rsidRPr="00107663">
        <w:rPr>
          <w:rFonts w:asciiTheme="majorBidi" w:hAnsiTheme="majorBidi" w:cstheme="majorBidi"/>
          <w:sz w:val="28"/>
          <w:szCs w:val="28"/>
        </w:rPr>
        <w:t>followed</w:t>
      </w:r>
    </w:p>
    <w:p w14:paraId="36C5380E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470453C5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Click or tap here to enter text.</w:t>
      </w:r>
    </w:p>
    <w:p w14:paraId="0C0E7F84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233EA15A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34C0CE97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63C248FA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2F767BA8" w14:textId="0E40D1F0" w:rsidR="00107663" w:rsidRPr="00221C51" w:rsidRDefault="00107663" w:rsidP="0010766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1C51">
        <w:rPr>
          <w:rFonts w:asciiTheme="majorBidi" w:hAnsiTheme="majorBidi" w:cstheme="majorBidi"/>
          <w:b/>
          <w:bCs/>
          <w:sz w:val="28"/>
          <w:szCs w:val="28"/>
        </w:rPr>
        <w:t>Verification:</w:t>
      </w:r>
    </w:p>
    <w:p w14:paraId="6F72B7E4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1F059A32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Click or tap here to enter text.</w:t>
      </w:r>
    </w:p>
    <w:p w14:paraId="34F92716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555D564D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78C4A39B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2AC57722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0EDF08DB" w14:textId="77777777" w:rsidR="00221C51" w:rsidRDefault="00107663" w:rsidP="00221C51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 xml:space="preserve">Was the Model Selection approach from the Model Card Followed? </w:t>
      </w:r>
      <w:r w:rsidR="00221C51">
        <w:rPr>
          <w:rFonts w:asciiTheme="majorBidi" w:hAnsiTheme="majorBidi" w:cstheme="majorBidi"/>
          <w:sz w:val="28"/>
          <w:szCs w:val="28"/>
        </w:rPr>
        <w:sym w:font="Wingdings" w:char="F06F"/>
      </w:r>
    </w:p>
    <w:p w14:paraId="76382AB0" w14:textId="0A43C4FB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64E87ED0" w14:textId="4655E327" w:rsidR="00221C51" w:rsidRDefault="00221C51" w:rsidP="00107663">
      <w:pPr>
        <w:rPr>
          <w:rFonts w:asciiTheme="majorBidi" w:hAnsiTheme="majorBidi" w:cstheme="majorBidi"/>
          <w:sz w:val="28"/>
          <w:szCs w:val="28"/>
        </w:rPr>
      </w:pPr>
    </w:p>
    <w:p w14:paraId="67F83717" w14:textId="38666B16" w:rsidR="00221C51" w:rsidRDefault="00221C51" w:rsidP="00107663">
      <w:pPr>
        <w:rPr>
          <w:rFonts w:asciiTheme="majorBidi" w:hAnsiTheme="majorBidi" w:cstheme="majorBidi"/>
          <w:sz w:val="28"/>
          <w:szCs w:val="28"/>
        </w:rPr>
      </w:pPr>
    </w:p>
    <w:p w14:paraId="4C26FCE3" w14:textId="0EC07EC3" w:rsidR="00221C51" w:rsidRDefault="00221C51" w:rsidP="00107663">
      <w:pPr>
        <w:rPr>
          <w:rFonts w:asciiTheme="majorBidi" w:hAnsiTheme="majorBidi" w:cstheme="majorBidi"/>
          <w:sz w:val="28"/>
          <w:szCs w:val="28"/>
        </w:rPr>
      </w:pPr>
    </w:p>
    <w:p w14:paraId="09CBC0B5" w14:textId="68AC8644" w:rsidR="00221C51" w:rsidRDefault="00221C51" w:rsidP="00107663">
      <w:pPr>
        <w:rPr>
          <w:rFonts w:asciiTheme="majorBidi" w:hAnsiTheme="majorBidi" w:cstheme="majorBidi"/>
          <w:sz w:val="28"/>
          <w:szCs w:val="28"/>
        </w:rPr>
      </w:pPr>
    </w:p>
    <w:p w14:paraId="3DA7C67B" w14:textId="6876261C" w:rsidR="00221C51" w:rsidRDefault="00221C51" w:rsidP="00107663">
      <w:pPr>
        <w:rPr>
          <w:rFonts w:asciiTheme="majorBidi" w:hAnsiTheme="majorBidi" w:cstheme="majorBidi"/>
          <w:sz w:val="28"/>
          <w:szCs w:val="28"/>
        </w:rPr>
      </w:pPr>
    </w:p>
    <w:p w14:paraId="17A100AD" w14:textId="16A3B408" w:rsidR="00221C51" w:rsidRDefault="00221C51" w:rsidP="00107663">
      <w:pPr>
        <w:rPr>
          <w:rFonts w:asciiTheme="majorBidi" w:hAnsiTheme="majorBidi" w:cstheme="majorBidi"/>
          <w:sz w:val="28"/>
          <w:szCs w:val="28"/>
        </w:rPr>
      </w:pPr>
    </w:p>
    <w:p w14:paraId="213E5FD0" w14:textId="70EE7E49" w:rsidR="00221C51" w:rsidRDefault="00221C51" w:rsidP="00107663">
      <w:pPr>
        <w:rPr>
          <w:rFonts w:asciiTheme="majorBidi" w:hAnsiTheme="majorBidi" w:cstheme="majorBidi"/>
          <w:sz w:val="28"/>
          <w:szCs w:val="28"/>
        </w:rPr>
      </w:pPr>
    </w:p>
    <w:p w14:paraId="086F9A8D" w14:textId="3C88D995" w:rsidR="00221C51" w:rsidRDefault="00221C51" w:rsidP="00107663">
      <w:pPr>
        <w:rPr>
          <w:rFonts w:asciiTheme="majorBidi" w:hAnsiTheme="majorBidi" w:cstheme="majorBidi"/>
          <w:sz w:val="28"/>
          <w:szCs w:val="28"/>
        </w:rPr>
      </w:pPr>
    </w:p>
    <w:p w14:paraId="13CC48D8" w14:textId="2A7B2085" w:rsidR="00221C51" w:rsidRPr="00221C51" w:rsidRDefault="00221C51" w:rsidP="00221C5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21C51">
        <w:rPr>
          <w:rFonts w:asciiTheme="majorBidi" w:hAnsiTheme="majorBidi" w:cstheme="majorBidi"/>
          <w:b/>
          <w:bCs/>
          <w:sz w:val="36"/>
          <w:szCs w:val="36"/>
        </w:rPr>
        <w:lastRenderedPageBreak/>
        <w:t>Model Monitoring Plan</w:t>
      </w:r>
    </w:p>
    <w:p w14:paraId="509B4863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1F133287" w14:textId="7034CF09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>Provide text and/or evidence that the Model Monitoring Pion is satisfactory. Include how it ensure that the model continues to perform as expected in accordance with its design objectives and business purpose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E863764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E07C2B5" w14:textId="77777777" w:rsidR="00221C51" w:rsidRPr="00221C51" w:rsidRDefault="00221C51" w:rsidP="00221C5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1C51">
        <w:rPr>
          <w:rFonts w:asciiTheme="majorBidi" w:hAnsiTheme="majorBidi" w:cstheme="majorBidi"/>
          <w:b/>
          <w:bCs/>
          <w:sz w:val="28"/>
          <w:szCs w:val="28"/>
        </w:rPr>
        <w:t>Summary</w:t>
      </w:r>
    </w:p>
    <w:p w14:paraId="4AC56941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1263B1BE" w14:textId="77777777" w:rsidR="00221C51" w:rsidRPr="00221C51" w:rsidRDefault="00221C51" w:rsidP="00221C51">
      <w:pPr>
        <w:ind w:firstLine="720"/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>Describe the high-level Model Monitoring Pion</w:t>
      </w:r>
    </w:p>
    <w:p w14:paraId="15A6724F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2D7C0197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>Click or tap here to enter text.</w:t>
      </w:r>
    </w:p>
    <w:p w14:paraId="0955BCE0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93B87A3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BCF3CC6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185B597D" w14:textId="77777777" w:rsidR="00221C51" w:rsidRPr="00221C51" w:rsidRDefault="00221C51" w:rsidP="00221C5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1C51">
        <w:rPr>
          <w:rFonts w:asciiTheme="majorBidi" w:hAnsiTheme="majorBidi" w:cstheme="majorBidi"/>
          <w:b/>
          <w:bCs/>
          <w:sz w:val="28"/>
          <w:szCs w:val="28"/>
        </w:rPr>
        <w:t>Verification:</w:t>
      </w:r>
    </w:p>
    <w:p w14:paraId="0384D6EC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1A35CC4A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>Click or tap here to enter text.</w:t>
      </w:r>
    </w:p>
    <w:p w14:paraId="1CEB0156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7E9EFA88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3FE3FBF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690FF21B" w14:textId="15D05B99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 xml:space="preserve">Is the Proposed Model Monitoring Plan satisfactory? </w:t>
      </w:r>
      <w:r>
        <w:rPr>
          <w:rFonts w:asciiTheme="majorBidi" w:hAnsiTheme="majorBidi" w:cstheme="majorBidi"/>
          <w:sz w:val="28"/>
          <w:szCs w:val="28"/>
        </w:rPr>
        <w:sym w:font="Wingdings" w:char="F06F"/>
      </w:r>
    </w:p>
    <w:p w14:paraId="7556C2DD" w14:textId="1C7E80AA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C1AAE48" w14:textId="669CE6A8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2C49A774" w14:textId="20A9E09D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01AA7D9" w14:textId="09A60E3F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427D3544" w14:textId="58715C40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0FECE855" w14:textId="0E99B9A2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A732A88" w14:textId="6F338376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264740D4" w14:textId="168EBB57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7CB5C687" w14:textId="648E25A6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C472DD7" w14:textId="11B67776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2011A1FE" w14:textId="5F80429F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5688B430" w14:textId="55757AE4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16F8546C" w14:textId="4FCB73AC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4B216F6A" w14:textId="5CBC1EDB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7F8A03C" w14:textId="5827EE1E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0EE6EA50" w14:textId="4BB7CABD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64E9A008" w14:textId="71AD37E8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1D46B9CB" w14:textId="3D52539F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736159E1" w14:textId="41635A21" w:rsidR="00221C51" w:rsidRDefault="00221C51" w:rsidP="00221C5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21C51">
        <w:rPr>
          <w:rFonts w:asciiTheme="majorBidi" w:hAnsiTheme="majorBidi" w:cstheme="majorBidi"/>
          <w:b/>
          <w:bCs/>
          <w:sz w:val="36"/>
          <w:szCs w:val="36"/>
        </w:rPr>
        <w:lastRenderedPageBreak/>
        <w:t>Assurance Goals</w:t>
      </w:r>
    </w:p>
    <w:p w14:paraId="1B856ED8" w14:textId="77777777" w:rsidR="00221C51" w:rsidRPr="00221C51" w:rsidRDefault="00221C51" w:rsidP="00221C5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8C2049F" w14:textId="68FA198D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>Provide test and or evidence that the Assurance goals have been met including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21C51">
        <w:rPr>
          <w:rFonts w:asciiTheme="majorBidi" w:hAnsiTheme="majorBidi" w:cstheme="majorBidi"/>
          <w:sz w:val="28"/>
          <w:szCs w:val="28"/>
        </w:rPr>
        <w:t>following:</w:t>
      </w:r>
    </w:p>
    <w:p w14:paraId="46383994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C33A830" w14:textId="77777777" w:rsidR="00221C51" w:rsidRPr="00221C51" w:rsidRDefault="00221C51" w:rsidP="00221C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 xml:space="preserve">evidence of the execution of the Assurance Plan </w:t>
      </w:r>
    </w:p>
    <w:p w14:paraId="7605B94E" w14:textId="5DB32231" w:rsidR="00221C51" w:rsidRPr="00221C51" w:rsidRDefault="00221C51" w:rsidP="00221C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>built and tested as per plan</w:t>
      </w:r>
    </w:p>
    <w:p w14:paraId="54A2DDAB" w14:textId="24C812FB" w:rsidR="00221C51" w:rsidRPr="00221C51" w:rsidRDefault="00221C51" w:rsidP="00221C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>Provide results of the</w:t>
      </w:r>
      <w:r w:rsidRPr="00221C51">
        <w:rPr>
          <w:rFonts w:asciiTheme="majorBidi" w:hAnsiTheme="majorBidi" w:cstheme="majorBidi"/>
          <w:sz w:val="28"/>
          <w:szCs w:val="28"/>
        </w:rPr>
        <w:t xml:space="preserve"> </w:t>
      </w:r>
      <w:r w:rsidRPr="00221C51">
        <w:rPr>
          <w:rFonts w:asciiTheme="majorBidi" w:hAnsiTheme="majorBidi" w:cstheme="majorBidi"/>
          <w:sz w:val="28"/>
          <w:szCs w:val="28"/>
        </w:rPr>
        <w:t>model</w:t>
      </w:r>
    </w:p>
    <w:p w14:paraId="7906730E" w14:textId="0778D32E" w:rsidR="00221C51" w:rsidRPr="00221C51" w:rsidRDefault="00221C51" w:rsidP="00221C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 xml:space="preserve">Quantitative Analysis {Perf over total data set and subsets of data) </w:t>
      </w:r>
    </w:p>
    <w:p w14:paraId="071EDE8A" w14:textId="18051D09" w:rsidR="00221C51" w:rsidRPr="00221C51" w:rsidRDefault="00221C51" w:rsidP="00221C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>Model Monitoring Plan is</w:t>
      </w:r>
      <w:r w:rsidRPr="00221C51">
        <w:rPr>
          <w:rFonts w:asciiTheme="majorBidi" w:hAnsiTheme="majorBidi" w:cstheme="majorBidi"/>
          <w:sz w:val="28"/>
          <w:szCs w:val="28"/>
        </w:rPr>
        <w:t xml:space="preserve"> </w:t>
      </w:r>
      <w:r w:rsidRPr="00221C51">
        <w:rPr>
          <w:rFonts w:asciiTheme="majorBidi" w:hAnsiTheme="majorBidi" w:cstheme="majorBidi"/>
          <w:sz w:val="28"/>
          <w:szCs w:val="28"/>
        </w:rPr>
        <w:t>sufficient</w:t>
      </w:r>
    </w:p>
    <w:p w14:paraId="464BF972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6BAD75C9" w14:textId="77777777" w:rsidR="00221C51" w:rsidRPr="00221C51" w:rsidRDefault="00221C51" w:rsidP="00221C5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1C51">
        <w:rPr>
          <w:rFonts w:asciiTheme="majorBidi" w:hAnsiTheme="majorBidi" w:cstheme="majorBidi"/>
          <w:b/>
          <w:bCs/>
          <w:sz w:val="28"/>
          <w:szCs w:val="28"/>
        </w:rPr>
        <w:t>Summary:</w:t>
      </w:r>
    </w:p>
    <w:p w14:paraId="788C8505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41D80B53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18374865" w14:textId="50C41270" w:rsidR="00221C51" w:rsidRPr="00221C51" w:rsidRDefault="00221C51" w:rsidP="00221C51">
      <w:pPr>
        <w:ind w:left="720"/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>Describing high-level what Assurance Goals were met and what Assurance Plan was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21C51">
        <w:rPr>
          <w:rFonts w:asciiTheme="majorBidi" w:hAnsiTheme="majorBidi" w:cstheme="majorBidi"/>
          <w:sz w:val="28"/>
          <w:szCs w:val="28"/>
        </w:rPr>
        <w:t>followed</w:t>
      </w:r>
    </w:p>
    <w:p w14:paraId="1BE10AFB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236F132E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>Click or tap here to enter text.</w:t>
      </w:r>
    </w:p>
    <w:p w14:paraId="773F96F0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5D8E5D1D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996F8FA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6FDA67AF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28C88EC0" w14:textId="77777777" w:rsidR="00221C51" w:rsidRPr="00221C51" w:rsidRDefault="00221C51" w:rsidP="00221C5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1C51">
        <w:rPr>
          <w:rFonts w:asciiTheme="majorBidi" w:hAnsiTheme="majorBidi" w:cstheme="majorBidi"/>
          <w:b/>
          <w:bCs/>
          <w:sz w:val="28"/>
          <w:szCs w:val="28"/>
        </w:rPr>
        <w:t>Verification:</w:t>
      </w:r>
    </w:p>
    <w:p w14:paraId="31191E10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2BA31C23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>Click or tap here to enter text.</w:t>
      </w:r>
    </w:p>
    <w:p w14:paraId="2B7B39C4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163DFE2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5F90A61C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4B41652D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26D3437E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11D111F1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1A5EE16B" w14:textId="5D27E5B7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 xml:space="preserve">Was the type and level of Assurance activities performed sufficient? </w:t>
      </w:r>
      <w:r>
        <w:rPr>
          <w:rFonts w:asciiTheme="majorBidi" w:hAnsiTheme="majorBidi" w:cstheme="majorBidi"/>
          <w:sz w:val="28"/>
          <w:szCs w:val="28"/>
        </w:rPr>
        <w:sym w:font="Wingdings" w:char="F06F"/>
      </w:r>
    </w:p>
    <w:p w14:paraId="572DE717" w14:textId="66E9D1CE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322AA52" w14:textId="53ECE780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4279FFED" w14:textId="5D5C0C8D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2F5A54D1" w14:textId="3774965D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0EB94FB8" w14:textId="763408D4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454395B1" w14:textId="4CD277B3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4146E40C" w14:textId="57A767EA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EC5FD77" w14:textId="6B1868B9" w:rsidR="00221C51" w:rsidRDefault="00221C51" w:rsidP="00221C5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21C51">
        <w:rPr>
          <w:rFonts w:asciiTheme="majorBidi" w:hAnsiTheme="majorBidi" w:cstheme="majorBidi"/>
          <w:b/>
          <w:bCs/>
          <w:sz w:val="36"/>
          <w:szCs w:val="36"/>
        </w:rPr>
        <w:lastRenderedPageBreak/>
        <w:t>Risks</w:t>
      </w:r>
    </w:p>
    <w:p w14:paraId="22767CD7" w14:textId="77777777" w:rsidR="00221C51" w:rsidRPr="00221C51" w:rsidRDefault="00221C51" w:rsidP="00221C5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C99A51B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>Provide any risks with the Release that need to be considered as part of this release. Be sure to consider Business and Technical risks.</w:t>
      </w:r>
    </w:p>
    <w:p w14:paraId="3D5FE5B5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22FC35FC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40AFC73C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665"/>
        <w:gridCol w:w="1514"/>
        <w:gridCol w:w="1619"/>
        <w:gridCol w:w="1549"/>
      </w:tblGrid>
      <w:tr w:rsidR="00221C51" w14:paraId="0FA0D646" w14:textId="77777777" w:rsidTr="00221C51">
        <w:tc>
          <w:tcPr>
            <w:tcW w:w="1870" w:type="dxa"/>
          </w:tcPr>
          <w:p w14:paraId="69D8E6EC" w14:textId="2C819D7D" w:rsidR="00221C51" w:rsidRPr="00221C51" w:rsidRDefault="00221C51" w:rsidP="00221C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1C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Risk Type (Business/Technical/Other)</w:t>
            </w:r>
          </w:p>
        </w:tc>
        <w:tc>
          <w:tcPr>
            <w:tcW w:w="1870" w:type="dxa"/>
          </w:tcPr>
          <w:p w14:paraId="411FCD71" w14:textId="7EAB59A6" w:rsidR="00221C51" w:rsidRPr="00221C51" w:rsidRDefault="00221C51" w:rsidP="00221C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1C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Risk Descriptio</w:t>
            </w:r>
            <w:r w:rsidRPr="00221C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14:paraId="7C193C7E" w14:textId="5DC806DB" w:rsidR="00221C51" w:rsidRPr="00221C51" w:rsidRDefault="00221C51" w:rsidP="00221C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1C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1870" w:type="dxa"/>
          </w:tcPr>
          <w:p w14:paraId="6F32A2CF" w14:textId="64DF85B9" w:rsidR="00221C51" w:rsidRPr="00221C51" w:rsidRDefault="00221C51" w:rsidP="00221C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1C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Mitigation</w:t>
            </w:r>
          </w:p>
        </w:tc>
        <w:tc>
          <w:tcPr>
            <w:tcW w:w="1870" w:type="dxa"/>
          </w:tcPr>
          <w:p w14:paraId="049CD4EA" w14:textId="48F9875B" w:rsidR="00221C51" w:rsidRPr="00221C51" w:rsidRDefault="00221C51" w:rsidP="00221C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1C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Potential Impact</w:t>
            </w:r>
          </w:p>
        </w:tc>
      </w:tr>
      <w:tr w:rsidR="00221C51" w14:paraId="44C178C6" w14:textId="77777777" w:rsidTr="00221C51">
        <w:tc>
          <w:tcPr>
            <w:tcW w:w="1870" w:type="dxa"/>
          </w:tcPr>
          <w:p w14:paraId="2848F6ED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2359E1E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FAB55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5CABD4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238B696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221C51" w14:paraId="0ABDCFD5" w14:textId="77777777" w:rsidTr="00221C51">
        <w:tc>
          <w:tcPr>
            <w:tcW w:w="1870" w:type="dxa"/>
          </w:tcPr>
          <w:p w14:paraId="4D432D6E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532A536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F8D0B3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E6B32D4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189B3A7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221C51" w14:paraId="75651322" w14:textId="77777777" w:rsidTr="00221C51">
        <w:tc>
          <w:tcPr>
            <w:tcW w:w="1870" w:type="dxa"/>
          </w:tcPr>
          <w:p w14:paraId="2EDAE0C4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DED967F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EB35111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039C53B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5029EC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27B1599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6F86F64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781EBD80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4E58C8B7" w14:textId="5EE0EC0B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ab/>
      </w:r>
      <w:r w:rsidRPr="00221C51">
        <w:rPr>
          <w:rFonts w:asciiTheme="majorBidi" w:hAnsiTheme="majorBidi" w:cstheme="majorBidi"/>
          <w:sz w:val="28"/>
          <w:szCs w:val="28"/>
        </w:rPr>
        <w:tab/>
      </w:r>
    </w:p>
    <w:p w14:paraId="75CC4B91" w14:textId="397BF742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63C962EF" w14:textId="3FE5615C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5DD4EDE5" w14:textId="4CB76479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32966095" w14:textId="4E03F9D0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0993778F" w14:textId="795E5800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3362FAE7" w14:textId="77402FFB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747D95A2" w14:textId="10E265F6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586E3674" w14:textId="172BE0CD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095BD817" w14:textId="237DA600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265617F5" w14:textId="4FE1D032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24FCDEDD" w14:textId="13FE8FD1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27DFFC00" w14:textId="56D352E2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041F7B80" w14:textId="46D19758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71A7ED7F" w14:textId="524F1BDE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3FED01DE" w14:textId="026D82E9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3E43CF47" w14:textId="4A73BE32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5554681E" w14:textId="222B2C94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6D59EFE5" w14:textId="2E5524FF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13790768" w14:textId="251DE02C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062DC517" w14:textId="24EEB350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7461C120" w14:textId="653AEA40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20397C62" w14:textId="58657AFD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482C2F60" w14:textId="62224C31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0A78B5D7" w14:textId="77777777" w:rsidR="00E32AA3" w:rsidRPr="00E32AA3" w:rsidRDefault="00E32AA3" w:rsidP="00E32AA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32AA3">
        <w:rPr>
          <w:rFonts w:asciiTheme="majorBidi" w:hAnsiTheme="majorBidi" w:cstheme="majorBidi"/>
          <w:b/>
          <w:bCs/>
          <w:sz w:val="36"/>
          <w:szCs w:val="36"/>
        </w:rPr>
        <w:lastRenderedPageBreak/>
        <w:t>Sign Off</w:t>
      </w:r>
    </w:p>
    <w:p w14:paraId="53E4BF03" w14:textId="77777777" w:rsidR="00E32AA3" w:rsidRPr="00E32AA3" w:rsidRDefault="00E32AA3" w:rsidP="00E32AA3">
      <w:pPr>
        <w:rPr>
          <w:rFonts w:asciiTheme="majorBidi" w:hAnsiTheme="majorBidi" w:cstheme="majorBidi"/>
          <w:sz w:val="28"/>
          <w:szCs w:val="28"/>
        </w:rPr>
      </w:pPr>
      <w:r w:rsidRPr="00E32AA3">
        <w:rPr>
          <w:rFonts w:asciiTheme="majorBidi" w:hAnsiTheme="majorBidi" w:cstheme="majorBidi"/>
          <w:sz w:val="28"/>
          <w:szCs w:val="28"/>
        </w:rPr>
        <w:t xml:space="preserve"> </w:t>
      </w:r>
    </w:p>
    <w:p w14:paraId="069D1465" w14:textId="679C8E61" w:rsidR="00E32AA3" w:rsidRPr="00E32AA3" w:rsidRDefault="00E32AA3" w:rsidP="00E32AA3">
      <w:pPr>
        <w:rPr>
          <w:rFonts w:asciiTheme="majorBidi" w:hAnsiTheme="majorBidi" w:cstheme="majorBidi"/>
          <w:sz w:val="28"/>
          <w:szCs w:val="28"/>
        </w:rPr>
      </w:pPr>
    </w:p>
    <w:p w14:paraId="53241C1D" w14:textId="7535D85C" w:rsidR="00E32AA3" w:rsidRPr="00E32AA3" w:rsidRDefault="00E32AA3" w:rsidP="00E32AA3">
      <w:pPr>
        <w:rPr>
          <w:rFonts w:asciiTheme="majorBidi" w:hAnsiTheme="majorBidi" w:cstheme="majorBidi"/>
          <w:sz w:val="28"/>
          <w:szCs w:val="28"/>
        </w:rPr>
      </w:pPr>
      <w:r w:rsidRPr="00E32AA3">
        <w:rPr>
          <w:rFonts w:asciiTheme="majorBidi" w:hAnsiTheme="majorBidi" w:cstheme="majorBidi"/>
          <w:sz w:val="28"/>
          <w:szCs w:val="28"/>
        </w:rPr>
        <w:t xml:space="preserve">Provide </w:t>
      </w:r>
      <w:r>
        <w:rPr>
          <w:rFonts w:asciiTheme="majorBidi" w:hAnsiTheme="majorBidi" w:cstheme="majorBidi"/>
          <w:sz w:val="28"/>
          <w:szCs w:val="28"/>
        </w:rPr>
        <w:t xml:space="preserve">a </w:t>
      </w:r>
      <w:r w:rsidRPr="00E32AA3">
        <w:rPr>
          <w:rFonts w:asciiTheme="majorBidi" w:hAnsiTheme="majorBidi" w:cstheme="majorBidi"/>
          <w:sz w:val="28"/>
          <w:szCs w:val="28"/>
        </w:rPr>
        <w:t>formal sign off on the release of the model under test.</w:t>
      </w:r>
    </w:p>
    <w:p w14:paraId="2B5771EF" w14:textId="77777777" w:rsidR="00E32AA3" w:rsidRPr="00E32AA3" w:rsidRDefault="00E32AA3" w:rsidP="00E32AA3">
      <w:pPr>
        <w:rPr>
          <w:rFonts w:asciiTheme="majorBidi" w:hAnsiTheme="majorBidi" w:cstheme="majorBidi"/>
          <w:sz w:val="28"/>
          <w:szCs w:val="28"/>
        </w:rPr>
      </w:pPr>
    </w:p>
    <w:p w14:paraId="54BA98CB" w14:textId="77777777" w:rsidR="00E32AA3" w:rsidRPr="00E32AA3" w:rsidRDefault="00E32AA3" w:rsidP="00E32AA3">
      <w:pPr>
        <w:rPr>
          <w:rFonts w:asciiTheme="majorBidi" w:hAnsiTheme="majorBidi" w:cstheme="majorBidi"/>
          <w:sz w:val="28"/>
          <w:szCs w:val="28"/>
        </w:rPr>
      </w:pPr>
    </w:p>
    <w:p w14:paraId="15847BB7" w14:textId="77777777" w:rsidR="00E32AA3" w:rsidRPr="00E32AA3" w:rsidRDefault="00E32AA3" w:rsidP="00E32AA3">
      <w:pPr>
        <w:rPr>
          <w:rFonts w:asciiTheme="majorBidi" w:hAnsiTheme="majorBidi" w:cstheme="majorBidi"/>
          <w:sz w:val="28"/>
          <w:szCs w:val="28"/>
        </w:rPr>
      </w:pPr>
    </w:p>
    <w:p w14:paraId="58D1D73B" w14:textId="168AD866" w:rsidR="00E32AA3" w:rsidRDefault="00E32AA3" w:rsidP="00E32AA3">
      <w:pPr>
        <w:rPr>
          <w:rFonts w:asciiTheme="majorBidi" w:hAnsiTheme="majorBidi" w:cstheme="majorBidi"/>
          <w:sz w:val="28"/>
          <w:szCs w:val="28"/>
        </w:rPr>
      </w:pPr>
      <w:r w:rsidRPr="00E32AA3">
        <w:rPr>
          <w:rFonts w:asciiTheme="majorBidi" w:hAnsiTheme="majorBidi" w:cstheme="majorBidi"/>
          <w:sz w:val="28"/>
          <w:szCs w:val="28"/>
        </w:rPr>
        <w:t>Click or tap here to enter text.</w:t>
      </w:r>
    </w:p>
    <w:p w14:paraId="3BF208A5" w14:textId="4F4279C2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4445DCD2" w14:textId="473539DB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5FF97108" w14:textId="7F721E03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57F65EB0" w14:textId="219B5AAF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5FF2AFC2" w14:textId="7C4D8A8D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45C944B3" w14:textId="555D5C12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79A1FE98" w14:textId="56B1082D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60938308" w14:textId="1616BE33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018B5A69" w14:textId="5A18243E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6B333DE8" w14:textId="77777777" w:rsidR="00E32AA3" w:rsidRPr="00221C51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3F190001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D21F2F1" w14:textId="71047041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ab/>
      </w:r>
    </w:p>
    <w:p w14:paraId="5A71D374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sectPr w:rsidR="00221C51" w:rsidRPr="00221C51" w:rsidSect="001C58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54CA" w14:textId="77777777" w:rsidR="00126C55" w:rsidRDefault="00126C55" w:rsidP="001C5811">
      <w:r>
        <w:separator/>
      </w:r>
    </w:p>
  </w:endnote>
  <w:endnote w:type="continuationSeparator" w:id="0">
    <w:p w14:paraId="26A1C872" w14:textId="77777777" w:rsidR="00126C55" w:rsidRDefault="00126C55" w:rsidP="001C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E636" w14:textId="77777777" w:rsidR="00126C55" w:rsidRDefault="00126C55" w:rsidP="001C5811">
      <w:r>
        <w:separator/>
      </w:r>
    </w:p>
  </w:footnote>
  <w:footnote w:type="continuationSeparator" w:id="0">
    <w:p w14:paraId="10E35C12" w14:textId="77777777" w:rsidR="00126C55" w:rsidRDefault="00126C55" w:rsidP="001C5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080414E" w14:textId="77777777" w:rsidR="001C5811" w:rsidRDefault="001C581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F245CE6" w14:textId="77777777" w:rsidR="001C5811" w:rsidRDefault="001C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CD"/>
    <w:multiLevelType w:val="hybridMultilevel"/>
    <w:tmpl w:val="1CFEA2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0390"/>
    <w:multiLevelType w:val="hybridMultilevel"/>
    <w:tmpl w:val="A6C42F44"/>
    <w:lvl w:ilvl="0" w:tplc="4E6C0EEC">
      <w:numFmt w:val="bullet"/>
      <w:lvlText w:val=""/>
      <w:lvlJc w:val="left"/>
      <w:pPr>
        <w:ind w:left="780" w:hanging="4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F01B0"/>
    <w:multiLevelType w:val="hybridMultilevel"/>
    <w:tmpl w:val="CEB0E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905C4"/>
    <w:multiLevelType w:val="hybridMultilevel"/>
    <w:tmpl w:val="3878BA02"/>
    <w:lvl w:ilvl="0" w:tplc="04090005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C1864"/>
    <w:multiLevelType w:val="hybridMultilevel"/>
    <w:tmpl w:val="B2DC0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C54CC"/>
    <w:multiLevelType w:val="hybridMultilevel"/>
    <w:tmpl w:val="F6A48E2E"/>
    <w:lvl w:ilvl="0" w:tplc="4E6C0EEC">
      <w:numFmt w:val="bullet"/>
      <w:lvlText w:val=""/>
      <w:lvlJc w:val="left"/>
      <w:pPr>
        <w:ind w:left="780" w:hanging="4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183093">
    <w:abstractNumId w:val="4"/>
  </w:num>
  <w:num w:numId="2" w16cid:durableId="1026441851">
    <w:abstractNumId w:val="2"/>
  </w:num>
  <w:num w:numId="3" w16cid:durableId="1880774154">
    <w:abstractNumId w:val="0"/>
  </w:num>
  <w:num w:numId="4" w16cid:durableId="802580731">
    <w:abstractNumId w:val="5"/>
  </w:num>
  <w:num w:numId="5" w16cid:durableId="299967013">
    <w:abstractNumId w:val="1"/>
  </w:num>
  <w:num w:numId="6" w16cid:durableId="1409112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C2"/>
    <w:rsid w:val="0004324C"/>
    <w:rsid w:val="00107663"/>
    <w:rsid w:val="00126C55"/>
    <w:rsid w:val="001C5811"/>
    <w:rsid w:val="00221C51"/>
    <w:rsid w:val="004845C2"/>
    <w:rsid w:val="00886C51"/>
    <w:rsid w:val="00CC3CE9"/>
    <w:rsid w:val="00E3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7601"/>
  <w15:chartTrackingRefBased/>
  <w15:docId w15:val="{BBCE15A0-16BC-4743-8BDA-7A6416EE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845C2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811"/>
  </w:style>
  <w:style w:type="paragraph" w:styleId="Footer">
    <w:name w:val="footer"/>
    <w:basedOn w:val="Normal"/>
    <w:link w:val="FooterChar"/>
    <w:uiPriority w:val="99"/>
    <w:unhideWhenUsed/>
    <w:rsid w:val="001C5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CD4BB-5B75-42B0-A694-F6B5DB51A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2022-09-14T15:11:00Z</dcterms:created>
  <dcterms:modified xsi:type="dcterms:W3CDTF">2022-09-14T15:38:00Z</dcterms:modified>
</cp:coreProperties>
</file>