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77D61" w14:textId="20D86662" w:rsidR="0006026D" w:rsidRDefault="00FF5D4A">
      <w:r>
        <w:t>Assignment04, Unit test</w:t>
      </w:r>
    </w:p>
    <w:p w14:paraId="28DC7919" w14:textId="2D1E701A" w:rsidR="00FF5D4A" w:rsidRDefault="00FF5D4A"/>
    <w:p w14:paraId="03BF5BE2" w14:textId="6B4D6C43" w:rsidR="00FF5D4A" w:rsidRDefault="00FF5D4A">
      <w:r>
        <w:rPr>
          <w:noProof/>
        </w:rPr>
        <w:drawing>
          <wp:inline distT="0" distB="0" distL="0" distR="0" wp14:anchorId="1BA37304" wp14:editId="7064EFB8">
            <wp:extent cx="6672532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334" cy="22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4173" w14:textId="7CD1EE4A" w:rsidR="00FF5D4A" w:rsidRDefault="00FF5D4A"/>
    <w:p w14:paraId="1CAF74E3" w14:textId="16549B1C" w:rsidR="00FF5D4A" w:rsidRDefault="00FF5D4A">
      <w:r>
        <w:t>Integration Test:</w:t>
      </w:r>
    </w:p>
    <w:p w14:paraId="46CF3971" w14:textId="67F3E634" w:rsidR="00FF5D4A" w:rsidRDefault="00FF5D4A">
      <w:bookmarkStart w:id="0" w:name="_GoBack"/>
      <w:r>
        <w:rPr>
          <w:noProof/>
        </w:rPr>
        <w:drawing>
          <wp:inline distT="0" distB="0" distL="0" distR="0" wp14:anchorId="4100D76D" wp14:editId="42A84682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5D4A" w:rsidSect="00B9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4"/>
    <w:rsid w:val="0006026D"/>
    <w:rsid w:val="00275E7D"/>
    <w:rsid w:val="00941C87"/>
    <w:rsid w:val="00B93426"/>
    <w:rsid w:val="00F15684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13F0"/>
  <w15:chartTrackingRefBased/>
  <w15:docId w15:val="{2B0FEE23-708F-4751-AE24-35B2BE18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Bahadoran</dc:creator>
  <cp:keywords/>
  <dc:description/>
  <cp:lastModifiedBy>Navid Bahadoran</cp:lastModifiedBy>
  <cp:revision>2</cp:revision>
  <dcterms:created xsi:type="dcterms:W3CDTF">2019-05-07T03:06:00Z</dcterms:created>
  <dcterms:modified xsi:type="dcterms:W3CDTF">2019-05-07T03:09:00Z</dcterms:modified>
</cp:coreProperties>
</file>