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C0" w:rsidRPr="001E1BCB" w:rsidRDefault="007B1976" w:rsidP="007B1976">
      <w:pPr>
        <w:bidi/>
        <w:rPr>
          <w:rFonts w:ascii="Tahoma" w:hAnsi="Tahoma" w:cs="Tahoma"/>
          <w:b/>
          <w:bCs/>
          <w:rtl/>
          <w:lang w:bidi="fa-IR"/>
        </w:rPr>
      </w:pPr>
      <w:r w:rsidRPr="001E1BCB">
        <w:rPr>
          <w:rFonts w:ascii="Tahoma" w:hAnsi="Tahoma" w:cs="Tahoma"/>
          <w:b/>
          <w:bCs/>
          <w:rtl/>
          <w:lang w:bidi="fa-IR"/>
        </w:rPr>
        <w:t xml:space="preserve">پروژه سوم-یک کتابخانه  ساده </w:t>
      </w:r>
      <w:r w:rsidRPr="001E1BCB">
        <w:rPr>
          <w:rFonts w:ascii="Tahoma" w:hAnsi="Tahoma" w:cs="Tahoma"/>
          <w:b/>
          <w:bCs/>
          <w:u w:val="single"/>
          <w:rtl/>
          <w:lang w:bidi="fa-IR"/>
        </w:rPr>
        <w:t>با کمک لیستهای پیوندی</w:t>
      </w:r>
    </w:p>
    <w:p w:rsidR="007B1976" w:rsidRPr="007B1976" w:rsidRDefault="007B1976" w:rsidP="007B1976">
      <w:pPr>
        <w:bidi/>
        <w:rPr>
          <w:rFonts w:ascii="Tahoma" w:hAnsi="Tahoma" w:cs="Tahoma"/>
          <w:rtl/>
          <w:lang w:bidi="fa-IR"/>
        </w:rPr>
      </w:pPr>
      <w:r w:rsidRPr="007B1976">
        <w:rPr>
          <w:rFonts w:ascii="Tahoma" w:hAnsi="Tahoma" w:cs="Tahoma"/>
          <w:rtl/>
          <w:lang w:bidi="fa-IR"/>
        </w:rPr>
        <w:t>در این کتابخانه دو نوع داده اصلی زیر وجود دارد:</w:t>
      </w:r>
    </w:p>
    <w:p w:rsidR="007B1976" w:rsidRPr="001E1BCB" w:rsidRDefault="001E1BCB" w:rsidP="007B1976">
      <w:pPr>
        <w:bidi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 xml:space="preserve">الف- </w:t>
      </w:r>
      <w:r w:rsidR="007B1976" w:rsidRPr="001E1BCB">
        <w:rPr>
          <w:rFonts w:ascii="Tahoma" w:hAnsi="Tahoma" w:cs="Tahoma"/>
          <w:b/>
          <w:bCs/>
          <w:rtl/>
          <w:lang w:bidi="fa-IR"/>
        </w:rPr>
        <w:t xml:space="preserve">نوع داده کتاب: </w:t>
      </w:r>
    </w:p>
    <w:p w:rsidR="007B1976" w:rsidRPr="007B1976" w:rsidRDefault="007B1976" w:rsidP="007B1976">
      <w:pPr>
        <w:bidi/>
        <w:rPr>
          <w:rFonts w:ascii="Tahoma" w:hAnsi="Tahoma" w:cs="Tahoma"/>
          <w:rtl/>
          <w:lang w:bidi="fa-IR"/>
        </w:rPr>
      </w:pPr>
      <w:r w:rsidRPr="007B1976">
        <w:rPr>
          <w:rFonts w:ascii="Tahoma" w:hAnsi="Tahoma" w:cs="Tahoma"/>
          <w:rtl/>
          <w:lang w:bidi="fa-IR"/>
        </w:rPr>
        <w:t xml:space="preserve">کتاب شامل اعضای داده‌ای: </w:t>
      </w:r>
      <w:r w:rsidR="000773A8">
        <w:rPr>
          <w:rFonts w:ascii="Tahoma" w:hAnsi="Tahoma" w:cs="Tahoma" w:hint="cs"/>
          <w:rtl/>
          <w:lang w:bidi="fa-IR"/>
        </w:rPr>
        <w:t xml:space="preserve">شماره کتاب، </w:t>
      </w:r>
      <w:r w:rsidRPr="007B1976">
        <w:rPr>
          <w:rFonts w:ascii="Tahoma" w:hAnsi="Tahoma" w:cs="Tahoma"/>
          <w:rtl/>
          <w:lang w:bidi="fa-IR"/>
        </w:rPr>
        <w:t>نام، نویسنده، موضوع، تاریخ انتشار، انتشارات، و تاریخ ورود به کتابخانه است. همچنین فیلدی برای مشخص کردن وضعیت این کتاب از لحاظ در امانت بودن یا در دسترس بودن دارد. این فیلد در صورت</w:t>
      </w:r>
      <w:r w:rsidR="000F696E">
        <w:rPr>
          <w:rFonts w:ascii="Tahoma" w:hAnsi="Tahoma" w:cs="Tahoma"/>
          <w:rtl/>
          <w:lang w:bidi="fa-IR"/>
        </w:rPr>
        <w:t xml:space="preserve">یکه کتاب در امانت باشد </w:t>
      </w:r>
      <w:r w:rsidR="000F696E">
        <w:rPr>
          <w:rFonts w:ascii="Tahoma" w:hAnsi="Tahoma" w:cs="Tahoma" w:hint="cs"/>
          <w:rtl/>
          <w:lang w:bidi="fa-IR"/>
        </w:rPr>
        <w:t>آدرس گره</w:t>
      </w:r>
      <w:r w:rsidRPr="007B1976">
        <w:rPr>
          <w:rFonts w:ascii="Tahoma" w:hAnsi="Tahoma" w:cs="Tahoma"/>
          <w:rtl/>
          <w:lang w:bidi="fa-IR"/>
        </w:rPr>
        <w:t xml:space="preserve"> امانت </w:t>
      </w:r>
      <w:r w:rsidR="000F696E">
        <w:rPr>
          <w:rFonts w:ascii="Tahoma" w:hAnsi="Tahoma" w:cs="Tahoma"/>
          <w:rtl/>
          <w:lang w:bidi="fa-IR"/>
        </w:rPr>
        <w:t xml:space="preserve">گیرنده کتاب و در غیر این صورت </w:t>
      </w:r>
      <w:r w:rsidR="000F696E">
        <w:rPr>
          <w:rFonts w:ascii="Tahoma" w:hAnsi="Tahoma" w:cs="Tahoma"/>
          <w:lang w:bidi="fa-IR"/>
        </w:rPr>
        <w:t>Null</w:t>
      </w:r>
      <w:r w:rsidRPr="007B1976">
        <w:rPr>
          <w:rFonts w:ascii="Tahoma" w:hAnsi="Tahoma" w:cs="Tahoma"/>
          <w:rtl/>
          <w:lang w:bidi="fa-IR"/>
        </w:rPr>
        <w:t xml:space="preserve">  خواهد بود. </w:t>
      </w:r>
    </w:p>
    <w:p w:rsidR="007B1976" w:rsidRPr="001E1BCB" w:rsidRDefault="001E1BCB" w:rsidP="007B1976">
      <w:pPr>
        <w:bidi/>
        <w:rPr>
          <w:rFonts w:ascii="Tahoma" w:hAnsi="Tahoma" w:cs="Tahoma"/>
          <w:b/>
          <w:bCs/>
          <w:rtl/>
          <w:lang w:bidi="fa-IR"/>
        </w:rPr>
      </w:pPr>
      <w:r w:rsidRPr="001E1BCB">
        <w:rPr>
          <w:rFonts w:ascii="Tahoma" w:hAnsi="Tahoma" w:cs="Tahoma" w:hint="cs"/>
          <w:b/>
          <w:bCs/>
          <w:rtl/>
          <w:lang w:bidi="fa-IR"/>
        </w:rPr>
        <w:t xml:space="preserve">ب- </w:t>
      </w:r>
      <w:r w:rsidR="007B1976" w:rsidRPr="001E1BCB">
        <w:rPr>
          <w:rFonts w:ascii="Tahoma" w:hAnsi="Tahoma" w:cs="Tahoma"/>
          <w:b/>
          <w:bCs/>
          <w:rtl/>
          <w:lang w:bidi="fa-IR"/>
        </w:rPr>
        <w:t>نوع داده عضو:</w:t>
      </w:r>
    </w:p>
    <w:p w:rsidR="007B1976" w:rsidRPr="007B1976" w:rsidRDefault="007B1976" w:rsidP="007B1976">
      <w:pPr>
        <w:bidi/>
        <w:rPr>
          <w:rFonts w:ascii="Tahoma" w:hAnsi="Tahoma" w:cs="Tahoma"/>
          <w:rtl/>
          <w:lang w:bidi="fa-IR"/>
        </w:rPr>
      </w:pPr>
      <w:r w:rsidRPr="007B1976">
        <w:rPr>
          <w:rFonts w:ascii="Tahoma" w:hAnsi="Tahoma" w:cs="Tahoma"/>
          <w:rtl/>
          <w:lang w:bidi="fa-IR"/>
        </w:rPr>
        <w:t>شامل اعضای داده‌ای: شماره عضویت، نام، فامیل، تاریخ تولد، تاریخ عضویت و تعداد کتابهایی که به امانت برده است.</w:t>
      </w:r>
    </w:p>
    <w:p w:rsidR="007B1976" w:rsidRDefault="007B1976" w:rsidP="00006876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لازم است در منوی اصلی این برنامه امکانات زیر فراهم شود:</w:t>
      </w:r>
    </w:p>
    <w:p w:rsidR="00006876" w:rsidRDefault="00006876" w:rsidP="00006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ثبت کتاب جدید</w:t>
      </w:r>
    </w:p>
    <w:p w:rsidR="00006876" w:rsidRDefault="00006876" w:rsidP="00006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ثبت نام عضو جدید</w:t>
      </w:r>
    </w:p>
    <w:p w:rsidR="00006876" w:rsidRDefault="000773A8" w:rsidP="00006876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جستجوی کتاب بر اساس نام</w:t>
      </w:r>
    </w:p>
    <w:p w:rsidR="000773A8" w:rsidRDefault="000773A8" w:rsidP="000773A8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چاپ اطلاعات مربوط به کتابها و اعضا</w:t>
      </w:r>
    </w:p>
    <w:p w:rsidR="000773A8" w:rsidRDefault="000773A8" w:rsidP="000773A8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امانت گرفتن کتاب</w:t>
      </w:r>
    </w:p>
    <w:p w:rsidR="000773A8" w:rsidRDefault="000773A8" w:rsidP="000773A8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پس دادن کتاب</w:t>
      </w:r>
    </w:p>
    <w:p w:rsidR="000773A8" w:rsidRDefault="000773A8" w:rsidP="000773A8">
      <w:pPr>
        <w:pStyle w:val="ListParagraph"/>
        <w:numPr>
          <w:ilvl w:val="0"/>
          <w:numId w:val="2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خروج</w:t>
      </w:r>
    </w:p>
    <w:p w:rsidR="000773A8" w:rsidRDefault="000773A8" w:rsidP="000773A8">
      <w:pPr>
        <w:pStyle w:val="ListParagraph"/>
        <w:bidi/>
        <w:rPr>
          <w:rFonts w:ascii="Tahoma" w:hAnsi="Tahoma" w:cs="Tahoma"/>
          <w:rtl/>
          <w:lang w:bidi="fa-IR"/>
        </w:rPr>
      </w:pPr>
    </w:p>
    <w:p w:rsidR="000773A8" w:rsidRPr="007B1976" w:rsidRDefault="000773A8" w:rsidP="000773A8">
      <w:pPr>
        <w:bidi/>
        <w:rPr>
          <w:rFonts w:ascii="Tahoma" w:hAnsi="Tahoma" w:cs="Tahoma"/>
          <w:rtl/>
          <w:lang w:bidi="fa-IR"/>
        </w:rPr>
      </w:pPr>
      <w:r w:rsidRPr="001E1BCB">
        <w:rPr>
          <w:rFonts w:ascii="Tahoma" w:hAnsi="Tahoma" w:cs="Tahoma" w:hint="cs"/>
          <w:b/>
          <w:bCs/>
          <w:rtl/>
          <w:lang w:bidi="fa-IR"/>
        </w:rPr>
        <w:t>توضیحات و راهنمایی:</w:t>
      </w:r>
      <w:r w:rsidRPr="000773A8">
        <w:rPr>
          <w:rFonts w:ascii="Tahoma" w:hAnsi="Tahoma" w:cs="Tahoma" w:hint="cs"/>
          <w:rtl/>
          <w:lang w:bidi="fa-IR"/>
        </w:rPr>
        <w:t xml:space="preserve"> </w:t>
      </w:r>
      <w:r w:rsidRPr="007B1976">
        <w:rPr>
          <w:rFonts w:ascii="Tahoma" w:hAnsi="Tahoma" w:cs="Tahoma"/>
          <w:rtl/>
          <w:lang w:bidi="fa-IR"/>
        </w:rPr>
        <w:t xml:space="preserve">هر </w:t>
      </w:r>
      <w:r>
        <w:rPr>
          <w:rFonts w:ascii="Tahoma" w:hAnsi="Tahoma" w:cs="Tahoma" w:hint="cs"/>
          <w:rtl/>
          <w:lang w:bidi="fa-IR"/>
        </w:rPr>
        <w:t>عضو تنها می‌تواند دو کتاب به امانت ببرد.</w:t>
      </w:r>
    </w:p>
    <w:p w:rsidR="000773A8" w:rsidRDefault="000773A8" w:rsidP="000773A8">
      <w:pPr>
        <w:bidi/>
        <w:rPr>
          <w:rFonts w:ascii="Tahoma" w:hAnsi="Tahoma" w:cs="Tahoma"/>
          <w:rtl/>
          <w:lang w:bidi="fa-IR"/>
        </w:rPr>
      </w:pPr>
      <w:r w:rsidRPr="007B1976">
        <w:rPr>
          <w:rFonts w:ascii="Tahoma" w:hAnsi="Tahoma" w:cs="Tahoma"/>
          <w:rtl/>
          <w:lang w:bidi="fa-IR"/>
        </w:rPr>
        <w:t>برای فیلدهای مربوط به تاریخ یک کلاس دیگر به نام تاریخ طراحی کنید و از آن در این کلاس استفاده کنید.</w:t>
      </w:r>
    </w:p>
    <w:p w:rsidR="000773A8" w:rsidRDefault="000773A8" w:rsidP="001E1BCB">
      <w:pPr>
        <w:bidi/>
        <w:rPr>
          <w:rFonts w:ascii="Tahoma" w:hAnsi="Tahoma" w:cs="Tahoma"/>
          <w:rtl/>
          <w:lang w:bidi="fa-IR"/>
        </w:rPr>
      </w:pPr>
      <w:r w:rsidRPr="000773A8">
        <w:rPr>
          <w:rFonts w:ascii="Tahoma" w:hAnsi="Tahoma" w:cs="Tahoma" w:hint="cs"/>
          <w:rtl/>
          <w:lang w:bidi="fa-IR"/>
        </w:rPr>
        <w:t>برای ثبت کاربر یا کتاب جدید،‌ یک کد منحصر به فرد به عنوان شماره عضویت و شماره کتاب تعریف کنید. نحوه تعریف این کدها بر عهده خودتان است و می‌تواند تصادفی، بر اساس یک فرمول تعریف شده،‌ یا به دلخواه کاربر باشد اما باید از تکراری نبودن آن مطمئ</w:t>
      </w:r>
      <w:r w:rsidR="001E1BCB">
        <w:rPr>
          <w:rFonts w:ascii="Tahoma" w:hAnsi="Tahoma" w:cs="Tahoma" w:hint="cs"/>
          <w:rtl/>
          <w:lang w:bidi="fa-IR"/>
        </w:rPr>
        <w:t>ن</w:t>
      </w:r>
      <w:r w:rsidRPr="000773A8">
        <w:rPr>
          <w:rFonts w:ascii="Tahoma" w:hAnsi="Tahoma" w:cs="Tahoma" w:hint="cs"/>
          <w:rtl/>
          <w:lang w:bidi="fa-IR"/>
        </w:rPr>
        <w:t xml:space="preserve"> شوید.</w:t>
      </w:r>
    </w:p>
    <w:p w:rsidR="0052509D" w:rsidRPr="000773A8" w:rsidRDefault="0052509D" w:rsidP="0052509D">
      <w:pPr>
        <w:bidi/>
        <w:rPr>
          <w:rFonts w:ascii="Tahoma" w:hAnsi="Tahoma" w:cs="Tahoma"/>
          <w:rtl/>
          <w:lang w:bidi="fa-IR"/>
        </w:rPr>
      </w:pPr>
      <w:r w:rsidRPr="000773A8">
        <w:rPr>
          <w:rFonts w:ascii="Tahoma" w:hAnsi="Tahoma" w:cs="Tahoma" w:hint="cs"/>
          <w:rtl/>
          <w:lang w:bidi="fa-IR"/>
        </w:rPr>
        <w:t>در مورد امانت گرفتن ابتدا باید نام کتاب را پرسیده آنرا در لیست مربوطه جستجو کنید. در صورتیکه کتاب در امانت کس دیگری نباشد شماره عضویت کاربر را یپرسید و آنرا نیز در لیست مربوط جستجو کنید. در صورتیکه تعداد کتابهای امانت گرفته شده توسط این عضو کمتر از 2 باشد، کد این عضو را به عنوان فرد امانت گیرنده در نود مربوط به کتاب ثبت نمایید.</w:t>
      </w:r>
    </w:p>
    <w:p w:rsidR="0052509D" w:rsidRDefault="0052509D" w:rsidP="0052509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برای پس دادن امانت پس از جستجوی کتاب، فی</w:t>
      </w:r>
      <w:r w:rsidR="000F696E">
        <w:rPr>
          <w:rFonts w:ascii="Tahoma" w:hAnsi="Tahoma" w:cs="Tahoma" w:hint="cs"/>
          <w:rtl/>
          <w:lang w:bidi="fa-IR"/>
        </w:rPr>
        <w:t xml:space="preserve">لد مربوط به امانت گیرنده آنرا </w:t>
      </w:r>
      <w:r w:rsidR="000F696E">
        <w:rPr>
          <w:rFonts w:ascii="Tahoma" w:hAnsi="Tahoma" w:cs="Tahoma"/>
          <w:lang w:bidi="fa-IR"/>
        </w:rPr>
        <w:t>Null</w:t>
      </w:r>
      <w:r>
        <w:rPr>
          <w:rFonts w:ascii="Tahoma" w:hAnsi="Tahoma" w:cs="Tahoma" w:hint="cs"/>
          <w:rtl/>
          <w:lang w:bidi="fa-IR"/>
        </w:rPr>
        <w:t xml:space="preserve"> کرده، در اطلاعات مربوط به عضو ‌امانت گیرنده، یکی از تعداد امانتها بکاهید.</w:t>
      </w:r>
    </w:p>
    <w:p w:rsidR="001E1BCB" w:rsidRDefault="001E1BCB" w:rsidP="0052509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این پروژه حتما باید بر اساس لیستهای پیوندی و به زبان </w:t>
      </w:r>
      <w:r>
        <w:rPr>
          <w:rFonts w:ascii="Tahoma" w:hAnsi="Tahoma" w:cs="Tahoma"/>
          <w:lang w:bidi="fa-IR"/>
        </w:rPr>
        <w:t xml:space="preserve">C++ </w:t>
      </w:r>
      <w:r>
        <w:rPr>
          <w:rFonts w:ascii="Tahoma" w:hAnsi="Tahoma" w:cs="Tahoma" w:hint="cs"/>
          <w:rtl/>
          <w:lang w:bidi="fa-IR"/>
        </w:rPr>
        <w:t xml:space="preserve"> باشد.</w:t>
      </w:r>
    </w:p>
    <w:p w:rsidR="000773A8" w:rsidRPr="00006876" w:rsidRDefault="001E1BCB" w:rsidP="0052509D">
      <w:pPr>
        <w:bidi/>
        <w:rPr>
          <w:rFonts w:ascii="Tahoma" w:hAnsi="Tahoma" w:cs="Tahoma"/>
          <w:rtl/>
          <w:lang w:bidi="fa-IR"/>
        </w:rPr>
      </w:pPr>
      <w:r w:rsidRPr="001E1BCB">
        <w:rPr>
          <w:rFonts w:ascii="Tahoma" w:hAnsi="Tahoma" w:cs="Tahoma" w:hint="cs"/>
          <w:b/>
          <w:bCs/>
          <w:rtl/>
          <w:lang w:bidi="fa-IR"/>
        </w:rPr>
        <w:t>مهلت تحویل</w:t>
      </w:r>
      <w:r>
        <w:rPr>
          <w:rFonts w:ascii="Tahoma" w:hAnsi="Tahoma" w:cs="Tahoma" w:hint="cs"/>
          <w:b/>
          <w:bCs/>
          <w:rtl/>
          <w:lang w:bidi="fa-IR"/>
        </w:rPr>
        <w:t>:</w:t>
      </w:r>
      <w:r>
        <w:rPr>
          <w:rFonts w:ascii="Tahoma" w:hAnsi="Tahoma" w:cs="Tahoma" w:hint="cs"/>
          <w:rtl/>
          <w:lang w:bidi="fa-IR"/>
        </w:rPr>
        <w:t xml:space="preserve"> آخرین جلسه کلاس به صورت حضوری در سایت (حضور تمامی اعضای گروه الزامی‌است)</w:t>
      </w:r>
    </w:p>
    <w:sectPr w:rsidR="000773A8" w:rsidRPr="00006876" w:rsidSect="00D3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84808"/>
    <w:multiLevelType w:val="hybridMultilevel"/>
    <w:tmpl w:val="935CA2CA"/>
    <w:lvl w:ilvl="0" w:tplc="79D8D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B3F2C"/>
    <w:multiLevelType w:val="hybridMultilevel"/>
    <w:tmpl w:val="00287904"/>
    <w:lvl w:ilvl="0" w:tplc="67B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976"/>
    <w:rsid w:val="00006876"/>
    <w:rsid w:val="000773A8"/>
    <w:rsid w:val="000F30F9"/>
    <w:rsid w:val="000F696E"/>
    <w:rsid w:val="001E1BCB"/>
    <w:rsid w:val="003A0A78"/>
    <w:rsid w:val="0052509D"/>
    <w:rsid w:val="007B1976"/>
    <w:rsid w:val="00A46A3F"/>
    <w:rsid w:val="00D320C0"/>
    <w:rsid w:val="00EA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Nima</cp:lastModifiedBy>
  <cp:revision>5</cp:revision>
  <dcterms:created xsi:type="dcterms:W3CDTF">2009-12-19T06:38:00Z</dcterms:created>
  <dcterms:modified xsi:type="dcterms:W3CDTF">2009-12-17T07:27:00Z</dcterms:modified>
</cp:coreProperties>
</file>