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79AE" w14:textId="77777777" w:rsidR="00103797" w:rsidRDefault="00137E2D" w:rsidP="00103797">
      <w:pPr>
        <w:rPr>
          <w:rFonts w:ascii="Arial" w:hAnsi="Arial" w:cs="Arial"/>
          <w:b/>
          <w:bCs/>
        </w:rPr>
      </w:pPr>
      <w:r w:rsidRPr="00103797">
        <w:rPr>
          <w:noProof/>
          <w:sz w:val="12"/>
        </w:rPr>
        <w:drawing>
          <wp:inline distT="0" distB="0" distL="0" distR="0" wp14:anchorId="2B770FC4" wp14:editId="11A49E69">
            <wp:extent cx="1090930" cy="684530"/>
            <wp:effectExtent l="0" t="0" r="0" b="0"/>
            <wp:docPr id="1" name="Bilde 2" descr="C:\Users\Magnhild\AppData\Local\Microsoft\Windows\INetCache\Content.Outlook\GP3QQ1IU\nav_pos_logo_RGB (2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C:\Users\Magnhild\AppData\Local\Microsoft\Windows\INetCache\Content.Outlook\GP3QQ1IU\nav_pos_logo_RGB (2).JPG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D994" w14:textId="77777777" w:rsidR="00103797" w:rsidRDefault="00103797" w:rsidP="001B297C">
      <w:pPr>
        <w:jc w:val="center"/>
        <w:rPr>
          <w:rFonts w:ascii="Arial" w:hAnsi="Arial" w:cs="Arial"/>
          <w:b/>
          <w:bCs/>
        </w:rPr>
      </w:pPr>
    </w:p>
    <w:p w14:paraId="476C0D02" w14:textId="77777777" w:rsidR="00103797" w:rsidRDefault="00103797" w:rsidP="001B297C">
      <w:pPr>
        <w:jc w:val="center"/>
        <w:rPr>
          <w:rFonts w:ascii="Arial" w:hAnsi="Arial" w:cs="Arial"/>
          <w:b/>
          <w:bCs/>
        </w:rPr>
      </w:pPr>
    </w:p>
    <w:p w14:paraId="173BE483" w14:textId="77777777" w:rsidR="00DC20B1" w:rsidRPr="00103797" w:rsidRDefault="00103797" w:rsidP="001B29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03797">
        <w:rPr>
          <w:rFonts w:ascii="Arial" w:hAnsi="Arial" w:cs="Arial"/>
          <w:b/>
          <w:bCs/>
          <w:sz w:val="32"/>
          <w:szCs w:val="32"/>
        </w:rPr>
        <w:t>Avtale om direkte oppgjør for stønad til briller til barn</w:t>
      </w:r>
    </w:p>
    <w:p w14:paraId="6FBA46CF" w14:textId="77777777" w:rsidR="00103797" w:rsidRPr="00C1424C" w:rsidRDefault="00103797" w:rsidP="001B297C">
      <w:pPr>
        <w:jc w:val="center"/>
        <w:rPr>
          <w:rFonts w:ascii="Arial" w:hAnsi="Arial" w:cs="Arial"/>
        </w:rPr>
      </w:pPr>
    </w:p>
    <w:p w14:paraId="583B6F81" w14:textId="77777777" w:rsidR="00DC20B1" w:rsidRPr="00C1424C" w:rsidRDefault="00DC20B1" w:rsidP="00DC20B1">
      <w:pPr>
        <w:jc w:val="both"/>
        <w:rPr>
          <w:rFonts w:ascii="Arial" w:hAnsi="Arial" w:cs="Arial"/>
        </w:rPr>
      </w:pPr>
    </w:p>
    <w:p w14:paraId="7B318EE3" w14:textId="77777777" w:rsidR="00DC20B1" w:rsidRPr="00C1424C" w:rsidRDefault="00DC20B1" w:rsidP="007060C8">
      <w:pPr>
        <w:tabs>
          <w:tab w:val="left" w:pos="2340"/>
        </w:tabs>
        <w:jc w:val="both"/>
        <w:rPr>
          <w:rFonts w:ascii="Arial" w:hAnsi="Arial" w:cs="Arial"/>
          <w:i/>
          <w:sz w:val="22"/>
          <w:szCs w:val="22"/>
        </w:rPr>
      </w:pPr>
      <w:r w:rsidRPr="00C1424C">
        <w:rPr>
          <w:rFonts w:ascii="Arial" w:hAnsi="Arial" w:cs="Arial"/>
          <w:i/>
          <w:sz w:val="22"/>
          <w:szCs w:val="22"/>
        </w:rPr>
        <w:t>Med hjemmel i</w:t>
      </w:r>
      <w:r w:rsidR="00142327" w:rsidRPr="00C1424C">
        <w:rPr>
          <w:rFonts w:ascii="Arial" w:hAnsi="Arial" w:cs="Arial"/>
          <w:i/>
          <w:sz w:val="22"/>
          <w:szCs w:val="22"/>
        </w:rPr>
        <w:t xml:space="preserve"> </w:t>
      </w:r>
      <w:r w:rsidR="00B720B2" w:rsidRPr="00C1424C">
        <w:rPr>
          <w:rFonts w:ascii="Arial" w:hAnsi="Arial" w:cs="Arial"/>
          <w:i/>
          <w:sz w:val="22"/>
          <w:szCs w:val="22"/>
        </w:rPr>
        <w:t>f</w:t>
      </w:r>
      <w:r w:rsidR="0055211C" w:rsidRPr="00C1424C">
        <w:rPr>
          <w:rFonts w:ascii="Arial" w:hAnsi="Arial" w:cs="Arial"/>
          <w:i/>
          <w:sz w:val="22"/>
          <w:szCs w:val="22"/>
        </w:rPr>
        <w:t>orskrift om stønad til briller til barn</w:t>
      </w:r>
      <w:r w:rsidRPr="00C1424C">
        <w:rPr>
          <w:rFonts w:ascii="Arial" w:hAnsi="Arial" w:cs="Arial"/>
          <w:i/>
          <w:sz w:val="22"/>
          <w:szCs w:val="22"/>
        </w:rPr>
        <w:t xml:space="preserve"> </w:t>
      </w:r>
      <w:r w:rsidR="00314191" w:rsidRPr="00C1424C">
        <w:rPr>
          <w:rFonts w:ascii="Arial" w:hAnsi="Arial" w:cs="Arial"/>
          <w:i/>
          <w:sz w:val="22"/>
          <w:szCs w:val="22"/>
          <w:highlight w:val="yellow"/>
        </w:rPr>
        <w:t>(dd.mm.2022 nr. xxx)</w:t>
      </w:r>
      <w:r w:rsidR="00314191" w:rsidRPr="00C1424C">
        <w:rPr>
          <w:rFonts w:ascii="Arial" w:hAnsi="Arial" w:cs="Arial"/>
          <w:i/>
          <w:sz w:val="22"/>
          <w:szCs w:val="22"/>
        </w:rPr>
        <w:t xml:space="preserve"> </w:t>
      </w:r>
      <w:r w:rsidRPr="00C1424C">
        <w:rPr>
          <w:rFonts w:ascii="Arial" w:hAnsi="Arial" w:cs="Arial"/>
          <w:i/>
          <w:sz w:val="22"/>
          <w:szCs w:val="22"/>
        </w:rPr>
        <w:t>er det inngått av</w:t>
      </w:r>
      <w:r w:rsidR="00314191" w:rsidRPr="00C1424C">
        <w:rPr>
          <w:rFonts w:ascii="Arial" w:hAnsi="Arial" w:cs="Arial"/>
          <w:i/>
          <w:sz w:val="22"/>
          <w:szCs w:val="22"/>
        </w:rPr>
        <w:t>tale</w:t>
      </w:r>
      <w:r w:rsidRPr="00C1424C">
        <w:rPr>
          <w:rFonts w:ascii="Arial" w:hAnsi="Arial" w:cs="Arial"/>
          <w:i/>
          <w:sz w:val="22"/>
          <w:szCs w:val="22"/>
        </w:rPr>
        <w:t xml:space="preserve"> mellom </w:t>
      </w:r>
      <w:r w:rsidR="00C54B06" w:rsidRPr="00C1424C">
        <w:rPr>
          <w:rFonts w:ascii="Arial" w:hAnsi="Arial" w:cs="Arial"/>
          <w:i/>
          <w:sz w:val="22"/>
          <w:szCs w:val="22"/>
        </w:rPr>
        <w:t xml:space="preserve">Arbeids- og velferdsdirektoratet </w:t>
      </w:r>
      <w:r w:rsidRPr="00C1424C">
        <w:rPr>
          <w:rFonts w:ascii="Arial" w:hAnsi="Arial" w:cs="Arial"/>
          <w:i/>
          <w:sz w:val="22"/>
          <w:szCs w:val="22"/>
        </w:rPr>
        <w:t>og</w:t>
      </w:r>
    </w:p>
    <w:p w14:paraId="3743914D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</w:p>
    <w:p w14:paraId="362A141C" w14:textId="77777777" w:rsidR="00DC20B1" w:rsidRPr="00C1424C" w:rsidRDefault="00DC20B1" w:rsidP="00C1424C">
      <w:pPr>
        <w:tabs>
          <w:tab w:val="left" w:pos="2552"/>
        </w:tabs>
        <w:spacing w:before="120"/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Firma:</w:t>
      </w:r>
      <w:r w:rsidRPr="00C1424C">
        <w:rPr>
          <w:rFonts w:ascii="Arial" w:hAnsi="Arial" w:cs="Arial"/>
          <w:sz w:val="22"/>
          <w:szCs w:val="22"/>
        </w:rPr>
        <w:tab/>
      </w:r>
      <w:r w:rsidR="00C1424C" w:rsidRPr="00C1424C">
        <w:rPr>
          <w:rFonts w:ascii="Arial" w:hAnsi="Arial" w:cs="Arial"/>
          <w:sz w:val="22"/>
          <w:szCs w:val="22"/>
        </w:rPr>
        <w:t>[</w:t>
      </w:r>
      <w:r w:rsidR="00C1424C">
        <w:rPr>
          <w:rFonts w:ascii="Arial" w:hAnsi="Arial" w:cs="Arial"/>
          <w:sz w:val="22"/>
          <w:szCs w:val="22"/>
        </w:rPr>
        <w:t>n</w:t>
      </w:r>
      <w:r w:rsidR="00F209C9" w:rsidRPr="00C1424C">
        <w:rPr>
          <w:rFonts w:ascii="Arial" w:hAnsi="Arial" w:cs="Arial"/>
          <w:sz w:val="22"/>
          <w:szCs w:val="22"/>
        </w:rPr>
        <w:t>avn på optikerfirma</w:t>
      </w:r>
      <w:r w:rsidR="00C1424C" w:rsidRPr="00C1424C">
        <w:rPr>
          <w:rFonts w:ascii="Arial" w:hAnsi="Arial" w:cs="Arial"/>
          <w:sz w:val="22"/>
          <w:szCs w:val="22"/>
        </w:rPr>
        <w:t>]</w:t>
      </w:r>
    </w:p>
    <w:p w14:paraId="0752478C" w14:textId="77777777" w:rsidR="00F86A2A" w:rsidRPr="00C1424C" w:rsidRDefault="00DC20B1" w:rsidP="00C1424C">
      <w:pPr>
        <w:tabs>
          <w:tab w:val="left" w:pos="2552"/>
        </w:tabs>
        <w:spacing w:before="120"/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Adresse:</w:t>
      </w:r>
      <w:r w:rsidRPr="00C1424C">
        <w:rPr>
          <w:rFonts w:ascii="Arial" w:hAnsi="Arial" w:cs="Arial"/>
          <w:sz w:val="22"/>
          <w:szCs w:val="22"/>
        </w:rPr>
        <w:tab/>
      </w:r>
      <w:r w:rsidR="00C1424C" w:rsidRPr="00C1424C">
        <w:rPr>
          <w:rFonts w:ascii="Arial" w:hAnsi="Arial" w:cs="Arial"/>
          <w:sz w:val="22"/>
          <w:szCs w:val="22"/>
        </w:rPr>
        <w:t>[adresse]</w:t>
      </w:r>
    </w:p>
    <w:p w14:paraId="7A8F835F" w14:textId="77777777" w:rsidR="00DC20B1" w:rsidRPr="00C1424C" w:rsidRDefault="00DC20B1" w:rsidP="00C1424C">
      <w:pPr>
        <w:tabs>
          <w:tab w:val="left" w:pos="2552"/>
        </w:tabs>
        <w:spacing w:before="120"/>
        <w:jc w:val="both"/>
        <w:rPr>
          <w:rFonts w:ascii="Arial" w:hAnsi="Arial" w:cs="Arial"/>
          <w:strike/>
          <w:color w:val="FF0000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Organisasjonsnummer:</w:t>
      </w:r>
      <w:r w:rsidR="00F86A2A" w:rsidRPr="00C1424C">
        <w:rPr>
          <w:rFonts w:ascii="Arial" w:hAnsi="Arial" w:cs="Arial"/>
          <w:sz w:val="22"/>
          <w:szCs w:val="22"/>
        </w:rPr>
        <w:t xml:space="preserve"> </w:t>
      </w:r>
      <w:r w:rsidR="00286EF9" w:rsidRPr="00C1424C">
        <w:rPr>
          <w:rFonts w:ascii="Arial" w:hAnsi="Arial" w:cs="Arial"/>
          <w:sz w:val="22"/>
          <w:szCs w:val="22"/>
        </w:rPr>
        <w:tab/>
      </w:r>
      <w:r w:rsidR="00C1424C" w:rsidRPr="00C1424C">
        <w:rPr>
          <w:rFonts w:ascii="Arial" w:hAnsi="Arial" w:cs="Arial"/>
          <w:sz w:val="22"/>
          <w:szCs w:val="22"/>
        </w:rPr>
        <w:t>[ni siffer]</w:t>
      </w:r>
    </w:p>
    <w:p w14:paraId="6EAFD895" w14:textId="77777777" w:rsidR="007564F3" w:rsidRPr="00C1424C" w:rsidRDefault="00A40EC4" w:rsidP="00DC20B1">
      <w:pPr>
        <w:jc w:val="both"/>
        <w:rPr>
          <w:rFonts w:ascii="Arial" w:hAnsi="Arial" w:cs="Arial"/>
          <w:i/>
          <w:sz w:val="22"/>
          <w:szCs w:val="22"/>
        </w:rPr>
      </w:pPr>
      <w:r w:rsidRPr="00C1424C">
        <w:rPr>
          <w:rFonts w:ascii="Arial" w:hAnsi="Arial" w:cs="Arial"/>
          <w:i/>
          <w:sz w:val="22"/>
          <w:szCs w:val="22"/>
        </w:rPr>
        <w:br/>
      </w:r>
      <w:r w:rsidR="00DC20B1" w:rsidRPr="00C1424C">
        <w:rPr>
          <w:rFonts w:ascii="Arial" w:hAnsi="Arial" w:cs="Arial"/>
          <w:i/>
          <w:sz w:val="22"/>
          <w:szCs w:val="22"/>
        </w:rPr>
        <w:t xml:space="preserve">om </w:t>
      </w:r>
      <w:r w:rsidR="00440759" w:rsidRPr="00C1424C">
        <w:rPr>
          <w:rFonts w:ascii="Arial" w:hAnsi="Arial" w:cs="Arial"/>
          <w:i/>
          <w:sz w:val="22"/>
          <w:szCs w:val="22"/>
        </w:rPr>
        <w:t xml:space="preserve">direkte </w:t>
      </w:r>
      <w:r w:rsidR="00DC20B1" w:rsidRPr="00C1424C">
        <w:rPr>
          <w:rFonts w:ascii="Arial" w:hAnsi="Arial" w:cs="Arial"/>
          <w:i/>
          <w:sz w:val="22"/>
          <w:szCs w:val="22"/>
        </w:rPr>
        <w:t xml:space="preserve">oppgjør </w:t>
      </w:r>
      <w:r w:rsidR="00F86A2A" w:rsidRPr="00C1424C">
        <w:rPr>
          <w:rFonts w:ascii="Arial" w:hAnsi="Arial" w:cs="Arial"/>
          <w:i/>
          <w:sz w:val="22"/>
          <w:szCs w:val="22"/>
        </w:rPr>
        <w:t>for</w:t>
      </w:r>
      <w:r w:rsidR="00DC20B1" w:rsidRPr="00C1424C">
        <w:rPr>
          <w:rFonts w:ascii="Arial" w:hAnsi="Arial" w:cs="Arial"/>
          <w:i/>
          <w:sz w:val="22"/>
          <w:szCs w:val="22"/>
        </w:rPr>
        <w:t xml:space="preserve"> </w:t>
      </w:r>
      <w:r w:rsidR="00F209C9" w:rsidRPr="00C1424C">
        <w:rPr>
          <w:rFonts w:ascii="Arial" w:hAnsi="Arial" w:cs="Arial"/>
          <w:i/>
          <w:sz w:val="22"/>
          <w:szCs w:val="22"/>
        </w:rPr>
        <w:t xml:space="preserve">stønad til </w:t>
      </w:r>
      <w:r w:rsidR="00B720B2" w:rsidRPr="00C1424C">
        <w:rPr>
          <w:rFonts w:ascii="Arial" w:hAnsi="Arial" w:cs="Arial"/>
          <w:i/>
          <w:sz w:val="22"/>
          <w:szCs w:val="22"/>
        </w:rPr>
        <w:t xml:space="preserve">briller til </w:t>
      </w:r>
      <w:r w:rsidR="00F209C9" w:rsidRPr="00C1424C">
        <w:rPr>
          <w:rFonts w:ascii="Arial" w:hAnsi="Arial" w:cs="Arial"/>
          <w:i/>
          <w:sz w:val="22"/>
          <w:szCs w:val="22"/>
        </w:rPr>
        <w:t>barn</w:t>
      </w:r>
      <w:r w:rsidR="007564F3" w:rsidRPr="00C1424C">
        <w:rPr>
          <w:rFonts w:ascii="Arial" w:hAnsi="Arial" w:cs="Arial"/>
          <w:i/>
          <w:sz w:val="22"/>
          <w:szCs w:val="22"/>
        </w:rPr>
        <w:t>.</w:t>
      </w:r>
    </w:p>
    <w:p w14:paraId="6B14BCBE" w14:textId="77777777" w:rsidR="00DC20B1" w:rsidRPr="00C1424C" w:rsidRDefault="007564F3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i/>
          <w:sz w:val="22"/>
          <w:szCs w:val="22"/>
        </w:rPr>
        <w:br/>
      </w:r>
    </w:p>
    <w:p w14:paraId="1599C587" w14:textId="77777777" w:rsidR="00DC20B1" w:rsidRPr="00C1424C" w:rsidRDefault="00DC20B1" w:rsidP="00DC20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424C">
        <w:rPr>
          <w:rFonts w:ascii="Arial" w:hAnsi="Arial" w:cs="Arial"/>
          <w:b/>
          <w:bCs/>
          <w:sz w:val="22"/>
          <w:szCs w:val="22"/>
        </w:rPr>
        <w:t>1. Formål og omfang</w:t>
      </w:r>
    </w:p>
    <w:p w14:paraId="473B934D" w14:textId="77777777" w:rsidR="0055211C" w:rsidRPr="00C1424C" w:rsidRDefault="00F86A2A" w:rsidP="00DC20B1">
      <w:pPr>
        <w:jc w:val="both"/>
        <w:rPr>
          <w:rFonts w:ascii="Arial" w:hAnsi="Arial" w:cs="Arial"/>
          <w:bCs/>
          <w:sz w:val="22"/>
          <w:szCs w:val="22"/>
        </w:rPr>
      </w:pPr>
      <w:r w:rsidRPr="00C1424C">
        <w:rPr>
          <w:rFonts w:ascii="Arial" w:hAnsi="Arial" w:cs="Arial"/>
          <w:bCs/>
          <w:sz w:val="22"/>
          <w:szCs w:val="22"/>
        </w:rPr>
        <w:br/>
      </w:r>
      <w:r w:rsidR="00DC20B1" w:rsidRPr="00C1424C">
        <w:rPr>
          <w:rFonts w:ascii="Arial" w:hAnsi="Arial" w:cs="Arial"/>
          <w:bCs/>
          <w:sz w:val="22"/>
          <w:szCs w:val="22"/>
        </w:rPr>
        <w:t>Formålet med avtalen er å regulere det økonomiske oppgjøret</w:t>
      </w:r>
      <w:r w:rsidR="002D2959" w:rsidRPr="00C1424C">
        <w:rPr>
          <w:rFonts w:ascii="Arial" w:hAnsi="Arial" w:cs="Arial"/>
          <w:bCs/>
          <w:sz w:val="22"/>
          <w:szCs w:val="22"/>
        </w:rPr>
        <w:t xml:space="preserve"> for stønad for briller til barn</w:t>
      </w:r>
      <w:r w:rsidR="00DC20B1" w:rsidRPr="00C1424C">
        <w:rPr>
          <w:rFonts w:ascii="Arial" w:hAnsi="Arial" w:cs="Arial"/>
          <w:bCs/>
          <w:sz w:val="22"/>
          <w:szCs w:val="22"/>
        </w:rPr>
        <w:t xml:space="preserve"> mellom NAV og Firmaet</w:t>
      </w:r>
      <w:r w:rsidR="0055211C" w:rsidRPr="00C1424C">
        <w:rPr>
          <w:rFonts w:ascii="Arial" w:hAnsi="Arial" w:cs="Arial"/>
          <w:bCs/>
          <w:sz w:val="22"/>
          <w:szCs w:val="22"/>
        </w:rPr>
        <w:t xml:space="preserve">. </w:t>
      </w:r>
      <w:r w:rsidR="00DC20B1" w:rsidRPr="00C1424C">
        <w:rPr>
          <w:rFonts w:ascii="Arial" w:hAnsi="Arial" w:cs="Arial"/>
          <w:bCs/>
          <w:sz w:val="22"/>
          <w:szCs w:val="22"/>
        </w:rPr>
        <w:t xml:space="preserve"> </w:t>
      </w:r>
    </w:p>
    <w:p w14:paraId="538EC0D8" w14:textId="77777777" w:rsidR="00DC20B1" w:rsidRPr="00C1424C" w:rsidRDefault="00DC20B1" w:rsidP="00DC20B1">
      <w:pPr>
        <w:jc w:val="both"/>
        <w:rPr>
          <w:rFonts w:ascii="Arial" w:hAnsi="Arial" w:cs="Arial"/>
          <w:bCs/>
          <w:sz w:val="22"/>
          <w:szCs w:val="22"/>
        </w:rPr>
      </w:pPr>
    </w:p>
    <w:p w14:paraId="26891070" w14:textId="77777777" w:rsidR="00DC20B1" w:rsidRPr="00C1424C" w:rsidRDefault="00DC20B1" w:rsidP="00DC20B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 xml:space="preserve">Avtalen omfatter </w:t>
      </w:r>
      <w:r w:rsidR="0055211C" w:rsidRPr="00C1424C">
        <w:rPr>
          <w:rFonts w:ascii="Arial" w:hAnsi="Arial" w:cs="Arial"/>
          <w:sz w:val="22"/>
          <w:szCs w:val="22"/>
        </w:rPr>
        <w:t xml:space="preserve">utbetaling av </w:t>
      </w:r>
      <w:r w:rsidR="00F209C9" w:rsidRPr="00C1424C">
        <w:rPr>
          <w:rFonts w:ascii="Arial" w:hAnsi="Arial" w:cs="Arial"/>
          <w:sz w:val="22"/>
          <w:szCs w:val="22"/>
        </w:rPr>
        <w:t xml:space="preserve">stønad </w:t>
      </w:r>
      <w:r w:rsidRPr="00C1424C">
        <w:rPr>
          <w:rFonts w:ascii="Arial" w:hAnsi="Arial" w:cs="Arial"/>
          <w:sz w:val="22"/>
          <w:szCs w:val="22"/>
        </w:rPr>
        <w:t xml:space="preserve">til </w:t>
      </w:r>
      <w:r w:rsidR="00F209C9" w:rsidRPr="00C1424C">
        <w:rPr>
          <w:rFonts w:ascii="Arial" w:hAnsi="Arial" w:cs="Arial"/>
          <w:sz w:val="22"/>
          <w:szCs w:val="22"/>
        </w:rPr>
        <w:t xml:space="preserve">briller til barn </w:t>
      </w:r>
      <w:r w:rsidR="0055211C" w:rsidRPr="00C1424C">
        <w:rPr>
          <w:rFonts w:ascii="Arial" w:hAnsi="Arial" w:cs="Arial"/>
          <w:sz w:val="22"/>
          <w:szCs w:val="22"/>
        </w:rPr>
        <w:t xml:space="preserve">med hjemmel i </w:t>
      </w:r>
      <w:r w:rsidR="00B720B2" w:rsidRPr="00C1424C">
        <w:rPr>
          <w:rFonts w:ascii="Arial" w:hAnsi="Arial" w:cs="Arial"/>
          <w:sz w:val="22"/>
          <w:szCs w:val="22"/>
        </w:rPr>
        <w:t>f</w:t>
      </w:r>
      <w:r w:rsidR="0055211C" w:rsidRPr="00C1424C">
        <w:rPr>
          <w:rFonts w:ascii="Arial" w:hAnsi="Arial" w:cs="Arial"/>
          <w:sz w:val="22"/>
          <w:szCs w:val="22"/>
        </w:rPr>
        <w:t xml:space="preserve">orskrift om stønad til briller til barn. </w:t>
      </w:r>
      <w:r w:rsidRPr="00C1424C">
        <w:rPr>
          <w:rFonts w:ascii="Arial" w:hAnsi="Arial" w:cs="Arial"/>
          <w:sz w:val="22"/>
          <w:szCs w:val="22"/>
        </w:rPr>
        <w:t xml:space="preserve">Avtalen omfatter </w:t>
      </w:r>
      <w:r w:rsidR="00B236E9" w:rsidRPr="00C1424C">
        <w:rPr>
          <w:rFonts w:ascii="Arial" w:hAnsi="Arial" w:cs="Arial"/>
          <w:sz w:val="22"/>
          <w:szCs w:val="22"/>
        </w:rPr>
        <w:t xml:space="preserve">direkte oppgjør for </w:t>
      </w:r>
      <w:r w:rsidR="00142327" w:rsidRPr="00C1424C">
        <w:rPr>
          <w:rFonts w:ascii="Arial" w:hAnsi="Arial" w:cs="Arial"/>
          <w:sz w:val="22"/>
          <w:szCs w:val="22"/>
        </w:rPr>
        <w:t>stønadsbeløpet</w:t>
      </w:r>
      <w:r w:rsidR="00897DD2" w:rsidRPr="00C1424C">
        <w:rPr>
          <w:rFonts w:ascii="Arial" w:hAnsi="Arial" w:cs="Arial"/>
          <w:sz w:val="22"/>
          <w:szCs w:val="22"/>
        </w:rPr>
        <w:t xml:space="preserve"> som Firmaet har forskuttert til stønadsmottakeren.</w:t>
      </w:r>
      <w:r w:rsidRPr="00C1424C">
        <w:rPr>
          <w:rFonts w:ascii="Arial" w:hAnsi="Arial" w:cs="Arial"/>
          <w:sz w:val="22"/>
          <w:szCs w:val="22"/>
        </w:rPr>
        <w:t xml:space="preserve"> </w:t>
      </w:r>
    </w:p>
    <w:p w14:paraId="734856BA" w14:textId="77777777" w:rsidR="00DC20B1" w:rsidRPr="00C1424C" w:rsidRDefault="007564F3" w:rsidP="00DC20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424C">
        <w:rPr>
          <w:rFonts w:ascii="Arial" w:hAnsi="Arial" w:cs="Arial"/>
          <w:b/>
          <w:bCs/>
          <w:sz w:val="22"/>
          <w:szCs w:val="22"/>
        </w:rPr>
        <w:br/>
      </w:r>
      <w:r w:rsidR="00DC20B1" w:rsidRPr="00C1424C">
        <w:rPr>
          <w:rFonts w:ascii="Arial" w:hAnsi="Arial" w:cs="Arial"/>
          <w:b/>
          <w:bCs/>
          <w:sz w:val="22"/>
          <w:szCs w:val="22"/>
        </w:rPr>
        <w:t xml:space="preserve">2. </w:t>
      </w:r>
      <w:r w:rsidR="002D47E4" w:rsidRPr="00C1424C">
        <w:rPr>
          <w:rFonts w:ascii="Arial" w:hAnsi="Arial" w:cs="Arial"/>
          <w:b/>
          <w:bCs/>
          <w:sz w:val="22"/>
          <w:szCs w:val="22"/>
        </w:rPr>
        <w:t>Optikerf</w:t>
      </w:r>
      <w:r w:rsidR="00DC20B1" w:rsidRPr="00C1424C">
        <w:rPr>
          <w:rFonts w:ascii="Arial" w:hAnsi="Arial" w:cs="Arial"/>
          <w:b/>
          <w:bCs/>
          <w:sz w:val="22"/>
          <w:szCs w:val="22"/>
        </w:rPr>
        <w:t>irmaet</w:t>
      </w:r>
      <w:r w:rsidR="002D47E4" w:rsidRPr="00C1424C">
        <w:rPr>
          <w:rFonts w:ascii="Arial" w:hAnsi="Arial" w:cs="Arial"/>
          <w:b/>
          <w:bCs/>
          <w:sz w:val="22"/>
          <w:szCs w:val="22"/>
        </w:rPr>
        <w:t>s plikter</w:t>
      </w:r>
    </w:p>
    <w:p w14:paraId="393406B2" w14:textId="77777777" w:rsidR="00BA1464" w:rsidRPr="00C1424C" w:rsidRDefault="00310DC7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DC20B1" w:rsidRPr="00C1424C">
        <w:rPr>
          <w:rFonts w:ascii="Arial" w:hAnsi="Arial" w:cs="Arial"/>
          <w:sz w:val="22"/>
          <w:szCs w:val="22"/>
        </w:rPr>
        <w:t>Firmaet skal følge lover, forskrifter, NAVs retningslinjer og offentlige krav til produkt og virksomhet.</w:t>
      </w:r>
      <w:r w:rsidR="00BA1464" w:rsidRPr="00C1424C">
        <w:rPr>
          <w:rFonts w:ascii="Arial" w:hAnsi="Arial" w:cs="Arial"/>
          <w:sz w:val="22"/>
          <w:szCs w:val="22"/>
        </w:rPr>
        <w:t xml:space="preserve"> </w:t>
      </w:r>
      <w:r w:rsidR="002D2959" w:rsidRPr="00C1424C">
        <w:rPr>
          <w:rFonts w:ascii="Arial" w:hAnsi="Arial" w:cs="Arial"/>
          <w:sz w:val="22"/>
          <w:szCs w:val="22"/>
        </w:rPr>
        <w:t xml:space="preserve">Som en del av dette </w:t>
      </w:r>
      <w:r w:rsidR="00BA1464" w:rsidRPr="00C1424C">
        <w:rPr>
          <w:rFonts w:ascii="Arial" w:hAnsi="Arial" w:cs="Arial"/>
          <w:sz w:val="22"/>
          <w:szCs w:val="22"/>
        </w:rPr>
        <w:t>må Firmaet sørge for å etterleve personvernregelverket, og gi stønadsmottaker riktig og tilstrekkelig informasjon</w:t>
      </w:r>
      <w:r w:rsidR="00746A10" w:rsidRPr="00C1424C">
        <w:rPr>
          <w:rFonts w:ascii="Arial" w:hAnsi="Arial" w:cs="Arial"/>
          <w:sz w:val="22"/>
          <w:szCs w:val="22"/>
        </w:rPr>
        <w:t xml:space="preserve">. </w:t>
      </w:r>
    </w:p>
    <w:p w14:paraId="1BF1AE83" w14:textId="77777777" w:rsidR="008D5192" w:rsidRPr="00C1424C" w:rsidRDefault="008D5192" w:rsidP="00DC20B1">
      <w:pPr>
        <w:jc w:val="both"/>
        <w:rPr>
          <w:rFonts w:ascii="Arial" w:hAnsi="Arial" w:cs="Arial"/>
          <w:sz w:val="22"/>
          <w:szCs w:val="22"/>
        </w:rPr>
      </w:pPr>
    </w:p>
    <w:p w14:paraId="21C094E2" w14:textId="77777777" w:rsidR="00F969E5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 xml:space="preserve">Firmaet skal </w:t>
      </w:r>
      <w:r w:rsidR="00922859" w:rsidRPr="00C1424C">
        <w:rPr>
          <w:rFonts w:ascii="Arial" w:hAnsi="Arial" w:cs="Arial"/>
          <w:sz w:val="22"/>
          <w:szCs w:val="22"/>
        </w:rPr>
        <w:t xml:space="preserve">sørge for at en </w:t>
      </w:r>
      <w:r w:rsidR="007564F3" w:rsidRPr="00C1424C">
        <w:rPr>
          <w:rFonts w:ascii="Arial" w:hAnsi="Arial" w:cs="Arial"/>
          <w:sz w:val="22"/>
          <w:szCs w:val="22"/>
        </w:rPr>
        <w:t xml:space="preserve">autorisert </w:t>
      </w:r>
      <w:r w:rsidR="00B236E9" w:rsidRPr="00C1424C">
        <w:rPr>
          <w:rFonts w:ascii="Arial" w:hAnsi="Arial" w:cs="Arial"/>
          <w:sz w:val="22"/>
          <w:szCs w:val="22"/>
        </w:rPr>
        <w:t xml:space="preserve">optiker </w:t>
      </w:r>
      <w:r w:rsidR="00922859" w:rsidRPr="00C1424C">
        <w:rPr>
          <w:rFonts w:ascii="Arial" w:hAnsi="Arial" w:cs="Arial"/>
          <w:sz w:val="22"/>
          <w:szCs w:val="22"/>
        </w:rPr>
        <w:t xml:space="preserve">har vurdert </w:t>
      </w:r>
      <w:r w:rsidR="00B236E9" w:rsidRPr="00C1424C">
        <w:rPr>
          <w:rFonts w:ascii="Arial" w:hAnsi="Arial" w:cs="Arial"/>
          <w:sz w:val="22"/>
          <w:szCs w:val="22"/>
        </w:rPr>
        <w:t>at ba</w:t>
      </w:r>
      <w:r w:rsidR="003705CB" w:rsidRPr="00C1424C">
        <w:rPr>
          <w:rFonts w:ascii="Arial" w:hAnsi="Arial" w:cs="Arial"/>
          <w:sz w:val="22"/>
          <w:szCs w:val="22"/>
        </w:rPr>
        <w:t xml:space="preserve">rnet har </w:t>
      </w:r>
      <w:r w:rsidRPr="00C1424C">
        <w:rPr>
          <w:rFonts w:ascii="Arial" w:hAnsi="Arial" w:cs="Arial"/>
          <w:sz w:val="22"/>
          <w:szCs w:val="22"/>
        </w:rPr>
        <w:t xml:space="preserve">behov for </w:t>
      </w:r>
      <w:r w:rsidR="00B236E9" w:rsidRPr="00C1424C">
        <w:rPr>
          <w:rFonts w:ascii="Arial" w:hAnsi="Arial" w:cs="Arial"/>
          <w:sz w:val="22"/>
          <w:szCs w:val="22"/>
        </w:rPr>
        <w:t>briller</w:t>
      </w:r>
      <w:r w:rsidR="00354F17" w:rsidRPr="00C1424C">
        <w:rPr>
          <w:rFonts w:ascii="Arial" w:hAnsi="Arial" w:cs="Arial"/>
          <w:sz w:val="22"/>
          <w:szCs w:val="22"/>
        </w:rPr>
        <w:t xml:space="preserve"> og at dokumentasjon på behovet for synskorreksjon blir oppbevart i </w:t>
      </w:r>
      <w:r w:rsidR="00FC662D" w:rsidRPr="00C1424C">
        <w:rPr>
          <w:rFonts w:ascii="Arial" w:hAnsi="Arial" w:cs="Arial"/>
          <w:sz w:val="22"/>
          <w:szCs w:val="22"/>
        </w:rPr>
        <w:t>pasientjournalen.</w:t>
      </w:r>
    </w:p>
    <w:p w14:paraId="741C6BE7" w14:textId="77777777" w:rsidR="00F969E5" w:rsidRPr="00C1424C" w:rsidRDefault="00F969E5" w:rsidP="00DC20B1">
      <w:pPr>
        <w:jc w:val="both"/>
        <w:rPr>
          <w:rFonts w:ascii="Arial" w:hAnsi="Arial" w:cs="Arial"/>
          <w:sz w:val="22"/>
          <w:szCs w:val="22"/>
        </w:rPr>
      </w:pPr>
    </w:p>
    <w:p w14:paraId="016479E7" w14:textId="77777777" w:rsidR="0027530A" w:rsidRPr="00C1424C" w:rsidRDefault="0027530A" w:rsidP="00DC20B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Optikerfirmaet skal tilby tilpassing av brille</w:t>
      </w:r>
      <w:r w:rsidR="002541B0" w:rsidRPr="00C1424C">
        <w:rPr>
          <w:rFonts w:ascii="Arial" w:hAnsi="Arial" w:cs="Arial"/>
          <w:sz w:val="22"/>
          <w:szCs w:val="22"/>
        </w:rPr>
        <w:t>r</w:t>
      </w:r>
      <w:r w:rsidRPr="00C1424C">
        <w:rPr>
          <w:rFonts w:ascii="Arial" w:hAnsi="Arial" w:cs="Arial"/>
          <w:sz w:val="22"/>
          <w:szCs w:val="22"/>
        </w:rPr>
        <w:t xml:space="preserve"> til barn.</w:t>
      </w:r>
    </w:p>
    <w:p w14:paraId="06A54580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</w:p>
    <w:p w14:paraId="0D67E3EB" w14:textId="77777777" w:rsidR="00DC20B1" w:rsidRPr="00C1424C" w:rsidRDefault="00DC20B1" w:rsidP="00DC20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424C">
        <w:rPr>
          <w:rFonts w:ascii="Arial" w:hAnsi="Arial" w:cs="Arial"/>
          <w:b/>
          <w:bCs/>
          <w:sz w:val="22"/>
          <w:szCs w:val="22"/>
        </w:rPr>
        <w:t>3. Pr</w:t>
      </w:r>
      <w:r w:rsidR="003F6029" w:rsidRPr="00C1424C">
        <w:rPr>
          <w:rFonts w:ascii="Arial" w:hAnsi="Arial" w:cs="Arial"/>
          <w:b/>
          <w:bCs/>
          <w:sz w:val="22"/>
          <w:szCs w:val="22"/>
        </w:rPr>
        <w:t>is og stønadssatser</w:t>
      </w:r>
      <w:r w:rsidRPr="00C1424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59F77FB" w14:textId="77777777" w:rsidR="00922859" w:rsidRPr="00C1424C" w:rsidRDefault="00310DC7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B720B2" w:rsidRPr="00C1424C">
        <w:rPr>
          <w:rFonts w:ascii="Arial" w:hAnsi="Arial" w:cs="Arial"/>
          <w:sz w:val="22"/>
          <w:szCs w:val="22"/>
        </w:rPr>
        <w:t>Stønadsmottakeren, dvs. b</w:t>
      </w:r>
      <w:r w:rsidR="002D47E4" w:rsidRPr="00C1424C">
        <w:rPr>
          <w:rFonts w:ascii="Arial" w:hAnsi="Arial" w:cs="Arial"/>
          <w:sz w:val="22"/>
          <w:szCs w:val="22"/>
        </w:rPr>
        <w:t xml:space="preserve">arnet </w:t>
      </w:r>
      <w:r w:rsidR="00746A10" w:rsidRPr="00C1424C">
        <w:rPr>
          <w:rFonts w:ascii="Arial" w:hAnsi="Arial" w:cs="Arial"/>
          <w:sz w:val="22"/>
          <w:szCs w:val="22"/>
        </w:rPr>
        <w:t xml:space="preserve">ved </w:t>
      </w:r>
      <w:r w:rsidR="002D47E4" w:rsidRPr="00C1424C">
        <w:rPr>
          <w:rFonts w:ascii="Arial" w:hAnsi="Arial" w:cs="Arial"/>
          <w:sz w:val="22"/>
          <w:szCs w:val="22"/>
        </w:rPr>
        <w:t>verge</w:t>
      </w:r>
      <w:r w:rsidR="00B720B2" w:rsidRPr="00C1424C">
        <w:rPr>
          <w:rFonts w:ascii="Arial" w:hAnsi="Arial" w:cs="Arial"/>
          <w:sz w:val="22"/>
          <w:szCs w:val="22"/>
        </w:rPr>
        <w:t>,</w:t>
      </w:r>
      <w:r w:rsidR="007564F3" w:rsidRPr="00C1424C">
        <w:rPr>
          <w:rFonts w:ascii="Arial" w:hAnsi="Arial" w:cs="Arial"/>
          <w:sz w:val="22"/>
          <w:szCs w:val="22"/>
        </w:rPr>
        <w:t xml:space="preserve"> </w:t>
      </w:r>
      <w:r w:rsidR="007B2AEC" w:rsidRPr="00C1424C">
        <w:rPr>
          <w:rFonts w:ascii="Arial" w:hAnsi="Arial" w:cs="Arial"/>
          <w:sz w:val="22"/>
          <w:szCs w:val="22"/>
        </w:rPr>
        <w:t>kan fritt velge hvilken type brille</w:t>
      </w:r>
      <w:r w:rsidR="002A3CB8" w:rsidRPr="00C1424C">
        <w:rPr>
          <w:rFonts w:ascii="Arial" w:hAnsi="Arial" w:cs="Arial"/>
          <w:sz w:val="22"/>
          <w:szCs w:val="22"/>
        </w:rPr>
        <w:t>r</w:t>
      </w:r>
      <w:r w:rsidR="007B2AEC" w:rsidRPr="00C1424C">
        <w:rPr>
          <w:rFonts w:ascii="Arial" w:hAnsi="Arial" w:cs="Arial"/>
          <w:sz w:val="22"/>
          <w:szCs w:val="22"/>
        </w:rPr>
        <w:t xml:space="preserve"> barnet skal ha.</w:t>
      </w:r>
    </w:p>
    <w:p w14:paraId="31CACF4D" w14:textId="77777777" w:rsidR="008274A6" w:rsidRPr="00C1424C" w:rsidRDefault="00922859" w:rsidP="00DC20B1">
      <w:pPr>
        <w:jc w:val="both"/>
        <w:rPr>
          <w:rFonts w:ascii="Arial" w:hAnsi="Arial" w:cs="Arial"/>
          <w:bCs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7B2AEC" w:rsidRPr="00C1424C">
        <w:rPr>
          <w:rFonts w:ascii="Arial" w:hAnsi="Arial" w:cs="Arial"/>
          <w:sz w:val="22"/>
          <w:szCs w:val="22"/>
        </w:rPr>
        <w:t xml:space="preserve">Stønaden er inndelt i ulike satser, avhengig av </w:t>
      </w:r>
      <w:r w:rsidRPr="00C1424C">
        <w:rPr>
          <w:rFonts w:ascii="Arial" w:hAnsi="Arial" w:cs="Arial"/>
          <w:sz w:val="22"/>
          <w:szCs w:val="22"/>
        </w:rPr>
        <w:t xml:space="preserve">hvilken brillestyrke </w:t>
      </w:r>
      <w:r w:rsidR="002A3CB8" w:rsidRPr="00C1424C">
        <w:rPr>
          <w:rFonts w:ascii="Arial" w:hAnsi="Arial" w:cs="Arial"/>
          <w:sz w:val="22"/>
          <w:szCs w:val="22"/>
        </w:rPr>
        <w:t>barnet har behov for</w:t>
      </w:r>
      <w:r w:rsidRPr="00C1424C">
        <w:rPr>
          <w:rFonts w:ascii="Arial" w:hAnsi="Arial" w:cs="Arial"/>
          <w:sz w:val="22"/>
          <w:szCs w:val="22"/>
        </w:rPr>
        <w:t xml:space="preserve">, jf. </w:t>
      </w:r>
      <w:r w:rsidR="00B720B2" w:rsidRPr="00C1424C">
        <w:rPr>
          <w:rFonts w:ascii="Arial" w:hAnsi="Arial" w:cs="Arial"/>
          <w:sz w:val="22"/>
          <w:szCs w:val="22"/>
        </w:rPr>
        <w:t>f</w:t>
      </w:r>
      <w:r w:rsidRPr="00C1424C">
        <w:rPr>
          <w:rFonts w:ascii="Arial" w:hAnsi="Arial" w:cs="Arial"/>
          <w:sz w:val="22"/>
          <w:szCs w:val="22"/>
        </w:rPr>
        <w:t>orskrift om stønad til briller til barn</w:t>
      </w:r>
      <w:r w:rsidR="007B2AEC" w:rsidRPr="00C1424C">
        <w:rPr>
          <w:rFonts w:ascii="Arial" w:hAnsi="Arial" w:cs="Arial"/>
          <w:sz w:val="22"/>
          <w:szCs w:val="22"/>
        </w:rPr>
        <w:t xml:space="preserve">. </w:t>
      </w:r>
      <w:r w:rsidR="00807F0C" w:rsidRPr="00C1424C">
        <w:rPr>
          <w:rFonts w:ascii="Arial" w:hAnsi="Arial" w:cs="Arial"/>
          <w:sz w:val="22"/>
          <w:szCs w:val="22"/>
        </w:rPr>
        <w:t>Satsenes størrelse ligger på nav.no.</w:t>
      </w:r>
    </w:p>
    <w:p w14:paraId="4C7F9756" w14:textId="77777777" w:rsidR="00595D61" w:rsidRPr="00C1424C" w:rsidRDefault="00595D61" w:rsidP="00DC20B1">
      <w:pPr>
        <w:jc w:val="both"/>
        <w:rPr>
          <w:rFonts w:ascii="Arial" w:hAnsi="Arial" w:cs="Arial"/>
          <w:sz w:val="22"/>
          <w:szCs w:val="22"/>
        </w:rPr>
      </w:pPr>
    </w:p>
    <w:p w14:paraId="55DD9A54" w14:textId="77777777" w:rsidR="009651CD" w:rsidRPr="00C1424C" w:rsidRDefault="00746A10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 xml:space="preserve">Hvis </w:t>
      </w:r>
      <w:r w:rsidR="00595D61" w:rsidRPr="00C1424C">
        <w:rPr>
          <w:rFonts w:ascii="Arial" w:hAnsi="Arial" w:cs="Arial"/>
          <w:sz w:val="22"/>
          <w:szCs w:val="22"/>
        </w:rPr>
        <w:t>brillen koster mindre en</w:t>
      </w:r>
      <w:r w:rsidR="00135C30" w:rsidRPr="00C1424C">
        <w:rPr>
          <w:rFonts w:ascii="Arial" w:hAnsi="Arial" w:cs="Arial"/>
          <w:sz w:val="22"/>
          <w:szCs w:val="22"/>
        </w:rPr>
        <w:t>n</w:t>
      </w:r>
      <w:r w:rsidR="00595D61" w:rsidRPr="00C1424C">
        <w:rPr>
          <w:rFonts w:ascii="Arial" w:hAnsi="Arial" w:cs="Arial"/>
          <w:sz w:val="22"/>
          <w:szCs w:val="22"/>
        </w:rPr>
        <w:t xml:space="preserve"> s</w:t>
      </w:r>
      <w:r w:rsidR="004B6102" w:rsidRPr="00C1424C">
        <w:rPr>
          <w:rFonts w:ascii="Arial" w:hAnsi="Arial" w:cs="Arial"/>
          <w:sz w:val="22"/>
          <w:szCs w:val="22"/>
        </w:rPr>
        <w:t>atsen</w:t>
      </w:r>
      <w:r w:rsidR="00595D61" w:rsidRPr="00C1424C">
        <w:rPr>
          <w:rFonts w:ascii="Arial" w:hAnsi="Arial" w:cs="Arial"/>
          <w:sz w:val="22"/>
          <w:szCs w:val="22"/>
        </w:rPr>
        <w:t>, skal Firmaet kun be om oppgjør tilsvarende brillens kostnad</w:t>
      </w:r>
      <w:r w:rsidR="004B6102" w:rsidRPr="00C1424C">
        <w:rPr>
          <w:rFonts w:ascii="Arial" w:hAnsi="Arial" w:cs="Arial"/>
          <w:sz w:val="22"/>
          <w:szCs w:val="22"/>
        </w:rPr>
        <w:t xml:space="preserve"> inkl. moms</w:t>
      </w:r>
      <w:r w:rsidR="00595D61" w:rsidRPr="00C1424C">
        <w:rPr>
          <w:rFonts w:ascii="Arial" w:hAnsi="Arial" w:cs="Arial"/>
          <w:sz w:val="22"/>
          <w:szCs w:val="22"/>
        </w:rPr>
        <w:t xml:space="preserve">. </w:t>
      </w:r>
      <w:r w:rsidR="00B720B2" w:rsidRPr="00C1424C">
        <w:rPr>
          <w:rFonts w:ascii="Arial" w:hAnsi="Arial" w:cs="Arial"/>
          <w:sz w:val="22"/>
          <w:szCs w:val="22"/>
        </w:rPr>
        <w:t>Hvis brillen koster mer enn stønadsbeløpet</w:t>
      </w:r>
      <w:r w:rsidR="003A0B93" w:rsidRPr="00C1424C">
        <w:rPr>
          <w:rFonts w:ascii="Arial" w:hAnsi="Arial" w:cs="Arial"/>
          <w:sz w:val="22"/>
          <w:szCs w:val="22"/>
        </w:rPr>
        <w:t>,</w:t>
      </w:r>
      <w:r w:rsidR="00B720B2" w:rsidRPr="00C1424C">
        <w:rPr>
          <w:rFonts w:ascii="Arial" w:hAnsi="Arial" w:cs="Arial"/>
          <w:sz w:val="22"/>
          <w:szCs w:val="22"/>
        </w:rPr>
        <w:t xml:space="preserve"> må stønadsmottakeren selv dekke</w:t>
      </w:r>
      <w:r w:rsidR="00411B1D" w:rsidRPr="00C1424C">
        <w:rPr>
          <w:rFonts w:ascii="Arial" w:hAnsi="Arial" w:cs="Arial"/>
          <w:sz w:val="22"/>
          <w:szCs w:val="22"/>
        </w:rPr>
        <w:t xml:space="preserve"> overskytende</w:t>
      </w:r>
      <w:r w:rsidR="003A0B93" w:rsidRPr="00C1424C">
        <w:rPr>
          <w:rFonts w:ascii="Arial" w:hAnsi="Arial" w:cs="Arial"/>
          <w:sz w:val="22"/>
          <w:szCs w:val="22"/>
        </w:rPr>
        <w:t>.</w:t>
      </w:r>
      <w:r w:rsidR="00B720B2" w:rsidRPr="00C1424C">
        <w:rPr>
          <w:rFonts w:ascii="Arial" w:hAnsi="Arial" w:cs="Arial"/>
          <w:sz w:val="22"/>
          <w:szCs w:val="22"/>
        </w:rPr>
        <w:t xml:space="preserve"> </w:t>
      </w:r>
    </w:p>
    <w:p w14:paraId="31766B6C" w14:textId="77777777" w:rsidR="009651CD" w:rsidRPr="00C1424C" w:rsidRDefault="009651CD" w:rsidP="00DC20B1">
      <w:pPr>
        <w:jc w:val="both"/>
        <w:rPr>
          <w:rFonts w:ascii="Arial" w:hAnsi="Arial" w:cs="Arial"/>
          <w:sz w:val="22"/>
          <w:szCs w:val="22"/>
        </w:rPr>
      </w:pPr>
    </w:p>
    <w:p w14:paraId="2703DF15" w14:textId="77777777" w:rsidR="00E13B37" w:rsidRPr="00C1424C" w:rsidRDefault="00897DD2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Brillens kostnad skal</w:t>
      </w:r>
      <w:r w:rsidR="002932C9" w:rsidRPr="00C1424C">
        <w:rPr>
          <w:rFonts w:ascii="Arial" w:hAnsi="Arial" w:cs="Arial"/>
          <w:sz w:val="22"/>
          <w:szCs w:val="22"/>
        </w:rPr>
        <w:t xml:space="preserve"> bare</w:t>
      </w:r>
      <w:r w:rsidRPr="00C1424C">
        <w:rPr>
          <w:rFonts w:ascii="Arial" w:hAnsi="Arial" w:cs="Arial"/>
          <w:sz w:val="22"/>
          <w:szCs w:val="22"/>
        </w:rPr>
        <w:t xml:space="preserve"> inkludere </w:t>
      </w:r>
      <w:r w:rsidR="00595D61" w:rsidRPr="00C1424C">
        <w:rPr>
          <w:rFonts w:ascii="Arial" w:hAnsi="Arial" w:cs="Arial"/>
          <w:sz w:val="22"/>
          <w:szCs w:val="22"/>
        </w:rPr>
        <w:t>glass</w:t>
      </w:r>
      <w:r w:rsidR="00E13B37" w:rsidRPr="00C1424C">
        <w:rPr>
          <w:rFonts w:ascii="Arial" w:hAnsi="Arial" w:cs="Arial"/>
          <w:sz w:val="22"/>
          <w:szCs w:val="22"/>
        </w:rPr>
        <w:t>, slip av glass</w:t>
      </w:r>
      <w:r w:rsidR="008759BA" w:rsidRPr="00C1424C">
        <w:rPr>
          <w:rFonts w:ascii="Arial" w:hAnsi="Arial" w:cs="Arial"/>
          <w:sz w:val="22"/>
          <w:szCs w:val="22"/>
        </w:rPr>
        <w:t xml:space="preserve"> og</w:t>
      </w:r>
      <w:r w:rsidR="00595D61" w:rsidRPr="00C1424C">
        <w:rPr>
          <w:rFonts w:ascii="Arial" w:hAnsi="Arial" w:cs="Arial"/>
          <w:sz w:val="22"/>
          <w:szCs w:val="22"/>
        </w:rPr>
        <w:t xml:space="preserve"> innfatning</w:t>
      </w:r>
      <w:r w:rsidR="008759BA" w:rsidRPr="00C1424C">
        <w:rPr>
          <w:rFonts w:ascii="Arial" w:hAnsi="Arial" w:cs="Arial"/>
          <w:sz w:val="22"/>
          <w:szCs w:val="22"/>
        </w:rPr>
        <w:t xml:space="preserve"> ink</w:t>
      </w:r>
      <w:r w:rsidR="00314191" w:rsidRPr="00C1424C">
        <w:rPr>
          <w:rFonts w:ascii="Arial" w:hAnsi="Arial" w:cs="Arial"/>
          <w:sz w:val="22"/>
          <w:szCs w:val="22"/>
        </w:rPr>
        <w:t>l.</w:t>
      </w:r>
      <w:r w:rsidR="008759BA" w:rsidRPr="00C1424C">
        <w:rPr>
          <w:rFonts w:ascii="Arial" w:hAnsi="Arial" w:cs="Arial"/>
          <w:sz w:val="22"/>
          <w:szCs w:val="22"/>
        </w:rPr>
        <w:t xml:space="preserve"> moms</w:t>
      </w:r>
      <w:r w:rsidR="00746A10" w:rsidRPr="00C1424C">
        <w:rPr>
          <w:rFonts w:ascii="Arial" w:hAnsi="Arial" w:cs="Arial"/>
          <w:sz w:val="22"/>
          <w:szCs w:val="22"/>
        </w:rPr>
        <w:t xml:space="preserve">, </w:t>
      </w:r>
      <w:r w:rsidR="008759BA" w:rsidRPr="00C1424C">
        <w:rPr>
          <w:rFonts w:ascii="Arial" w:hAnsi="Arial" w:cs="Arial"/>
          <w:sz w:val="22"/>
          <w:szCs w:val="22"/>
        </w:rPr>
        <w:t>og</w:t>
      </w:r>
      <w:r w:rsidR="008B4404" w:rsidRPr="00C1424C">
        <w:rPr>
          <w:rFonts w:ascii="Arial" w:hAnsi="Arial" w:cs="Arial"/>
          <w:sz w:val="22"/>
          <w:szCs w:val="22"/>
        </w:rPr>
        <w:t xml:space="preserve"> </w:t>
      </w:r>
      <w:r w:rsidR="00595D61" w:rsidRPr="00C1424C">
        <w:rPr>
          <w:rFonts w:ascii="Arial" w:hAnsi="Arial" w:cs="Arial"/>
          <w:sz w:val="22"/>
          <w:szCs w:val="22"/>
        </w:rPr>
        <w:t>b</w:t>
      </w:r>
      <w:r w:rsidR="009651CD" w:rsidRPr="00C1424C">
        <w:rPr>
          <w:rFonts w:ascii="Arial" w:hAnsi="Arial" w:cs="Arial"/>
          <w:sz w:val="22"/>
          <w:szCs w:val="22"/>
        </w:rPr>
        <w:t>r</w:t>
      </w:r>
      <w:r w:rsidR="00595D61" w:rsidRPr="00C1424C">
        <w:rPr>
          <w:rFonts w:ascii="Arial" w:hAnsi="Arial" w:cs="Arial"/>
          <w:sz w:val="22"/>
          <w:szCs w:val="22"/>
        </w:rPr>
        <w:t>illetilpasning</w:t>
      </w:r>
      <w:r w:rsidR="008759BA" w:rsidRPr="00C1424C">
        <w:rPr>
          <w:rFonts w:ascii="Arial" w:hAnsi="Arial" w:cs="Arial"/>
          <w:sz w:val="22"/>
          <w:szCs w:val="22"/>
        </w:rPr>
        <w:t>.</w:t>
      </w:r>
      <w:r w:rsidR="00595D61" w:rsidRPr="00C1424C">
        <w:rPr>
          <w:rFonts w:ascii="Arial" w:hAnsi="Arial" w:cs="Arial"/>
          <w:sz w:val="22"/>
          <w:szCs w:val="22"/>
        </w:rPr>
        <w:t xml:space="preserve"> </w:t>
      </w:r>
    </w:p>
    <w:p w14:paraId="5A920218" w14:textId="77777777" w:rsidR="002D2959" w:rsidRPr="00C1424C" w:rsidRDefault="002D2959" w:rsidP="00DC20B1">
      <w:pPr>
        <w:jc w:val="both"/>
        <w:rPr>
          <w:rFonts w:ascii="Arial" w:hAnsi="Arial" w:cs="Arial"/>
          <w:sz w:val="22"/>
          <w:szCs w:val="22"/>
        </w:rPr>
      </w:pPr>
    </w:p>
    <w:p w14:paraId="2E6727EA" w14:textId="77777777" w:rsidR="00595D61" w:rsidRPr="00C1424C" w:rsidRDefault="004B6102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Stønadsmottakerens</w:t>
      </w:r>
      <w:r w:rsidR="00595D61" w:rsidRPr="00C1424C">
        <w:rPr>
          <w:rFonts w:ascii="Arial" w:hAnsi="Arial" w:cs="Arial"/>
          <w:sz w:val="22"/>
          <w:szCs w:val="22"/>
        </w:rPr>
        <w:t xml:space="preserve"> utgifter til synsundersøkelse skal ikke </w:t>
      </w:r>
      <w:r w:rsidR="00897DD2" w:rsidRPr="00C1424C">
        <w:rPr>
          <w:rFonts w:ascii="Arial" w:hAnsi="Arial" w:cs="Arial"/>
          <w:sz w:val="22"/>
          <w:szCs w:val="22"/>
        </w:rPr>
        <w:t xml:space="preserve">inngå i </w:t>
      </w:r>
      <w:r w:rsidR="00595D61" w:rsidRPr="00C1424C">
        <w:rPr>
          <w:rFonts w:ascii="Arial" w:hAnsi="Arial" w:cs="Arial"/>
          <w:sz w:val="22"/>
          <w:szCs w:val="22"/>
        </w:rPr>
        <w:t xml:space="preserve">brillens kostnad. </w:t>
      </w:r>
    </w:p>
    <w:p w14:paraId="467303A4" w14:textId="77777777" w:rsidR="008D5192" w:rsidRPr="00C1424C" w:rsidRDefault="008D5192" w:rsidP="00DC20B1">
      <w:pPr>
        <w:jc w:val="both"/>
        <w:rPr>
          <w:rFonts w:ascii="Arial" w:hAnsi="Arial" w:cs="Arial"/>
          <w:color w:val="4472C4"/>
          <w:sz w:val="22"/>
          <w:szCs w:val="22"/>
        </w:rPr>
      </w:pPr>
    </w:p>
    <w:p w14:paraId="455F76EE" w14:textId="77777777" w:rsidR="00DC20B1" w:rsidRPr="00C1424C" w:rsidRDefault="00DC20B1" w:rsidP="00DC20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424C">
        <w:rPr>
          <w:rFonts w:ascii="Arial" w:hAnsi="Arial" w:cs="Arial"/>
          <w:b/>
          <w:bCs/>
          <w:sz w:val="22"/>
          <w:szCs w:val="22"/>
        </w:rPr>
        <w:t xml:space="preserve">4. </w:t>
      </w:r>
      <w:r w:rsidR="00F023AD" w:rsidRPr="00C1424C">
        <w:rPr>
          <w:rFonts w:ascii="Arial" w:hAnsi="Arial" w:cs="Arial"/>
          <w:b/>
          <w:bCs/>
          <w:sz w:val="22"/>
          <w:szCs w:val="22"/>
        </w:rPr>
        <w:t xml:space="preserve">Krav </w:t>
      </w:r>
      <w:r w:rsidR="00746A10" w:rsidRPr="00C1424C">
        <w:rPr>
          <w:rFonts w:ascii="Arial" w:hAnsi="Arial" w:cs="Arial"/>
          <w:b/>
          <w:bCs/>
          <w:sz w:val="22"/>
          <w:szCs w:val="22"/>
        </w:rPr>
        <w:t>til registrering og dokumentasjon</w:t>
      </w:r>
    </w:p>
    <w:p w14:paraId="7A6265D1" w14:textId="77777777" w:rsidR="00886A59" w:rsidRPr="00C1424C" w:rsidRDefault="00886A59" w:rsidP="00DC20B1">
      <w:pPr>
        <w:jc w:val="both"/>
        <w:rPr>
          <w:rFonts w:ascii="Arial" w:hAnsi="Arial" w:cs="Arial"/>
          <w:sz w:val="22"/>
          <w:szCs w:val="22"/>
        </w:rPr>
      </w:pPr>
    </w:p>
    <w:p w14:paraId="2BE90F91" w14:textId="77777777" w:rsidR="00746A10" w:rsidRPr="00C1424C" w:rsidRDefault="00746A10" w:rsidP="00746A10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Ved å sende inn krav om direkte</w:t>
      </w:r>
      <w:r w:rsidR="002D2959" w:rsidRPr="00C1424C">
        <w:rPr>
          <w:rFonts w:ascii="Arial" w:hAnsi="Arial" w:cs="Arial"/>
          <w:sz w:val="22"/>
          <w:szCs w:val="22"/>
        </w:rPr>
        <w:t xml:space="preserve"> </w:t>
      </w:r>
      <w:r w:rsidRPr="00C1424C">
        <w:rPr>
          <w:rFonts w:ascii="Arial" w:hAnsi="Arial" w:cs="Arial"/>
          <w:sz w:val="22"/>
          <w:szCs w:val="22"/>
        </w:rPr>
        <w:t xml:space="preserve">oppgjør til NAV setter Firmaet fram krav om stønad på vegne av stønadsmottaker, dvs. barnet ved verge. </w:t>
      </w:r>
    </w:p>
    <w:p w14:paraId="27070545" w14:textId="77777777" w:rsidR="00746A10" w:rsidRPr="00C1424C" w:rsidRDefault="00746A10" w:rsidP="00746A10">
      <w:pPr>
        <w:jc w:val="both"/>
        <w:rPr>
          <w:rFonts w:ascii="Arial" w:hAnsi="Arial" w:cs="Arial"/>
          <w:sz w:val="22"/>
          <w:szCs w:val="22"/>
        </w:rPr>
      </w:pPr>
    </w:p>
    <w:p w14:paraId="5361E881" w14:textId="77777777" w:rsidR="00F023AD" w:rsidRPr="00C1424C" w:rsidRDefault="00F023AD" w:rsidP="00F023AD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Registrering av kravet</w:t>
      </w:r>
      <w:r w:rsidR="00886A59" w:rsidRPr="00C1424C">
        <w:rPr>
          <w:rFonts w:ascii="Arial" w:hAnsi="Arial" w:cs="Arial"/>
          <w:sz w:val="22"/>
          <w:szCs w:val="22"/>
        </w:rPr>
        <w:t xml:space="preserve"> skjer etter at </w:t>
      </w:r>
      <w:r w:rsidR="008759BA" w:rsidRPr="00C1424C">
        <w:rPr>
          <w:rFonts w:ascii="Arial" w:hAnsi="Arial" w:cs="Arial"/>
          <w:sz w:val="22"/>
          <w:szCs w:val="22"/>
        </w:rPr>
        <w:t>stønadsmottakeren</w:t>
      </w:r>
      <w:r w:rsidR="008B4404" w:rsidRPr="00C1424C">
        <w:rPr>
          <w:rFonts w:ascii="Arial" w:hAnsi="Arial" w:cs="Arial"/>
          <w:sz w:val="22"/>
          <w:szCs w:val="22"/>
        </w:rPr>
        <w:t xml:space="preserve"> </w:t>
      </w:r>
      <w:r w:rsidR="00922859" w:rsidRPr="00C1424C">
        <w:rPr>
          <w:rFonts w:ascii="Arial" w:hAnsi="Arial" w:cs="Arial"/>
          <w:sz w:val="22"/>
          <w:szCs w:val="22"/>
        </w:rPr>
        <w:t xml:space="preserve">har </w:t>
      </w:r>
      <w:r w:rsidR="002A3CB8" w:rsidRPr="00C1424C">
        <w:rPr>
          <w:rFonts w:ascii="Arial" w:hAnsi="Arial" w:cs="Arial"/>
          <w:sz w:val="22"/>
          <w:szCs w:val="22"/>
        </w:rPr>
        <w:t>bestilt</w:t>
      </w:r>
      <w:r w:rsidR="00922859" w:rsidRPr="00C1424C">
        <w:rPr>
          <w:rFonts w:ascii="Arial" w:hAnsi="Arial" w:cs="Arial"/>
          <w:sz w:val="22"/>
          <w:szCs w:val="22"/>
        </w:rPr>
        <w:t xml:space="preserve"> </w:t>
      </w:r>
      <w:r w:rsidR="00886A59" w:rsidRPr="00C1424C">
        <w:rPr>
          <w:rFonts w:ascii="Arial" w:hAnsi="Arial" w:cs="Arial"/>
          <w:sz w:val="22"/>
          <w:szCs w:val="22"/>
        </w:rPr>
        <w:t>brillen.</w:t>
      </w:r>
      <w:r w:rsidRPr="00C1424C">
        <w:rPr>
          <w:rFonts w:ascii="Arial" w:hAnsi="Arial" w:cs="Arial"/>
          <w:sz w:val="22"/>
          <w:szCs w:val="22"/>
        </w:rPr>
        <w:t xml:space="preserve"> </w:t>
      </w:r>
    </w:p>
    <w:p w14:paraId="6E217ECB" w14:textId="77777777" w:rsidR="003A0B93" w:rsidRPr="00C1424C" w:rsidRDefault="003A0B93" w:rsidP="00F023AD">
      <w:pPr>
        <w:jc w:val="both"/>
        <w:rPr>
          <w:rFonts w:ascii="Arial" w:hAnsi="Arial" w:cs="Arial"/>
          <w:sz w:val="22"/>
          <w:szCs w:val="22"/>
        </w:rPr>
      </w:pPr>
    </w:p>
    <w:p w14:paraId="160A1B19" w14:textId="77777777" w:rsidR="00354F17" w:rsidRPr="00C1424C" w:rsidRDefault="002932C9" w:rsidP="00DC20B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 xml:space="preserve">Firmaet må bruke NAVs løsning for krav om direkte oppgjør ved stønad etter forskrift om briller til barn. </w:t>
      </w:r>
      <w:r w:rsidR="002A3CB8" w:rsidRPr="00C1424C">
        <w:rPr>
          <w:rFonts w:ascii="Arial" w:hAnsi="Arial" w:cs="Arial"/>
          <w:sz w:val="22"/>
          <w:szCs w:val="22"/>
        </w:rPr>
        <w:t xml:space="preserve">Firmaet forplikter seg til </w:t>
      </w:r>
      <w:r w:rsidRPr="00C1424C">
        <w:rPr>
          <w:rFonts w:ascii="Arial" w:hAnsi="Arial" w:cs="Arial"/>
          <w:sz w:val="22"/>
          <w:szCs w:val="22"/>
        </w:rPr>
        <w:t xml:space="preserve">at </w:t>
      </w:r>
      <w:r w:rsidR="002A3CB8" w:rsidRPr="00C1424C">
        <w:rPr>
          <w:rFonts w:ascii="Arial" w:hAnsi="Arial" w:cs="Arial"/>
          <w:sz w:val="22"/>
          <w:szCs w:val="22"/>
        </w:rPr>
        <w:t>opplysninge</w:t>
      </w:r>
      <w:r w:rsidRPr="00C1424C">
        <w:rPr>
          <w:rFonts w:ascii="Arial" w:hAnsi="Arial" w:cs="Arial"/>
          <w:sz w:val="22"/>
          <w:szCs w:val="22"/>
        </w:rPr>
        <w:t>r som legges inn</w:t>
      </w:r>
      <w:r w:rsidR="002A3CB8" w:rsidRPr="00C1424C">
        <w:rPr>
          <w:rFonts w:ascii="Arial" w:hAnsi="Arial" w:cs="Arial"/>
          <w:sz w:val="22"/>
          <w:szCs w:val="22"/>
        </w:rPr>
        <w:t xml:space="preserve"> i </w:t>
      </w:r>
      <w:r w:rsidR="00F023AD" w:rsidRPr="00C1424C">
        <w:rPr>
          <w:rFonts w:ascii="Arial" w:hAnsi="Arial" w:cs="Arial"/>
          <w:sz w:val="22"/>
          <w:szCs w:val="22"/>
        </w:rPr>
        <w:t>systemet for innsending av krav</w:t>
      </w:r>
      <w:r w:rsidRPr="00C1424C">
        <w:rPr>
          <w:rFonts w:ascii="Arial" w:hAnsi="Arial" w:cs="Arial"/>
          <w:sz w:val="22"/>
          <w:szCs w:val="22"/>
        </w:rPr>
        <w:t xml:space="preserve"> er </w:t>
      </w:r>
      <w:r w:rsidR="00030EBC" w:rsidRPr="00C1424C">
        <w:rPr>
          <w:rFonts w:ascii="Arial" w:hAnsi="Arial" w:cs="Arial"/>
          <w:sz w:val="22"/>
          <w:szCs w:val="22"/>
        </w:rPr>
        <w:t>riktige</w:t>
      </w:r>
      <w:r w:rsidR="00F023AD" w:rsidRPr="00C1424C">
        <w:rPr>
          <w:rFonts w:ascii="Arial" w:hAnsi="Arial" w:cs="Arial"/>
          <w:sz w:val="22"/>
          <w:szCs w:val="22"/>
        </w:rPr>
        <w:t>,</w:t>
      </w:r>
      <w:r w:rsidR="002A3CB8" w:rsidRPr="00C1424C">
        <w:rPr>
          <w:rFonts w:ascii="Arial" w:hAnsi="Arial" w:cs="Arial"/>
          <w:sz w:val="22"/>
          <w:szCs w:val="22"/>
        </w:rPr>
        <w:t xml:space="preserve"> slik at</w:t>
      </w:r>
      <w:r w:rsidRPr="00C1424C">
        <w:rPr>
          <w:rFonts w:ascii="Arial" w:hAnsi="Arial" w:cs="Arial"/>
          <w:sz w:val="22"/>
          <w:szCs w:val="22"/>
        </w:rPr>
        <w:t xml:space="preserve"> riktig stønad </w:t>
      </w:r>
      <w:r w:rsidR="002A3CB8" w:rsidRPr="00C1424C">
        <w:rPr>
          <w:rFonts w:ascii="Arial" w:hAnsi="Arial" w:cs="Arial"/>
          <w:sz w:val="22"/>
          <w:szCs w:val="22"/>
        </w:rPr>
        <w:t>blir</w:t>
      </w:r>
      <w:r w:rsidR="00F023AD" w:rsidRPr="00C1424C">
        <w:rPr>
          <w:rFonts w:ascii="Arial" w:hAnsi="Arial" w:cs="Arial"/>
          <w:sz w:val="22"/>
          <w:szCs w:val="22"/>
        </w:rPr>
        <w:t xml:space="preserve"> </w:t>
      </w:r>
      <w:r w:rsidRPr="00C1424C">
        <w:rPr>
          <w:rFonts w:ascii="Arial" w:hAnsi="Arial" w:cs="Arial"/>
          <w:sz w:val="22"/>
          <w:szCs w:val="22"/>
        </w:rPr>
        <w:t>utbetalt</w:t>
      </w:r>
      <w:r w:rsidR="002A3CB8" w:rsidRPr="00C1424C">
        <w:rPr>
          <w:rFonts w:ascii="Arial" w:hAnsi="Arial" w:cs="Arial"/>
          <w:sz w:val="22"/>
          <w:szCs w:val="22"/>
        </w:rPr>
        <w:t xml:space="preserve">. </w:t>
      </w:r>
    </w:p>
    <w:p w14:paraId="1CBE508C" w14:textId="77777777" w:rsidR="00354F17" w:rsidRPr="00C1424C" w:rsidRDefault="00354F17" w:rsidP="00DC20B1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4C24C2C1" w14:textId="77777777" w:rsidR="00886A59" w:rsidRPr="00C1424C" w:rsidRDefault="00015A5D" w:rsidP="00015A5D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Når NAV ber om det</w:t>
      </w:r>
      <w:r w:rsidR="00746A10" w:rsidRPr="00C1424C">
        <w:rPr>
          <w:rFonts w:ascii="Arial" w:hAnsi="Arial" w:cs="Arial"/>
          <w:sz w:val="22"/>
          <w:szCs w:val="22"/>
        </w:rPr>
        <w:t>,</w:t>
      </w:r>
      <w:r w:rsidRPr="00C1424C">
        <w:rPr>
          <w:rFonts w:ascii="Arial" w:hAnsi="Arial" w:cs="Arial"/>
          <w:sz w:val="22"/>
          <w:szCs w:val="22"/>
        </w:rPr>
        <w:t xml:space="preserve"> må </w:t>
      </w:r>
      <w:r w:rsidR="00910E7A" w:rsidRPr="00C1424C">
        <w:rPr>
          <w:rFonts w:ascii="Arial" w:hAnsi="Arial" w:cs="Arial"/>
          <w:sz w:val="22"/>
          <w:szCs w:val="22"/>
        </w:rPr>
        <w:t xml:space="preserve">Firmaet </w:t>
      </w:r>
      <w:r w:rsidRPr="00C1424C">
        <w:rPr>
          <w:rFonts w:ascii="Arial" w:hAnsi="Arial" w:cs="Arial"/>
          <w:sz w:val="22"/>
          <w:szCs w:val="22"/>
        </w:rPr>
        <w:t xml:space="preserve">kunne </w:t>
      </w:r>
      <w:r w:rsidR="00910E7A" w:rsidRPr="00C1424C">
        <w:rPr>
          <w:rFonts w:ascii="Arial" w:hAnsi="Arial" w:cs="Arial"/>
          <w:sz w:val="22"/>
          <w:szCs w:val="22"/>
        </w:rPr>
        <w:t>dokument</w:t>
      </w:r>
      <w:r w:rsidRPr="00C1424C">
        <w:rPr>
          <w:rFonts w:ascii="Arial" w:hAnsi="Arial" w:cs="Arial"/>
          <w:sz w:val="22"/>
          <w:szCs w:val="22"/>
        </w:rPr>
        <w:t>ere</w:t>
      </w:r>
      <w:r w:rsidR="00910E7A" w:rsidRPr="00C1424C">
        <w:rPr>
          <w:rFonts w:ascii="Arial" w:hAnsi="Arial" w:cs="Arial"/>
          <w:sz w:val="22"/>
          <w:szCs w:val="22"/>
        </w:rPr>
        <w:t xml:space="preserve"> at brillen er</w:t>
      </w:r>
      <w:r w:rsidR="006E230E" w:rsidRPr="00C1424C">
        <w:rPr>
          <w:rFonts w:ascii="Arial" w:hAnsi="Arial" w:cs="Arial"/>
          <w:sz w:val="22"/>
          <w:szCs w:val="22"/>
        </w:rPr>
        <w:t xml:space="preserve"> </w:t>
      </w:r>
      <w:r w:rsidRPr="00C1424C">
        <w:rPr>
          <w:rFonts w:ascii="Arial" w:hAnsi="Arial" w:cs="Arial"/>
          <w:sz w:val="22"/>
          <w:szCs w:val="22"/>
        </w:rPr>
        <w:t xml:space="preserve">bestilt, samt </w:t>
      </w:r>
      <w:r w:rsidR="00BA72B0" w:rsidRPr="00C1424C">
        <w:rPr>
          <w:rFonts w:ascii="Arial" w:hAnsi="Arial" w:cs="Arial"/>
          <w:sz w:val="22"/>
          <w:szCs w:val="22"/>
        </w:rPr>
        <w:t xml:space="preserve">totalpris, stønadsbeløp/rabatt og </w:t>
      </w:r>
      <w:r w:rsidR="007A64AB" w:rsidRPr="00C1424C">
        <w:rPr>
          <w:rFonts w:ascii="Arial" w:hAnsi="Arial" w:cs="Arial"/>
          <w:sz w:val="22"/>
          <w:szCs w:val="22"/>
        </w:rPr>
        <w:t xml:space="preserve">stønadsmottakers </w:t>
      </w:r>
      <w:r w:rsidR="00BA72B0" w:rsidRPr="00C1424C">
        <w:rPr>
          <w:rFonts w:ascii="Arial" w:hAnsi="Arial" w:cs="Arial"/>
          <w:sz w:val="22"/>
          <w:szCs w:val="22"/>
        </w:rPr>
        <w:t>eventuell</w:t>
      </w:r>
      <w:r w:rsidR="007A64AB" w:rsidRPr="00C1424C">
        <w:rPr>
          <w:rFonts w:ascii="Arial" w:hAnsi="Arial" w:cs="Arial"/>
          <w:sz w:val="22"/>
          <w:szCs w:val="22"/>
        </w:rPr>
        <w:t>e</w:t>
      </w:r>
      <w:r w:rsidR="00BA72B0" w:rsidRPr="00C1424C">
        <w:rPr>
          <w:rFonts w:ascii="Arial" w:hAnsi="Arial" w:cs="Arial"/>
          <w:sz w:val="22"/>
          <w:szCs w:val="22"/>
        </w:rPr>
        <w:t xml:space="preserve"> egenandel</w:t>
      </w:r>
      <w:r w:rsidR="00746A10" w:rsidRPr="00C1424C">
        <w:rPr>
          <w:rFonts w:ascii="Arial" w:hAnsi="Arial" w:cs="Arial"/>
          <w:sz w:val="22"/>
          <w:szCs w:val="22"/>
        </w:rPr>
        <w:t xml:space="preserve"> for brillen</w:t>
      </w:r>
      <w:r w:rsidR="00BA72B0" w:rsidRPr="00C1424C">
        <w:rPr>
          <w:rFonts w:ascii="Arial" w:hAnsi="Arial" w:cs="Arial"/>
          <w:sz w:val="22"/>
          <w:szCs w:val="22"/>
        </w:rPr>
        <w:t>.</w:t>
      </w:r>
      <w:r w:rsidR="00590548" w:rsidRPr="00C1424C">
        <w:rPr>
          <w:rFonts w:ascii="Arial" w:hAnsi="Arial" w:cs="Arial"/>
          <w:sz w:val="22"/>
          <w:szCs w:val="22"/>
        </w:rPr>
        <w:t xml:space="preserve"> </w:t>
      </w:r>
    </w:p>
    <w:p w14:paraId="39505349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</w:p>
    <w:p w14:paraId="5997E3F2" w14:textId="77777777" w:rsidR="00DC20B1" w:rsidRPr="00C1424C" w:rsidRDefault="00DC20B1" w:rsidP="00DC20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424C">
        <w:rPr>
          <w:rFonts w:ascii="Arial" w:hAnsi="Arial" w:cs="Arial"/>
          <w:b/>
          <w:bCs/>
          <w:sz w:val="22"/>
          <w:szCs w:val="22"/>
        </w:rPr>
        <w:t xml:space="preserve">5. </w:t>
      </w:r>
      <w:r w:rsidR="002932C9" w:rsidRPr="00C1424C">
        <w:rPr>
          <w:rFonts w:ascii="Arial" w:hAnsi="Arial" w:cs="Arial"/>
          <w:b/>
          <w:bCs/>
          <w:sz w:val="22"/>
          <w:szCs w:val="22"/>
        </w:rPr>
        <w:t>Utbetaling mv.</w:t>
      </w:r>
    </w:p>
    <w:p w14:paraId="33109F3F" w14:textId="77777777" w:rsidR="00DC20B1" w:rsidRPr="00C1424C" w:rsidRDefault="003A3135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053A29" w:rsidRPr="00C1424C">
        <w:rPr>
          <w:rFonts w:ascii="Arial" w:hAnsi="Arial" w:cs="Arial"/>
          <w:sz w:val="22"/>
          <w:szCs w:val="22"/>
        </w:rPr>
        <w:t>U</w:t>
      </w:r>
      <w:r w:rsidR="00DC20B1" w:rsidRPr="00C1424C">
        <w:rPr>
          <w:rFonts w:ascii="Arial" w:hAnsi="Arial" w:cs="Arial"/>
          <w:sz w:val="22"/>
          <w:szCs w:val="22"/>
        </w:rPr>
        <w:t xml:space="preserve">tbetaling </w:t>
      </w:r>
      <w:r w:rsidR="002932C9" w:rsidRPr="00C1424C">
        <w:rPr>
          <w:rFonts w:ascii="Arial" w:hAnsi="Arial" w:cs="Arial"/>
          <w:sz w:val="22"/>
          <w:szCs w:val="22"/>
        </w:rPr>
        <w:t>skjer</w:t>
      </w:r>
      <w:r w:rsidR="00DC20B1" w:rsidRPr="00C1424C">
        <w:rPr>
          <w:rFonts w:ascii="Arial" w:hAnsi="Arial" w:cs="Arial"/>
          <w:sz w:val="22"/>
          <w:szCs w:val="22"/>
        </w:rPr>
        <w:t xml:space="preserve"> senest </w:t>
      </w:r>
      <w:r w:rsidRPr="00C1424C">
        <w:rPr>
          <w:rFonts w:ascii="Arial" w:hAnsi="Arial" w:cs="Arial"/>
          <w:sz w:val="22"/>
          <w:szCs w:val="22"/>
        </w:rPr>
        <w:t>30</w:t>
      </w:r>
      <w:r w:rsidR="00DC20B1" w:rsidRPr="00C1424C">
        <w:rPr>
          <w:rFonts w:ascii="Arial" w:hAnsi="Arial" w:cs="Arial"/>
          <w:sz w:val="22"/>
          <w:szCs w:val="22"/>
        </w:rPr>
        <w:t xml:space="preserve"> dager etter</w:t>
      </w:r>
      <w:r w:rsidR="002A3CB8" w:rsidRPr="00C1424C">
        <w:rPr>
          <w:rFonts w:ascii="Arial" w:hAnsi="Arial" w:cs="Arial"/>
          <w:sz w:val="22"/>
          <w:szCs w:val="22"/>
        </w:rPr>
        <w:t xml:space="preserve"> at NAV har </w:t>
      </w:r>
      <w:r w:rsidR="00DC20B1" w:rsidRPr="00C1424C">
        <w:rPr>
          <w:rFonts w:ascii="Arial" w:hAnsi="Arial" w:cs="Arial"/>
          <w:sz w:val="22"/>
          <w:szCs w:val="22"/>
        </w:rPr>
        <w:t xml:space="preserve">mottatt </w:t>
      </w:r>
      <w:r w:rsidR="003E7C65" w:rsidRPr="00C1424C">
        <w:rPr>
          <w:rFonts w:ascii="Arial" w:hAnsi="Arial" w:cs="Arial"/>
          <w:sz w:val="22"/>
          <w:szCs w:val="22"/>
        </w:rPr>
        <w:t>kravet</w:t>
      </w:r>
      <w:r w:rsidR="00DC20B1" w:rsidRPr="00C1424C">
        <w:rPr>
          <w:rFonts w:ascii="Arial" w:hAnsi="Arial" w:cs="Arial"/>
          <w:sz w:val="22"/>
          <w:szCs w:val="22"/>
        </w:rPr>
        <w:t xml:space="preserve">. </w:t>
      </w:r>
      <w:r w:rsidRPr="00C1424C">
        <w:rPr>
          <w:rFonts w:ascii="Arial" w:hAnsi="Arial" w:cs="Arial"/>
          <w:sz w:val="22"/>
          <w:szCs w:val="22"/>
        </w:rPr>
        <w:t xml:space="preserve"> </w:t>
      </w:r>
    </w:p>
    <w:p w14:paraId="1FB9EFAF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</w:p>
    <w:p w14:paraId="3B2CBE1A" w14:textId="77777777" w:rsidR="00051825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NAV utbetaler ikke forskudd.</w:t>
      </w:r>
    </w:p>
    <w:p w14:paraId="3E85C7C2" w14:textId="77777777" w:rsidR="00FB6C67" w:rsidRPr="00C1424C" w:rsidRDefault="00051825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DC20B1" w:rsidRPr="00C1424C">
        <w:rPr>
          <w:rFonts w:ascii="Arial" w:hAnsi="Arial" w:cs="Arial"/>
          <w:sz w:val="22"/>
          <w:szCs w:val="22"/>
        </w:rPr>
        <w:t>Dersom Firmaet har fått for mye utbetalt, plikter Firmaet å betale tilbake beløpet</w:t>
      </w:r>
      <w:r w:rsidR="002541B0" w:rsidRPr="00C1424C">
        <w:rPr>
          <w:rFonts w:ascii="Arial" w:hAnsi="Arial" w:cs="Arial"/>
          <w:sz w:val="22"/>
          <w:szCs w:val="22"/>
        </w:rPr>
        <w:t xml:space="preserve">. Tilbakebetalingen skal skje </w:t>
      </w:r>
      <w:r w:rsidR="00DC20B1" w:rsidRPr="00C1424C">
        <w:rPr>
          <w:rFonts w:ascii="Arial" w:hAnsi="Arial" w:cs="Arial"/>
          <w:sz w:val="22"/>
          <w:szCs w:val="22"/>
        </w:rPr>
        <w:t xml:space="preserve">uten ugrunnet opphold etter </w:t>
      </w:r>
      <w:r w:rsidR="002541B0" w:rsidRPr="00C1424C">
        <w:rPr>
          <w:rFonts w:ascii="Arial" w:hAnsi="Arial" w:cs="Arial"/>
          <w:sz w:val="22"/>
          <w:szCs w:val="22"/>
        </w:rPr>
        <w:t xml:space="preserve">at Firmaet blir </w:t>
      </w:r>
      <w:r w:rsidR="00DC20B1" w:rsidRPr="00C1424C">
        <w:rPr>
          <w:rFonts w:ascii="Arial" w:hAnsi="Arial" w:cs="Arial"/>
          <w:sz w:val="22"/>
          <w:szCs w:val="22"/>
        </w:rPr>
        <w:t>kjen</w:t>
      </w:r>
      <w:r w:rsidR="002541B0" w:rsidRPr="00C1424C">
        <w:rPr>
          <w:rFonts w:ascii="Arial" w:hAnsi="Arial" w:cs="Arial"/>
          <w:sz w:val="22"/>
          <w:szCs w:val="22"/>
        </w:rPr>
        <w:t xml:space="preserve">t med at det </w:t>
      </w:r>
      <w:r w:rsidR="007A64AB" w:rsidRPr="00C1424C">
        <w:rPr>
          <w:rFonts w:ascii="Arial" w:hAnsi="Arial" w:cs="Arial"/>
          <w:sz w:val="22"/>
          <w:szCs w:val="22"/>
        </w:rPr>
        <w:t>var</w:t>
      </w:r>
      <w:r w:rsidR="002541B0" w:rsidRPr="00C1424C">
        <w:rPr>
          <w:rFonts w:ascii="Arial" w:hAnsi="Arial" w:cs="Arial"/>
          <w:sz w:val="22"/>
          <w:szCs w:val="22"/>
        </w:rPr>
        <w:t xml:space="preserve"> utbetalt for mye</w:t>
      </w:r>
      <w:r w:rsidR="00DC20B1" w:rsidRPr="00C1424C">
        <w:rPr>
          <w:rFonts w:ascii="Arial" w:hAnsi="Arial" w:cs="Arial"/>
          <w:sz w:val="22"/>
          <w:szCs w:val="22"/>
        </w:rPr>
        <w:t>.</w:t>
      </w:r>
    </w:p>
    <w:p w14:paraId="2D4D2EED" w14:textId="77777777" w:rsidR="00804A49" w:rsidRPr="00C1424C" w:rsidRDefault="00590548" w:rsidP="00DC20B1">
      <w:pPr>
        <w:jc w:val="both"/>
        <w:rPr>
          <w:rFonts w:ascii="Arial" w:hAnsi="Arial" w:cs="Arial"/>
          <w:sz w:val="22"/>
          <w:szCs w:val="22"/>
        </w:rPr>
      </w:pPr>
      <w:bookmarkStart w:id="0" w:name="_Hlk108171969"/>
      <w:r w:rsidRPr="00C1424C">
        <w:rPr>
          <w:rFonts w:ascii="Arial" w:hAnsi="Arial" w:cs="Arial"/>
          <w:sz w:val="22"/>
          <w:szCs w:val="22"/>
        </w:rPr>
        <w:br/>
      </w:r>
      <w:r w:rsidR="00804A49" w:rsidRPr="00C1424C">
        <w:rPr>
          <w:rFonts w:ascii="Arial" w:hAnsi="Arial" w:cs="Arial"/>
          <w:sz w:val="22"/>
          <w:szCs w:val="22"/>
        </w:rPr>
        <w:t xml:space="preserve">Hvis </w:t>
      </w:r>
      <w:r w:rsidR="002541B0" w:rsidRPr="00C1424C">
        <w:rPr>
          <w:rFonts w:ascii="Arial" w:hAnsi="Arial" w:cs="Arial"/>
          <w:sz w:val="22"/>
          <w:szCs w:val="22"/>
        </w:rPr>
        <w:t>stønadsmottaker</w:t>
      </w:r>
      <w:r w:rsidR="00804A49" w:rsidRPr="00C1424C">
        <w:rPr>
          <w:rFonts w:ascii="Arial" w:hAnsi="Arial" w:cs="Arial"/>
          <w:sz w:val="22"/>
          <w:szCs w:val="22"/>
        </w:rPr>
        <w:t xml:space="preserve"> heve</w:t>
      </w:r>
      <w:r w:rsidR="00A85FDC" w:rsidRPr="00C1424C">
        <w:rPr>
          <w:rFonts w:ascii="Arial" w:hAnsi="Arial" w:cs="Arial"/>
          <w:sz w:val="22"/>
          <w:szCs w:val="22"/>
        </w:rPr>
        <w:t>r</w:t>
      </w:r>
      <w:r w:rsidR="00804A49" w:rsidRPr="00C1424C">
        <w:rPr>
          <w:rFonts w:ascii="Arial" w:hAnsi="Arial" w:cs="Arial"/>
          <w:sz w:val="22"/>
          <w:szCs w:val="22"/>
        </w:rPr>
        <w:t xml:space="preserve"> kjøpet etter at Firma har sendt inn </w:t>
      </w:r>
      <w:r w:rsidR="002541B0" w:rsidRPr="00C1424C">
        <w:rPr>
          <w:rFonts w:ascii="Arial" w:hAnsi="Arial" w:cs="Arial"/>
          <w:sz w:val="22"/>
          <w:szCs w:val="22"/>
        </w:rPr>
        <w:t>k</w:t>
      </w:r>
      <w:r w:rsidR="00804A49" w:rsidRPr="00C1424C">
        <w:rPr>
          <w:rFonts w:ascii="Arial" w:hAnsi="Arial" w:cs="Arial"/>
          <w:sz w:val="22"/>
          <w:szCs w:val="22"/>
        </w:rPr>
        <w:t>ravet</w:t>
      </w:r>
      <w:r w:rsidR="002541B0" w:rsidRPr="00C1424C">
        <w:rPr>
          <w:rFonts w:ascii="Arial" w:hAnsi="Arial" w:cs="Arial"/>
          <w:sz w:val="22"/>
          <w:szCs w:val="22"/>
        </w:rPr>
        <w:t xml:space="preserve"> om direkte</w:t>
      </w:r>
      <w:r w:rsidR="002D2959" w:rsidRPr="00C1424C">
        <w:rPr>
          <w:rFonts w:ascii="Arial" w:hAnsi="Arial" w:cs="Arial"/>
          <w:sz w:val="22"/>
          <w:szCs w:val="22"/>
        </w:rPr>
        <w:t xml:space="preserve"> </w:t>
      </w:r>
      <w:r w:rsidR="002541B0" w:rsidRPr="00C1424C">
        <w:rPr>
          <w:rFonts w:ascii="Arial" w:hAnsi="Arial" w:cs="Arial"/>
          <w:sz w:val="22"/>
          <w:szCs w:val="22"/>
        </w:rPr>
        <w:t>oppgjør</w:t>
      </w:r>
      <w:r w:rsidR="00E02BD0" w:rsidRPr="00C1424C">
        <w:rPr>
          <w:rFonts w:ascii="Arial" w:hAnsi="Arial" w:cs="Arial"/>
          <w:sz w:val="22"/>
          <w:szCs w:val="22"/>
        </w:rPr>
        <w:t xml:space="preserve"> og Firmaet godkjenner opphevingen</w:t>
      </w:r>
      <w:r w:rsidR="00804A49" w:rsidRPr="00C1424C">
        <w:rPr>
          <w:rFonts w:ascii="Arial" w:hAnsi="Arial" w:cs="Arial"/>
          <w:sz w:val="22"/>
          <w:szCs w:val="22"/>
        </w:rPr>
        <w:t xml:space="preserve">, </w:t>
      </w:r>
      <w:r w:rsidR="00E02BD0" w:rsidRPr="00C1424C">
        <w:rPr>
          <w:rFonts w:ascii="Arial" w:hAnsi="Arial" w:cs="Arial"/>
          <w:sz w:val="22"/>
          <w:szCs w:val="22"/>
        </w:rPr>
        <w:t>skal krav</w:t>
      </w:r>
      <w:r w:rsidR="00943C95" w:rsidRPr="00C1424C">
        <w:rPr>
          <w:rFonts w:ascii="Arial" w:hAnsi="Arial" w:cs="Arial"/>
          <w:sz w:val="22"/>
          <w:szCs w:val="22"/>
        </w:rPr>
        <w:t>et bli annullert og stønade</w:t>
      </w:r>
      <w:r w:rsidR="00A65248" w:rsidRPr="00C1424C">
        <w:rPr>
          <w:rFonts w:ascii="Arial" w:hAnsi="Arial" w:cs="Arial"/>
          <w:sz w:val="22"/>
          <w:szCs w:val="22"/>
        </w:rPr>
        <w:t>n</w:t>
      </w:r>
      <w:r w:rsidR="00943C95" w:rsidRPr="00C1424C">
        <w:rPr>
          <w:rFonts w:ascii="Arial" w:hAnsi="Arial" w:cs="Arial"/>
          <w:sz w:val="22"/>
          <w:szCs w:val="22"/>
        </w:rPr>
        <w:t xml:space="preserve"> refundert </w:t>
      </w:r>
      <w:r w:rsidR="00A65248" w:rsidRPr="00C1424C">
        <w:rPr>
          <w:rFonts w:ascii="Arial" w:hAnsi="Arial" w:cs="Arial"/>
          <w:sz w:val="22"/>
          <w:szCs w:val="22"/>
        </w:rPr>
        <w:t xml:space="preserve">til </w:t>
      </w:r>
      <w:r w:rsidR="00943C95" w:rsidRPr="00C1424C">
        <w:rPr>
          <w:rFonts w:ascii="Arial" w:hAnsi="Arial" w:cs="Arial"/>
          <w:sz w:val="22"/>
          <w:szCs w:val="22"/>
        </w:rPr>
        <w:t xml:space="preserve">NAV. </w:t>
      </w:r>
      <w:bookmarkEnd w:id="0"/>
    </w:p>
    <w:p w14:paraId="050DFE96" w14:textId="77777777" w:rsidR="00DC20B1" w:rsidRPr="00C1424C" w:rsidRDefault="00051825" w:rsidP="00DC20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424C">
        <w:rPr>
          <w:rFonts w:ascii="Arial" w:hAnsi="Arial" w:cs="Arial"/>
          <w:b/>
          <w:bCs/>
          <w:sz w:val="22"/>
          <w:szCs w:val="22"/>
        </w:rPr>
        <w:br/>
      </w:r>
      <w:r w:rsidR="00DC20B1" w:rsidRPr="00C1424C">
        <w:rPr>
          <w:rFonts w:ascii="Arial" w:hAnsi="Arial" w:cs="Arial"/>
          <w:b/>
          <w:bCs/>
          <w:sz w:val="22"/>
          <w:szCs w:val="22"/>
        </w:rPr>
        <w:t>6. F</w:t>
      </w:r>
      <w:r w:rsidR="00FB15FA" w:rsidRPr="00C1424C">
        <w:rPr>
          <w:rFonts w:ascii="Arial" w:hAnsi="Arial" w:cs="Arial"/>
          <w:b/>
          <w:bCs/>
          <w:sz w:val="22"/>
          <w:szCs w:val="22"/>
        </w:rPr>
        <w:t xml:space="preserve">rist for </w:t>
      </w:r>
      <w:r w:rsidR="00314191" w:rsidRPr="00C1424C">
        <w:rPr>
          <w:rFonts w:ascii="Arial" w:hAnsi="Arial" w:cs="Arial"/>
          <w:b/>
          <w:bCs/>
          <w:sz w:val="22"/>
          <w:szCs w:val="22"/>
        </w:rPr>
        <w:t xml:space="preserve">å sette </w:t>
      </w:r>
      <w:r w:rsidR="00FB15FA" w:rsidRPr="00C1424C">
        <w:rPr>
          <w:rFonts w:ascii="Arial" w:hAnsi="Arial" w:cs="Arial"/>
          <w:b/>
          <w:bCs/>
          <w:sz w:val="22"/>
          <w:szCs w:val="22"/>
        </w:rPr>
        <w:t>fram av krav</w:t>
      </w:r>
    </w:p>
    <w:p w14:paraId="04EC74B9" w14:textId="77777777" w:rsidR="00114B4E" w:rsidRPr="00C1424C" w:rsidRDefault="00D830AE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FB15FA" w:rsidRPr="00C1424C">
        <w:rPr>
          <w:rFonts w:ascii="Arial" w:hAnsi="Arial" w:cs="Arial"/>
          <w:sz w:val="22"/>
          <w:szCs w:val="22"/>
        </w:rPr>
        <w:t>Kravet må settes fram for NAV innen seks måneder regnet fra den dato brillen ble bestilt.</w:t>
      </w:r>
    </w:p>
    <w:p w14:paraId="7E468178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</w:p>
    <w:p w14:paraId="71E1D57F" w14:textId="77777777" w:rsidR="00DC20B1" w:rsidRPr="00C1424C" w:rsidRDefault="00DC20B1" w:rsidP="00DC20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424C">
        <w:rPr>
          <w:rFonts w:ascii="Arial" w:hAnsi="Arial" w:cs="Arial"/>
          <w:b/>
          <w:bCs/>
          <w:sz w:val="22"/>
          <w:szCs w:val="22"/>
        </w:rPr>
        <w:t>7. Mislighold og misbruk</w:t>
      </w:r>
    </w:p>
    <w:p w14:paraId="7FC8618B" w14:textId="77777777" w:rsidR="00DC20B1" w:rsidRPr="00C1424C" w:rsidRDefault="00D830AE" w:rsidP="00590548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  <w:t>Arbeids- og velferdsdirektoratet</w:t>
      </w:r>
      <w:r w:rsidR="00DC20B1" w:rsidRPr="00C1424C">
        <w:rPr>
          <w:rFonts w:ascii="Arial" w:hAnsi="Arial" w:cs="Arial"/>
          <w:sz w:val="22"/>
          <w:szCs w:val="22"/>
        </w:rPr>
        <w:t xml:space="preserve"> kan utelukke Firmaet fra avtalen dersom Firmaet misligholder sine plikter etter avtalen</w:t>
      </w:r>
      <w:r w:rsidR="00336538" w:rsidRPr="00C1424C">
        <w:rPr>
          <w:rFonts w:ascii="Arial" w:hAnsi="Arial" w:cs="Arial"/>
          <w:sz w:val="22"/>
          <w:szCs w:val="22"/>
        </w:rPr>
        <w:t xml:space="preserve">, </w:t>
      </w:r>
      <w:r w:rsidR="00DC20B1" w:rsidRPr="00C1424C">
        <w:rPr>
          <w:rFonts w:ascii="Arial" w:hAnsi="Arial" w:cs="Arial"/>
          <w:sz w:val="22"/>
          <w:szCs w:val="22"/>
        </w:rPr>
        <w:t xml:space="preserve">ikke oppfyller lovbestemte plikter eller gir NAV misvisende opplysninger som kan føre til </w:t>
      </w:r>
      <w:r w:rsidR="001D3BFF" w:rsidRPr="00C1424C">
        <w:rPr>
          <w:rFonts w:ascii="Arial" w:hAnsi="Arial" w:cs="Arial"/>
          <w:sz w:val="22"/>
          <w:szCs w:val="22"/>
        </w:rPr>
        <w:t>utbetaling av høyere stønad enn det er grunnlag for.</w:t>
      </w:r>
    </w:p>
    <w:p w14:paraId="45530DCD" w14:textId="77777777" w:rsidR="00DC20B1" w:rsidRPr="00C1424C" w:rsidRDefault="00DC20B1" w:rsidP="00DC20B1">
      <w:pPr>
        <w:jc w:val="both"/>
        <w:rPr>
          <w:rFonts w:ascii="Arial" w:hAnsi="Arial" w:cs="Arial"/>
          <w:b/>
          <w:sz w:val="22"/>
          <w:szCs w:val="22"/>
        </w:rPr>
      </w:pPr>
    </w:p>
    <w:p w14:paraId="1E455880" w14:textId="77777777" w:rsidR="00DC20B1" w:rsidRPr="00C1424C" w:rsidRDefault="00DC20B1" w:rsidP="00DC20B1">
      <w:pPr>
        <w:jc w:val="both"/>
        <w:rPr>
          <w:rFonts w:ascii="Arial" w:hAnsi="Arial" w:cs="Arial"/>
          <w:b/>
          <w:sz w:val="22"/>
          <w:szCs w:val="22"/>
        </w:rPr>
      </w:pPr>
      <w:r w:rsidRPr="00C1424C">
        <w:rPr>
          <w:rFonts w:ascii="Arial" w:hAnsi="Arial" w:cs="Arial"/>
          <w:b/>
          <w:sz w:val="22"/>
          <w:szCs w:val="22"/>
        </w:rPr>
        <w:t>8. Taushetsplikt</w:t>
      </w:r>
    </w:p>
    <w:p w14:paraId="6560F6F9" w14:textId="77777777" w:rsidR="00DC20B1" w:rsidRPr="00C1424C" w:rsidRDefault="00D830AE" w:rsidP="00DC20B1">
      <w:pPr>
        <w:jc w:val="both"/>
        <w:rPr>
          <w:rFonts w:ascii="Arial" w:hAnsi="Arial" w:cs="Arial"/>
          <w:b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B115C4" w:rsidRPr="00C1424C">
        <w:rPr>
          <w:rFonts w:ascii="Arial" w:hAnsi="Arial" w:cs="Arial"/>
          <w:sz w:val="22"/>
          <w:szCs w:val="22"/>
        </w:rPr>
        <w:t xml:space="preserve">Ansatte i </w:t>
      </w:r>
      <w:r w:rsidR="0054090C" w:rsidRPr="00C1424C">
        <w:rPr>
          <w:rFonts w:ascii="Arial" w:hAnsi="Arial" w:cs="Arial"/>
          <w:sz w:val="22"/>
          <w:szCs w:val="22"/>
        </w:rPr>
        <w:t xml:space="preserve">Firmaet </w:t>
      </w:r>
      <w:r w:rsidR="00A55032" w:rsidRPr="00C1424C">
        <w:rPr>
          <w:rFonts w:ascii="Arial" w:hAnsi="Arial" w:cs="Arial"/>
          <w:sz w:val="22"/>
          <w:szCs w:val="22"/>
        </w:rPr>
        <w:t xml:space="preserve">har taushetsplikt om personlige forhold som de blir kjent med </w:t>
      </w:r>
      <w:r w:rsidR="00B844DF" w:rsidRPr="00C1424C">
        <w:rPr>
          <w:rFonts w:ascii="Arial" w:hAnsi="Arial" w:cs="Arial"/>
          <w:sz w:val="22"/>
          <w:szCs w:val="22"/>
        </w:rPr>
        <w:t>på grunnlag av denne avtalen</w:t>
      </w:r>
      <w:r w:rsidR="00A55032" w:rsidRPr="00C1424C">
        <w:rPr>
          <w:rFonts w:ascii="Arial" w:hAnsi="Arial" w:cs="Arial"/>
          <w:sz w:val="22"/>
          <w:szCs w:val="22"/>
        </w:rPr>
        <w:t>. Det omfatter blant annet informasjon om hvilke personer som får stønad etter forskriften om stønad til briller for barn og hvilke krav som ikke lar seg registrere i systemet for innsending av krav</w:t>
      </w:r>
      <w:r w:rsidR="00654DE9" w:rsidRPr="00C1424C">
        <w:rPr>
          <w:rFonts w:ascii="Arial" w:hAnsi="Arial" w:cs="Arial"/>
          <w:sz w:val="22"/>
          <w:szCs w:val="22"/>
        </w:rPr>
        <w:t>.</w:t>
      </w:r>
      <w:r w:rsidR="00DC20B1" w:rsidRPr="00C1424C">
        <w:rPr>
          <w:rFonts w:ascii="Arial" w:hAnsi="Arial" w:cs="Arial"/>
          <w:b/>
          <w:sz w:val="22"/>
          <w:szCs w:val="22"/>
        </w:rPr>
        <w:t xml:space="preserve"> </w:t>
      </w:r>
    </w:p>
    <w:p w14:paraId="53EF8B71" w14:textId="77777777" w:rsidR="00DC20B1" w:rsidRPr="00C1424C" w:rsidRDefault="00DC20B1" w:rsidP="00DC20B1">
      <w:pPr>
        <w:jc w:val="both"/>
        <w:rPr>
          <w:rFonts w:ascii="Arial" w:hAnsi="Arial" w:cs="Arial"/>
          <w:b/>
          <w:sz w:val="22"/>
          <w:szCs w:val="22"/>
        </w:rPr>
      </w:pPr>
    </w:p>
    <w:p w14:paraId="27C557DA" w14:textId="77777777" w:rsidR="00DC20B1" w:rsidRPr="00C1424C" w:rsidRDefault="00DC20B1" w:rsidP="00DC20B1">
      <w:pPr>
        <w:jc w:val="both"/>
        <w:rPr>
          <w:rFonts w:ascii="Arial" w:hAnsi="Arial" w:cs="Arial"/>
          <w:b/>
          <w:sz w:val="22"/>
          <w:szCs w:val="22"/>
        </w:rPr>
      </w:pPr>
      <w:r w:rsidRPr="00C1424C">
        <w:rPr>
          <w:rFonts w:ascii="Arial" w:hAnsi="Arial" w:cs="Arial"/>
          <w:b/>
          <w:sz w:val="22"/>
          <w:szCs w:val="22"/>
        </w:rPr>
        <w:t>9. Forbehold om bevilgninger og eiendomsrett</w:t>
      </w:r>
    </w:p>
    <w:p w14:paraId="58C80BF4" w14:textId="77777777" w:rsidR="00DC20B1" w:rsidRPr="00C1424C" w:rsidRDefault="00D830AE" w:rsidP="00DC20B1">
      <w:pPr>
        <w:jc w:val="both"/>
        <w:rPr>
          <w:rFonts w:ascii="Arial" w:hAnsi="Arial" w:cs="Arial"/>
          <w:color w:val="FF6600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DC20B1" w:rsidRPr="00C1424C">
        <w:rPr>
          <w:rFonts w:ascii="Arial" w:hAnsi="Arial" w:cs="Arial"/>
          <w:sz w:val="22"/>
          <w:szCs w:val="22"/>
        </w:rPr>
        <w:t xml:space="preserve">Avtalen er inngått med forbehold om at Stortinget bevilger midler til </w:t>
      </w:r>
      <w:r w:rsidR="00590548" w:rsidRPr="00C1424C">
        <w:rPr>
          <w:rFonts w:ascii="Arial" w:hAnsi="Arial" w:cs="Arial"/>
          <w:sz w:val="22"/>
          <w:szCs w:val="22"/>
        </w:rPr>
        <w:t>briller til barn</w:t>
      </w:r>
      <w:r w:rsidR="00DC20B1" w:rsidRPr="00C1424C">
        <w:rPr>
          <w:rFonts w:ascii="Arial" w:hAnsi="Arial" w:cs="Arial"/>
          <w:sz w:val="22"/>
          <w:szCs w:val="22"/>
        </w:rPr>
        <w:t>.</w:t>
      </w:r>
    </w:p>
    <w:p w14:paraId="0D7F6D9B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</w:p>
    <w:p w14:paraId="6C9C7E3D" w14:textId="77777777" w:rsidR="00DC20B1" w:rsidRPr="00C1424C" w:rsidRDefault="0054090C" w:rsidP="00DC20B1">
      <w:pPr>
        <w:jc w:val="both"/>
        <w:rPr>
          <w:rFonts w:ascii="Arial" w:hAnsi="Arial" w:cs="Arial"/>
          <w:color w:val="FF6600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Brill</w:t>
      </w:r>
      <w:r w:rsidR="00DC20B1" w:rsidRPr="00C1424C">
        <w:rPr>
          <w:rFonts w:ascii="Arial" w:hAnsi="Arial" w:cs="Arial"/>
          <w:sz w:val="22"/>
          <w:szCs w:val="22"/>
        </w:rPr>
        <w:t xml:space="preserve">er som leveres etter denne avtalen </w:t>
      </w:r>
      <w:r w:rsidR="007060C8" w:rsidRPr="00C1424C">
        <w:rPr>
          <w:rFonts w:ascii="Arial" w:hAnsi="Arial" w:cs="Arial"/>
          <w:sz w:val="22"/>
          <w:szCs w:val="22"/>
        </w:rPr>
        <w:t>blir</w:t>
      </w:r>
      <w:r w:rsidR="00DC20B1" w:rsidRPr="00C1424C">
        <w:rPr>
          <w:rFonts w:ascii="Arial" w:hAnsi="Arial" w:cs="Arial"/>
          <w:sz w:val="22"/>
          <w:szCs w:val="22"/>
        </w:rPr>
        <w:t xml:space="preserve"> </w:t>
      </w:r>
      <w:r w:rsidR="00336538" w:rsidRPr="00C1424C">
        <w:rPr>
          <w:rFonts w:ascii="Arial" w:hAnsi="Arial" w:cs="Arial"/>
          <w:sz w:val="22"/>
          <w:szCs w:val="22"/>
        </w:rPr>
        <w:t>stønadsmottakerens</w:t>
      </w:r>
      <w:r w:rsidR="00DC20B1" w:rsidRPr="00C1424C">
        <w:rPr>
          <w:rFonts w:ascii="Arial" w:hAnsi="Arial" w:cs="Arial"/>
          <w:sz w:val="22"/>
          <w:szCs w:val="22"/>
        </w:rPr>
        <w:t xml:space="preserve"> eiendom etter levering. </w:t>
      </w:r>
    </w:p>
    <w:p w14:paraId="4AA3ED6F" w14:textId="77777777" w:rsidR="00DC20B1" w:rsidRPr="00C1424C" w:rsidRDefault="00DC20B1" w:rsidP="00DC20B1">
      <w:pPr>
        <w:jc w:val="both"/>
        <w:rPr>
          <w:rFonts w:ascii="Arial" w:hAnsi="Arial" w:cs="Arial"/>
          <w:color w:val="FF6600"/>
          <w:sz w:val="22"/>
          <w:szCs w:val="22"/>
        </w:rPr>
      </w:pPr>
    </w:p>
    <w:p w14:paraId="0DD89E28" w14:textId="77777777" w:rsidR="00DC20B1" w:rsidRPr="00C1424C" w:rsidRDefault="00DC20B1" w:rsidP="00DC20B1">
      <w:pPr>
        <w:jc w:val="both"/>
        <w:rPr>
          <w:rFonts w:ascii="Arial" w:hAnsi="Arial" w:cs="Arial"/>
          <w:b/>
          <w:sz w:val="22"/>
          <w:szCs w:val="22"/>
        </w:rPr>
      </w:pPr>
      <w:r w:rsidRPr="00C1424C">
        <w:rPr>
          <w:rFonts w:ascii="Arial" w:hAnsi="Arial" w:cs="Arial"/>
          <w:b/>
          <w:sz w:val="22"/>
          <w:szCs w:val="22"/>
        </w:rPr>
        <w:t>10. Oppfølging og kontroll</w:t>
      </w:r>
    </w:p>
    <w:p w14:paraId="4A382E69" w14:textId="77777777" w:rsidR="00DC20B1" w:rsidRPr="00C1424C" w:rsidRDefault="007060C8" w:rsidP="00DC20B1">
      <w:pPr>
        <w:jc w:val="both"/>
        <w:rPr>
          <w:rFonts w:ascii="Arial" w:hAnsi="Arial" w:cs="Arial"/>
          <w:strike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lastRenderedPageBreak/>
        <w:br/>
      </w:r>
      <w:r w:rsidR="00DC20B1" w:rsidRPr="00C1424C">
        <w:rPr>
          <w:rFonts w:ascii="Arial" w:hAnsi="Arial" w:cs="Arial"/>
          <w:sz w:val="22"/>
          <w:szCs w:val="22"/>
        </w:rPr>
        <w:t xml:space="preserve">NAV </w:t>
      </w:r>
      <w:r w:rsidR="00336538" w:rsidRPr="00C1424C">
        <w:rPr>
          <w:rFonts w:ascii="Arial" w:hAnsi="Arial" w:cs="Arial"/>
          <w:sz w:val="22"/>
          <w:szCs w:val="22"/>
        </w:rPr>
        <w:t>Kontroll</w:t>
      </w:r>
      <w:r w:rsidR="00DC20B1" w:rsidRPr="00C1424C">
        <w:rPr>
          <w:rFonts w:ascii="Arial" w:hAnsi="Arial" w:cs="Arial"/>
          <w:sz w:val="22"/>
          <w:szCs w:val="22"/>
        </w:rPr>
        <w:t xml:space="preserve"> kan foreta kontroll overfor Firmaet. </w:t>
      </w:r>
    </w:p>
    <w:p w14:paraId="68594FBA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</w:p>
    <w:p w14:paraId="45548DC1" w14:textId="77777777" w:rsidR="00DC20B1" w:rsidRPr="00C1424C" w:rsidRDefault="00DC20B1" w:rsidP="00DC20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1424C">
        <w:rPr>
          <w:rFonts w:ascii="Arial" w:hAnsi="Arial" w:cs="Arial"/>
          <w:b/>
          <w:bCs/>
          <w:sz w:val="22"/>
          <w:szCs w:val="22"/>
        </w:rPr>
        <w:t>11. Ikrafttredelse og oppsigelse</w:t>
      </w:r>
    </w:p>
    <w:p w14:paraId="57CEF044" w14:textId="77777777" w:rsidR="009379CE" w:rsidRPr="00C1424C" w:rsidRDefault="007060C8" w:rsidP="0044422E">
      <w:pPr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DC20B1" w:rsidRPr="00C1424C">
        <w:rPr>
          <w:rFonts w:ascii="Arial" w:hAnsi="Arial" w:cs="Arial"/>
          <w:sz w:val="22"/>
          <w:szCs w:val="22"/>
        </w:rPr>
        <w:t xml:space="preserve">Avtalen </w:t>
      </w:r>
      <w:r w:rsidR="00596C7C" w:rsidRPr="00C1424C">
        <w:rPr>
          <w:rFonts w:ascii="Arial" w:hAnsi="Arial" w:cs="Arial"/>
          <w:sz w:val="22"/>
          <w:szCs w:val="22"/>
        </w:rPr>
        <w:t xml:space="preserve">gjelder fra dato for inngåelse. Krav kan </w:t>
      </w:r>
      <w:r w:rsidR="00255884" w:rsidRPr="00C1424C">
        <w:rPr>
          <w:rFonts w:ascii="Arial" w:hAnsi="Arial" w:cs="Arial"/>
          <w:sz w:val="22"/>
          <w:szCs w:val="22"/>
        </w:rPr>
        <w:t xml:space="preserve">likevel </w:t>
      </w:r>
      <w:r w:rsidR="00596C7C" w:rsidRPr="00C1424C">
        <w:rPr>
          <w:rFonts w:ascii="Arial" w:hAnsi="Arial" w:cs="Arial"/>
          <w:sz w:val="22"/>
          <w:szCs w:val="22"/>
        </w:rPr>
        <w:t xml:space="preserve">settes fram for briller bestilt fra 1. august 2022 med den begrensingen som ligger i punkt 6 i denne avtalen. </w:t>
      </w:r>
    </w:p>
    <w:p w14:paraId="38E441A9" w14:textId="77777777" w:rsidR="00B844DF" w:rsidRPr="00C1424C" w:rsidRDefault="00B844DF" w:rsidP="0044422E">
      <w:pPr>
        <w:rPr>
          <w:rFonts w:ascii="Arial" w:hAnsi="Arial" w:cs="Arial"/>
          <w:sz w:val="22"/>
          <w:szCs w:val="22"/>
        </w:rPr>
      </w:pPr>
    </w:p>
    <w:p w14:paraId="27B7CBE2" w14:textId="77777777" w:rsidR="00DC20B1" w:rsidRDefault="007060C8" w:rsidP="0044422E">
      <w:pPr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Avtalen k</w:t>
      </w:r>
      <w:r w:rsidR="00DC20B1" w:rsidRPr="00C1424C">
        <w:rPr>
          <w:rFonts w:ascii="Arial" w:hAnsi="Arial" w:cs="Arial"/>
          <w:sz w:val="22"/>
          <w:szCs w:val="22"/>
        </w:rPr>
        <w:t>an sies opp med 3 – tre - måneders gjensidig skriftli</w:t>
      </w:r>
      <w:r w:rsidR="0044422E" w:rsidRPr="00C1424C">
        <w:rPr>
          <w:rFonts w:ascii="Arial" w:hAnsi="Arial" w:cs="Arial"/>
          <w:sz w:val="22"/>
          <w:szCs w:val="22"/>
        </w:rPr>
        <w:t xml:space="preserve">g </w:t>
      </w:r>
      <w:r w:rsidR="00DC20B1" w:rsidRPr="00C1424C">
        <w:rPr>
          <w:rFonts w:ascii="Arial" w:hAnsi="Arial" w:cs="Arial"/>
          <w:sz w:val="22"/>
          <w:szCs w:val="22"/>
        </w:rPr>
        <w:t>varsel.</w:t>
      </w:r>
      <w:r w:rsidRPr="00C1424C">
        <w:rPr>
          <w:rFonts w:ascii="Arial" w:hAnsi="Arial" w:cs="Arial"/>
          <w:sz w:val="22"/>
          <w:szCs w:val="22"/>
        </w:rPr>
        <w:br/>
      </w:r>
    </w:p>
    <w:p w14:paraId="51156E9F" w14:textId="77777777" w:rsidR="001B297C" w:rsidRDefault="001B297C" w:rsidP="001B297C">
      <w:pPr>
        <w:rPr>
          <w:rFonts w:ascii="Arial" w:hAnsi="Arial" w:cs="Arial"/>
          <w:sz w:val="22"/>
          <w:szCs w:val="22"/>
        </w:rPr>
      </w:pPr>
    </w:p>
    <w:p w14:paraId="3E41BB94" w14:textId="77777777" w:rsidR="001B297C" w:rsidRDefault="001B297C" w:rsidP="001B297C">
      <w:pPr>
        <w:rPr>
          <w:rFonts w:ascii="Arial" w:hAnsi="Arial" w:cs="Arial"/>
          <w:sz w:val="22"/>
          <w:szCs w:val="22"/>
        </w:rPr>
      </w:pPr>
    </w:p>
    <w:p w14:paraId="7AC5F33B" w14:textId="77777777" w:rsidR="00DC20B1" w:rsidRPr="00C1424C" w:rsidRDefault="00DC20B1" w:rsidP="001B297C">
      <w:pPr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-------------------------------------</w:t>
      </w:r>
    </w:p>
    <w:p w14:paraId="17110FCE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Sted / dato</w:t>
      </w:r>
    </w:p>
    <w:p w14:paraId="0497FE92" w14:textId="77777777" w:rsidR="00DC20B1" w:rsidRPr="00C1424C" w:rsidRDefault="00DC20B1" w:rsidP="00DC20B1">
      <w:pPr>
        <w:jc w:val="both"/>
        <w:rPr>
          <w:rFonts w:ascii="Arial" w:hAnsi="Arial" w:cs="Arial"/>
          <w:sz w:val="22"/>
          <w:szCs w:val="22"/>
        </w:rPr>
      </w:pPr>
    </w:p>
    <w:p w14:paraId="560DEB5F" w14:textId="77777777" w:rsidR="008D5192" w:rsidRPr="00C1424C" w:rsidRDefault="008D5192" w:rsidP="00DC20B1">
      <w:pPr>
        <w:jc w:val="both"/>
        <w:rPr>
          <w:rFonts w:ascii="Arial" w:hAnsi="Arial" w:cs="Arial"/>
          <w:sz w:val="22"/>
          <w:szCs w:val="22"/>
        </w:rPr>
      </w:pPr>
    </w:p>
    <w:p w14:paraId="6F0B8E86" w14:textId="77777777" w:rsidR="008D5192" w:rsidRPr="00C1424C" w:rsidRDefault="008D5192" w:rsidP="00DC20B1">
      <w:pPr>
        <w:jc w:val="both"/>
        <w:rPr>
          <w:rFonts w:ascii="Arial" w:hAnsi="Arial" w:cs="Arial"/>
          <w:sz w:val="22"/>
          <w:szCs w:val="22"/>
        </w:rPr>
      </w:pPr>
    </w:p>
    <w:p w14:paraId="2967A3EA" w14:textId="77777777" w:rsidR="001D5850" w:rsidRPr="00C1424C" w:rsidRDefault="00DC20B1" w:rsidP="001D5850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>---------------------------------</w:t>
      </w:r>
      <w:r w:rsidR="001B297C">
        <w:rPr>
          <w:rFonts w:ascii="Arial" w:hAnsi="Arial" w:cs="Arial"/>
          <w:sz w:val="22"/>
          <w:szCs w:val="22"/>
        </w:rPr>
        <w:t>------</w:t>
      </w:r>
      <w:r w:rsidRPr="00C1424C">
        <w:rPr>
          <w:rFonts w:ascii="Arial" w:hAnsi="Arial" w:cs="Arial"/>
          <w:sz w:val="22"/>
          <w:szCs w:val="22"/>
        </w:rPr>
        <w:t>                                                    ---------------------------------</w:t>
      </w:r>
      <w:r w:rsidR="008D5192" w:rsidRPr="00C1424C">
        <w:rPr>
          <w:rFonts w:ascii="Arial" w:hAnsi="Arial" w:cs="Arial"/>
          <w:sz w:val="22"/>
          <w:szCs w:val="22"/>
        </w:rPr>
        <w:t>-----</w:t>
      </w:r>
    </w:p>
    <w:p w14:paraId="08081DF4" w14:textId="77777777" w:rsidR="001D5850" w:rsidRPr="00C1424C" w:rsidRDefault="001B297C" w:rsidP="001D5850">
      <w:pPr>
        <w:pStyle w:val="Plain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</w:t>
      </w:r>
      <w:r w:rsidR="00BB5A61" w:rsidRPr="00C1424C">
        <w:rPr>
          <w:rFonts w:ascii="Arial" w:hAnsi="Arial" w:cs="Arial"/>
          <w:szCs w:val="22"/>
        </w:rPr>
        <w:t>ignatur fra ansvarlig i NAV</w:t>
      </w:r>
      <w:r w:rsidR="001D5850" w:rsidRPr="00C1424C">
        <w:rPr>
          <w:rFonts w:ascii="Arial" w:hAnsi="Arial" w:cs="Arial"/>
          <w:szCs w:val="22"/>
        </w:rPr>
        <w:tab/>
      </w:r>
      <w:r w:rsidR="001D5850" w:rsidRPr="00C1424C">
        <w:rPr>
          <w:rFonts w:ascii="Arial" w:hAnsi="Arial" w:cs="Arial"/>
          <w:szCs w:val="22"/>
        </w:rPr>
        <w:tab/>
      </w:r>
      <w:r w:rsidR="001D5850" w:rsidRPr="00C1424C">
        <w:rPr>
          <w:rFonts w:ascii="Arial" w:hAnsi="Arial" w:cs="Arial"/>
          <w:szCs w:val="22"/>
        </w:rPr>
        <w:tab/>
      </w:r>
      <w:r w:rsidR="001D5850" w:rsidRPr="00C1424C">
        <w:rPr>
          <w:rFonts w:ascii="Arial" w:hAnsi="Arial" w:cs="Arial"/>
          <w:szCs w:val="22"/>
        </w:rPr>
        <w:tab/>
        <w:t xml:space="preserve"> </w:t>
      </w:r>
      <w:r w:rsidR="008D5192" w:rsidRPr="00C1424C">
        <w:rPr>
          <w:rFonts w:ascii="Arial" w:hAnsi="Arial" w:cs="Arial"/>
          <w:szCs w:val="22"/>
        </w:rPr>
        <w:t xml:space="preserve">                 </w:t>
      </w:r>
      <w:r>
        <w:rPr>
          <w:rFonts w:ascii="Arial" w:hAnsi="Arial" w:cs="Arial"/>
          <w:szCs w:val="22"/>
        </w:rPr>
        <w:t>s</w:t>
      </w:r>
      <w:r w:rsidR="00BB5A61" w:rsidRPr="00C1424C">
        <w:rPr>
          <w:rFonts w:ascii="Arial" w:hAnsi="Arial" w:cs="Arial"/>
          <w:szCs w:val="22"/>
        </w:rPr>
        <w:t>ignatur fra ansvarlig i Firmaet</w:t>
      </w:r>
    </w:p>
    <w:p w14:paraId="3A71DA3B" w14:textId="77777777" w:rsidR="008D5192" w:rsidRPr="00C1424C" w:rsidRDefault="00831580" w:rsidP="001D5850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  <w:r w:rsidR="00F8624A" w:rsidRPr="00C1424C">
        <w:rPr>
          <w:rFonts w:ascii="Arial" w:hAnsi="Arial" w:cs="Arial"/>
          <w:sz w:val="22"/>
          <w:szCs w:val="22"/>
        </w:rPr>
        <w:t>Clara Hasselberg</w:t>
      </w:r>
      <w:r w:rsidR="008D5192" w:rsidRPr="00C1424C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8D5192" w:rsidRPr="00C1424C">
        <w:rPr>
          <w:rFonts w:ascii="Arial" w:hAnsi="Arial" w:cs="Arial"/>
          <w:sz w:val="22"/>
          <w:szCs w:val="22"/>
        </w:rPr>
        <w:t>e.f</w:t>
      </w:r>
      <w:proofErr w:type="spellEnd"/>
      <w:r w:rsidR="008D5192" w:rsidRPr="00C1424C">
        <w:rPr>
          <w:rFonts w:ascii="Arial" w:hAnsi="Arial" w:cs="Arial"/>
          <w:sz w:val="22"/>
          <w:szCs w:val="22"/>
        </w:rPr>
        <w:t xml:space="preserve">) </w:t>
      </w:r>
    </w:p>
    <w:p w14:paraId="3CCDD2F0" w14:textId="77777777" w:rsidR="008274A6" w:rsidRPr="00C1424C" w:rsidRDefault="00DC20B1" w:rsidP="001D5850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t xml:space="preserve">for </w:t>
      </w:r>
      <w:r w:rsidR="00812B0A" w:rsidRPr="00C1424C">
        <w:rPr>
          <w:rFonts w:ascii="Arial" w:hAnsi="Arial" w:cs="Arial"/>
          <w:sz w:val="22"/>
          <w:szCs w:val="22"/>
        </w:rPr>
        <w:t>Arbeids- og velferdsdirektoratet</w:t>
      </w:r>
      <w:r w:rsidRPr="00C1424C">
        <w:rPr>
          <w:rFonts w:ascii="Arial" w:hAnsi="Arial" w:cs="Arial"/>
          <w:sz w:val="22"/>
          <w:szCs w:val="22"/>
        </w:rPr>
        <w:t>                                   </w:t>
      </w:r>
      <w:r w:rsidR="00812B0A" w:rsidRPr="00C1424C">
        <w:rPr>
          <w:rFonts w:ascii="Arial" w:hAnsi="Arial" w:cs="Arial"/>
          <w:sz w:val="22"/>
          <w:szCs w:val="22"/>
        </w:rPr>
        <w:t xml:space="preserve">  </w:t>
      </w:r>
      <w:r w:rsidR="008274A6" w:rsidRPr="00C1424C">
        <w:rPr>
          <w:rFonts w:ascii="Arial" w:hAnsi="Arial" w:cs="Arial"/>
          <w:sz w:val="22"/>
          <w:szCs w:val="22"/>
        </w:rPr>
        <w:tab/>
      </w:r>
      <w:r w:rsidR="001B297C">
        <w:rPr>
          <w:rFonts w:ascii="Arial" w:hAnsi="Arial" w:cs="Arial"/>
          <w:sz w:val="22"/>
          <w:szCs w:val="22"/>
        </w:rPr>
        <w:t xml:space="preserve">       </w:t>
      </w:r>
      <w:r w:rsidRPr="00C1424C">
        <w:rPr>
          <w:rFonts w:ascii="Arial" w:hAnsi="Arial" w:cs="Arial"/>
          <w:sz w:val="22"/>
          <w:szCs w:val="22"/>
        </w:rPr>
        <w:t>for</w:t>
      </w:r>
      <w:r w:rsidR="00BB5A61" w:rsidRPr="00C1424C">
        <w:rPr>
          <w:rFonts w:ascii="Arial" w:hAnsi="Arial" w:cs="Arial"/>
          <w:sz w:val="22"/>
          <w:szCs w:val="22"/>
        </w:rPr>
        <w:t xml:space="preserve"> (navn på Firmaet)</w:t>
      </w:r>
    </w:p>
    <w:p w14:paraId="3F22224C" w14:textId="77777777" w:rsidR="00DC20B1" w:rsidRPr="00C1424C" w:rsidRDefault="00831580" w:rsidP="001D5850">
      <w:pPr>
        <w:jc w:val="both"/>
        <w:rPr>
          <w:rFonts w:ascii="Arial" w:hAnsi="Arial" w:cs="Arial"/>
          <w:sz w:val="22"/>
          <w:szCs w:val="22"/>
        </w:rPr>
      </w:pPr>
      <w:r w:rsidRPr="00C1424C">
        <w:rPr>
          <w:rFonts w:ascii="Arial" w:hAnsi="Arial" w:cs="Arial"/>
          <w:sz w:val="22"/>
          <w:szCs w:val="22"/>
        </w:rPr>
        <w:br/>
      </w:r>
    </w:p>
    <w:p w14:paraId="1B8A80AC" w14:textId="77777777" w:rsidR="00B33D99" w:rsidRPr="00C1424C" w:rsidRDefault="00B33D99" w:rsidP="001D5850">
      <w:pPr>
        <w:jc w:val="both"/>
        <w:rPr>
          <w:rFonts w:ascii="Arial" w:hAnsi="Arial" w:cs="Arial"/>
        </w:rPr>
      </w:pPr>
    </w:p>
    <w:sectPr w:rsidR="00B33D99" w:rsidRPr="00C1424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07FA" w14:textId="77777777" w:rsidR="00F9378C" w:rsidRDefault="00F9378C" w:rsidP="006D3058">
      <w:r>
        <w:separator/>
      </w:r>
    </w:p>
  </w:endnote>
  <w:endnote w:type="continuationSeparator" w:id="0">
    <w:p w14:paraId="12D1E6E1" w14:textId="77777777" w:rsidR="00F9378C" w:rsidRDefault="00F9378C" w:rsidP="006D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8296" w14:textId="77777777" w:rsidR="001B297C" w:rsidRPr="001B297C" w:rsidRDefault="001B297C">
    <w:pPr>
      <w:pStyle w:val="Footer"/>
      <w:jc w:val="center"/>
      <w:rPr>
        <w:rFonts w:ascii="Arial" w:hAnsi="Arial" w:cs="Arial"/>
        <w:sz w:val="16"/>
        <w:szCs w:val="16"/>
      </w:rPr>
    </w:pPr>
    <w:r w:rsidRPr="001B297C">
      <w:rPr>
        <w:rFonts w:ascii="Arial" w:hAnsi="Arial" w:cs="Arial"/>
        <w:sz w:val="16"/>
        <w:szCs w:val="16"/>
      </w:rPr>
      <w:t xml:space="preserve">Side </w:t>
    </w:r>
    <w:r w:rsidRPr="001B297C">
      <w:rPr>
        <w:rFonts w:ascii="Arial" w:hAnsi="Arial" w:cs="Arial"/>
        <w:b/>
        <w:bCs/>
        <w:sz w:val="16"/>
        <w:szCs w:val="16"/>
      </w:rPr>
      <w:fldChar w:fldCharType="begin"/>
    </w:r>
    <w:r w:rsidRPr="001B297C">
      <w:rPr>
        <w:rFonts w:ascii="Arial" w:hAnsi="Arial" w:cs="Arial"/>
        <w:b/>
        <w:bCs/>
        <w:sz w:val="16"/>
        <w:szCs w:val="16"/>
      </w:rPr>
      <w:instrText>PAGE</w:instrText>
    </w:r>
    <w:r w:rsidRPr="001B297C">
      <w:rPr>
        <w:rFonts w:ascii="Arial" w:hAnsi="Arial" w:cs="Arial"/>
        <w:b/>
        <w:bCs/>
        <w:sz w:val="16"/>
        <w:szCs w:val="16"/>
      </w:rPr>
      <w:fldChar w:fldCharType="separate"/>
    </w:r>
    <w:r w:rsidRPr="001B297C">
      <w:rPr>
        <w:rFonts w:ascii="Arial" w:hAnsi="Arial" w:cs="Arial"/>
        <w:b/>
        <w:bCs/>
        <w:sz w:val="16"/>
        <w:szCs w:val="16"/>
      </w:rPr>
      <w:t>2</w:t>
    </w:r>
    <w:r w:rsidRPr="001B297C">
      <w:rPr>
        <w:rFonts w:ascii="Arial" w:hAnsi="Arial" w:cs="Arial"/>
        <w:b/>
        <w:bCs/>
        <w:sz w:val="16"/>
        <w:szCs w:val="16"/>
      </w:rPr>
      <w:fldChar w:fldCharType="end"/>
    </w:r>
    <w:r w:rsidRPr="001B297C">
      <w:rPr>
        <w:rFonts w:ascii="Arial" w:hAnsi="Arial" w:cs="Arial"/>
        <w:sz w:val="16"/>
        <w:szCs w:val="16"/>
      </w:rPr>
      <w:t xml:space="preserve"> av </w:t>
    </w:r>
    <w:r w:rsidRPr="001B297C">
      <w:rPr>
        <w:rFonts w:ascii="Arial" w:hAnsi="Arial" w:cs="Arial"/>
        <w:b/>
        <w:bCs/>
        <w:sz w:val="16"/>
        <w:szCs w:val="16"/>
      </w:rPr>
      <w:fldChar w:fldCharType="begin"/>
    </w:r>
    <w:r w:rsidRPr="001B297C">
      <w:rPr>
        <w:rFonts w:ascii="Arial" w:hAnsi="Arial" w:cs="Arial"/>
        <w:b/>
        <w:bCs/>
        <w:sz w:val="16"/>
        <w:szCs w:val="16"/>
      </w:rPr>
      <w:instrText>NUMPAGES</w:instrText>
    </w:r>
    <w:r w:rsidRPr="001B297C">
      <w:rPr>
        <w:rFonts w:ascii="Arial" w:hAnsi="Arial" w:cs="Arial"/>
        <w:b/>
        <w:bCs/>
        <w:sz w:val="16"/>
        <w:szCs w:val="16"/>
      </w:rPr>
      <w:fldChar w:fldCharType="separate"/>
    </w:r>
    <w:r w:rsidRPr="001B297C">
      <w:rPr>
        <w:rFonts w:ascii="Arial" w:hAnsi="Arial" w:cs="Arial"/>
        <w:b/>
        <w:bCs/>
        <w:sz w:val="16"/>
        <w:szCs w:val="16"/>
      </w:rPr>
      <w:t>2</w:t>
    </w:r>
    <w:r w:rsidRPr="001B297C">
      <w:rPr>
        <w:rFonts w:ascii="Arial" w:hAnsi="Arial" w:cs="Arial"/>
        <w:b/>
        <w:bCs/>
        <w:sz w:val="16"/>
        <w:szCs w:val="16"/>
      </w:rPr>
      <w:fldChar w:fldCharType="end"/>
    </w:r>
  </w:p>
  <w:p w14:paraId="53A7724F" w14:textId="77777777" w:rsidR="001B297C" w:rsidRDefault="001B2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CB34" w14:textId="77777777" w:rsidR="00F9378C" w:rsidRDefault="00F9378C" w:rsidP="006D3058">
      <w:r>
        <w:separator/>
      </w:r>
    </w:p>
  </w:footnote>
  <w:footnote w:type="continuationSeparator" w:id="0">
    <w:p w14:paraId="4D9D2AFC" w14:textId="77777777" w:rsidR="00F9378C" w:rsidRDefault="00F9378C" w:rsidP="006D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1A39"/>
    <w:multiLevelType w:val="hybridMultilevel"/>
    <w:tmpl w:val="599C3868"/>
    <w:lvl w:ilvl="0" w:tplc="479EF4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074A5"/>
    <w:multiLevelType w:val="hybridMultilevel"/>
    <w:tmpl w:val="1EBC7330"/>
    <w:lvl w:ilvl="0" w:tplc="5276D0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148897">
    <w:abstractNumId w:val="0"/>
  </w:num>
  <w:num w:numId="2" w16cid:durableId="50551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B1"/>
    <w:rsid w:val="00015A5D"/>
    <w:rsid w:val="00030EBC"/>
    <w:rsid w:val="00037F3B"/>
    <w:rsid w:val="0004075B"/>
    <w:rsid w:val="00051825"/>
    <w:rsid w:val="00053A29"/>
    <w:rsid w:val="00083BCD"/>
    <w:rsid w:val="000A55E9"/>
    <w:rsid w:val="000C4428"/>
    <w:rsid w:val="000E225C"/>
    <w:rsid w:val="000F1238"/>
    <w:rsid w:val="00103797"/>
    <w:rsid w:val="00114B4E"/>
    <w:rsid w:val="00135C30"/>
    <w:rsid w:val="00137E2D"/>
    <w:rsid w:val="00142327"/>
    <w:rsid w:val="00195D63"/>
    <w:rsid w:val="001B297C"/>
    <w:rsid w:val="001D3BFF"/>
    <w:rsid w:val="001D5850"/>
    <w:rsid w:val="002037F1"/>
    <w:rsid w:val="002541B0"/>
    <w:rsid w:val="00255884"/>
    <w:rsid w:val="0027530A"/>
    <w:rsid w:val="00286EF9"/>
    <w:rsid w:val="002932C9"/>
    <w:rsid w:val="002A3CB8"/>
    <w:rsid w:val="002B3A27"/>
    <w:rsid w:val="002D2959"/>
    <w:rsid w:val="002D47E4"/>
    <w:rsid w:val="002E0A23"/>
    <w:rsid w:val="002F0915"/>
    <w:rsid w:val="00310DC7"/>
    <w:rsid w:val="00314191"/>
    <w:rsid w:val="00336538"/>
    <w:rsid w:val="00346059"/>
    <w:rsid w:val="00354F17"/>
    <w:rsid w:val="003705CB"/>
    <w:rsid w:val="003A0B93"/>
    <w:rsid w:val="003A3135"/>
    <w:rsid w:val="003B48EF"/>
    <w:rsid w:val="003D24AA"/>
    <w:rsid w:val="003D29CA"/>
    <w:rsid w:val="003D5237"/>
    <w:rsid w:val="003E7C65"/>
    <w:rsid w:val="003F6029"/>
    <w:rsid w:val="00411B1D"/>
    <w:rsid w:val="00414886"/>
    <w:rsid w:val="00440759"/>
    <w:rsid w:val="0044422E"/>
    <w:rsid w:val="0045087F"/>
    <w:rsid w:val="00456672"/>
    <w:rsid w:val="00460078"/>
    <w:rsid w:val="00463AB6"/>
    <w:rsid w:val="00476688"/>
    <w:rsid w:val="00495183"/>
    <w:rsid w:val="004B2FF6"/>
    <w:rsid w:val="004B6102"/>
    <w:rsid w:val="005143DC"/>
    <w:rsid w:val="00535570"/>
    <w:rsid w:val="0054090C"/>
    <w:rsid w:val="0055211C"/>
    <w:rsid w:val="00573FD7"/>
    <w:rsid w:val="00584218"/>
    <w:rsid w:val="00587BEB"/>
    <w:rsid w:val="00590548"/>
    <w:rsid w:val="00595D61"/>
    <w:rsid w:val="00596C7C"/>
    <w:rsid w:val="00630D32"/>
    <w:rsid w:val="006522C7"/>
    <w:rsid w:val="00654DE9"/>
    <w:rsid w:val="006720DB"/>
    <w:rsid w:val="006D3058"/>
    <w:rsid w:val="006D39F9"/>
    <w:rsid w:val="006E230E"/>
    <w:rsid w:val="007060C8"/>
    <w:rsid w:val="00746A10"/>
    <w:rsid w:val="007472F8"/>
    <w:rsid w:val="007564F3"/>
    <w:rsid w:val="007A64AB"/>
    <w:rsid w:val="007B2AEC"/>
    <w:rsid w:val="00804A49"/>
    <w:rsid w:val="00807F0C"/>
    <w:rsid w:val="00812B0A"/>
    <w:rsid w:val="00817D46"/>
    <w:rsid w:val="00822601"/>
    <w:rsid w:val="008274A6"/>
    <w:rsid w:val="00831580"/>
    <w:rsid w:val="00855305"/>
    <w:rsid w:val="008643C8"/>
    <w:rsid w:val="00873706"/>
    <w:rsid w:val="008759BA"/>
    <w:rsid w:val="00875BB2"/>
    <w:rsid w:val="00886A59"/>
    <w:rsid w:val="00890407"/>
    <w:rsid w:val="00893816"/>
    <w:rsid w:val="00897DD2"/>
    <w:rsid w:val="008B4404"/>
    <w:rsid w:val="008D0493"/>
    <w:rsid w:val="008D2A35"/>
    <w:rsid w:val="008D5192"/>
    <w:rsid w:val="008F6572"/>
    <w:rsid w:val="008F6852"/>
    <w:rsid w:val="00910E7A"/>
    <w:rsid w:val="00922859"/>
    <w:rsid w:val="009379CE"/>
    <w:rsid w:val="00943C95"/>
    <w:rsid w:val="00946D13"/>
    <w:rsid w:val="009651CD"/>
    <w:rsid w:val="009A599A"/>
    <w:rsid w:val="009B2FF3"/>
    <w:rsid w:val="009B7C2B"/>
    <w:rsid w:val="009C5D19"/>
    <w:rsid w:val="009E6BC4"/>
    <w:rsid w:val="009F3016"/>
    <w:rsid w:val="00A40EC4"/>
    <w:rsid w:val="00A55032"/>
    <w:rsid w:val="00A65248"/>
    <w:rsid w:val="00A74C01"/>
    <w:rsid w:val="00A85FDC"/>
    <w:rsid w:val="00A960DD"/>
    <w:rsid w:val="00AF3CA1"/>
    <w:rsid w:val="00B115C4"/>
    <w:rsid w:val="00B236E9"/>
    <w:rsid w:val="00B33D99"/>
    <w:rsid w:val="00B43874"/>
    <w:rsid w:val="00B720B2"/>
    <w:rsid w:val="00B844DF"/>
    <w:rsid w:val="00BA1464"/>
    <w:rsid w:val="00BA5834"/>
    <w:rsid w:val="00BA72B0"/>
    <w:rsid w:val="00BB5A61"/>
    <w:rsid w:val="00BE69F9"/>
    <w:rsid w:val="00C1424C"/>
    <w:rsid w:val="00C30974"/>
    <w:rsid w:val="00C41230"/>
    <w:rsid w:val="00C53B92"/>
    <w:rsid w:val="00C54B06"/>
    <w:rsid w:val="00CB2FA4"/>
    <w:rsid w:val="00CB4DB8"/>
    <w:rsid w:val="00CD2D1F"/>
    <w:rsid w:val="00D3735C"/>
    <w:rsid w:val="00D600A2"/>
    <w:rsid w:val="00D830AE"/>
    <w:rsid w:val="00DA4BAD"/>
    <w:rsid w:val="00DB398A"/>
    <w:rsid w:val="00DC20B1"/>
    <w:rsid w:val="00DC7878"/>
    <w:rsid w:val="00E02BD0"/>
    <w:rsid w:val="00E058A8"/>
    <w:rsid w:val="00E13B37"/>
    <w:rsid w:val="00E2309C"/>
    <w:rsid w:val="00E3107F"/>
    <w:rsid w:val="00E359A7"/>
    <w:rsid w:val="00E83809"/>
    <w:rsid w:val="00EC042F"/>
    <w:rsid w:val="00EC20DB"/>
    <w:rsid w:val="00EE5C3B"/>
    <w:rsid w:val="00F023AD"/>
    <w:rsid w:val="00F16A46"/>
    <w:rsid w:val="00F209C9"/>
    <w:rsid w:val="00F22751"/>
    <w:rsid w:val="00F56334"/>
    <w:rsid w:val="00F649FD"/>
    <w:rsid w:val="00F8624A"/>
    <w:rsid w:val="00F86A2A"/>
    <w:rsid w:val="00F87DD4"/>
    <w:rsid w:val="00F9378C"/>
    <w:rsid w:val="00F969E5"/>
    <w:rsid w:val="00FB15FA"/>
    <w:rsid w:val="00FB6C67"/>
    <w:rsid w:val="00FC29B9"/>
    <w:rsid w:val="00FC662D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,"/>
  <w14:docId w14:val="1489113E"/>
  <w15:chartTrackingRefBased/>
  <w15:docId w15:val="{49951A34-BD39-014E-AFEF-C00D9DC8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20B1"/>
    <w:rPr>
      <w:sz w:val="24"/>
      <w:szCs w:val="24"/>
      <w:lang w:val="nb-NO" w:eastAsia="nb-N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uiPriority w:val="99"/>
    <w:unhideWhenUsed/>
    <w:rsid w:val="001D5850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1D5850"/>
    <w:rPr>
      <w:rFonts w:ascii="Calibri" w:eastAsia="Calibri" w:hAnsi="Calibri"/>
      <w:sz w:val="22"/>
      <w:szCs w:val="21"/>
      <w:lang w:eastAsia="en-US"/>
    </w:rPr>
  </w:style>
  <w:style w:type="paragraph" w:styleId="BalloonText">
    <w:name w:val="Balloon Text"/>
    <w:basedOn w:val="Normal"/>
    <w:link w:val="BalloonTextChar"/>
    <w:rsid w:val="00444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422E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86A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6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86A59"/>
  </w:style>
  <w:style w:type="paragraph" w:styleId="CommentSubject">
    <w:name w:val="annotation subject"/>
    <w:basedOn w:val="CommentText"/>
    <w:next w:val="CommentText"/>
    <w:link w:val="CommentSubjectChar"/>
    <w:rsid w:val="00886A59"/>
    <w:rPr>
      <w:b/>
      <w:bCs/>
    </w:rPr>
  </w:style>
  <w:style w:type="character" w:customStyle="1" w:styleId="CommentSubjectChar">
    <w:name w:val="Comment Subject Char"/>
    <w:link w:val="CommentSubject"/>
    <w:rsid w:val="00886A59"/>
    <w:rPr>
      <w:b/>
      <w:bCs/>
    </w:rPr>
  </w:style>
  <w:style w:type="character" w:styleId="Hyperlink">
    <w:name w:val="Hyperlink"/>
    <w:rsid w:val="00B33D9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3D9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20B2"/>
    <w:rPr>
      <w:sz w:val="24"/>
      <w:szCs w:val="24"/>
      <w:lang w:val="nb-NO" w:eastAsia="nb-NO"/>
    </w:rPr>
  </w:style>
  <w:style w:type="paragraph" w:styleId="Header">
    <w:name w:val="header"/>
    <w:basedOn w:val="Normal"/>
    <w:link w:val="HeaderChar"/>
    <w:rsid w:val="006D305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D305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D305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D30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F7553EC99C2048B38EB3A5754AA97E" ma:contentTypeVersion="4" ma:contentTypeDescription="Opprett et nytt dokument." ma:contentTypeScope="" ma:versionID="03ab39ba8692ebf6638c7f9ef9cc8800">
  <xsd:schema xmlns:xsd="http://www.w3.org/2001/XMLSchema" xmlns:xs="http://www.w3.org/2001/XMLSchema" xmlns:p="http://schemas.microsoft.com/office/2006/metadata/properties" xmlns:ns2="f81316a4-43b8-4da8-a2c6-a5aec229dfe8" xmlns:ns3="2b79b3db-381e-4306-82e2-3064011b6bb4" targetNamespace="http://schemas.microsoft.com/office/2006/metadata/properties" ma:root="true" ma:fieldsID="73008b763b34997ec3bf5fe96393beb3" ns2:_="" ns3:_="">
    <xsd:import namespace="f81316a4-43b8-4da8-a2c6-a5aec229dfe8"/>
    <xsd:import namespace="2b79b3db-381e-4306-82e2-3064011b6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316a4-43b8-4da8-a2c6-a5aec229d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9b3db-381e-4306-82e2-3064011b6b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27C60-3BC2-4677-8CD5-44D5E1B863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A4F1E9-BF44-45A3-8F39-C59BAD8A37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D8B3EB-6064-4BB4-8F8E-729277181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316a4-43b8-4da8-a2c6-a5aec229dfe8"/>
    <ds:schemaRef ds:uri="2b79b3db-381e-4306-82e2-3064011b6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 OM DIREKTE OPPGJØR MED LEVERANDØR AV BRYSTPROTESER</vt:lpstr>
    </vt:vector>
  </TitlesOfParts>
  <Company>NAV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 OM DIREKTE OPPGJØR MED LEVERANDØR AV BRYSTPROTESER</dc:title>
  <dc:subject/>
  <dc:creator>Mihaela Bogdana Aston</dc:creator>
  <cp:keywords/>
  <cp:lastModifiedBy>Eiesland, Erik</cp:lastModifiedBy>
  <cp:revision>2</cp:revision>
  <cp:lastPrinted>2018-11-09T07:39:00Z</cp:lastPrinted>
  <dcterms:created xsi:type="dcterms:W3CDTF">2022-07-19T09:33:00Z</dcterms:created>
  <dcterms:modified xsi:type="dcterms:W3CDTF">2022-07-19T09:33:00Z</dcterms:modified>
</cp:coreProperties>
</file>