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40" w:lineRule="auto"/>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PRÁCTICA 2</w:t>
      </w:r>
    </w:p>
    <w:p w:rsidR="00000000" w:rsidDel="00000000" w:rsidP="00000000" w:rsidRDefault="00000000" w:rsidRPr="00000000" w14:paraId="00000002">
      <w:pPr>
        <w:spacing w:before="240" w:line="240" w:lineRule="auto"/>
        <w:jc w:val="left"/>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 </w:t>
      </w:r>
    </w:p>
    <w:p w:rsidR="00000000" w:rsidDel="00000000" w:rsidP="00000000" w:rsidRDefault="00000000" w:rsidRPr="00000000" w14:paraId="00000003">
      <w:pPr>
        <w:spacing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72"/>
          <w:szCs w:val="72"/>
          <w:rtl w:val="0"/>
        </w:rPr>
        <w:t xml:space="preserve">MEMORIA</w:t>
      </w:r>
      <w:r w:rsidDel="00000000" w:rsidR="00000000" w:rsidRPr="00000000">
        <w:rPr>
          <w:rtl w:val="0"/>
        </w:rPr>
      </w:r>
    </w:p>
    <w:p w:rsidR="00000000" w:rsidDel="00000000" w:rsidP="00000000" w:rsidRDefault="00000000" w:rsidRPr="00000000" w14:paraId="00000004">
      <w:pPr>
        <w:spacing w:before="24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5">
      <w:pPr>
        <w:spacing w:before="24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Heurística y Optimización</w:t>
      </w:r>
      <w:r w:rsidDel="00000000" w:rsidR="00000000" w:rsidRPr="00000000">
        <w:rPr>
          <w:rtl w:val="0"/>
        </w:rPr>
      </w:r>
    </w:p>
    <w:p w:rsidR="00000000" w:rsidDel="00000000" w:rsidP="00000000" w:rsidRDefault="00000000" w:rsidRPr="00000000" w14:paraId="00000006">
      <w:pPr>
        <w:spacing w:before="240"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7">
      <w:pPr>
        <w:spacing w:before="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Miguel Ávila Martinez 100383360</w:t>
      </w:r>
    </w:p>
    <w:p w:rsidR="00000000" w:rsidDel="00000000" w:rsidP="00000000" w:rsidRDefault="00000000" w:rsidRPr="00000000" w14:paraId="00000008">
      <w:pPr>
        <w:spacing w:before="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Nicolás Arnedo Villanueva 100386663</w:t>
      </w:r>
    </w:p>
    <w:p w:rsidR="00000000" w:rsidDel="00000000" w:rsidP="00000000" w:rsidRDefault="00000000" w:rsidRPr="00000000" w14:paraId="00000009">
      <w:pPr>
        <w:spacing w:before="24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before="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143125" cy="2143125"/>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m1qo1efp4vx"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hh3ou3ogxf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_yhh3ou3ogxf3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9udxqk7haq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 1: CSPStowage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_89udxqk7haqo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4it5iyfwxp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_m4it5iyfwxpp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54dlwyot2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Resultados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_554dlwyot2um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vwxx7lwx6x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_xvwxx7lwx6xh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65f4wcuam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_h65f4wcuamc3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117jyd5xda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_1117jyd5xdav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2uw1jah30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_c2uw1jah30ml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pPr>
          <w:hyperlink w:anchor="_ibzvwk51jbb5">
            <w:r w:rsidDel="00000000" w:rsidR="00000000" w:rsidRPr="00000000">
              <w:rPr>
                <w:rtl w:val="0"/>
              </w:rPr>
              <w:t xml:space="preserve">Caso de Prueba 5</w:t>
            </w:r>
          </w:hyperlink>
          <w:r w:rsidDel="00000000" w:rsidR="00000000" w:rsidRPr="00000000">
            <w:rPr>
              <w:rtl w:val="0"/>
            </w:rPr>
            <w:tab/>
          </w:r>
          <w:r w:rsidDel="00000000" w:rsidR="00000000" w:rsidRPr="00000000">
            <w:fldChar w:fldCharType="begin"/>
            <w:instrText xml:space="preserve"> PAGEREF _ibzvwk51jbb5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93euqxme1m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 2: ASTARStowage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_g93euqxme1ms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80hfyh9xa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_r80hfyh9xavg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1eae58o2d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_81eae58o2dd1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cxpkt2kzc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Operadores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_icxpkt2kzc3o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xxc08n0c9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Heurísticas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_yxxc08n0c9x7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dqi16kuu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_cdqi16kuuu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nw823qn9ztdl" w:id="1"/>
      <w:bookmarkEnd w:id="1"/>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b w:val="1"/>
        </w:rPr>
      </w:pPr>
      <w:bookmarkStart w:colFirst="0" w:colLast="0" w:name="_yhh3ou3ogxf3" w:id="2"/>
      <w:bookmarkEnd w:id="2"/>
      <w:r w:rsidDel="00000000" w:rsidR="00000000" w:rsidRPr="00000000">
        <w:rPr>
          <w:b w:val="1"/>
          <w:rtl w:val="0"/>
        </w:rPr>
        <w:t xml:space="preserve">Introducción</w:t>
      </w:r>
    </w:p>
    <w:p w:rsidR="00000000" w:rsidDel="00000000" w:rsidP="00000000" w:rsidRDefault="00000000" w:rsidRPr="00000000" w14:paraId="00000043">
      <w:pPr>
        <w:jc w:val="both"/>
        <w:rPr/>
      </w:pPr>
      <w:r w:rsidDel="00000000" w:rsidR="00000000" w:rsidRPr="00000000">
        <w:rPr>
          <w:rtl w:val="0"/>
        </w:rPr>
        <w:t xml:space="preserve">La estiba es la técnica de colocar la carga de un barco para aprovechar al máximo el espacio, mantener la seguridad y hacer eficiente la descarga en los puertos de destino. Para el caso de los barcos de contenedores, parte de la estiba consiste en decidir la posición donde irá colocado cada contenedor.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La bodega de un barco de contenedores se divide normalmente en compartimentos estandarizados llamados bahías de carga, que corresponden a secciones transversales del barco. Cada bahía puede almacenar varias pilas de contenedores de distinta altura. La posición particular dentro de una bahía se denomina celda. Existen celdas especiales que tienen suministro de energía para mantener refrigerados algunos contenedores.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Esta práctica se dividirá en dos partes, por lo que se tienen dos objetivos distintos: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rtl w:val="0"/>
        </w:rPr>
        <w:t xml:space="preserve">Crear un modelo por satisfacción de restricciones que permita cargar los contenedores en el barco cumpliendo las restricciones y de modo que no haya que hacer cambios cuando se pare en su configuración cuando se pare en el puerto 1.</w:t>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Crear un modelo por búsqueda heurística que calcule el camino de menor coste para cargar todos los contenedores y repartirlos en los puertos 1 y 2</w:t>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t xml:space="preserve">Para la elaboración, primero se plantean los problemas sobre papel y luego se desarrollarán como un programa. Por último destacar que se ha utilizado python en los dos ejercicios.</w:t>
      </w:r>
    </w:p>
    <w:p w:rsidR="00000000" w:rsidDel="00000000" w:rsidP="00000000" w:rsidRDefault="00000000" w:rsidRPr="00000000" w14:paraId="0000004D">
      <w:pPr>
        <w:pStyle w:val="Heading2"/>
        <w:rPr>
          <w:b w:val="1"/>
        </w:rPr>
      </w:pPr>
      <w:bookmarkStart w:colFirst="0" w:colLast="0" w:name="_89udxqk7haqo" w:id="3"/>
      <w:bookmarkEnd w:id="3"/>
      <w:r w:rsidDel="00000000" w:rsidR="00000000" w:rsidRPr="00000000">
        <w:rPr>
          <w:b w:val="1"/>
          <w:rtl w:val="0"/>
        </w:rPr>
        <w:t xml:space="preserve">Parte 1: CSPStowage</w:t>
      </w:r>
    </w:p>
    <w:p w:rsidR="00000000" w:rsidDel="00000000" w:rsidP="00000000" w:rsidRDefault="00000000" w:rsidRPr="00000000" w14:paraId="0000004E">
      <w:pPr>
        <w:pStyle w:val="Heading3"/>
        <w:rPr>
          <w:b w:val="1"/>
        </w:rPr>
      </w:pPr>
      <w:bookmarkStart w:colFirst="0" w:colLast="0" w:name="_m4it5iyfwxpp" w:id="4"/>
      <w:bookmarkEnd w:id="4"/>
      <w:r w:rsidDel="00000000" w:rsidR="00000000" w:rsidRPr="00000000">
        <w:rPr>
          <w:b w:val="1"/>
          <w:rtl w:val="0"/>
        </w:rPr>
        <w:t xml:space="preserve">Modelo</w:t>
      </w:r>
    </w:p>
    <w:p w:rsidR="00000000" w:rsidDel="00000000" w:rsidP="00000000" w:rsidRDefault="00000000" w:rsidRPr="00000000" w14:paraId="0000004F">
      <w:pPr>
        <w:rPr/>
      </w:pPr>
      <w:r w:rsidDel="00000000" w:rsidR="00000000" w:rsidRPr="00000000">
        <w:rPr>
          <w:rtl w:val="0"/>
        </w:rPr>
        <w:t xml:space="preserve">Este problema de satisfacción de restricciones se define como una terna (X, D, C) donde: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5"/>
        </w:numPr>
        <w:ind w:left="720" w:hanging="360"/>
        <w:jc w:val="both"/>
        <w:rPr>
          <w:u w:val="none"/>
        </w:rPr>
      </w:pPr>
      <m:oMath>
        <m:r>
          <w:rPr/>
          <m:t xml:space="preserve">X = </m:t>
        </m:r>
        <m:sSubSup>
          <m:sSubSupPr>
            <m:ctrlPr>
              <w:rPr/>
            </m:ctrlPr>
          </m:sSubSupPr>
          <m:e>
            <m:r>
              <w:rPr/>
              <m:t xml:space="preserve">{x}</m:t>
            </m:r>
          </m:e>
          <m:sub>
            <m:r>
              <w:rPr/>
              <m:t xml:space="preserve">i=1</m:t>
            </m:r>
          </m:sub>
          <m:sup>
            <m:r>
              <w:rPr/>
              <m:t xml:space="preserve">n</m:t>
            </m:r>
          </m:sup>
        </m:sSubSup>
      </m:oMath>
      <w:r w:rsidDel="00000000" w:rsidR="00000000" w:rsidRPr="00000000">
        <w:rPr>
          <w:rtl w:val="0"/>
        </w:rPr>
        <w:t xml:space="preserve"> </w:t>
      </w:r>
      <w:r w:rsidDel="00000000" w:rsidR="00000000" w:rsidRPr="00000000">
        <w:rPr>
          <w:rtl w:val="0"/>
        </w:rPr>
        <w:t xml:space="preserve">es el</w:t>
      </w:r>
      <w:r w:rsidDel="00000000" w:rsidR="00000000" w:rsidRPr="00000000">
        <w:rPr>
          <w:rtl w:val="0"/>
        </w:rPr>
        <w:t xml:space="preserve"> conjunto de variables, que en este caso serán dos, los contenedores normales y los refrigerados.</w:t>
      </w:r>
    </w:p>
    <w:p w:rsidR="00000000" w:rsidDel="00000000" w:rsidP="00000000" w:rsidRDefault="00000000" w:rsidRPr="00000000" w14:paraId="00000052">
      <w:pPr>
        <w:numPr>
          <w:ilvl w:val="0"/>
          <w:numId w:val="5"/>
        </w:numPr>
        <w:ind w:left="720" w:hanging="360"/>
        <w:jc w:val="both"/>
      </w:pPr>
      <m:oMath>
        <m:r>
          <w:rPr/>
          <m:t xml:space="preserve">D = </m:t>
        </m:r>
        <m:sSubSup>
          <m:sSubSupPr>
            <m:ctrlPr>
              <w:rPr/>
            </m:ctrlPr>
          </m:sSubSupPr>
          <m:e>
            <m:r>
              <w:rPr/>
              <m:t xml:space="preserve">{</m:t>
            </m:r>
            <m:sSub>
              <m:sSubPr>
                <m:ctrlPr>
                  <w:rPr/>
                </m:ctrlPr>
              </m:sSubPr>
              <m:e>
                <m:r>
                  <w:rPr/>
                  <m:t xml:space="preserve">D</m:t>
                </m:r>
              </m:e>
              <m:sub>
                <m:r>
                  <w:rPr/>
                  <m:t xml:space="preserve">i</m:t>
                </m:r>
              </m:sub>
            </m:sSub>
            <m:r>
              <w:rPr/>
              <m:t xml:space="preserve">}</m:t>
            </m:r>
          </m:e>
          <m:sub>
            <m:r>
              <w:rPr/>
              <m:t xml:space="preserve">i=1</m:t>
            </m:r>
          </m:sub>
          <m:sup>
            <m:r>
              <w:rPr/>
              <m:t xml:space="preserve">n</m:t>
            </m:r>
          </m:sup>
        </m:sSubSup>
      </m:oMath>
      <w:r w:rsidDel="00000000" w:rsidR="00000000" w:rsidRPr="00000000">
        <w:rPr>
          <w:rtl w:val="0"/>
        </w:rPr>
        <w:t xml:space="preserve"> representa los dominios de cada variable, que también hay dos, el dominio de donde se pueden colocar los normales y el dominio de donde se pueden colocar los refrigerados.</w:t>
      </w:r>
    </w:p>
    <w:p w:rsidR="00000000" w:rsidDel="00000000" w:rsidP="00000000" w:rsidRDefault="00000000" w:rsidRPr="00000000" w14:paraId="00000053">
      <w:pPr>
        <w:numPr>
          <w:ilvl w:val="0"/>
          <w:numId w:val="5"/>
        </w:numPr>
        <w:ind w:left="720" w:hanging="360"/>
        <w:jc w:val="both"/>
      </w:pPr>
      <m:oMath>
        <m:r>
          <w:rPr/>
          <m:t xml:space="preserve">C = </m:t>
        </m:r>
        <m:sSubSup>
          <m:sSubSupPr>
            <m:ctrlPr>
              <w:rPr/>
            </m:ctrlPr>
          </m:sSubSupPr>
          <m:e>
            <m:r>
              <w:rPr/>
              <m:t xml:space="preserve">{</m:t>
            </m:r>
            <m:sSub>
              <m:sSubPr>
                <m:ctrlPr>
                  <w:rPr/>
                </m:ctrlPr>
              </m:sSubPr>
              <m:e>
                <m:r>
                  <w:rPr/>
                  <m:t xml:space="preserve">C</m:t>
                </m:r>
              </m:e>
              <m:sub>
                <m:r>
                  <w:rPr/>
                  <m:t xml:space="preserve">i</m:t>
                </m:r>
              </m:sub>
            </m:sSub>
            <m:r>
              <w:rPr/>
              <m:t xml:space="preserve">}</m:t>
            </m:r>
          </m:e>
          <m:sub>
            <m:r>
              <w:rPr/>
              <m:t xml:space="preserve">i=1</m:t>
            </m:r>
          </m:sub>
          <m:sup>
            <m:r>
              <w:rPr/>
              <m:t xml:space="preserve">m</m:t>
            </m:r>
          </m:sup>
        </m:sSubSup>
      </m:oMath>
      <w:r w:rsidDel="00000000" w:rsidR="00000000" w:rsidRPr="00000000">
        <w:rPr>
          <w:rtl w:val="0"/>
        </w:rPr>
        <w:t xml:space="preserve"> </w:t>
      </w:r>
      <w:r w:rsidDel="00000000" w:rsidR="00000000" w:rsidRPr="00000000">
        <w:rPr>
          <w:rtl w:val="0"/>
        </w:rPr>
        <w:t xml:space="preserve">es el</w:t>
      </w:r>
      <w:r w:rsidDel="00000000" w:rsidR="00000000" w:rsidRPr="00000000">
        <w:rPr>
          <w:rtl w:val="0"/>
        </w:rPr>
        <w:t xml:space="preserve"> conjunto de restricciones de nuestro problema, que en nuestro caso tendremos 3 restricciones.</w:t>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t xml:space="preserve">Se tendrá una variable por cada contenedor, por lo que según el caso de prueba que se haga variará el número de variables. El dominio también variará de caso de prueba en caso de prueba según el mapa del barco. Finalmente, las restricciones sí que se mantendrán en todos los casos de prueba.</w:t>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t xml:space="preserve">Las 3 restricciones creadas en nuestro modelo son:</w:t>
      </w:r>
    </w:p>
    <w:p w:rsidR="00000000" w:rsidDel="00000000" w:rsidP="00000000" w:rsidRDefault="00000000" w:rsidRPr="00000000" w14:paraId="0000005A">
      <w:pPr>
        <w:ind w:left="0" w:firstLine="0"/>
        <w:jc w:val="both"/>
        <w:rPr/>
      </w:pPr>
      <w:r w:rsidDel="00000000" w:rsidR="00000000" w:rsidRPr="00000000">
        <w:rPr>
          <w:rtl w:val="0"/>
        </w:rPr>
      </w:r>
    </w:p>
    <w:p w:rsidR="00000000" w:rsidDel="00000000" w:rsidP="00000000" w:rsidRDefault="00000000" w:rsidRPr="00000000" w14:paraId="0000005B">
      <w:pPr>
        <w:numPr>
          <w:ilvl w:val="0"/>
          <w:numId w:val="11"/>
        </w:numPr>
        <w:ind w:left="720" w:hanging="360"/>
        <w:jc w:val="both"/>
        <w:rPr>
          <w:u w:val="none"/>
        </w:rPr>
      </w:pPr>
      <w:r w:rsidDel="00000000" w:rsidR="00000000" w:rsidRPr="00000000">
        <w:rPr>
          <w:rtl w:val="0"/>
        </w:rPr>
        <w:t xml:space="preserve">No se pueden almacenar dos contenedores en el mismo sitio</w:t>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numPr>
          <w:ilvl w:val="0"/>
          <w:numId w:val="11"/>
        </w:numPr>
        <w:ind w:left="720" w:hanging="360"/>
        <w:jc w:val="both"/>
        <w:rPr>
          <w:u w:val="none"/>
        </w:rPr>
      </w:pPr>
      <w:r w:rsidDel="00000000" w:rsidR="00000000" w:rsidRPr="00000000">
        <w:rPr>
          <w:rtl w:val="0"/>
        </w:rPr>
        <w:t xml:space="preserve">No se puede colocar un bloque en una celda que no tenga nada debajo, porque entonces estaría flotando</w:t>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numPr>
          <w:ilvl w:val="0"/>
          <w:numId w:val="11"/>
        </w:numPr>
        <w:ind w:left="720" w:hanging="360"/>
        <w:jc w:val="both"/>
        <w:rPr>
          <w:u w:val="none"/>
        </w:rPr>
      </w:pPr>
      <w:r w:rsidDel="00000000" w:rsidR="00000000" w:rsidRPr="00000000">
        <w:rPr>
          <w:rtl w:val="0"/>
        </w:rPr>
        <w:t xml:space="preserve">Si dos contenedores tienen diferente puerto de destino, se comprueba que el de menor puerto no se encuentra debajo del de mayor puerto</w:t>
      </w:r>
    </w:p>
    <w:p w:rsidR="00000000" w:rsidDel="00000000" w:rsidP="00000000" w:rsidRDefault="00000000" w:rsidRPr="00000000" w14:paraId="00000060">
      <w:pPr>
        <w:ind w:left="0" w:firstLine="0"/>
        <w:jc w:val="both"/>
        <w:rPr/>
      </w:pPr>
      <w:r w:rsidDel="00000000" w:rsidR="00000000" w:rsidRPr="00000000">
        <w:rPr>
          <w:rtl w:val="0"/>
        </w:rPr>
      </w:r>
    </w:p>
    <w:p w:rsidR="00000000" w:rsidDel="00000000" w:rsidP="00000000" w:rsidRDefault="00000000" w:rsidRPr="00000000" w14:paraId="00000061">
      <w:pPr>
        <w:ind w:left="0" w:firstLine="0"/>
        <w:jc w:val="both"/>
        <w:rPr/>
      </w:pPr>
      <w:r w:rsidDel="00000000" w:rsidR="00000000" w:rsidRPr="00000000">
        <w:rPr>
          <w:rtl w:val="0"/>
        </w:rPr>
      </w:r>
    </w:p>
    <w:p w:rsidR="00000000" w:rsidDel="00000000" w:rsidP="00000000" w:rsidRDefault="00000000" w:rsidRPr="00000000" w14:paraId="00000062">
      <w:pPr>
        <w:pStyle w:val="Heading3"/>
        <w:rPr>
          <w:b w:val="1"/>
        </w:rPr>
      </w:pPr>
      <w:bookmarkStart w:colFirst="0" w:colLast="0" w:name="_554dlwyot2um" w:id="5"/>
      <w:bookmarkEnd w:id="5"/>
      <w:r w:rsidDel="00000000" w:rsidR="00000000" w:rsidRPr="00000000">
        <w:rPr>
          <w:b w:val="1"/>
          <w:rtl w:val="0"/>
        </w:rPr>
        <w:t xml:space="preserve">Análisis de Resultados</w:t>
      </w:r>
    </w:p>
    <w:p w:rsidR="00000000" w:rsidDel="00000000" w:rsidP="00000000" w:rsidRDefault="00000000" w:rsidRPr="00000000" w14:paraId="00000063">
      <w:pPr>
        <w:pStyle w:val="Heading4"/>
        <w:rPr>
          <w:b w:val="1"/>
        </w:rPr>
      </w:pPr>
      <w:bookmarkStart w:colFirst="0" w:colLast="0" w:name="_xvwxx7lwx6xh" w:id="6"/>
      <w:bookmarkEnd w:id="6"/>
      <w:r w:rsidDel="00000000" w:rsidR="00000000" w:rsidRPr="00000000">
        <w:rPr>
          <w:b w:val="1"/>
          <w:rtl w:val="0"/>
        </w:rPr>
        <w:t xml:space="preserve">Caso de Prueba 1</w:t>
      </w:r>
    </w:p>
    <w:p w:rsidR="00000000" w:rsidDel="00000000" w:rsidP="00000000" w:rsidRDefault="00000000" w:rsidRPr="00000000" w14:paraId="00000064">
      <w:pPr>
        <w:rPr>
          <w:i w:val="1"/>
          <w:sz w:val="16"/>
          <w:szCs w:val="16"/>
        </w:rPr>
      </w:pPr>
      <w:r w:rsidDel="00000000" w:rsidR="00000000" w:rsidRPr="00000000">
        <w:rPr>
          <w:rtl w:val="0"/>
        </w:rPr>
        <w:tab/>
        <w:tab/>
        <w:tab/>
        <w:t xml:space="preserve">       </w:t>
      </w:r>
      <w:r w:rsidDel="00000000" w:rsidR="00000000" w:rsidRPr="00000000">
        <w:rPr>
          <w:i w:val="1"/>
          <w:sz w:val="16"/>
          <w:szCs w:val="16"/>
          <w:rtl w:val="0"/>
        </w:rPr>
        <w:t xml:space="preserve">mapa1.txt</w:t>
      </w:r>
      <w:r w:rsidDel="00000000" w:rsidR="00000000" w:rsidRPr="00000000">
        <w:rPr>
          <w:i w:val="1"/>
          <w:sz w:val="16"/>
          <w:szCs w:val="16"/>
          <w:rtl w:val="0"/>
        </w:rPr>
        <w:t xml:space="preserve">  </w:t>
        <w:tab/>
        <w:tab/>
        <w:tab/>
        <w:t xml:space="preserve">      contenedores1.txt</w:t>
      </w:r>
      <w:r w:rsidDel="00000000" w:rsidR="00000000" w:rsidRPr="00000000">
        <w:rPr>
          <w:rtl w:val="0"/>
        </w:rPr>
      </w:r>
    </w:p>
    <w:p w:rsidR="00000000" w:rsidDel="00000000" w:rsidP="00000000" w:rsidRDefault="00000000" w:rsidRPr="00000000" w14:paraId="00000065">
      <w:pPr>
        <w:jc w:val="center"/>
        <w:rPr/>
      </w:pPr>
      <w:r w:rsidDel="00000000" w:rsidR="00000000" w:rsidRPr="00000000">
        <w:rPr/>
        <w:drawing>
          <wp:inline distB="114300" distT="114300" distL="114300" distR="114300">
            <wp:extent cx="520885" cy="718822"/>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0885" cy="718822"/>
                    </a:xfrm>
                    <a:prstGeom prst="rect"/>
                    <a:ln/>
                  </pic:spPr>
                </pic:pic>
              </a:graphicData>
            </a:graphic>
          </wp:inline>
        </w:drawing>
      </w:r>
      <w:r w:rsidDel="00000000" w:rsidR="00000000" w:rsidRPr="00000000">
        <w:rPr>
          <w:rtl w:val="0"/>
        </w:rPr>
        <w:tab/>
        <w:tab/>
        <w:tab/>
        <w:t xml:space="preserve"> </w:t>
      </w:r>
      <w:r w:rsidDel="00000000" w:rsidR="00000000" w:rsidRPr="00000000">
        <w:rPr/>
        <w:drawing>
          <wp:inline distB="114300" distT="114300" distL="114300" distR="114300">
            <wp:extent cx="605915" cy="827307"/>
            <wp:effectExtent b="0" l="0" r="0" t="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605915" cy="82730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Este es el escenario de nuestro primer caso de prueba, es uno muy simple para comprobar que nuestro programa funcionaba, al menos en una escala pequeña, correctamente. El resultado que nos devuelve el problema es el siguiente: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rPr>
      </w:pPr>
      <w:r w:rsidDel="00000000" w:rsidR="00000000" w:rsidRPr="00000000">
        <w:rPr>
          <w:rFonts w:ascii="Calibri" w:cs="Calibri" w:eastAsia="Calibri" w:hAnsi="Calibri"/>
          <w:rtl w:val="0"/>
        </w:rPr>
        <w:t xml:space="preserve">Número de soluciones: 2</w:t>
      </w:r>
    </w:p>
    <w:p w:rsidR="00000000" w:rsidDel="00000000" w:rsidP="00000000" w:rsidRDefault="00000000" w:rsidRPr="00000000" w14:paraId="0000006A">
      <w:pPr>
        <w:jc w:val="both"/>
        <w:rPr>
          <w:rFonts w:ascii="Calibri" w:cs="Calibri" w:eastAsia="Calibri" w:hAnsi="Calibri"/>
        </w:rPr>
      </w:pPr>
      <w:r w:rsidDel="00000000" w:rsidR="00000000" w:rsidRPr="00000000">
        <w:rPr>
          <w:rFonts w:ascii="Calibri" w:cs="Calibri" w:eastAsia="Calibri" w:hAnsi="Calibri"/>
          <w:rtl w:val="0"/>
        </w:rPr>
        <w:t xml:space="preserve">{1: (1, 1), 3: (0, 1), 4: (0, 0), 2: (1, 0)}</w:t>
      </w:r>
    </w:p>
    <w:p w:rsidR="00000000" w:rsidDel="00000000" w:rsidP="00000000" w:rsidRDefault="00000000" w:rsidRPr="00000000" w14:paraId="0000006B">
      <w:pPr>
        <w:jc w:val="both"/>
        <w:rPr>
          <w:rFonts w:ascii="Calibri" w:cs="Calibri" w:eastAsia="Calibri" w:hAnsi="Calibri"/>
        </w:rPr>
      </w:pPr>
      <w:r w:rsidDel="00000000" w:rsidR="00000000" w:rsidRPr="00000000">
        <w:rPr>
          <w:rFonts w:ascii="Calibri" w:cs="Calibri" w:eastAsia="Calibri" w:hAnsi="Calibri"/>
          <w:rtl w:val="0"/>
        </w:rPr>
        <w:t xml:space="preserve">{1: (0, 1), 3: (1, 1), 4: (1, 0), 2: (0, 0)}</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Al ser un caso simple, es muy fácil comprobar que el programa está funcionando correctamente. Los contenedores que vayan al mismo puerto se deben de poner en la misma pila, por lo que se pueden colocar los que van al puerto 1 en la pila 0, que sería una solución, o en la pila 1, que sería la otra situación.</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Obviamente, los contenedores refrigerados se deben colocar en las celdas con energía, y como se puede ver, el contenedor 1 y 3 están en celdas con profundidad 1 en las dos soluciones, por lo que el programa funciona correctamente.</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pStyle w:val="Heading4"/>
        <w:rPr>
          <w:b w:val="1"/>
        </w:rPr>
      </w:pPr>
      <w:bookmarkStart w:colFirst="0" w:colLast="0" w:name="_h65f4wcuamc3" w:id="7"/>
      <w:bookmarkEnd w:id="7"/>
      <w:r w:rsidDel="00000000" w:rsidR="00000000" w:rsidRPr="00000000">
        <w:rPr>
          <w:b w:val="1"/>
          <w:rtl w:val="0"/>
        </w:rPr>
        <w:t xml:space="preserve">Caso de Prueba 2</w:t>
      </w:r>
    </w:p>
    <w:p w:rsidR="00000000" w:rsidDel="00000000" w:rsidP="00000000" w:rsidRDefault="00000000" w:rsidRPr="00000000" w14:paraId="00000077">
      <w:pPr>
        <w:rPr>
          <w:i w:val="1"/>
          <w:sz w:val="16"/>
          <w:szCs w:val="16"/>
        </w:rPr>
      </w:pPr>
      <w:r w:rsidDel="00000000" w:rsidR="00000000" w:rsidRPr="00000000">
        <w:rPr>
          <w:rtl w:val="0"/>
        </w:rPr>
        <w:tab/>
        <w:tab/>
        <w:tab/>
        <w:t xml:space="preserve">     </w:t>
      </w:r>
      <w:r w:rsidDel="00000000" w:rsidR="00000000" w:rsidRPr="00000000">
        <w:rPr>
          <w:i w:val="1"/>
          <w:sz w:val="16"/>
          <w:szCs w:val="16"/>
          <w:rtl w:val="0"/>
        </w:rPr>
        <w:t xml:space="preserve">mapa2.txt</w:t>
        <w:tab/>
        <w:tab/>
        <w:tab/>
        <w:t xml:space="preserve">              contenedores2.txt</w:t>
      </w:r>
      <w:r w:rsidDel="00000000" w:rsidR="00000000" w:rsidRPr="00000000">
        <w:rPr>
          <w:rtl w:val="0"/>
        </w:rPr>
      </w:r>
    </w:p>
    <w:p w:rsidR="00000000" w:rsidDel="00000000" w:rsidP="00000000" w:rsidRDefault="00000000" w:rsidRPr="00000000" w14:paraId="00000078">
      <w:pPr>
        <w:jc w:val="center"/>
        <w:rPr/>
      </w:pPr>
      <w:r w:rsidDel="00000000" w:rsidR="00000000" w:rsidRPr="00000000">
        <w:rPr/>
        <w:drawing>
          <wp:inline distB="114300" distT="114300" distL="114300" distR="114300">
            <wp:extent cx="768535" cy="957713"/>
            <wp:effectExtent b="0" l="0" r="0" t="0"/>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768535" cy="957713"/>
                    </a:xfrm>
                    <a:prstGeom prst="rect"/>
                    <a:ln/>
                  </pic:spPr>
                </pic:pic>
              </a:graphicData>
            </a:graphic>
          </wp:inline>
        </w:drawing>
      </w:r>
      <w:r w:rsidDel="00000000" w:rsidR="00000000" w:rsidRPr="00000000">
        <w:rPr>
          <w:rtl w:val="0"/>
        </w:rPr>
        <w:tab/>
        <w:tab/>
        <w:tab/>
        <w:tab/>
        <w:t xml:space="preserve"> </w:t>
      </w:r>
      <w:r w:rsidDel="00000000" w:rsidR="00000000" w:rsidRPr="00000000">
        <w:rPr/>
        <w:drawing>
          <wp:inline distB="114300" distT="114300" distL="114300" distR="114300">
            <wp:extent cx="585058" cy="965811"/>
            <wp:effectExtent b="0" l="0" r="0" t="0"/>
            <wp:docPr id="1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85058" cy="965811"/>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En este segundo caso de prueba se pone como escenario el ejemplo de la práctica. Ya habiendo comprobado que el programa funciona correctamente con el caso de prueba 1 que es simple, aquí se busca llevarlo a un problema más realístico y ver que el número de soluciones obtenido es elevado, ya que este crece exponencialmente a medida que aumenta el mapa y los contenedores que tenemos. </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El número de soluciones obtenido para este problema son 1368. Mostrarlas todas es irrelevante, pero se puede ver que el número está correcto resolviendo el problema como el número de combinaciones posibles para encontrar un número, que sería mayor que 1368, ya que las combinaciones no tendrían en cuenta las restricciones, pero a ojo se vería que está bien.</w:t>
      </w:r>
      <w:r w:rsidDel="00000000" w:rsidR="00000000" w:rsidRPr="00000000">
        <w:rPr>
          <w:rtl w:val="0"/>
        </w:rPr>
      </w:r>
    </w:p>
    <w:p w:rsidR="00000000" w:rsidDel="00000000" w:rsidP="00000000" w:rsidRDefault="00000000" w:rsidRPr="00000000" w14:paraId="0000007D">
      <w:pPr>
        <w:pStyle w:val="Heading4"/>
        <w:rPr>
          <w:b w:val="1"/>
        </w:rPr>
      </w:pPr>
      <w:bookmarkStart w:colFirst="0" w:colLast="0" w:name="_1117jyd5xdav" w:id="8"/>
      <w:bookmarkEnd w:id="8"/>
      <w:r w:rsidDel="00000000" w:rsidR="00000000" w:rsidRPr="00000000">
        <w:rPr>
          <w:b w:val="1"/>
          <w:rtl w:val="0"/>
        </w:rPr>
        <w:t xml:space="preserve">Caso de Prueba 3</w:t>
      </w:r>
    </w:p>
    <w:p w:rsidR="00000000" w:rsidDel="00000000" w:rsidP="00000000" w:rsidRDefault="00000000" w:rsidRPr="00000000" w14:paraId="0000007E">
      <w:pPr>
        <w:rPr>
          <w:i w:val="1"/>
          <w:sz w:val="16"/>
          <w:szCs w:val="16"/>
        </w:rPr>
      </w:pPr>
      <w:r w:rsidDel="00000000" w:rsidR="00000000" w:rsidRPr="00000000">
        <w:rPr>
          <w:rtl w:val="0"/>
        </w:rPr>
        <w:tab/>
        <w:tab/>
        <w:tab/>
        <w:t xml:space="preserve">     </w:t>
      </w:r>
      <w:r w:rsidDel="00000000" w:rsidR="00000000" w:rsidRPr="00000000">
        <w:rPr>
          <w:i w:val="1"/>
          <w:sz w:val="16"/>
          <w:szCs w:val="16"/>
          <w:rtl w:val="0"/>
        </w:rPr>
        <w:t xml:space="preserve">mapa3.txt</w:t>
      </w:r>
      <w:r w:rsidDel="00000000" w:rsidR="00000000" w:rsidRPr="00000000">
        <w:rPr>
          <w:i w:val="1"/>
          <w:sz w:val="16"/>
          <w:szCs w:val="16"/>
          <w:rtl w:val="0"/>
        </w:rPr>
        <w:tab/>
        <w:tab/>
        <w:tab/>
        <w:t xml:space="preserve">            contenedores3.txt</w:t>
      </w:r>
      <w:r w:rsidDel="00000000" w:rsidR="00000000" w:rsidRPr="00000000">
        <w:rPr>
          <w:rtl w:val="0"/>
        </w:rPr>
      </w:r>
    </w:p>
    <w:p w:rsidR="00000000" w:rsidDel="00000000" w:rsidP="00000000" w:rsidRDefault="00000000" w:rsidRPr="00000000" w14:paraId="0000007F">
      <w:pPr>
        <w:jc w:val="center"/>
        <w:rPr/>
      </w:pPr>
      <w:r w:rsidDel="00000000" w:rsidR="00000000" w:rsidRPr="00000000">
        <w:rPr/>
        <w:drawing>
          <wp:inline distB="114300" distT="114300" distL="114300" distR="114300">
            <wp:extent cx="841538" cy="980144"/>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841538" cy="980144"/>
                    </a:xfrm>
                    <a:prstGeom prst="rect"/>
                    <a:ln/>
                  </pic:spPr>
                </pic:pic>
              </a:graphicData>
            </a:graphic>
          </wp:inline>
        </w:drawing>
      </w:r>
      <w:r w:rsidDel="00000000" w:rsidR="00000000" w:rsidRPr="00000000">
        <w:rPr>
          <w:rtl w:val="0"/>
        </w:rPr>
        <w:tab/>
        <w:tab/>
        <w:tab/>
        <w:tab/>
      </w:r>
      <w:r w:rsidDel="00000000" w:rsidR="00000000" w:rsidRPr="00000000">
        <w:rPr/>
        <w:drawing>
          <wp:inline distB="114300" distT="114300" distL="114300" distR="114300">
            <wp:extent cx="597151" cy="977156"/>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7151" cy="97715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En este caso de prueba, se explora una situación que no tiene solución, ya que se tienen 5 contenedores refrigerados y en el mapa solo existen 4 celdas con energía. Por lo que el programa no debería devolver ninguna solución.</w:t>
      </w:r>
    </w:p>
    <w:p w:rsidR="00000000" w:rsidDel="00000000" w:rsidP="00000000" w:rsidRDefault="00000000" w:rsidRPr="00000000" w14:paraId="0000008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rPr>
      </w:pPr>
      <w:r w:rsidDel="00000000" w:rsidR="00000000" w:rsidRPr="00000000">
        <w:rPr>
          <w:rFonts w:ascii="Calibri" w:cs="Calibri" w:eastAsia="Calibri" w:hAnsi="Calibri"/>
          <w:rtl w:val="0"/>
        </w:rPr>
        <w:t xml:space="preserve">Número de soluciones: 0</w:t>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Efectivamente, el archivo mapa3-contenedores3.output.txt nos muestra eso, lo cual nos asegura el funcionamiento correcto del modelo y su implementación.</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pStyle w:val="Heading4"/>
        <w:rPr/>
      </w:pPr>
      <w:bookmarkStart w:colFirst="0" w:colLast="0" w:name="_c2uw1jah30ml" w:id="9"/>
      <w:bookmarkEnd w:id="9"/>
      <w:r w:rsidDel="00000000" w:rsidR="00000000" w:rsidRPr="00000000">
        <w:rPr>
          <w:b w:val="1"/>
          <w:rtl w:val="0"/>
        </w:rPr>
        <w:t xml:space="preserve">Caso de Prueba 4</w:t>
      </w:r>
      <w:r w:rsidDel="00000000" w:rsidR="00000000" w:rsidRPr="00000000">
        <w:rPr>
          <w:rtl w:val="0"/>
        </w:rPr>
      </w:r>
    </w:p>
    <w:p w:rsidR="00000000" w:rsidDel="00000000" w:rsidP="00000000" w:rsidRDefault="00000000" w:rsidRPr="00000000" w14:paraId="00000091">
      <w:pPr>
        <w:rPr>
          <w:i w:val="1"/>
          <w:sz w:val="16"/>
          <w:szCs w:val="16"/>
        </w:rPr>
      </w:pPr>
      <w:r w:rsidDel="00000000" w:rsidR="00000000" w:rsidRPr="00000000">
        <w:rPr>
          <w:rtl w:val="0"/>
        </w:rPr>
        <w:tab/>
        <w:tab/>
        <w:tab/>
        <w:t xml:space="preserve">          </w:t>
      </w:r>
      <w:r w:rsidDel="00000000" w:rsidR="00000000" w:rsidRPr="00000000">
        <w:rPr>
          <w:i w:val="1"/>
          <w:sz w:val="16"/>
          <w:szCs w:val="16"/>
          <w:rtl w:val="0"/>
        </w:rPr>
        <w:t xml:space="preserve">mapa4.txt</w:t>
        <w:tab/>
        <w:tab/>
        <w:tab/>
        <w:t xml:space="preserve">     contenedores4.txt</w:t>
      </w:r>
    </w:p>
    <w:p w:rsidR="00000000" w:rsidDel="00000000" w:rsidP="00000000" w:rsidRDefault="00000000" w:rsidRPr="00000000" w14:paraId="00000092">
      <w:pPr>
        <w:jc w:val="center"/>
        <w:rPr/>
      </w:pPr>
      <w:r w:rsidDel="00000000" w:rsidR="00000000" w:rsidRPr="00000000">
        <w:rPr/>
        <w:drawing>
          <wp:inline distB="114300" distT="114300" distL="114300" distR="114300">
            <wp:extent cx="799462" cy="765682"/>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799462" cy="765682"/>
                    </a:xfrm>
                    <a:prstGeom prst="rect"/>
                    <a:ln/>
                  </pic:spPr>
                </pic:pic>
              </a:graphicData>
            </a:graphic>
          </wp:inline>
        </w:drawing>
      </w:r>
      <w:r w:rsidDel="00000000" w:rsidR="00000000" w:rsidRPr="00000000">
        <w:rPr>
          <w:rtl w:val="0"/>
        </w:rPr>
        <w:tab/>
        <w:tab/>
        <w:tab/>
      </w:r>
      <w:r w:rsidDel="00000000" w:rsidR="00000000" w:rsidRPr="00000000">
        <w:rPr/>
        <w:drawing>
          <wp:inline distB="114300" distT="114300" distL="114300" distR="114300">
            <wp:extent cx="615249" cy="1194307"/>
            <wp:effectExtent b="0" l="0" r="0" t="0"/>
            <wp:docPr id="1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15249" cy="1194307"/>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Este caso de prueba 4 sirve para comprobar que en la pila que se coloque el contenedor refrigerado 1, que solo puede ser la pila 1 o la 2, encima de este solo se coloque bloques que vayan a ir al puerto 1, o no se coloque ningún bloque. El conjunto de todas las soluciones posibles es 120, pero vemos que si cogemos una de las posibles soluciones se cumple que: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{1: (</w:t>
      </w:r>
      <w:r w:rsidDel="00000000" w:rsidR="00000000" w:rsidRPr="00000000">
        <w:rPr>
          <w:highlight w:val="yellow"/>
          <w:rtl w:val="0"/>
        </w:rPr>
        <w:t xml:space="preserve">1</w:t>
      </w:r>
      <w:r w:rsidDel="00000000" w:rsidR="00000000" w:rsidRPr="00000000">
        <w:rPr>
          <w:rtl w:val="0"/>
        </w:rPr>
        <w:t xml:space="preserve">, 2), 2: (2, 2), 4: (2, 0), 5: (2, 1), 3: (</w:t>
      </w:r>
      <w:r w:rsidDel="00000000" w:rsidR="00000000" w:rsidRPr="00000000">
        <w:rPr>
          <w:highlight w:val="yellow"/>
          <w:rtl w:val="0"/>
        </w:rPr>
        <w:t xml:space="preserve">1</w:t>
      </w:r>
      <w:r w:rsidDel="00000000" w:rsidR="00000000" w:rsidRPr="00000000">
        <w:rPr>
          <w:rtl w:val="0"/>
        </w:rPr>
        <w:t xml:space="preserve">, 1), 7: (</w:t>
      </w:r>
      <w:r w:rsidDel="00000000" w:rsidR="00000000" w:rsidRPr="00000000">
        <w:rPr>
          <w:highlight w:val="yellow"/>
          <w:rtl w:val="0"/>
        </w:rPr>
        <w:t xml:space="preserve">1</w:t>
      </w:r>
      <w:r w:rsidDel="00000000" w:rsidR="00000000" w:rsidRPr="00000000">
        <w:rPr>
          <w:rtl w:val="0"/>
        </w:rPr>
        <w:t xml:space="preserve">, 0)}</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En esta solución, el bloque refrigerado que va al puerto 1, de ID 1, se ha colocado en la pila 1, y encima de este los dos bloques normales 3 y 7 que también van al puerto 1</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4"/>
        <w:rPr>
          <w:b w:val="1"/>
        </w:rPr>
      </w:pPr>
      <w:bookmarkStart w:colFirst="0" w:colLast="0" w:name="_ibzvwk51jbb5" w:id="10"/>
      <w:bookmarkEnd w:id="10"/>
      <w:r w:rsidDel="00000000" w:rsidR="00000000" w:rsidRPr="00000000">
        <w:rPr>
          <w:b w:val="1"/>
          <w:rtl w:val="0"/>
        </w:rPr>
        <w:t xml:space="preserve">Caso de Prueba 5</w:t>
      </w:r>
    </w:p>
    <w:p w:rsidR="00000000" w:rsidDel="00000000" w:rsidP="00000000" w:rsidRDefault="00000000" w:rsidRPr="00000000" w14:paraId="0000009B">
      <w:pPr>
        <w:rPr>
          <w:i w:val="1"/>
          <w:sz w:val="16"/>
          <w:szCs w:val="16"/>
        </w:rPr>
      </w:pPr>
      <w:r w:rsidDel="00000000" w:rsidR="00000000" w:rsidRPr="00000000">
        <w:rPr>
          <w:rtl w:val="0"/>
        </w:rPr>
        <w:tab/>
        <w:tab/>
        <w:tab/>
        <w:tab/>
        <w:t xml:space="preserve">  </w:t>
      </w:r>
      <w:r w:rsidDel="00000000" w:rsidR="00000000" w:rsidRPr="00000000">
        <w:rPr>
          <w:i w:val="1"/>
          <w:sz w:val="16"/>
          <w:szCs w:val="16"/>
          <w:rtl w:val="0"/>
        </w:rPr>
        <w:t xml:space="preserve">mapa5.txt</w:t>
      </w:r>
      <w:r w:rsidDel="00000000" w:rsidR="00000000" w:rsidRPr="00000000">
        <w:rPr>
          <w:i w:val="1"/>
          <w:sz w:val="16"/>
          <w:szCs w:val="16"/>
          <w:rtl w:val="0"/>
        </w:rPr>
        <w:t xml:space="preserve"> </w:t>
        <w:tab/>
        <w:t xml:space="preserve">              contenedores5.txt</w:t>
      </w:r>
      <w:r w:rsidDel="00000000" w:rsidR="00000000" w:rsidRPr="00000000">
        <w:rPr>
          <w:rtl w:val="0"/>
        </w:rPr>
      </w:r>
    </w:p>
    <w:p w:rsidR="00000000" w:rsidDel="00000000" w:rsidP="00000000" w:rsidRDefault="00000000" w:rsidRPr="00000000" w14:paraId="0000009C">
      <w:pPr>
        <w:jc w:val="center"/>
        <w:rPr/>
      </w:pPr>
      <w:r w:rsidDel="00000000" w:rsidR="00000000" w:rsidRPr="00000000">
        <w:rPr/>
        <w:drawing>
          <wp:inline distB="114300" distT="114300" distL="114300" distR="114300">
            <wp:extent cx="342900" cy="76200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42900" cy="762000"/>
                    </a:xfrm>
                    <a:prstGeom prst="rect"/>
                    <a:ln/>
                  </pic:spPr>
                </pic:pic>
              </a:graphicData>
            </a:graphic>
          </wp:inline>
        </w:drawing>
      </w:r>
      <w:r w:rsidDel="00000000" w:rsidR="00000000" w:rsidRPr="00000000">
        <w:rPr>
          <w:rtl w:val="0"/>
        </w:rPr>
        <w:tab/>
        <w:tab/>
        <w:tab/>
      </w:r>
      <w:r w:rsidDel="00000000" w:rsidR="00000000" w:rsidRPr="00000000">
        <w:rPr/>
        <w:drawing>
          <wp:inline distB="114300" distT="114300" distL="114300" distR="114300">
            <wp:extent cx="476250" cy="200025"/>
            <wp:effectExtent b="0" l="0" r="0" t="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7625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Este caso de prueba está creado para comprobar de una manera simple que la restricción de que no se coloquen contenedores en celdas flotantes (es decir sin suelo o sin un contenedor debajo). Lógicamente, si funciona, este problema solo puede tener dos soluciones posibles. </w:t>
      </w:r>
      <w:r w:rsidDel="00000000" w:rsidR="00000000" w:rsidRPr="00000000">
        <w:rPr>
          <w:rtl w:val="0"/>
        </w:rPr>
      </w:r>
    </w:p>
    <w:p w:rsidR="00000000" w:rsidDel="00000000" w:rsidP="00000000" w:rsidRDefault="00000000" w:rsidRPr="00000000" w14:paraId="0000009F">
      <w:pPr>
        <w:pStyle w:val="Heading2"/>
        <w:rPr>
          <w:b w:val="1"/>
        </w:rPr>
      </w:pPr>
      <w:bookmarkStart w:colFirst="0" w:colLast="0" w:name="_g93euqxme1ms" w:id="11"/>
      <w:bookmarkEnd w:id="11"/>
      <w:r w:rsidDel="00000000" w:rsidR="00000000" w:rsidRPr="00000000">
        <w:rPr>
          <w:b w:val="1"/>
          <w:rtl w:val="0"/>
        </w:rPr>
        <w:t xml:space="preserve">Parte 2: ASTARStowage</w:t>
      </w:r>
    </w:p>
    <w:p w:rsidR="00000000" w:rsidDel="00000000" w:rsidP="00000000" w:rsidRDefault="00000000" w:rsidRPr="00000000" w14:paraId="000000A0">
      <w:pPr>
        <w:pStyle w:val="Heading3"/>
        <w:rPr>
          <w:b w:val="1"/>
        </w:rPr>
      </w:pPr>
      <w:bookmarkStart w:colFirst="0" w:colLast="0" w:name="_r80hfyh9xavg" w:id="12"/>
      <w:bookmarkEnd w:id="12"/>
      <w:r w:rsidDel="00000000" w:rsidR="00000000" w:rsidRPr="00000000">
        <w:rPr>
          <w:b w:val="1"/>
          <w:rtl w:val="0"/>
        </w:rPr>
        <w:t xml:space="preserve">Modelo</w:t>
      </w:r>
    </w:p>
    <w:p w:rsidR="00000000" w:rsidDel="00000000" w:rsidP="00000000" w:rsidRDefault="00000000" w:rsidRPr="00000000" w14:paraId="000000A1">
      <w:pPr>
        <w:jc w:val="both"/>
        <w:rPr/>
      </w:pPr>
      <w:r w:rsidDel="00000000" w:rsidR="00000000" w:rsidRPr="00000000">
        <w:rPr>
          <w:rtl w:val="0"/>
        </w:rPr>
        <w:t xml:space="preserve">Para la segunda parte de la práctica se tiene un problema que requiere técnicas de búsqueda heurística para resolver. Se pretende encontrar la solución de coste mínimo de cargar todos los contenedores en un barco y repartirlos entre los puertos 1 y 2. Para encontrar la solución óptima se usará el algoritmo A* pero primero hay que plantear el modelado que se le va a dar al problema para poder cumplir con todas las restricciones que tiene.</w:t>
      </w:r>
    </w:p>
    <w:p w:rsidR="00000000" w:rsidDel="00000000" w:rsidP="00000000" w:rsidRDefault="00000000" w:rsidRPr="00000000" w14:paraId="000000A2">
      <w:pPr>
        <w:pStyle w:val="Heading4"/>
        <w:jc w:val="both"/>
        <w:rPr>
          <w:b w:val="1"/>
          <w:i w:val="1"/>
        </w:rPr>
      </w:pPr>
      <w:bookmarkStart w:colFirst="0" w:colLast="0" w:name="_81eae58o2dd1" w:id="13"/>
      <w:bookmarkEnd w:id="13"/>
      <w:r w:rsidDel="00000000" w:rsidR="00000000" w:rsidRPr="00000000">
        <w:rPr>
          <w:b w:val="1"/>
          <w:i w:val="1"/>
          <w:rtl w:val="0"/>
        </w:rPr>
        <w:t xml:space="preserve">Estados</w:t>
      </w:r>
    </w:p>
    <w:p w:rsidR="00000000" w:rsidDel="00000000" w:rsidP="00000000" w:rsidRDefault="00000000" w:rsidRPr="00000000" w14:paraId="000000A3">
      <w:pPr>
        <w:jc w:val="both"/>
        <w:rPr/>
      </w:pPr>
      <w:r w:rsidDel="00000000" w:rsidR="00000000" w:rsidRPr="00000000">
        <w:rPr>
          <w:rtl w:val="0"/>
        </w:rPr>
        <w:t xml:space="preserve">En primer lugar crear los estados del modelo. En todo momento del problema se consideró que era necesario tener en cuenta la siguiente información:</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numPr>
          <w:ilvl w:val="0"/>
          <w:numId w:val="10"/>
        </w:numPr>
        <w:ind w:left="720" w:hanging="360"/>
        <w:jc w:val="both"/>
        <w:rPr>
          <w:u w:val="none"/>
        </w:rPr>
      </w:pPr>
      <w:r w:rsidDel="00000000" w:rsidR="00000000" w:rsidRPr="00000000">
        <w:rPr>
          <w:rtl w:val="0"/>
        </w:rPr>
        <w:t xml:space="preserve">la posición del barco</w:t>
      </w:r>
    </w:p>
    <w:p w:rsidR="00000000" w:rsidDel="00000000" w:rsidP="00000000" w:rsidRDefault="00000000" w:rsidRPr="00000000" w14:paraId="000000A6">
      <w:pPr>
        <w:numPr>
          <w:ilvl w:val="0"/>
          <w:numId w:val="10"/>
        </w:numPr>
        <w:ind w:left="720" w:hanging="360"/>
        <w:jc w:val="both"/>
        <w:rPr>
          <w:u w:val="none"/>
        </w:rPr>
      </w:pPr>
      <w:r w:rsidDel="00000000" w:rsidR="00000000" w:rsidRPr="00000000">
        <w:rPr>
          <w:rtl w:val="0"/>
        </w:rPr>
        <w:t xml:space="preserve">la información de donde están colocado los contenedores en el barco</w:t>
      </w:r>
    </w:p>
    <w:p w:rsidR="00000000" w:rsidDel="00000000" w:rsidP="00000000" w:rsidRDefault="00000000" w:rsidRPr="00000000" w14:paraId="000000A7">
      <w:pPr>
        <w:numPr>
          <w:ilvl w:val="0"/>
          <w:numId w:val="10"/>
        </w:numPr>
        <w:ind w:left="720" w:hanging="360"/>
        <w:jc w:val="both"/>
        <w:rPr>
          <w:u w:val="none"/>
        </w:rPr>
      </w:pPr>
      <w:r w:rsidDel="00000000" w:rsidR="00000000" w:rsidRPr="00000000">
        <w:rPr>
          <w:rtl w:val="0"/>
        </w:rPr>
        <w:t xml:space="preserve">los contenedores que están en el puerto inicial</w:t>
      </w:r>
    </w:p>
    <w:p w:rsidR="00000000" w:rsidDel="00000000" w:rsidP="00000000" w:rsidRDefault="00000000" w:rsidRPr="00000000" w14:paraId="000000A8">
      <w:pPr>
        <w:numPr>
          <w:ilvl w:val="0"/>
          <w:numId w:val="10"/>
        </w:numPr>
        <w:ind w:left="720" w:hanging="360"/>
        <w:jc w:val="both"/>
        <w:rPr>
          <w:u w:val="none"/>
        </w:rPr>
      </w:pPr>
      <w:r w:rsidDel="00000000" w:rsidR="00000000" w:rsidRPr="00000000">
        <w:rPr>
          <w:rtl w:val="0"/>
        </w:rPr>
        <w:t xml:space="preserve">los contenedores que están en el puerto 1</w:t>
      </w:r>
    </w:p>
    <w:p w:rsidR="00000000" w:rsidDel="00000000" w:rsidP="00000000" w:rsidRDefault="00000000" w:rsidRPr="00000000" w14:paraId="000000A9">
      <w:pPr>
        <w:numPr>
          <w:ilvl w:val="0"/>
          <w:numId w:val="10"/>
        </w:numPr>
        <w:ind w:left="720" w:hanging="360"/>
        <w:jc w:val="both"/>
        <w:rPr>
          <w:u w:val="none"/>
        </w:rPr>
      </w:pPr>
      <w:r w:rsidDel="00000000" w:rsidR="00000000" w:rsidRPr="00000000">
        <w:rPr>
          <w:rtl w:val="0"/>
        </w:rPr>
        <w:t xml:space="preserve">los contenedores que están en el puerto 2</w:t>
      </w:r>
    </w:p>
    <w:p w:rsidR="00000000" w:rsidDel="00000000" w:rsidP="00000000" w:rsidRDefault="00000000" w:rsidRPr="00000000" w14:paraId="000000AA">
      <w:pPr>
        <w:ind w:left="0" w:firstLine="0"/>
        <w:jc w:val="both"/>
        <w:rPr/>
      </w:pPr>
      <w:r w:rsidDel="00000000" w:rsidR="00000000" w:rsidRPr="00000000">
        <w:rPr>
          <w:rtl w:val="0"/>
        </w:rPr>
      </w:r>
    </w:p>
    <w:p w:rsidR="00000000" w:rsidDel="00000000" w:rsidP="00000000" w:rsidRDefault="00000000" w:rsidRPr="00000000" w14:paraId="000000AB">
      <w:pPr>
        <w:ind w:left="0" w:firstLine="0"/>
        <w:jc w:val="both"/>
        <w:rPr/>
      </w:pPr>
      <w:r w:rsidDel="00000000" w:rsidR="00000000" w:rsidRPr="00000000">
        <w:rPr>
          <w:rtl w:val="0"/>
        </w:rPr>
        <w:t xml:space="preserve">Por ello, un estado se planteó formalmente como una terna:</w:t>
      </w:r>
    </w:p>
    <w:p w:rsidR="00000000" w:rsidDel="00000000" w:rsidP="00000000" w:rsidRDefault="00000000" w:rsidRPr="00000000" w14:paraId="000000AC">
      <w:pPr>
        <w:ind w:left="0" w:firstLine="0"/>
        <w:jc w:val="both"/>
        <w:rPr/>
      </w:pPr>
      <m:oMath/>
      <w:r w:rsidDel="00000000" w:rsidR="00000000" w:rsidRPr="00000000">
        <w:rPr>
          <w:rtl w:val="0"/>
        </w:rPr>
      </w:r>
    </w:p>
    <w:p w:rsidR="00000000" w:rsidDel="00000000" w:rsidP="00000000" w:rsidRDefault="00000000" w:rsidRPr="00000000" w14:paraId="000000AD">
      <w:pPr>
        <w:ind w:left="0" w:firstLine="0"/>
        <w:jc w:val="center"/>
        <w:rPr/>
      </w:pPr>
      <m:oMath>
        <m:r>
          <w:rPr/>
          <m:t xml:space="preserve">(</m:t>
        </m:r>
        <m:sSub>
          <m:sSubPr>
            <m:ctrlPr>
              <w:rPr/>
            </m:ctrlPr>
          </m:sSubPr>
          <m:e>
            <m:r>
              <w:rPr/>
              <m:t xml:space="preserve">  P</m:t>
            </m:r>
          </m:e>
          <m:sub>
            <m:r>
              <w:rPr/>
              <m:t xml:space="preserve">0</m:t>
            </m:r>
          </m:sub>
        </m:sSub>
        <m:r>
          <w:rPr/>
          <m:t xml:space="preserve"> , </m:t>
        </m:r>
        <m:sSub>
          <m:sSubPr>
            <m:ctrlPr>
              <w:rPr/>
            </m:ctrlPr>
          </m:sSubPr>
          <m:e>
            <m:r>
              <w:rPr/>
              <m:t xml:space="preserve">P</m:t>
            </m:r>
          </m:e>
          <m:sub>
            <m:r>
              <w:rPr/>
              <m:t xml:space="preserve">1</m:t>
            </m:r>
          </m:sub>
        </m:sSub>
      </m:oMath>
      <w:r w:rsidDel="00000000" w:rsidR="00000000" w:rsidRPr="00000000">
        <w:rPr>
          <w:rtl w:val="0"/>
        </w:rPr>
        <w:t xml:space="preserve"> , </w:t>
      </w:r>
      <m:oMath>
        <m:sSub>
          <m:sSubPr>
            <m:ctrlPr>
              <w:rPr/>
            </m:ctrlPr>
          </m:sSubPr>
          <m:e>
            <m:r>
              <w:rPr/>
              <m:t xml:space="preserve">P</m:t>
            </m:r>
          </m:e>
          <m:sub>
            <m:r>
              <w:rPr/>
              <m:t xml:space="preserve">2</m:t>
            </m:r>
          </m:sub>
        </m:sSub>
      </m:oMath>
      <w:r w:rsidDel="00000000" w:rsidR="00000000" w:rsidRPr="00000000">
        <w:rPr>
          <w:rtl w:val="0"/>
        </w:rPr>
        <w:t xml:space="preserve"> , </w:t>
      </w:r>
      <m:oMath>
        <m:sSub>
          <m:sSubPr>
            <m:ctrlPr>
              <w:rPr/>
            </m:ctrlPr>
          </m:sSubPr>
          <m:e>
            <m:r>
              <w:rPr/>
              <m:t xml:space="preserve">B</m:t>
            </m:r>
          </m:e>
          <m:sub>
            <m:r>
              <w:rPr/>
              <m:t xml:space="preserve">x</m:t>
            </m:r>
          </m:sub>
        </m:sSub>
      </m:oMath>
      <w:r w:rsidDel="00000000" w:rsidR="00000000" w:rsidRPr="00000000">
        <w:rPr>
          <w:rtl w:val="0"/>
        </w:rPr>
        <w:t xml:space="preserve"> , </w:t>
      </w:r>
      <m:oMath>
        <m:sSub>
          <m:sSubPr>
            <m:ctrlPr>
              <w:rPr/>
            </m:ctrlPr>
          </m:sSubPr>
          <m:e>
            <m:r>
              <w:rPr/>
              <m:t xml:space="preserve">CB[id,pila,prof]</m:t>
            </m:r>
          </m:e>
          <m:sub>
            <m:r>
              <w:rPr/>
              <m:t xml:space="preserve">n</m:t>
            </m:r>
          </m:sub>
        </m:sSub>
      </m:oMath>
      <w:r w:rsidDel="00000000" w:rsidR="00000000" w:rsidRPr="00000000">
        <w:rPr>
          <w:rtl w:val="0"/>
        </w:rPr>
        <w:t xml:space="preserve">)</w:t>
      </w:r>
    </w:p>
    <w:p w:rsidR="00000000" w:rsidDel="00000000" w:rsidP="00000000" w:rsidRDefault="00000000" w:rsidRPr="00000000" w14:paraId="000000AE">
      <w:pPr>
        <w:ind w:left="0" w:firstLine="0"/>
        <w:jc w:val="center"/>
        <w:rPr/>
      </w:pPr>
      <w:r w:rsidDel="00000000" w:rsidR="00000000" w:rsidRPr="00000000">
        <w:rPr>
          <w:rtl w:val="0"/>
        </w:rPr>
      </w:r>
    </w:p>
    <w:p w:rsidR="00000000" w:rsidDel="00000000" w:rsidP="00000000" w:rsidRDefault="00000000" w:rsidRPr="00000000" w14:paraId="000000AF">
      <w:pPr>
        <w:ind w:left="0" w:firstLine="0"/>
        <w:jc w:val="left"/>
        <w:rPr/>
      </w:pPr>
      <w:r w:rsidDel="00000000" w:rsidR="00000000" w:rsidRPr="00000000">
        <w:rPr>
          <w:rtl w:val="0"/>
        </w:rPr>
        <w:t xml:space="preserve">En la que:</w:t>
      </w:r>
    </w:p>
    <w:p w:rsidR="00000000" w:rsidDel="00000000" w:rsidP="00000000" w:rsidRDefault="00000000" w:rsidRPr="00000000" w14:paraId="000000B0">
      <w:pPr>
        <w:ind w:left="0" w:firstLine="0"/>
        <w:jc w:val="left"/>
        <w:rPr/>
      </w:pPr>
      <w:r w:rsidDel="00000000" w:rsidR="00000000" w:rsidRPr="00000000">
        <w:rPr>
          <w:rtl w:val="0"/>
        </w:rPr>
      </w:r>
    </w:p>
    <w:p w:rsidR="00000000" w:rsidDel="00000000" w:rsidP="00000000" w:rsidRDefault="00000000" w:rsidRPr="00000000" w14:paraId="000000B1">
      <w:pPr>
        <w:numPr>
          <w:ilvl w:val="0"/>
          <w:numId w:val="6"/>
        </w:numPr>
        <w:ind w:left="1440" w:hanging="360"/>
        <w:jc w:val="left"/>
        <w:rPr>
          <w:u w:val="none"/>
        </w:rPr>
      </w:pPr>
      <w:r w:rsidDel="00000000" w:rsidR="00000000" w:rsidRPr="00000000">
        <w:rPr>
          <w:rFonts w:ascii="Arial Unicode MS" w:cs="Arial Unicode MS" w:eastAsia="Arial Unicode MS" w:hAnsi="Arial Unicode MS"/>
          <w:rtl w:val="0"/>
        </w:rPr>
        <w:t xml:space="preserve">B ∈ [</w:t>
      </w:r>
      <w:r w:rsidDel="00000000" w:rsidR="00000000" w:rsidRPr="00000000">
        <w:rPr>
          <w:i w:val="1"/>
          <w:rtl w:val="0"/>
        </w:rPr>
        <w:t xml:space="preserve">0,1,2</w:t>
      </w:r>
      <w:r w:rsidDel="00000000" w:rsidR="00000000" w:rsidRPr="00000000">
        <w:rPr>
          <w:rtl w:val="0"/>
        </w:rPr>
        <w:t xml:space="preserve">] indica la posición del barco, que puede estar en cualquiera de los tres puertos</w:t>
      </w:r>
    </w:p>
    <w:p w:rsidR="00000000" w:rsidDel="00000000" w:rsidP="00000000" w:rsidRDefault="00000000" w:rsidRPr="00000000" w14:paraId="000000B2">
      <w:pPr>
        <w:numPr>
          <w:ilvl w:val="0"/>
          <w:numId w:val="6"/>
        </w:numPr>
        <w:ind w:left="1440" w:hanging="360"/>
        <w:jc w:val="both"/>
      </w:pPr>
      <m:oMath>
        <m:sSub>
          <m:sSubPr>
            <m:ctrlPr>
              <w:rPr/>
            </m:ctrlPr>
          </m:sSubPr>
          <m:e>
            <m:r>
              <w:rPr/>
              <m:t xml:space="preserve">P</m:t>
            </m:r>
          </m:e>
          <m:sub>
            <m:r>
              <w:rPr/>
              <m:t xml:space="preserve">x</m:t>
            </m:r>
          </m:sub>
        </m:sSub>
      </m:oMath>
      <w:r w:rsidDel="00000000" w:rsidR="00000000" w:rsidRPr="00000000">
        <w:rPr>
          <w:rFonts w:ascii="Arial Unicode MS" w:cs="Arial Unicode MS" w:eastAsia="Arial Unicode MS" w:hAnsi="Arial Unicode MS"/>
          <w:rtl w:val="0"/>
        </w:rPr>
        <w:t xml:space="preserve"> donde x ∈ [</w:t>
      </w:r>
      <w:r w:rsidDel="00000000" w:rsidR="00000000" w:rsidRPr="00000000">
        <w:rPr>
          <w:i w:val="1"/>
          <w:rtl w:val="0"/>
        </w:rPr>
        <w:t xml:space="preserve">0,1,2</w:t>
      </w:r>
      <w:r w:rsidDel="00000000" w:rsidR="00000000" w:rsidRPr="00000000">
        <w:rPr>
          <w:rtl w:val="0"/>
        </w:rPr>
        <w:t xml:space="preserve">] indican una lista de los IDs de los contenedores que están en dicho puerto “x”</w:t>
      </w:r>
    </w:p>
    <w:p w:rsidR="00000000" w:rsidDel="00000000" w:rsidP="00000000" w:rsidRDefault="00000000" w:rsidRPr="00000000" w14:paraId="000000B3">
      <w:pPr>
        <w:numPr>
          <w:ilvl w:val="0"/>
          <w:numId w:val="6"/>
        </w:numPr>
        <w:ind w:left="1440" w:hanging="360"/>
        <w:jc w:val="both"/>
      </w:pPr>
      <m:oMath>
        <m:sSub>
          <m:sSubPr>
            <m:ctrlPr>
              <w:rPr/>
            </m:ctrlPr>
          </m:sSubPr>
          <m:e>
            <m:r>
              <w:rPr/>
              <m:t xml:space="preserve">CB[id,pila,prof]</m:t>
            </m:r>
          </m:e>
          <m:sub>
            <m:r>
              <w:rPr/>
              <m:t xml:space="preserve">n</m:t>
            </m:r>
          </m:sub>
        </m:sSub>
      </m:oMath>
      <w:r w:rsidDel="00000000" w:rsidR="00000000" w:rsidRPr="00000000">
        <w:rPr>
          <w:rtl w:val="0"/>
        </w:rPr>
        <w:t xml:space="preserve"> Es una lista de los contenedores que están en el barco, cada contenedor vendrá representado por una sublista que guarde el id del contenedor, la pila y la profundidad en la que está colocado dentro del barco. Si hay “n” contenedores en el barco, </w:t>
      </w:r>
      <w:r w:rsidDel="00000000" w:rsidR="00000000" w:rsidRPr="00000000">
        <w:rPr>
          <w:rtl w:val="0"/>
        </w:rPr>
        <w:t xml:space="preserve">habrá </w:t>
      </w:r>
      <w:r w:rsidDel="00000000" w:rsidR="00000000" w:rsidRPr="00000000">
        <w:rPr>
          <w:i w:val="1"/>
          <w:rtl w:val="0"/>
        </w:rPr>
        <w:t xml:space="preserve">n</w:t>
      </w:r>
      <w:r w:rsidDel="00000000" w:rsidR="00000000" w:rsidRPr="00000000">
        <w:rPr>
          <w:rtl w:val="0"/>
        </w:rPr>
        <w:t xml:space="preserve"> sublistas</w:t>
      </w:r>
      <w:r w:rsidDel="00000000" w:rsidR="00000000" w:rsidRPr="00000000">
        <w:rPr>
          <w:rtl w:val="0"/>
        </w:rPr>
        <w:t xml:space="preserve">.</w:t>
      </w:r>
    </w:p>
    <w:p w:rsidR="00000000" w:rsidDel="00000000" w:rsidP="00000000" w:rsidRDefault="00000000" w:rsidRPr="00000000" w14:paraId="000000B4">
      <w:pPr>
        <w:ind w:left="0" w:firstLine="0"/>
        <w:jc w:val="both"/>
        <w:rPr/>
      </w:pPr>
      <w:r w:rsidDel="00000000" w:rsidR="00000000" w:rsidRPr="00000000">
        <w:rPr>
          <w:rtl w:val="0"/>
        </w:rPr>
      </w:r>
    </w:p>
    <w:p w:rsidR="00000000" w:rsidDel="00000000" w:rsidP="00000000" w:rsidRDefault="00000000" w:rsidRPr="00000000" w14:paraId="000000B5">
      <w:pPr>
        <w:ind w:left="0" w:firstLine="0"/>
        <w:jc w:val="both"/>
        <w:rPr/>
      </w:pPr>
      <w:r w:rsidDel="00000000" w:rsidR="00000000" w:rsidRPr="00000000">
        <w:rPr>
          <w:rtl w:val="0"/>
        </w:rPr>
      </w:r>
    </w:p>
    <w:p w:rsidR="00000000" w:rsidDel="00000000" w:rsidP="00000000" w:rsidRDefault="00000000" w:rsidRPr="00000000" w14:paraId="000000B6">
      <w:pPr>
        <w:ind w:left="0" w:firstLine="0"/>
        <w:jc w:val="both"/>
        <w:rPr/>
      </w:pPr>
      <w:r w:rsidDel="00000000" w:rsidR="00000000" w:rsidRPr="00000000">
        <w:rPr>
          <w:rtl w:val="0"/>
        </w:rPr>
        <w:t xml:space="preserve">Esta fue la primera propuesta de modelo. Sin embargo, a la hora de realizar la implementación del código, fue necesario la implementación de una variable adicional para poder generar los distintos estados que se crean a raíz de un estado.</w:t>
      </w:r>
    </w:p>
    <w:p w:rsidR="00000000" w:rsidDel="00000000" w:rsidP="00000000" w:rsidRDefault="00000000" w:rsidRPr="00000000" w14:paraId="000000B7">
      <w:pPr>
        <w:ind w:left="0" w:firstLine="0"/>
        <w:jc w:val="both"/>
        <w:rPr/>
      </w:pPr>
      <w:r w:rsidDel="00000000" w:rsidR="00000000" w:rsidRPr="00000000">
        <w:rPr>
          <w:rtl w:val="0"/>
        </w:rPr>
      </w:r>
    </w:p>
    <w:p w:rsidR="00000000" w:rsidDel="00000000" w:rsidP="00000000" w:rsidRDefault="00000000" w:rsidRPr="00000000" w14:paraId="000000B8">
      <w:pPr>
        <w:ind w:left="0" w:firstLine="0"/>
        <w:jc w:val="both"/>
        <w:rPr/>
      </w:pPr>
      <w:r w:rsidDel="00000000" w:rsidR="00000000" w:rsidRPr="00000000">
        <w:rPr>
          <w:rtl w:val="0"/>
        </w:rPr>
        <w:t xml:space="preserve">Por lo tanto, la nueva terna queda:</w:t>
      </w:r>
    </w:p>
    <w:p w:rsidR="00000000" w:rsidDel="00000000" w:rsidP="00000000" w:rsidRDefault="00000000" w:rsidRPr="00000000" w14:paraId="000000B9">
      <w:pPr>
        <w:ind w:left="0" w:firstLine="0"/>
        <w:jc w:val="both"/>
        <w:rPr/>
      </w:pPr>
      <w:r w:rsidDel="00000000" w:rsidR="00000000" w:rsidRPr="00000000">
        <w:rPr>
          <w:rtl w:val="0"/>
        </w:rPr>
      </w:r>
    </w:p>
    <w:p w:rsidR="00000000" w:rsidDel="00000000" w:rsidP="00000000" w:rsidRDefault="00000000" w:rsidRPr="00000000" w14:paraId="000000BA">
      <w:pPr>
        <w:jc w:val="center"/>
        <w:rPr/>
      </w:pPr>
      <m:oMath>
        <m:r>
          <w:rPr/>
          <m:t xml:space="preserve">(</m:t>
        </m:r>
        <m:sSub>
          <m:sSubPr>
            <m:ctrlPr>
              <w:rPr/>
            </m:ctrlPr>
          </m:sSubPr>
          <m:e>
            <m:r>
              <w:rPr/>
              <m:t xml:space="preserve">  P</m:t>
            </m:r>
          </m:e>
          <m:sub>
            <m:r>
              <w:rPr/>
              <m:t xml:space="preserve">0</m:t>
            </m:r>
          </m:sub>
        </m:sSub>
        <m:r>
          <w:rPr/>
          <m:t xml:space="preserve"> , </m:t>
        </m:r>
        <m:sSub>
          <m:sSubPr>
            <m:ctrlPr>
              <w:rPr/>
            </m:ctrlPr>
          </m:sSubPr>
          <m:e>
            <m:r>
              <w:rPr/>
              <m:t xml:space="preserve">P</m:t>
            </m:r>
          </m:e>
          <m:sub>
            <m:r>
              <w:rPr/>
              <m:t xml:space="preserve">1</m:t>
            </m:r>
          </m:sub>
        </m:sSub>
      </m:oMath>
      <w:r w:rsidDel="00000000" w:rsidR="00000000" w:rsidRPr="00000000">
        <w:rPr>
          <w:rtl w:val="0"/>
        </w:rPr>
        <w:t xml:space="preserve"> , </w:t>
      </w:r>
      <m:oMath>
        <m:sSub>
          <m:sSubPr>
            <m:ctrlPr>
              <w:rPr/>
            </m:ctrlPr>
          </m:sSubPr>
          <m:e>
            <m:r>
              <w:rPr/>
              <m:t xml:space="preserve">P</m:t>
            </m:r>
          </m:e>
          <m:sub>
            <m:r>
              <w:rPr/>
              <m:t xml:space="preserve">2</m:t>
            </m:r>
          </m:sub>
        </m:sSub>
      </m:oMath>
      <w:r w:rsidDel="00000000" w:rsidR="00000000" w:rsidRPr="00000000">
        <w:rPr>
          <w:rtl w:val="0"/>
        </w:rPr>
        <w:t xml:space="preserve"> , </w:t>
      </w:r>
      <m:oMath>
        <m:sSub>
          <m:sSubPr>
            <m:ctrlPr>
              <w:rPr/>
            </m:ctrlPr>
          </m:sSubPr>
          <m:e>
            <m:r>
              <w:rPr/>
              <m:t xml:space="preserve">B</m:t>
            </m:r>
          </m:e>
          <m:sub>
            <m:r>
              <w:rPr/>
              <m:t xml:space="preserve">x</m:t>
            </m:r>
          </m:sub>
        </m:sSub>
      </m:oMath>
      <w:r w:rsidDel="00000000" w:rsidR="00000000" w:rsidRPr="00000000">
        <w:rPr>
          <w:rtl w:val="0"/>
        </w:rPr>
        <w:t xml:space="preserve"> , </w:t>
      </w:r>
      <m:oMath>
        <m:sSub>
          <m:sSubPr>
            <m:ctrlPr>
              <w:rPr/>
            </m:ctrlPr>
          </m:sSubPr>
          <m:e>
            <m:r>
              <w:rPr/>
              <m:t xml:space="preserve">CB[id,pila,prof]</m:t>
            </m:r>
          </m:e>
          <m:sub>
            <m:r>
              <w:rPr/>
              <m:t xml:space="preserve">n</m:t>
            </m:r>
          </m:sub>
        </m:sSub>
        <m:r>
          <w:rPr/>
          <m:t xml:space="preserve"> , DC </m:t>
        </m:r>
      </m:oMath>
      <w:r w:rsidDel="00000000" w:rsidR="00000000" w:rsidRPr="00000000">
        <w:rPr>
          <w:rtl w:val="0"/>
        </w:rPr>
        <w:t xml:space="preserve"> )</w:t>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Donde </w:t>
      </w:r>
      <w:r w:rsidDel="00000000" w:rsidR="00000000" w:rsidRPr="00000000">
        <w:rPr>
          <w:i w:val="1"/>
          <w:rtl w:val="0"/>
        </w:rPr>
        <w:t xml:space="preserve">DC </w:t>
      </w:r>
      <w:r w:rsidDel="00000000" w:rsidR="00000000" w:rsidRPr="00000000">
        <w:rPr>
          <w:rtl w:val="0"/>
        </w:rPr>
        <w:t xml:space="preserve">es el Dominio de las posiciones en las que se pueden colocar los contenedores dentro del barco. Esta variable contiene las posiciones con dos vectores.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Usaremos un ejemplo con un mapa y una lista de contenedores para plantear el estado inicial, un estado intermedio y un estado final:</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ind w:left="2160" w:firstLine="720"/>
        <w:jc w:val="left"/>
        <w:rPr/>
      </w:pPr>
      <w:r w:rsidDel="00000000" w:rsidR="00000000" w:rsidRPr="00000000">
        <w:rPr/>
        <w:drawing>
          <wp:inline distB="114300" distT="114300" distL="114300" distR="114300">
            <wp:extent cx="872962" cy="958130"/>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872962" cy="958130"/>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852488" cy="1238137"/>
            <wp:effectExtent b="0" l="0" r="0" t="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852488" cy="1238137"/>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2880" w:firstLine="0"/>
        <w:jc w:val="left"/>
        <w:rPr>
          <w:i w:val="1"/>
          <w:sz w:val="18"/>
          <w:szCs w:val="18"/>
        </w:rPr>
      </w:pPr>
      <w:r w:rsidDel="00000000" w:rsidR="00000000" w:rsidRPr="00000000">
        <w:rPr>
          <w:i w:val="1"/>
          <w:sz w:val="18"/>
          <w:szCs w:val="18"/>
          <w:rtl w:val="0"/>
        </w:rPr>
        <w:t xml:space="preserve">         mapa</w:t>
        <w:tab/>
        <w:tab/>
        <w:t xml:space="preserve">  contenedores</w:t>
      </w:r>
    </w:p>
    <w:p w:rsidR="00000000" w:rsidDel="00000000" w:rsidP="00000000" w:rsidRDefault="00000000" w:rsidRPr="00000000" w14:paraId="000000C2">
      <w:pPr>
        <w:ind w:left="0" w:firstLine="0"/>
        <w:jc w:val="both"/>
        <w:rPr/>
      </w:pPr>
      <w:r w:rsidDel="00000000" w:rsidR="00000000" w:rsidRPr="00000000">
        <w:rPr>
          <w:rtl w:val="0"/>
        </w:rPr>
      </w:r>
    </w:p>
    <w:p w:rsidR="00000000" w:rsidDel="00000000" w:rsidP="00000000" w:rsidRDefault="00000000" w:rsidRPr="00000000" w14:paraId="000000C3">
      <w:pPr>
        <w:ind w:left="0" w:firstLine="0"/>
        <w:jc w:val="both"/>
        <w:rPr/>
      </w:pPr>
      <w:r w:rsidDel="00000000" w:rsidR="00000000" w:rsidRPr="00000000">
        <w:rPr>
          <w:rtl w:val="0"/>
        </w:rPr>
        <w:t xml:space="preserve">Partiendo de esto, el estado inicial quedaría de la siguiente forma:</w:t>
      </w:r>
    </w:p>
    <w:p w:rsidR="00000000" w:rsidDel="00000000" w:rsidP="00000000" w:rsidRDefault="00000000" w:rsidRPr="00000000" w14:paraId="000000C4">
      <w:pPr>
        <w:ind w:left="0" w:firstLine="0"/>
        <w:jc w:val="both"/>
        <w:rPr/>
      </w:pPr>
      <w:r w:rsidDel="00000000" w:rsidR="00000000" w:rsidRPr="00000000">
        <w:rPr>
          <w:rtl w:val="0"/>
        </w:rPr>
      </w:r>
    </w:p>
    <w:p w:rsidR="00000000" w:rsidDel="00000000" w:rsidP="00000000" w:rsidRDefault="00000000" w:rsidRPr="00000000" w14:paraId="000000C5">
      <w:pPr>
        <w:jc w:val="center"/>
        <w:rPr/>
      </w:pPr>
      <m:oMath>
        <m:r>
          <w:rPr/>
          <m:t xml:space="preserve">(  (1,2,3,4) , ()</m:t>
        </m:r>
      </m:oMath>
      <w:r w:rsidDel="00000000" w:rsidR="00000000" w:rsidRPr="00000000">
        <w:rPr>
          <w:rtl w:val="0"/>
        </w:rPr>
        <w:t xml:space="preserve"> , </w:t>
      </w:r>
      <m:oMath>
        <m:r>
          <w:rPr/>
          <m:t xml:space="preserve">()</m:t>
        </m:r>
      </m:oMath>
      <w:r w:rsidDel="00000000" w:rsidR="00000000" w:rsidRPr="00000000">
        <w:rPr>
          <w:rtl w:val="0"/>
        </w:rPr>
        <w:t xml:space="preserve"> , </w:t>
      </w:r>
      <m:oMath>
        <m:sSub>
          <m:sSubPr>
            <m:ctrlPr>
              <w:rPr/>
            </m:ctrlPr>
          </m:sSubPr>
          <m:e>
            <m:r>
              <w:rPr/>
              <m:t xml:space="preserve">B</m:t>
            </m:r>
          </m:e>
          <m:sub>
            <m:r>
              <w:rPr/>
              <m:t xml:space="preserve">0</m:t>
            </m:r>
          </m:sub>
        </m:sSub>
      </m:oMath>
      <w:r w:rsidDel="00000000" w:rsidR="00000000" w:rsidRPr="00000000">
        <w:rPr>
          <w:rtl w:val="0"/>
        </w:rPr>
        <w:t xml:space="preserve"> , </w:t>
      </w:r>
      <m:oMath>
        <m:sSub>
          <m:sSubPr>
            <m:ctrlPr>
              <w:rPr/>
            </m:ctrlPr>
          </m:sSubPr>
          <m:e>
            <m:r>
              <w:rPr/>
              <m:t xml:space="preserve">CB[]</m:t>
            </m:r>
          </m:e>
          <m:sub/>
        </m:sSub>
        <m:r>
          <w:rPr/>
          <m:t xml:space="preserve"> , [(0,0),(1,0),(2,0),(0,1),(1,1),(2,1)] </m:t>
        </m:r>
      </m:oMath>
      <w:r w:rsidDel="00000000" w:rsidR="00000000" w:rsidRPr="00000000">
        <w:rPr>
          <w:rtl w:val="0"/>
        </w:rPr>
        <w:t xml:space="preserve"> )</w:t>
      </w:r>
    </w:p>
    <w:p w:rsidR="00000000" w:rsidDel="00000000" w:rsidP="00000000" w:rsidRDefault="00000000" w:rsidRPr="00000000" w14:paraId="000000C6">
      <w:pPr>
        <w:jc w:val="center"/>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Un posible estado al parar y descargar en el puerto 1 quedaría:</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center"/>
        <w:rPr/>
      </w:pPr>
      <m:oMath>
        <m:r>
          <w:rPr/>
          <m:t xml:space="preserve">(  () , (1,2)</m:t>
        </m:r>
      </m:oMath>
      <w:r w:rsidDel="00000000" w:rsidR="00000000" w:rsidRPr="00000000">
        <w:rPr>
          <w:rtl w:val="0"/>
        </w:rPr>
        <w:t xml:space="preserve"> , </w:t>
      </w:r>
      <m:oMath>
        <m:r>
          <w:rPr/>
          <m:t xml:space="preserve">()</m:t>
        </m:r>
      </m:oMath>
      <w:r w:rsidDel="00000000" w:rsidR="00000000" w:rsidRPr="00000000">
        <w:rPr>
          <w:rtl w:val="0"/>
        </w:rPr>
        <w:t xml:space="preserve"> , </w:t>
      </w:r>
      <m:oMath>
        <m:sSub>
          <m:sSubPr>
            <m:ctrlPr>
              <w:rPr/>
            </m:ctrlPr>
          </m:sSubPr>
          <m:e>
            <m:r>
              <w:rPr/>
              <m:t xml:space="preserve">B</m:t>
            </m:r>
          </m:e>
          <m:sub>
            <m:r>
              <w:rPr/>
              <m:t xml:space="preserve">1</m:t>
            </m:r>
          </m:sub>
        </m:sSub>
      </m:oMath>
      <w:r w:rsidDel="00000000" w:rsidR="00000000" w:rsidRPr="00000000">
        <w:rPr>
          <w:rtl w:val="0"/>
        </w:rPr>
        <w:t xml:space="preserve"> , </w:t>
      </w:r>
      <m:oMath>
        <m:sSub>
          <m:sSubPr>
            <m:ctrlPr>
              <w:rPr/>
            </m:ctrlPr>
          </m:sSubPr>
          <m:e>
            <m:r>
              <w:rPr/>
              <m:t xml:space="preserve">CB[(3,1,1),(4,2,1)]</m:t>
            </m:r>
          </m:e>
          <m:sub/>
        </m:sSub>
        <m:r>
          <w:rPr/>
          <m:t xml:space="preserve"> , [(0,0),(1,0),(2,0),(0,1)] </m:t>
        </m:r>
      </m:oMath>
      <w:r w:rsidDel="00000000" w:rsidR="00000000" w:rsidRPr="00000000">
        <w:rPr>
          <w:rtl w:val="0"/>
        </w:rPr>
        <w:t xml:space="preserve"> )</w:t>
      </w:r>
    </w:p>
    <w:p w:rsidR="00000000" w:rsidDel="00000000" w:rsidP="00000000" w:rsidRDefault="00000000" w:rsidRPr="00000000" w14:paraId="000000CA">
      <w:pPr>
        <w:jc w:val="left"/>
        <w:rPr/>
      </w:pPr>
      <w:r w:rsidDel="00000000" w:rsidR="00000000" w:rsidRPr="00000000">
        <w:rPr>
          <w:rtl w:val="0"/>
        </w:rPr>
      </w:r>
    </w:p>
    <w:p w:rsidR="00000000" w:rsidDel="00000000" w:rsidP="00000000" w:rsidRDefault="00000000" w:rsidRPr="00000000" w14:paraId="000000CB">
      <w:pPr>
        <w:jc w:val="left"/>
        <w:rPr/>
      </w:pPr>
      <w:r w:rsidDel="00000000" w:rsidR="00000000" w:rsidRPr="00000000">
        <w:rPr>
          <w:rtl w:val="0"/>
        </w:rPr>
        <w:t xml:space="preserve">Y el estado final sería:</w:t>
      </w:r>
    </w:p>
    <w:p w:rsidR="00000000" w:rsidDel="00000000" w:rsidP="00000000" w:rsidRDefault="00000000" w:rsidRPr="00000000" w14:paraId="000000CC">
      <w:pPr>
        <w:jc w:val="left"/>
        <w:rPr/>
      </w:pPr>
      <w:r w:rsidDel="00000000" w:rsidR="00000000" w:rsidRPr="00000000">
        <w:rPr>
          <w:rtl w:val="0"/>
        </w:rPr>
      </w:r>
    </w:p>
    <w:p w:rsidR="00000000" w:rsidDel="00000000" w:rsidP="00000000" w:rsidRDefault="00000000" w:rsidRPr="00000000" w14:paraId="000000CD">
      <w:pPr>
        <w:jc w:val="center"/>
        <w:rPr/>
      </w:pPr>
      <m:oMath>
        <m:r>
          <w:rPr/>
          <m:t xml:space="preserve">(  () , (1,2)</m:t>
        </m:r>
      </m:oMath>
      <w:r w:rsidDel="00000000" w:rsidR="00000000" w:rsidRPr="00000000">
        <w:rPr>
          <w:rtl w:val="0"/>
        </w:rPr>
        <w:t xml:space="preserve"> , </w:t>
      </w:r>
      <m:oMath>
        <m:r>
          <w:rPr/>
          <m:t xml:space="preserve">(3,4)</m:t>
        </m:r>
      </m:oMath>
      <w:r w:rsidDel="00000000" w:rsidR="00000000" w:rsidRPr="00000000">
        <w:rPr>
          <w:rtl w:val="0"/>
        </w:rPr>
        <w:t xml:space="preserve"> , </w:t>
      </w:r>
      <m:oMath>
        <m:sSub>
          <m:sSubPr>
            <m:ctrlPr>
              <w:rPr/>
            </m:ctrlPr>
          </m:sSubPr>
          <m:e>
            <m:r>
              <w:rPr/>
              <m:t xml:space="preserve">B</m:t>
            </m:r>
          </m:e>
          <m:sub>
            <m:r>
              <w:rPr/>
              <m:t xml:space="preserve">2</m:t>
            </m:r>
          </m:sub>
        </m:sSub>
      </m:oMath>
      <w:r w:rsidDel="00000000" w:rsidR="00000000" w:rsidRPr="00000000">
        <w:rPr>
          <w:rtl w:val="0"/>
        </w:rPr>
        <w:t xml:space="preserve"> , </w:t>
      </w:r>
      <m:oMath>
        <m:sSub>
          <m:sSubPr>
            <m:ctrlPr>
              <w:rPr/>
            </m:ctrlPr>
          </m:sSubPr>
          <m:e>
            <m:r>
              <w:rPr/>
              <m:t xml:space="preserve">CB[]</m:t>
            </m:r>
          </m:e>
          <m:sub/>
        </m:sSub>
        <m:r>
          <w:rPr/>
          <m:t xml:space="preserve"> , [(0,0),(1,0),(2,0),(0,1),(1,1),(2,1)] </m:t>
        </m:r>
      </m:oMath>
      <w:r w:rsidDel="00000000" w:rsidR="00000000" w:rsidRPr="00000000">
        <w:rPr>
          <w:rtl w:val="0"/>
        </w:rPr>
        <w:t xml:space="preserve"> )</w:t>
      </w:r>
    </w:p>
    <w:p w:rsidR="00000000" w:rsidDel="00000000" w:rsidP="00000000" w:rsidRDefault="00000000" w:rsidRPr="00000000" w14:paraId="000000CE">
      <w:pPr>
        <w:pStyle w:val="Heading4"/>
        <w:rPr>
          <w:b w:val="1"/>
          <w:i w:val="1"/>
        </w:rPr>
      </w:pPr>
      <w:bookmarkStart w:colFirst="0" w:colLast="0" w:name="_icxpkt2kzc3o" w:id="14"/>
      <w:bookmarkEnd w:id="14"/>
      <w:r w:rsidDel="00000000" w:rsidR="00000000" w:rsidRPr="00000000">
        <w:rPr>
          <w:b w:val="1"/>
          <w:i w:val="1"/>
          <w:rtl w:val="0"/>
        </w:rPr>
        <w:t xml:space="preserve">Operadores</w:t>
      </w:r>
    </w:p>
    <w:p w:rsidR="00000000" w:rsidDel="00000000" w:rsidP="00000000" w:rsidRDefault="00000000" w:rsidRPr="00000000" w14:paraId="000000CF">
      <w:pPr>
        <w:jc w:val="both"/>
        <w:rPr/>
      </w:pPr>
      <w:r w:rsidDel="00000000" w:rsidR="00000000" w:rsidRPr="00000000">
        <w:rPr>
          <w:rtl w:val="0"/>
        </w:rPr>
        <w:t xml:space="preserve">A continuación, los 3 operadores, que ya vienen en el enunciado de la práctica, pero con sus precondiciones, efectos y coste.</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100"/>
        <w:gridCol w:w="3435"/>
        <w:gridCol w:w="1320"/>
        <w:tblGridChange w:id="0">
          <w:tblGrid>
            <w:gridCol w:w="2145"/>
            <w:gridCol w:w="2100"/>
            <w:gridCol w:w="343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Precondición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Efecto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Cargar (P</w:t>
            </w:r>
            <w:r w:rsidDel="00000000" w:rsidR="00000000" w:rsidRPr="00000000">
              <w:rPr>
                <w:sz w:val="16"/>
                <w:szCs w:val="16"/>
                <w:rtl w:val="0"/>
              </w:rPr>
              <w:t xml:space="preserve">x </w:t>
            </w:r>
            <w:r w:rsidDel="00000000" w:rsidR="00000000" w:rsidRPr="00000000">
              <w:rPr>
                <w:rtl w:val="0"/>
              </w:rPr>
              <w:t xml:space="preserve">, B</w:t>
            </w:r>
            <w:r w:rsidDel="00000000" w:rsidR="00000000" w:rsidRPr="00000000">
              <w:rPr>
                <w:sz w:val="16"/>
                <w:szCs w:val="16"/>
                <w:rtl w:val="0"/>
              </w:rPr>
              <w:t xml:space="preserve">y </w:t>
            </w:r>
            <w:r w:rsidDel="00000000" w:rsidR="00000000" w:rsidRPr="00000000">
              <w:rPr>
                <w:rtl w:val="0"/>
              </w:rPr>
              <w:t xml:space="preserve">, C[id,pila,prof] , CB[],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x=y</w:t>
            </w:r>
          </w:p>
          <w:p w:rsidR="00000000" w:rsidDel="00000000" w:rsidP="00000000" w:rsidRDefault="00000000" w:rsidRPr="00000000" w14:paraId="000000D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C[id] ∈ P</w:t>
            </w:r>
            <w:r w:rsidDel="00000000" w:rsidR="00000000" w:rsidRPr="00000000">
              <w:rPr>
                <w:sz w:val="16"/>
                <w:szCs w:val="16"/>
                <w:rtl w:val="0"/>
              </w:rPr>
              <w:t xml:space="preserve">x</w:t>
            </w:r>
          </w:p>
          <w:p w:rsidR="00000000" w:rsidDel="00000000" w:rsidP="00000000" w:rsidRDefault="00000000" w:rsidRPr="00000000" w14:paraId="000000D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Unicode MS" w:cs="Arial Unicode MS" w:eastAsia="Arial Unicode MS" w:hAnsi="Arial Unicode MS"/>
                <w:rtl w:val="0"/>
              </w:rPr>
              <w:t xml:space="preserve">DC[] ≠ Ø</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numPr>
                <w:ilvl w:val="0"/>
                <w:numId w:val="9"/>
              </w:numPr>
              <w:spacing w:line="240" w:lineRule="auto"/>
              <w:ind w:left="720" w:hanging="360"/>
            </w:pPr>
            <w:r w:rsidDel="00000000" w:rsidR="00000000" w:rsidRPr="00000000">
              <w:rPr>
                <w:rtl w:val="0"/>
              </w:rPr>
              <w:t xml:space="preserve">remove C[id] de P</w:t>
            </w:r>
            <w:r w:rsidDel="00000000" w:rsidR="00000000" w:rsidRPr="00000000">
              <w:rPr>
                <w:sz w:val="16"/>
                <w:szCs w:val="16"/>
                <w:rtl w:val="0"/>
              </w:rPr>
              <w:t xml:space="preserve">x</w:t>
            </w:r>
            <w:r w:rsidDel="00000000" w:rsidR="00000000" w:rsidRPr="00000000">
              <w:rPr>
                <w:rtl w:val="0"/>
              </w:rPr>
            </w:r>
          </w:p>
          <w:p w:rsidR="00000000" w:rsidDel="00000000" w:rsidP="00000000" w:rsidRDefault="00000000" w:rsidRPr="00000000" w14:paraId="000000DC">
            <w:pPr>
              <w:widowControl w:val="0"/>
              <w:numPr>
                <w:ilvl w:val="0"/>
                <w:numId w:val="9"/>
              </w:numPr>
              <w:spacing w:line="240" w:lineRule="auto"/>
              <w:ind w:left="720" w:hanging="360"/>
            </w:pPr>
            <w:r w:rsidDel="00000000" w:rsidR="00000000" w:rsidRPr="00000000">
              <w:rPr>
                <w:rtl w:val="0"/>
              </w:rPr>
              <w:t xml:space="preserve">add C[id, pila, prof] a CB[]</w:t>
            </w:r>
            <w:r w:rsidDel="00000000" w:rsidR="00000000" w:rsidRPr="00000000">
              <w:rPr>
                <w:rtl w:val="0"/>
              </w:rPr>
            </w:r>
          </w:p>
          <w:p w:rsidR="00000000" w:rsidDel="00000000" w:rsidP="00000000" w:rsidRDefault="00000000" w:rsidRPr="00000000" w14:paraId="000000DD">
            <w:pPr>
              <w:widowControl w:val="0"/>
              <w:numPr>
                <w:ilvl w:val="0"/>
                <w:numId w:val="9"/>
              </w:numPr>
              <w:spacing w:line="240" w:lineRule="auto"/>
              <w:ind w:left="720" w:hanging="360"/>
            </w:pPr>
            <w:r w:rsidDel="00000000" w:rsidR="00000000" w:rsidRPr="00000000">
              <w:rPr>
                <w:rtl w:val="0"/>
              </w:rPr>
              <w:t xml:space="preserve">remove (pila,prof) de DC[]</w:t>
            </w: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 prof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Descargar(P</w:t>
            </w:r>
            <w:r w:rsidDel="00000000" w:rsidR="00000000" w:rsidRPr="00000000">
              <w:rPr>
                <w:sz w:val="16"/>
                <w:szCs w:val="16"/>
                <w:rtl w:val="0"/>
              </w:rPr>
              <w:t xml:space="preserve">x </w:t>
            </w:r>
            <w:r w:rsidDel="00000000" w:rsidR="00000000" w:rsidRPr="00000000">
              <w:rPr>
                <w:rtl w:val="0"/>
              </w:rPr>
              <w:t xml:space="preserve">, B</w:t>
            </w:r>
            <w:r w:rsidDel="00000000" w:rsidR="00000000" w:rsidRPr="00000000">
              <w:rPr>
                <w:sz w:val="16"/>
                <w:szCs w:val="16"/>
                <w:rtl w:val="0"/>
              </w:rPr>
              <w:t xml:space="preserve">y </w:t>
            </w:r>
            <w:r w:rsidDel="00000000" w:rsidR="00000000" w:rsidRPr="00000000">
              <w:rPr>
                <w:rtl w:val="0"/>
              </w:rPr>
              <w:t xml:space="preserve">, C[id,pila,prof] , CB[],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numPr>
                <w:ilvl w:val="0"/>
                <w:numId w:val="9"/>
              </w:numPr>
              <w:spacing w:line="240" w:lineRule="auto"/>
              <w:ind w:left="720" w:hanging="360"/>
            </w:pPr>
            <w:r w:rsidDel="00000000" w:rsidR="00000000" w:rsidRPr="00000000">
              <w:rPr>
                <w:rtl w:val="0"/>
              </w:rPr>
              <w:t xml:space="preserve">x=y</w:t>
            </w:r>
          </w:p>
          <w:p w:rsidR="00000000" w:rsidDel="00000000" w:rsidP="00000000" w:rsidRDefault="00000000" w:rsidRPr="00000000" w14:paraId="000000E3">
            <w:pPr>
              <w:widowControl w:val="0"/>
              <w:numPr>
                <w:ilvl w:val="0"/>
                <w:numId w:val="9"/>
              </w:numPr>
              <w:spacing w:line="240" w:lineRule="auto"/>
              <w:ind w:left="720" w:hanging="360"/>
            </w:pPr>
            <w:r w:rsidDel="00000000" w:rsidR="00000000" w:rsidRPr="00000000">
              <w:rPr>
                <w:rFonts w:ascii="Arial Unicode MS" w:cs="Arial Unicode MS" w:eastAsia="Arial Unicode MS" w:hAnsi="Arial Unicode MS"/>
                <w:rtl w:val="0"/>
              </w:rPr>
              <w:t xml:space="preserve">C[id] ∈ CB[]</w:t>
            </w:r>
          </w:p>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numPr>
                <w:ilvl w:val="0"/>
                <w:numId w:val="9"/>
              </w:numPr>
              <w:spacing w:line="240" w:lineRule="auto"/>
              <w:ind w:left="720" w:hanging="360"/>
            </w:pPr>
            <w:r w:rsidDel="00000000" w:rsidR="00000000" w:rsidRPr="00000000">
              <w:rPr>
                <w:rtl w:val="0"/>
              </w:rPr>
              <w:t xml:space="preserve">remove C[id,pila,prof] de CB[]</w:t>
            </w:r>
          </w:p>
          <w:p w:rsidR="00000000" w:rsidDel="00000000" w:rsidP="00000000" w:rsidRDefault="00000000" w:rsidRPr="00000000" w14:paraId="000000E6">
            <w:pPr>
              <w:widowControl w:val="0"/>
              <w:numPr>
                <w:ilvl w:val="0"/>
                <w:numId w:val="9"/>
              </w:numPr>
              <w:spacing w:line="240" w:lineRule="auto"/>
              <w:ind w:left="720" w:hanging="360"/>
            </w:pPr>
            <w:r w:rsidDel="00000000" w:rsidR="00000000" w:rsidRPr="00000000">
              <w:rPr>
                <w:rtl w:val="0"/>
              </w:rPr>
              <w:t xml:space="preserve">add C[id] a P</w:t>
            </w:r>
            <w:r w:rsidDel="00000000" w:rsidR="00000000" w:rsidRPr="00000000">
              <w:rPr>
                <w:sz w:val="16"/>
                <w:szCs w:val="16"/>
                <w:rtl w:val="0"/>
              </w:rPr>
              <w:t xml:space="preserve">x</w:t>
            </w:r>
          </w:p>
          <w:p w:rsidR="00000000" w:rsidDel="00000000" w:rsidP="00000000" w:rsidRDefault="00000000" w:rsidRPr="00000000" w14:paraId="000000E7">
            <w:pPr>
              <w:widowControl w:val="0"/>
              <w:numPr>
                <w:ilvl w:val="0"/>
                <w:numId w:val="9"/>
              </w:numPr>
              <w:spacing w:line="240" w:lineRule="auto"/>
              <w:ind w:left="720" w:hanging="360"/>
            </w:pPr>
            <w:r w:rsidDel="00000000" w:rsidR="00000000" w:rsidRPr="00000000">
              <w:rPr>
                <w:rtl w:val="0"/>
              </w:rPr>
              <w:t xml:space="preserve">add (pila,prof) a DC[]</w:t>
            </w: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+ 2*prof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Navegar(P</w:t>
            </w:r>
            <w:r w:rsidDel="00000000" w:rsidR="00000000" w:rsidRPr="00000000">
              <w:rPr>
                <w:sz w:val="16"/>
                <w:szCs w:val="16"/>
                <w:rtl w:val="0"/>
              </w:rPr>
              <w:t xml:space="preserve">x</w:t>
            </w:r>
            <w:r w:rsidDel="00000000" w:rsidR="00000000" w:rsidRPr="00000000">
              <w:rPr>
                <w:rtl w:val="0"/>
              </w:rPr>
              <w:t xml:space="preserve">, P</w:t>
            </w:r>
            <w:r w:rsidDel="00000000" w:rsidR="00000000" w:rsidRPr="00000000">
              <w:rPr>
                <w:sz w:val="16"/>
                <w:szCs w:val="16"/>
                <w:rtl w:val="0"/>
              </w:rPr>
              <w:t xml:space="preserve">y</w:t>
            </w:r>
            <w:r w:rsidDel="00000000" w:rsidR="00000000" w:rsidRPr="00000000">
              <w:rPr>
                <w:rtl w:val="0"/>
              </w:rPr>
              <w:t xml:space="preserve">, B</w:t>
            </w:r>
            <w:r w:rsidDel="00000000" w:rsidR="00000000" w:rsidRPr="00000000">
              <w:rPr>
                <w:sz w:val="16"/>
                <w:szCs w:val="16"/>
                <w:rtl w:val="0"/>
              </w:rPr>
              <w:t xml:space="preserve">z</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numPr>
                <w:ilvl w:val="0"/>
                <w:numId w:val="9"/>
              </w:numPr>
              <w:spacing w:line="240" w:lineRule="auto"/>
              <w:ind w:left="720" w:hanging="360"/>
            </w:pPr>
            <w:r w:rsidDel="00000000" w:rsidR="00000000" w:rsidRPr="00000000">
              <w:rPr>
                <w:rtl w:val="0"/>
              </w:rPr>
              <w:t xml:space="preserve">x=z</w:t>
            </w:r>
          </w:p>
          <w:p w:rsidR="00000000" w:rsidDel="00000000" w:rsidP="00000000" w:rsidRDefault="00000000" w:rsidRPr="00000000" w14:paraId="000000EC">
            <w:pPr>
              <w:widowControl w:val="0"/>
              <w:numPr>
                <w:ilvl w:val="0"/>
                <w:numId w:val="9"/>
              </w:numPr>
              <w:spacing w:line="240" w:lineRule="auto"/>
              <w:ind w:left="720" w:hanging="360"/>
            </w:pPr>
            <w:r w:rsidDel="00000000" w:rsidR="00000000" w:rsidRPr="00000000">
              <w:rPr>
                <w:rtl w:val="0"/>
              </w:rPr>
              <w:t xml:space="preserve">y=x±1</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numPr>
                <w:ilvl w:val="0"/>
                <w:numId w:val="9"/>
              </w:numPr>
              <w:spacing w:line="240" w:lineRule="auto"/>
              <w:ind w:left="720" w:hanging="360"/>
            </w:pPr>
            <w:r w:rsidDel="00000000" w:rsidR="00000000" w:rsidRPr="00000000">
              <w:rPr>
                <w:rtl w:val="0"/>
              </w:rPr>
              <w:t xml:space="preserve">B</w:t>
            </w:r>
            <w:r w:rsidDel="00000000" w:rsidR="00000000" w:rsidRPr="00000000">
              <w:rPr>
                <w:sz w:val="16"/>
                <w:szCs w:val="16"/>
                <w:rtl w:val="0"/>
              </w:rPr>
              <w:t xml:space="preserve">z </w:t>
            </w:r>
            <w:r w:rsidDel="00000000" w:rsidR="00000000" w:rsidRPr="00000000">
              <w:rPr>
                <w:rFonts w:ascii="Arial Unicode MS" w:cs="Arial Unicode MS" w:eastAsia="Arial Unicode MS" w:hAnsi="Arial Unicode MS"/>
                <w:rtl w:val="0"/>
              </w:rPr>
              <w:t xml:space="preserve">→ B</w:t>
            </w:r>
            <w:r w:rsidDel="00000000" w:rsidR="00000000" w:rsidRPr="00000000">
              <w:rPr>
                <w:sz w:val="16"/>
                <w:szCs w:val="16"/>
                <w:rtl w:val="0"/>
              </w:rPr>
              <w:t xml:space="preserve">y</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3500</w:t>
            </w:r>
          </w:p>
        </w:tc>
      </w:tr>
    </w:tbl>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left"/>
        <w:rPr/>
      </w:pPr>
      <w:r w:rsidDel="00000000" w:rsidR="00000000" w:rsidRPr="00000000">
        <w:rPr>
          <w:rtl w:val="0"/>
        </w:rPr>
      </w:r>
    </w:p>
    <w:p w:rsidR="00000000" w:rsidDel="00000000" w:rsidP="00000000" w:rsidRDefault="00000000" w:rsidRPr="00000000" w14:paraId="000000F3">
      <w:pPr>
        <w:jc w:val="left"/>
        <w:rPr/>
      </w:pPr>
      <w:r w:rsidDel="00000000" w:rsidR="00000000" w:rsidRPr="00000000">
        <w:rPr>
          <w:rtl w:val="0"/>
        </w:rPr>
      </w:r>
    </w:p>
    <w:p w:rsidR="00000000" w:rsidDel="00000000" w:rsidP="00000000" w:rsidRDefault="00000000" w:rsidRPr="00000000" w14:paraId="000000F4">
      <w:pPr>
        <w:jc w:val="left"/>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 Las precondiciones del operador cargar son:</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numPr>
          <w:ilvl w:val="0"/>
          <w:numId w:val="4"/>
        </w:numPr>
        <w:spacing w:line="240" w:lineRule="auto"/>
        <w:ind w:left="720" w:hanging="360"/>
        <w:rPr>
          <w:u w:val="none"/>
        </w:rPr>
      </w:pPr>
      <w:r w:rsidDel="00000000" w:rsidR="00000000" w:rsidRPr="00000000">
        <w:rPr>
          <w:rtl w:val="0"/>
        </w:rPr>
        <w:t xml:space="preserve">El barco está en puerto</w:t>
      </w:r>
    </w:p>
    <w:p w:rsidR="00000000" w:rsidDel="00000000" w:rsidP="00000000" w:rsidRDefault="00000000" w:rsidRPr="00000000" w14:paraId="000000F8">
      <w:pPr>
        <w:widowControl w:val="0"/>
        <w:numPr>
          <w:ilvl w:val="0"/>
          <w:numId w:val="4"/>
        </w:numPr>
        <w:spacing w:line="240" w:lineRule="auto"/>
        <w:ind w:left="720" w:hanging="360"/>
        <w:rPr>
          <w:u w:val="none"/>
        </w:rPr>
      </w:pPr>
      <w:r w:rsidDel="00000000" w:rsidR="00000000" w:rsidRPr="00000000">
        <w:rPr>
          <w:rtl w:val="0"/>
        </w:rPr>
        <w:t xml:space="preserve">El contenedor está en el puerto</w:t>
      </w:r>
    </w:p>
    <w:p w:rsidR="00000000" w:rsidDel="00000000" w:rsidP="00000000" w:rsidRDefault="00000000" w:rsidRPr="00000000" w14:paraId="000000F9">
      <w:pPr>
        <w:widowControl w:val="0"/>
        <w:numPr>
          <w:ilvl w:val="0"/>
          <w:numId w:val="4"/>
        </w:numPr>
        <w:spacing w:line="240" w:lineRule="auto"/>
        <w:ind w:left="720" w:hanging="360"/>
        <w:rPr>
          <w:u w:val="none"/>
        </w:rPr>
      </w:pPr>
      <w:r w:rsidDel="00000000" w:rsidR="00000000" w:rsidRPr="00000000">
        <w:rPr>
          <w:rtl w:val="0"/>
        </w:rPr>
        <w:t xml:space="preserve">El dominio de posibles posiciones disponibles en el barco no está vacío. Si estuviera vacío significa que el barco está lleno y no se pueden cargar más contenedores.</w:t>
      </w:r>
    </w:p>
    <w:p w:rsidR="00000000" w:rsidDel="00000000" w:rsidP="00000000" w:rsidRDefault="00000000" w:rsidRPr="00000000" w14:paraId="000000FA">
      <w:pPr>
        <w:widowControl w:val="0"/>
        <w:spacing w:line="240" w:lineRule="auto"/>
        <w:ind w:left="0" w:firstLine="0"/>
        <w:rPr/>
      </w:pPr>
      <w:r w:rsidDel="00000000" w:rsidR="00000000" w:rsidRPr="00000000">
        <w:rPr>
          <w:rtl w:val="0"/>
        </w:rPr>
      </w:r>
    </w:p>
    <w:p w:rsidR="00000000" w:rsidDel="00000000" w:rsidP="00000000" w:rsidRDefault="00000000" w:rsidRPr="00000000" w14:paraId="000000FB">
      <w:pPr>
        <w:widowControl w:val="0"/>
        <w:spacing w:line="240" w:lineRule="auto"/>
        <w:ind w:left="0" w:firstLine="0"/>
        <w:rPr/>
      </w:pPr>
      <w:r w:rsidDel="00000000" w:rsidR="00000000" w:rsidRPr="00000000">
        <w:rPr>
          <w:rtl w:val="0"/>
        </w:rPr>
        <w:t xml:space="preserve">Los efectos de este son:</w:t>
      </w:r>
    </w:p>
    <w:p w:rsidR="00000000" w:rsidDel="00000000" w:rsidP="00000000" w:rsidRDefault="00000000" w:rsidRPr="00000000" w14:paraId="000000FC">
      <w:pPr>
        <w:widowControl w:val="0"/>
        <w:spacing w:line="240" w:lineRule="auto"/>
        <w:ind w:left="0" w:firstLine="0"/>
        <w:rPr/>
      </w:pPr>
      <w:r w:rsidDel="00000000" w:rsidR="00000000" w:rsidRPr="00000000">
        <w:rPr>
          <w:rtl w:val="0"/>
        </w:rPr>
      </w:r>
    </w:p>
    <w:p w:rsidR="00000000" w:rsidDel="00000000" w:rsidP="00000000" w:rsidRDefault="00000000" w:rsidRPr="00000000" w14:paraId="000000FD">
      <w:pPr>
        <w:widowControl w:val="0"/>
        <w:numPr>
          <w:ilvl w:val="0"/>
          <w:numId w:val="3"/>
        </w:numPr>
        <w:spacing w:line="240" w:lineRule="auto"/>
        <w:ind w:left="720" w:hanging="360"/>
        <w:rPr>
          <w:u w:val="none"/>
        </w:rPr>
      </w:pPr>
      <w:r w:rsidDel="00000000" w:rsidR="00000000" w:rsidRPr="00000000">
        <w:rPr>
          <w:rtl w:val="0"/>
        </w:rPr>
        <w:t xml:space="preserve">quitar el ID del contenedor de la lista de contenedores del puerto</w:t>
      </w:r>
    </w:p>
    <w:p w:rsidR="00000000" w:rsidDel="00000000" w:rsidP="00000000" w:rsidRDefault="00000000" w:rsidRPr="00000000" w14:paraId="000000FE">
      <w:pPr>
        <w:widowControl w:val="0"/>
        <w:numPr>
          <w:ilvl w:val="0"/>
          <w:numId w:val="3"/>
        </w:numPr>
        <w:spacing w:line="240" w:lineRule="auto"/>
        <w:ind w:left="720" w:hanging="360"/>
        <w:rPr>
          <w:u w:val="none"/>
        </w:rPr>
      </w:pPr>
      <w:r w:rsidDel="00000000" w:rsidR="00000000" w:rsidRPr="00000000">
        <w:rPr>
          <w:rtl w:val="0"/>
        </w:rPr>
        <w:t xml:space="preserve">añadir el ID y la pila y profundidad del sitio en el que se carga a la lista de contenedores en el barco</w:t>
      </w:r>
    </w:p>
    <w:p w:rsidR="00000000" w:rsidDel="00000000" w:rsidP="00000000" w:rsidRDefault="00000000" w:rsidRPr="00000000" w14:paraId="000000FF">
      <w:pPr>
        <w:widowControl w:val="0"/>
        <w:numPr>
          <w:ilvl w:val="0"/>
          <w:numId w:val="3"/>
        </w:numPr>
        <w:spacing w:line="240" w:lineRule="auto"/>
        <w:ind w:left="720" w:hanging="360"/>
        <w:rPr>
          <w:u w:val="none"/>
        </w:rPr>
      </w:pPr>
      <w:r w:rsidDel="00000000" w:rsidR="00000000" w:rsidRPr="00000000">
        <w:rPr>
          <w:rtl w:val="0"/>
        </w:rPr>
        <w:t xml:space="preserve">eliminar la dupla (pila, profundidad) de la lista de dominio de posiciones del contenedor</w:t>
      </w:r>
    </w:p>
    <w:p w:rsidR="00000000" w:rsidDel="00000000" w:rsidP="00000000" w:rsidRDefault="00000000" w:rsidRPr="00000000" w14:paraId="00000100">
      <w:pPr>
        <w:widowControl w:val="0"/>
        <w:spacing w:line="240" w:lineRule="auto"/>
        <w:ind w:left="0" w:firstLine="0"/>
        <w:rPr/>
      </w:pPr>
      <w:r w:rsidDel="00000000" w:rsidR="00000000" w:rsidRPr="00000000">
        <w:rPr>
          <w:rtl w:val="0"/>
        </w:rPr>
      </w:r>
    </w:p>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Las precondiciones del operador descargar son:</w:t>
      </w:r>
    </w:p>
    <w:p w:rsidR="00000000" w:rsidDel="00000000" w:rsidP="00000000" w:rsidRDefault="00000000" w:rsidRPr="00000000" w14:paraId="00000102">
      <w:pPr>
        <w:widowControl w:val="0"/>
        <w:spacing w:line="240" w:lineRule="auto"/>
        <w:ind w:left="0" w:firstLine="0"/>
        <w:rPr/>
      </w:pPr>
      <w:r w:rsidDel="00000000" w:rsidR="00000000" w:rsidRPr="00000000">
        <w:rPr>
          <w:rtl w:val="0"/>
        </w:rPr>
      </w:r>
    </w:p>
    <w:p w:rsidR="00000000" w:rsidDel="00000000" w:rsidP="00000000" w:rsidRDefault="00000000" w:rsidRPr="00000000" w14:paraId="00000103">
      <w:pPr>
        <w:widowControl w:val="0"/>
        <w:numPr>
          <w:ilvl w:val="0"/>
          <w:numId w:val="2"/>
        </w:numPr>
        <w:spacing w:line="240" w:lineRule="auto"/>
        <w:ind w:left="720" w:hanging="360"/>
        <w:rPr>
          <w:u w:val="none"/>
        </w:rPr>
      </w:pPr>
      <w:r w:rsidDel="00000000" w:rsidR="00000000" w:rsidRPr="00000000">
        <w:rPr>
          <w:rtl w:val="0"/>
        </w:rPr>
        <w:t xml:space="preserve">El barco está en puerto</w:t>
      </w:r>
    </w:p>
    <w:p w:rsidR="00000000" w:rsidDel="00000000" w:rsidP="00000000" w:rsidRDefault="00000000" w:rsidRPr="00000000" w14:paraId="00000104">
      <w:pPr>
        <w:widowControl w:val="0"/>
        <w:numPr>
          <w:ilvl w:val="0"/>
          <w:numId w:val="2"/>
        </w:numPr>
        <w:spacing w:line="240" w:lineRule="auto"/>
        <w:ind w:left="720" w:hanging="360"/>
        <w:rPr>
          <w:u w:val="none"/>
        </w:rPr>
      </w:pPr>
      <w:r w:rsidDel="00000000" w:rsidR="00000000" w:rsidRPr="00000000">
        <w:rPr>
          <w:rtl w:val="0"/>
        </w:rPr>
        <w:t xml:space="preserve">El contenedor está en el barco</w:t>
      </w:r>
    </w:p>
    <w:p w:rsidR="00000000" w:rsidDel="00000000" w:rsidP="00000000" w:rsidRDefault="00000000" w:rsidRPr="00000000" w14:paraId="00000105">
      <w:pPr>
        <w:widowControl w:val="0"/>
        <w:spacing w:line="240" w:lineRule="auto"/>
        <w:ind w:left="0" w:firstLine="0"/>
        <w:rPr/>
      </w:pPr>
      <w:r w:rsidDel="00000000" w:rsidR="00000000" w:rsidRPr="00000000">
        <w:rPr>
          <w:rtl w:val="0"/>
        </w:rPr>
      </w:r>
    </w:p>
    <w:p w:rsidR="00000000" w:rsidDel="00000000" w:rsidP="00000000" w:rsidRDefault="00000000" w:rsidRPr="00000000" w14:paraId="00000106">
      <w:pPr>
        <w:widowControl w:val="0"/>
        <w:spacing w:line="240" w:lineRule="auto"/>
        <w:ind w:left="0" w:firstLine="0"/>
        <w:rPr/>
      </w:pPr>
      <w:r w:rsidDel="00000000" w:rsidR="00000000" w:rsidRPr="00000000">
        <w:rPr>
          <w:rtl w:val="0"/>
        </w:rPr>
        <w:t xml:space="preserve">Los efectos de este son:</w:t>
      </w:r>
    </w:p>
    <w:p w:rsidR="00000000" w:rsidDel="00000000" w:rsidP="00000000" w:rsidRDefault="00000000" w:rsidRPr="00000000" w14:paraId="00000107">
      <w:pPr>
        <w:widowControl w:val="0"/>
        <w:spacing w:line="240" w:lineRule="auto"/>
        <w:ind w:left="0" w:firstLine="0"/>
        <w:rPr/>
      </w:pPr>
      <w:r w:rsidDel="00000000" w:rsidR="00000000" w:rsidRPr="00000000">
        <w:rPr>
          <w:rtl w:val="0"/>
        </w:rPr>
      </w:r>
    </w:p>
    <w:p w:rsidR="00000000" w:rsidDel="00000000" w:rsidP="00000000" w:rsidRDefault="00000000" w:rsidRPr="00000000" w14:paraId="00000108">
      <w:pPr>
        <w:widowControl w:val="0"/>
        <w:numPr>
          <w:ilvl w:val="0"/>
          <w:numId w:val="8"/>
        </w:numPr>
        <w:spacing w:line="240" w:lineRule="auto"/>
        <w:ind w:left="720" w:hanging="360"/>
        <w:rPr>
          <w:u w:val="none"/>
        </w:rPr>
      </w:pPr>
      <w:r w:rsidDel="00000000" w:rsidR="00000000" w:rsidRPr="00000000">
        <w:rPr>
          <w:rtl w:val="0"/>
        </w:rPr>
        <w:t xml:space="preserve">quitar el ID,profundidad y pila de la lista de contenedores en el barco</w:t>
      </w:r>
    </w:p>
    <w:p w:rsidR="00000000" w:rsidDel="00000000" w:rsidP="00000000" w:rsidRDefault="00000000" w:rsidRPr="00000000" w14:paraId="00000109">
      <w:pPr>
        <w:widowControl w:val="0"/>
        <w:numPr>
          <w:ilvl w:val="0"/>
          <w:numId w:val="8"/>
        </w:numPr>
        <w:spacing w:line="240" w:lineRule="auto"/>
        <w:ind w:left="720" w:hanging="360"/>
        <w:rPr>
          <w:u w:val="none"/>
        </w:rPr>
      </w:pPr>
      <w:r w:rsidDel="00000000" w:rsidR="00000000" w:rsidRPr="00000000">
        <w:rPr>
          <w:rtl w:val="0"/>
        </w:rPr>
        <w:t xml:space="preserve">añadir el ID a la lista de contenedores del puerto</w:t>
      </w:r>
    </w:p>
    <w:p w:rsidR="00000000" w:rsidDel="00000000" w:rsidP="00000000" w:rsidRDefault="00000000" w:rsidRPr="00000000" w14:paraId="0000010A">
      <w:pPr>
        <w:widowControl w:val="0"/>
        <w:numPr>
          <w:ilvl w:val="0"/>
          <w:numId w:val="8"/>
        </w:numPr>
        <w:spacing w:line="240" w:lineRule="auto"/>
        <w:ind w:left="720" w:hanging="360"/>
        <w:rPr>
          <w:u w:val="none"/>
        </w:rPr>
      </w:pPr>
      <w:r w:rsidDel="00000000" w:rsidR="00000000" w:rsidRPr="00000000">
        <w:rPr>
          <w:rtl w:val="0"/>
        </w:rPr>
        <w:t xml:space="preserve">añadir la dupla (pila, profundidad) a la lista de dominio de posiciones del contenedor</w:t>
      </w:r>
    </w:p>
    <w:p w:rsidR="00000000" w:rsidDel="00000000" w:rsidP="00000000" w:rsidRDefault="00000000" w:rsidRPr="00000000" w14:paraId="0000010B">
      <w:pPr>
        <w:widowControl w:val="0"/>
        <w:spacing w:line="240" w:lineRule="auto"/>
        <w:ind w:left="0" w:firstLine="0"/>
        <w:rPr/>
      </w:pPr>
      <w:r w:rsidDel="00000000" w:rsidR="00000000" w:rsidRPr="00000000">
        <w:rPr>
          <w:rtl w:val="0"/>
        </w:rPr>
      </w:r>
    </w:p>
    <w:p w:rsidR="00000000" w:rsidDel="00000000" w:rsidP="00000000" w:rsidRDefault="00000000" w:rsidRPr="00000000" w14:paraId="0000010C">
      <w:pPr>
        <w:widowControl w:val="0"/>
        <w:spacing w:line="240" w:lineRule="auto"/>
        <w:ind w:left="0" w:firstLine="0"/>
        <w:rPr/>
      </w:pPr>
      <w:r w:rsidDel="00000000" w:rsidR="00000000" w:rsidRPr="00000000">
        <w:rPr>
          <w:rtl w:val="0"/>
        </w:rPr>
      </w:r>
    </w:p>
    <w:p w:rsidR="00000000" w:rsidDel="00000000" w:rsidP="00000000" w:rsidRDefault="00000000" w:rsidRPr="00000000" w14:paraId="0000010D">
      <w:pPr>
        <w:widowControl w:val="0"/>
        <w:spacing w:line="240" w:lineRule="auto"/>
        <w:ind w:left="0" w:firstLine="0"/>
        <w:rPr/>
      </w:pPr>
      <w:r w:rsidDel="00000000" w:rsidR="00000000" w:rsidRPr="00000000">
        <w:rPr>
          <w:rtl w:val="0"/>
        </w:rPr>
      </w:r>
    </w:p>
    <w:p w:rsidR="00000000" w:rsidDel="00000000" w:rsidP="00000000" w:rsidRDefault="00000000" w:rsidRPr="00000000" w14:paraId="0000010E">
      <w:pPr>
        <w:widowControl w:val="0"/>
        <w:spacing w:line="240" w:lineRule="auto"/>
        <w:ind w:left="0" w:firstLine="0"/>
        <w:rPr/>
      </w:pPr>
      <w:r w:rsidDel="00000000" w:rsidR="00000000" w:rsidRPr="00000000">
        <w:rPr>
          <w:rtl w:val="0"/>
        </w:rPr>
        <w:t xml:space="preserve">Las precondiciones de la operación navegar son:</w:t>
      </w:r>
    </w:p>
    <w:p w:rsidR="00000000" w:rsidDel="00000000" w:rsidP="00000000" w:rsidRDefault="00000000" w:rsidRPr="00000000" w14:paraId="0000010F">
      <w:pPr>
        <w:widowControl w:val="0"/>
        <w:spacing w:line="240" w:lineRule="auto"/>
        <w:ind w:left="0" w:firstLine="0"/>
        <w:rPr/>
      </w:pPr>
      <w:r w:rsidDel="00000000" w:rsidR="00000000" w:rsidRPr="00000000">
        <w:rPr>
          <w:rtl w:val="0"/>
        </w:rPr>
      </w:r>
    </w:p>
    <w:p w:rsidR="00000000" w:rsidDel="00000000" w:rsidP="00000000" w:rsidRDefault="00000000" w:rsidRPr="00000000" w14:paraId="00000110">
      <w:pPr>
        <w:widowControl w:val="0"/>
        <w:numPr>
          <w:ilvl w:val="0"/>
          <w:numId w:val="7"/>
        </w:numPr>
        <w:spacing w:line="240" w:lineRule="auto"/>
        <w:ind w:left="720" w:hanging="360"/>
        <w:rPr>
          <w:u w:val="none"/>
        </w:rPr>
      </w:pPr>
      <w:r w:rsidDel="00000000" w:rsidR="00000000" w:rsidRPr="00000000">
        <w:rPr>
          <w:rtl w:val="0"/>
        </w:rPr>
        <w:t xml:space="preserve">El barco está en puerto de partida</w:t>
      </w:r>
    </w:p>
    <w:p w:rsidR="00000000" w:rsidDel="00000000" w:rsidP="00000000" w:rsidRDefault="00000000" w:rsidRPr="00000000" w14:paraId="00000111">
      <w:pPr>
        <w:widowControl w:val="0"/>
        <w:numPr>
          <w:ilvl w:val="0"/>
          <w:numId w:val="7"/>
        </w:numPr>
        <w:spacing w:line="240" w:lineRule="auto"/>
        <w:ind w:left="720" w:hanging="360"/>
        <w:jc w:val="both"/>
        <w:rPr>
          <w:u w:val="none"/>
        </w:rPr>
      </w:pPr>
      <w:r w:rsidDel="00000000" w:rsidR="00000000" w:rsidRPr="00000000">
        <w:rPr>
          <w:rtl w:val="0"/>
        </w:rPr>
        <w:t xml:space="preserve">El puerto de destino es mayor o inferior en 1 que el de origen. Esto es así ya que nuestros puertos son el 0,1 y 2. Entonces, desde el puerto 0 solo puede ir al 1, desde el 1 puede ir al 0 y 2, y desde el 2 solo puede ir al 1.</w:t>
      </w: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pStyle w:val="Heading4"/>
        <w:widowControl w:val="0"/>
        <w:spacing w:line="240" w:lineRule="auto"/>
        <w:rPr>
          <w:b w:val="1"/>
          <w:i w:val="1"/>
        </w:rPr>
      </w:pPr>
      <w:bookmarkStart w:colFirst="0" w:colLast="0" w:name="_yxxc08n0c9x7" w:id="15"/>
      <w:bookmarkEnd w:id="15"/>
      <w:r w:rsidDel="00000000" w:rsidR="00000000" w:rsidRPr="00000000">
        <w:rPr>
          <w:b w:val="1"/>
          <w:i w:val="1"/>
          <w:rtl w:val="0"/>
        </w:rPr>
        <w:t xml:space="preserve">Heurísticas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Para generar una heurística, obtenemos un problema relajado a partir del original, simplemente eliminando alguna precondición de los operadores.</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En primer lugar, se puede eliminar la precondición x=y, lo cual significa que no hay que comprobar si el barco está en el puerto, lo que significa que está en todos los puertos. Esto produce que el tercer operador no sea necesario, ya que sería como si el barco estuviera en medio de los tres puertos, y solo se necesitaría la grúa para cargar y descargar. Por tanto, la heurística resultante de este problema relajado es:</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center"/>
        <w:rPr/>
      </w:pPr>
      <m:oMath>
        <m:sSub>
          <m:sSubPr>
            <m:ctrlPr>
              <w:rPr/>
            </m:ctrlPr>
          </m:sSubPr>
          <m:e>
            <m:r>
              <w:rPr/>
              <m:t xml:space="preserve">h</m:t>
            </m:r>
          </m:e>
          <m:sub>
            <m:r>
              <w:rPr/>
              <m:t xml:space="preserve">1</m:t>
            </m:r>
          </m:sub>
        </m:sSub>
        <m:r>
          <w:rPr/>
          <m:t xml:space="preserve">(n) = </m:t>
        </m:r>
        <m:sSub>
          <m:sSubPr>
            <m:ctrlPr>
              <w:rPr/>
            </m:ctrlPr>
          </m:sSubPr>
          <m:e>
            <m:r>
              <w:rPr/>
              <m:t xml:space="preserve">P</m:t>
            </m:r>
          </m:e>
          <m:sub>
            <m:r>
              <w:rPr/>
              <m:t xml:space="preserve">0</m:t>
            </m:r>
          </m:sub>
        </m:sSub>
        <m:r>
          <w:rPr/>
          <m:t xml:space="preserve"> ( cargar + descargar)</m:t>
        </m:r>
      </m:oMath>
      <w:r w:rsidDel="00000000" w:rsidR="00000000" w:rsidRPr="00000000">
        <w:rPr>
          <w:rtl w:val="0"/>
        </w:rPr>
      </w:r>
    </w:p>
    <w:p w:rsidR="00000000" w:rsidDel="00000000" w:rsidP="00000000" w:rsidRDefault="00000000" w:rsidRPr="00000000" w14:paraId="0000011A">
      <w:pPr>
        <w:jc w:val="cente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Como no hay que navegar, el coste del problema será el número de veces que se ejecuta la función cargar y descargar, que es el número de contenedores que hay en el puerto inicial, ya que todo contenedor cargado deberá ser descargado.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En segundo lugar, se puede eliminar la precondición y=x±1, lo cual significa que el barco puede navegar desde el puerto 0 hasta el puerto 2 directamente sin tener que parar en el puerto 1. Esta heurística será un relajación si y sólo si la lista de contenedores solo tiene contenedores con puerto de destino el 2. Esta heurística sería igual que la anterior, pero solo sumandole el coste de navegar:</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center"/>
        <w:rPr/>
      </w:pPr>
      <m:oMath>
        <m:sSub>
          <m:sSubPr>
            <m:ctrlPr>
              <w:rPr/>
            </m:ctrlPr>
          </m:sSubPr>
          <m:e>
            <m:r>
              <w:rPr/>
              <m:t xml:space="preserve">h</m:t>
            </m:r>
          </m:e>
          <m:sub>
            <m:r>
              <w:rPr/>
              <m:t xml:space="preserve">2</m:t>
            </m:r>
          </m:sub>
        </m:sSub>
        <m:r>
          <w:rPr/>
          <m:t xml:space="preserve">(n) = </m:t>
        </m:r>
        <m:sSub>
          <m:sSubPr>
            <m:ctrlPr>
              <w:rPr/>
            </m:ctrlPr>
          </m:sSubPr>
          <m:e>
            <m:r>
              <w:rPr/>
              <m:t xml:space="preserve">P</m:t>
            </m:r>
          </m:e>
          <m:sub>
            <m:r>
              <w:rPr/>
              <m:t xml:space="preserve">0</m:t>
            </m:r>
          </m:sub>
        </m:sSub>
        <m:r>
          <w:rPr/>
          <m:t xml:space="preserve"> ( cargar + descargar) + 3500</m:t>
        </m:r>
      </m:oMath>
      <w:r w:rsidDel="00000000" w:rsidR="00000000" w:rsidRPr="00000000">
        <w:rPr>
          <w:rtl w:val="0"/>
        </w:rPr>
      </w:r>
    </w:p>
    <w:p w:rsidR="00000000" w:rsidDel="00000000" w:rsidP="00000000" w:rsidRDefault="00000000" w:rsidRPr="00000000" w14:paraId="00000120">
      <w:pPr>
        <w:pStyle w:val="Heading2"/>
        <w:rPr/>
      </w:pPr>
      <w:bookmarkStart w:colFirst="0" w:colLast="0" w:name="_cdqi16kuuu" w:id="16"/>
      <w:bookmarkEnd w:id="16"/>
      <w:r w:rsidDel="00000000" w:rsidR="00000000" w:rsidRPr="00000000">
        <w:rPr>
          <w:rtl w:val="0"/>
        </w:rPr>
        <w:t xml:space="preserve">Conclusión</w:t>
      </w:r>
    </w:p>
    <w:p w:rsidR="00000000" w:rsidDel="00000000" w:rsidP="00000000" w:rsidRDefault="00000000" w:rsidRPr="00000000" w14:paraId="00000121">
      <w:pPr>
        <w:jc w:val="both"/>
        <w:rPr/>
      </w:pPr>
      <w:r w:rsidDel="00000000" w:rsidR="00000000" w:rsidRPr="00000000">
        <w:rPr>
          <w:rtl w:val="0"/>
        </w:rPr>
        <w:t xml:space="preserve">Lamentablemente, no se ha podido llegar a completar al 100% la práctica. La primera parte se pudo realizar, aunque nos costó bastante, pero se sacó adelante y el programa que hemos creado cumple con todas las restricciones del problema y funciona correctamente.</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Sin embargo, para la segunda parte no se pudo realizar lo mismo. Esto se debe principalmente a una mala gestión del tiempo y planificación, ya que consideramos que con un par de días más se habrían podido resolver los problemas que nos estaban surgiendo en la implementación del A*. </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Creemos que la modelización de la parte 2 y las heurísticas que hemos planteado son correctas y habrían funcionado, pero los problemas que nos han impedido generar la implementación son los siguientes:</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numPr>
          <w:ilvl w:val="0"/>
          <w:numId w:val="12"/>
        </w:numPr>
        <w:ind w:left="720" w:hanging="360"/>
        <w:jc w:val="both"/>
        <w:rPr>
          <w:u w:val="none"/>
        </w:rPr>
      </w:pPr>
      <w:r w:rsidDel="00000000" w:rsidR="00000000" w:rsidRPr="00000000">
        <w:rPr>
          <w:rtl w:val="0"/>
        </w:rPr>
        <w:t xml:space="preserve">No se ha podido generar los distintos estados que aparecen a raíz de cargar un bloque. Para generar estos se implementó el dominio de las posiciones disponibles en el barco, que en teoría funciona, pero en la implementación no se ha sabido como programarlo.</w:t>
      </w:r>
    </w:p>
    <w:p w:rsidR="00000000" w:rsidDel="00000000" w:rsidP="00000000" w:rsidRDefault="00000000" w:rsidRPr="00000000" w14:paraId="00000128">
      <w:pPr>
        <w:numPr>
          <w:ilvl w:val="0"/>
          <w:numId w:val="12"/>
        </w:numPr>
        <w:ind w:left="720" w:hanging="360"/>
        <w:jc w:val="both"/>
        <w:rPr>
          <w:u w:val="none"/>
        </w:rPr>
      </w:pPr>
      <w:r w:rsidDel="00000000" w:rsidR="00000000" w:rsidRPr="00000000">
        <w:rPr>
          <w:rtl w:val="0"/>
        </w:rPr>
        <w:t xml:space="preserve">No se ha conseguido expandir los nodos</w:t>
      </w:r>
    </w:p>
    <w:p w:rsidR="00000000" w:rsidDel="00000000" w:rsidP="00000000" w:rsidRDefault="00000000" w:rsidRPr="00000000" w14:paraId="00000129">
      <w:pPr>
        <w:numPr>
          <w:ilvl w:val="0"/>
          <w:numId w:val="12"/>
        </w:numPr>
        <w:ind w:left="720" w:hanging="360"/>
        <w:jc w:val="both"/>
        <w:rPr>
          <w:u w:val="none"/>
        </w:rPr>
      </w:pPr>
      <w:r w:rsidDel="00000000" w:rsidR="00000000" w:rsidRPr="00000000">
        <w:rPr>
          <w:rtl w:val="0"/>
        </w:rPr>
        <w:t xml:space="preserve">Las restricciones de colocación creadas en la primera parte no hemos sido capaces de remodelarlas para que se aplicaran con el operador de carga</w:t>
      </w:r>
    </w:p>
    <w:p w:rsidR="00000000" w:rsidDel="00000000" w:rsidP="00000000" w:rsidRDefault="00000000" w:rsidRPr="00000000" w14:paraId="0000012A">
      <w:pPr>
        <w:numPr>
          <w:ilvl w:val="0"/>
          <w:numId w:val="12"/>
        </w:numPr>
        <w:ind w:left="720" w:hanging="360"/>
        <w:jc w:val="both"/>
        <w:rPr>
          <w:u w:val="none"/>
        </w:rPr>
      </w:pPr>
      <w:r w:rsidDel="00000000" w:rsidR="00000000" w:rsidRPr="00000000">
        <w:rPr>
          <w:rtl w:val="0"/>
        </w:rPr>
        <w:t xml:space="preserve">No se ha podido comprobar si los nodos estaban siendo expandidos correctamente</w:t>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Como conclusión, nos llevamos un mal sabor de boca por no haber podido resolver este problema, pero se ha intentado en la medida de lo que se ha podido. Ha sido una práctica que nos parecía interesante el tópico, y estaba bien explicada, se entendía claramente lo que cada enunciado pedía y lo que había que hacer.</w:t>
      </w:r>
    </w:p>
    <w:sectPr>
      <w:headerReference r:id="rId19" w:type="first"/>
      <w:footerReference r:id="rId20" w:type="default"/>
      <w:footerReference r:id="rId2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image" Target="media/image11.png"/><Relationship Id="rId21" Type="http://schemas.openxmlformats.org/officeDocument/2006/relationships/footer" Target="footer2.xml"/><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