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00" w:type="dxa"/>
        <w:tblLayout w:type="fixed"/>
        <w:tblLook w:val="0000"/>
      </w:tblPr>
      <w:tblGrid>
        <w:gridCol w:w="600"/>
        <w:gridCol w:w="400"/>
        <w:gridCol w:w="2081"/>
        <w:gridCol w:w="1719"/>
        <w:gridCol w:w="1362"/>
        <w:gridCol w:w="1038"/>
        <w:gridCol w:w="1800"/>
        <w:gridCol w:w="243"/>
        <w:gridCol w:w="357"/>
        <w:gridCol w:w="2400"/>
      </w:tblGrid>
      <w:tr w:rsidR="0063639A" w:rsidRPr="0063639A" w:rsidTr="0063639A">
        <w:trPr>
          <w:gridAfter w:val="2"/>
          <w:wAfter w:w="2757" w:type="dxa"/>
        </w:trPr>
        <w:tc>
          <w:tcPr>
            <w:tcW w:w="308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3639A" w:rsidRPr="0063639A" w:rsidRDefault="0063639A">
            <w:pPr>
              <w:rPr>
                <w:rFonts w:cs="Arial"/>
                <w:sz w:val="16"/>
              </w:rPr>
            </w:pPr>
          </w:p>
        </w:tc>
        <w:tc>
          <w:tcPr>
            <w:tcW w:w="30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639A" w:rsidRPr="0063639A" w:rsidRDefault="0063639A">
            <w:pPr>
              <w:rPr>
                <w:rFonts w:cs="Arial"/>
                <w:sz w:val="16"/>
              </w:rPr>
            </w:pPr>
          </w:p>
        </w:tc>
        <w:tc>
          <w:tcPr>
            <w:tcW w:w="308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3639A" w:rsidRPr="0063639A" w:rsidRDefault="0063639A">
            <w:pPr>
              <w:rPr>
                <w:rFonts w:cs="Arial"/>
                <w:sz w:val="16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b/>
                <w:sz w:val="32"/>
              </w:rPr>
            </w:pPr>
          </w:p>
        </w:tc>
        <w:tc>
          <w:tcPr>
            <w:tcW w:w="840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jc w:val="center"/>
              <w:rPr>
                <w:rFonts w:cs="Arial"/>
                <w:b/>
                <w:sz w:val="32"/>
              </w:rPr>
            </w:pPr>
            <w:r w:rsidRPr="0063639A">
              <w:rPr>
                <w:rFonts w:cs="Arial"/>
                <w:b/>
                <w:sz w:val="32"/>
              </w:rPr>
              <w:t>ANNEXURE-2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b/>
                <w:sz w:val="32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b/>
                <w:sz w:val="32"/>
              </w:rPr>
            </w:pPr>
          </w:p>
        </w:tc>
        <w:tc>
          <w:tcPr>
            <w:tcW w:w="840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jc w:val="center"/>
              <w:rPr>
                <w:rFonts w:cs="Arial"/>
                <w:b/>
                <w:sz w:val="32"/>
              </w:rPr>
            </w:pPr>
            <w:r w:rsidRPr="0063639A">
              <w:rPr>
                <w:rFonts w:cs="Arial"/>
                <w:b/>
                <w:sz w:val="32"/>
              </w:rPr>
              <w:t>SCOPE OF SUPPLY - CLIENT</w:t>
            </w:r>
          </w:p>
        </w:tc>
        <w:tc>
          <w:tcPr>
            <w:tcW w:w="6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b/>
                <w:sz w:val="32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b/>
                <w:sz w:val="18"/>
              </w:rPr>
            </w:pPr>
          </w:p>
        </w:tc>
        <w:tc>
          <w:tcPr>
            <w:tcW w:w="84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b/>
                <w:sz w:val="18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b/>
              </w:rPr>
            </w:pPr>
            <w:r w:rsidRPr="0063639A">
              <w:rPr>
                <w:rFonts w:cs="Arial"/>
                <w:b/>
              </w:rPr>
              <w:t>Sr.No</w:t>
            </w:r>
          </w:p>
        </w:tc>
        <w:tc>
          <w:tcPr>
            <w:tcW w:w="6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jc w:val="center"/>
              <w:rPr>
                <w:rFonts w:cs="Arial"/>
                <w:b/>
              </w:rPr>
            </w:pPr>
            <w:r w:rsidRPr="0063639A">
              <w:rPr>
                <w:rFonts w:cs="Arial"/>
                <w:b/>
              </w:rPr>
              <w:t>Description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b/>
              </w:rPr>
            </w:pPr>
            <w:r w:rsidRPr="0063639A">
              <w:rPr>
                <w:rFonts w:cs="Arial"/>
                <w:b/>
              </w:rPr>
              <w:t>Remarks</w:t>
            </w: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1</w:t>
            </w:r>
          </w:p>
        </w:tc>
        <w:tc>
          <w:tcPr>
            <w:tcW w:w="62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RAW WATER TANK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2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RAW WATER PUMP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3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FRIDGE FOR LABORATORY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1 NOS.</w:t>
            </w: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4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AC FOR MICRO LAB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1.5 TON.</w:t>
            </w: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TO &amp; FRO, + LODGING &amp; BODING,+ LOCAL CONVEYANCE CHARGES TO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5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AT THE TIME OF PLANT ERECTION &amp; COMMISSIONING.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6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2-3 HELPER AT THE TIME UNLOADING M/C AT YOUR FACTORY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7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2 HELPER &amp; WELDER AT THIME OF PLANT INSTALLTION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8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NECESSORY TOOLS, TACKLES, CHEMICALS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RAW MATERIAL FOR MACHINERIES TESTING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- POUCH CYLINDER (FOR POUCH ROLL PRINTING)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- 20 LTR JAR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9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- BOTTLE DIA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- PET BOTTLE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- PREFORM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10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TRANSPORTATION CHARGE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11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  <w:r w:rsidRPr="0063639A">
              <w:rPr>
                <w:rFonts w:cs="Arial"/>
                <w:sz w:val="20"/>
              </w:rPr>
              <w:t>PLANT INSURANCE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rPr>
          <w:gridAfter w:val="1"/>
          <w:wAfter w:w="2400" w:type="dxa"/>
        </w:trPr>
        <w:tc>
          <w:tcPr>
            <w:tcW w:w="10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  <w:u w:val="single"/>
              </w:rPr>
            </w:pPr>
            <w:r w:rsidRPr="0063639A">
              <w:rPr>
                <w:rFonts w:cs="Arial"/>
                <w:sz w:val="20"/>
                <w:u w:val="single"/>
              </w:rPr>
              <w:lastRenderedPageBreak/>
              <w:t>INDIAN ION EXCHANGE &amp; CHEMICALS LIMITED</w:t>
            </w:r>
          </w:p>
        </w:tc>
        <w:tc>
          <w:tcPr>
            <w:tcW w:w="62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jc w:val="right"/>
              <w:rPr>
                <w:rFonts w:cs="Arial"/>
                <w:sz w:val="20"/>
                <w:u w:val="single"/>
              </w:rPr>
            </w:pPr>
            <w:r w:rsidRPr="0063639A">
              <w:rPr>
                <w:rFonts w:cs="Arial"/>
                <w:sz w:val="20"/>
                <w:u w:val="single"/>
              </w:rPr>
              <w:t xml:space="preserve"> M/s.</w:t>
            </w:r>
          </w:p>
        </w:tc>
        <w:tc>
          <w:tcPr>
            <w:tcW w:w="24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sz w:val="20"/>
              </w:rPr>
            </w:pPr>
          </w:p>
        </w:tc>
      </w:tr>
      <w:tr w:rsidR="0063639A" w:rsidRPr="0063639A" w:rsidTr="0063639A">
        <w:tc>
          <w:tcPr>
            <w:tcW w:w="4800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b/>
                <w:sz w:val="18"/>
                <w:u w:val="single"/>
              </w:rPr>
            </w:pPr>
            <w:r w:rsidRPr="0063639A">
              <w:rPr>
                <w:rFonts w:cs="Arial"/>
                <w:b/>
                <w:sz w:val="18"/>
                <w:u w:val="single"/>
              </w:rPr>
              <w:t>J.B VYAS</w:t>
            </w:r>
          </w:p>
        </w:tc>
        <w:tc>
          <w:tcPr>
            <w:tcW w:w="48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jc w:val="right"/>
              <w:rPr>
                <w:rFonts w:cs="Arial"/>
                <w:b/>
                <w:sz w:val="18"/>
                <w:u w:val="single"/>
              </w:rPr>
            </w:pPr>
            <w:r w:rsidRPr="0063639A">
              <w:rPr>
                <w:rFonts w:cs="Arial"/>
                <w:b/>
                <w:sz w:val="18"/>
                <w:u w:val="single"/>
              </w:rPr>
              <w:t xml:space="preserve"> M/s.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:rsidR="0063639A" w:rsidRPr="0063639A" w:rsidRDefault="0063639A" w:rsidP="0063639A">
            <w:pPr>
              <w:spacing w:after="110"/>
              <w:rPr>
                <w:rFonts w:cs="Arial"/>
                <w:b/>
                <w:sz w:val="18"/>
              </w:rPr>
            </w:pPr>
          </w:p>
        </w:tc>
      </w:tr>
    </w:tbl>
    <w:p w:rsidR="00D51295" w:rsidRPr="0063639A" w:rsidRDefault="00D51295">
      <w:pPr>
        <w:rPr>
          <w:rFonts w:cs="Arial"/>
          <w:sz w:val="16"/>
        </w:rPr>
      </w:pPr>
    </w:p>
    <w:sectPr w:rsidR="00D51295" w:rsidRPr="0063639A" w:rsidSect="006363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AEC" w:rsidRDefault="00573AEC" w:rsidP="0063639A">
      <w:pPr>
        <w:spacing w:after="0" w:line="240" w:lineRule="auto"/>
      </w:pPr>
      <w:r>
        <w:separator/>
      </w:r>
    </w:p>
  </w:endnote>
  <w:endnote w:type="continuationSeparator" w:id="1">
    <w:p w:rsidR="00573AEC" w:rsidRDefault="00573AEC" w:rsidP="0063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9A" w:rsidRDefault="006363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621"/>
      <w:gridCol w:w="4622"/>
    </w:tblGrid>
    <w:tr w:rsidR="0063639A">
      <w:tc>
        <w:tcPr>
          <w:tcW w:w="4621" w:type="dxa"/>
        </w:tcPr>
        <w:p w:rsidR="0063639A" w:rsidRDefault="0063639A">
          <w:pPr>
            <w:pStyle w:val="Footer"/>
          </w:pPr>
        </w:p>
      </w:tc>
      <w:tc>
        <w:tcPr>
          <w:tcW w:w="4622" w:type="dxa"/>
        </w:tcPr>
        <w:p w:rsidR="0063639A" w:rsidRDefault="0063639A">
          <w:pPr>
            <w:pStyle w:val="Footer"/>
          </w:pPr>
        </w:p>
      </w:tc>
    </w:tr>
  </w:tbl>
  <w:p w:rsidR="0063639A" w:rsidRDefault="006363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9A" w:rsidRDefault="00636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AEC" w:rsidRDefault="00573AEC" w:rsidP="0063639A">
      <w:pPr>
        <w:spacing w:after="0" w:line="240" w:lineRule="auto"/>
      </w:pPr>
      <w:r>
        <w:separator/>
      </w:r>
    </w:p>
  </w:footnote>
  <w:footnote w:type="continuationSeparator" w:id="1">
    <w:p w:rsidR="00573AEC" w:rsidRDefault="00573AEC" w:rsidP="00636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9A" w:rsidRDefault="00636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9A" w:rsidRDefault="006363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9A" w:rsidRDefault="006363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39A"/>
    <w:rsid w:val="000056B7"/>
    <w:rsid w:val="00573AEC"/>
    <w:rsid w:val="0063639A"/>
    <w:rsid w:val="00B415CA"/>
    <w:rsid w:val="00C859BB"/>
    <w:rsid w:val="00D51295"/>
    <w:rsid w:val="00D7252E"/>
    <w:rsid w:val="00E1387E"/>
    <w:rsid w:val="00FE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Shruti"/>
        <w:color w:val="000000"/>
        <w:sz w:val="24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39A"/>
  </w:style>
  <w:style w:type="paragraph" w:styleId="Footer">
    <w:name w:val="footer"/>
    <w:basedOn w:val="Normal"/>
    <w:link w:val="FooterChar"/>
    <w:uiPriority w:val="99"/>
    <w:semiHidden/>
    <w:unhideWhenUsed/>
    <w:rsid w:val="0063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3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cp:lastPrinted>2012-09-07T10:50:00Z</cp:lastPrinted>
  <dcterms:created xsi:type="dcterms:W3CDTF">2012-09-07T10:50:00Z</dcterms:created>
  <dcterms:modified xsi:type="dcterms:W3CDTF">2012-09-07T10:50:00Z</dcterms:modified>
</cp:coreProperties>
</file>