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8460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Sublease agreement for a furnished apartment</w:t>
      </w:r>
    </w:p>
    <w:p w14:paraId="31FD5415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 xml:space="preserve">Between Mrs. Celina Clément and Jonas </w:t>
      </w:r>
      <w:proofErr w:type="spellStart"/>
      <w:r w:rsidRPr="0007547E">
        <w:rPr>
          <w:rFonts w:ascii="inherit" w:eastAsia="Times New Roman" w:hAnsi="inherit" w:cs="Courier New"/>
          <w:color w:val="202124"/>
          <w:lang w:val="en" w:eastAsia="en-GB"/>
        </w:rPr>
        <w:t>Bülles</w:t>
      </w:r>
      <w:proofErr w:type="spellEnd"/>
      <w:r w:rsidRPr="0007547E">
        <w:rPr>
          <w:rFonts w:ascii="inherit" w:eastAsia="Times New Roman" w:hAnsi="inherit" w:cs="Courier New"/>
          <w:color w:val="202124"/>
          <w:lang w:val="en" w:eastAsia="en-GB"/>
        </w:rPr>
        <w:t xml:space="preserve"> living in </w:t>
      </w:r>
      <w:proofErr w:type="spellStart"/>
      <w:r w:rsidRPr="0007547E">
        <w:rPr>
          <w:rFonts w:ascii="inherit" w:eastAsia="Times New Roman" w:hAnsi="inherit" w:cs="Courier New"/>
          <w:color w:val="202124"/>
          <w:lang w:val="en" w:eastAsia="en-GB"/>
        </w:rPr>
        <w:t>Wittelsbacherallee</w:t>
      </w:r>
      <w:proofErr w:type="spellEnd"/>
    </w:p>
    <w:p w14:paraId="5E8F881D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141, 60385 Frankfurt</w:t>
      </w:r>
    </w:p>
    <w:p w14:paraId="43659C3F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- hereinafter the "main tenants" - on the one hand</w:t>
      </w:r>
    </w:p>
    <w:p w14:paraId="2C280351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and</w:t>
      </w:r>
    </w:p>
    <w:p w14:paraId="1613F985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 xml:space="preserve">Mrs. Shipra </w:t>
      </w:r>
      <w:proofErr w:type="spellStart"/>
      <w:r w:rsidRPr="0007547E">
        <w:rPr>
          <w:rFonts w:ascii="inherit" w:eastAsia="Times New Roman" w:hAnsi="inherit" w:cs="Courier New"/>
          <w:color w:val="202124"/>
          <w:lang w:val="en" w:eastAsia="en-GB"/>
        </w:rPr>
        <w:t>Navin</w:t>
      </w:r>
      <w:proofErr w:type="spellEnd"/>
      <w:r w:rsidRPr="0007547E">
        <w:rPr>
          <w:rFonts w:ascii="inherit" w:eastAsia="Times New Roman" w:hAnsi="inherit" w:cs="Courier New"/>
          <w:color w:val="202124"/>
          <w:lang w:val="en" w:eastAsia="en-GB"/>
        </w:rPr>
        <w:t xml:space="preserve"> Dhote born 29.10.1991 currently residing at</w:t>
      </w:r>
    </w:p>
    <w:p w14:paraId="1758148C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KRASLAVAS IELA 30, LV-1003 Riga</w:t>
      </w:r>
    </w:p>
    <w:p w14:paraId="2918FF4D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and</w:t>
      </w:r>
    </w:p>
    <w:p w14:paraId="3F06E88B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proofErr w:type="spellStart"/>
      <w:r w:rsidRPr="0007547E">
        <w:rPr>
          <w:rFonts w:ascii="inherit" w:eastAsia="Times New Roman" w:hAnsi="inherit" w:cs="Courier New"/>
          <w:color w:val="202124"/>
          <w:lang w:val="en" w:eastAsia="en-GB"/>
        </w:rPr>
        <w:t>Mr</w:t>
      </w:r>
      <w:proofErr w:type="spellEnd"/>
      <w:r w:rsidRPr="0007547E">
        <w:rPr>
          <w:rFonts w:ascii="inherit" w:eastAsia="Times New Roman" w:hAnsi="inherit" w:cs="Courier New"/>
          <w:color w:val="202124"/>
          <w:lang w:val="en" w:eastAsia="en-GB"/>
        </w:rPr>
        <w:t xml:space="preserve"> </w:t>
      </w:r>
      <w:proofErr w:type="spellStart"/>
      <w:r w:rsidRPr="0007547E">
        <w:rPr>
          <w:rFonts w:ascii="inherit" w:eastAsia="Times New Roman" w:hAnsi="inherit" w:cs="Courier New"/>
          <w:color w:val="202124"/>
          <w:lang w:val="en" w:eastAsia="en-GB"/>
        </w:rPr>
        <w:t>Navin</w:t>
      </w:r>
      <w:proofErr w:type="spellEnd"/>
      <w:r w:rsidRPr="0007547E">
        <w:rPr>
          <w:rFonts w:ascii="inherit" w:eastAsia="Times New Roman" w:hAnsi="inherit" w:cs="Courier New"/>
          <w:color w:val="202124"/>
          <w:lang w:val="en" w:eastAsia="en-GB"/>
        </w:rPr>
        <w:t xml:space="preserve"> </w:t>
      </w:r>
      <w:proofErr w:type="spellStart"/>
      <w:r w:rsidRPr="0007547E">
        <w:rPr>
          <w:rFonts w:ascii="inherit" w:eastAsia="Times New Roman" w:hAnsi="inherit" w:cs="Courier New"/>
          <w:color w:val="202124"/>
          <w:lang w:val="en" w:eastAsia="en-GB"/>
        </w:rPr>
        <w:t>Ajit</w:t>
      </w:r>
      <w:proofErr w:type="spellEnd"/>
      <w:r w:rsidRPr="0007547E">
        <w:rPr>
          <w:rFonts w:ascii="inherit" w:eastAsia="Times New Roman" w:hAnsi="inherit" w:cs="Courier New"/>
          <w:color w:val="202124"/>
          <w:lang w:val="en" w:eastAsia="en-GB"/>
        </w:rPr>
        <w:t xml:space="preserve"> Dhote born on 04/23/1990 currently residing in KRASLAVAS</w:t>
      </w:r>
    </w:p>
    <w:p w14:paraId="0713DF7C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IELA 30, LV-1003 Riga</w:t>
      </w:r>
    </w:p>
    <w:p w14:paraId="20715A5C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- hereinafter jointly referred to as the "subtenants" - on the other hand</w:t>
      </w:r>
    </w:p>
    <w:p w14:paraId="37A44BBF" w14:textId="6BD29946" w:rsidR="0007547E" w:rsidRPr="00F45B36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  <w:r w:rsidRPr="0007547E">
        <w:rPr>
          <w:rFonts w:ascii="inherit" w:eastAsia="Times New Roman" w:hAnsi="inherit" w:cs="Courier New"/>
          <w:color w:val="202124"/>
          <w:lang w:val="en" w:eastAsia="en-GB"/>
        </w:rPr>
        <w:t>the following sublease agreement is concluded:</w:t>
      </w:r>
    </w:p>
    <w:p w14:paraId="094EF018" w14:textId="345D7E4B" w:rsidR="0007547E" w:rsidRPr="00F45B36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lang w:val="en" w:eastAsia="en-GB"/>
        </w:rPr>
      </w:pPr>
    </w:p>
    <w:p w14:paraId="6E9448FD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 rental property</w:t>
      </w:r>
    </w:p>
    <w:p w14:paraId="49C11350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1.1 The main tenants sublet to the subtenants exclusively for residential purposes and</w:t>
      </w:r>
    </w:p>
    <w:p w14:paraId="0F0EB237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Exclusive use to the subtenants in the building </w:t>
      </w: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Wittelsbacherallee</w:t>
      </w:r>
      <w:proofErr w:type="spell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141 60385 Frankfurt</w:t>
      </w:r>
    </w:p>
    <w:p w14:paraId="41D7ACC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on the 1st floor, apartment on the right (hereinafter the "apartment" or the "rented property").</w:t>
      </w:r>
    </w:p>
    <w:p w14:paraId="0A0BAB4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subtenant is aware that the main tenant is himself a tenant and towards the</w:t>
      </w:r>
    </w:p>
    <w:p w14:paraId="7CB7897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owner of the apartment does not enjoy protection against dismissal.</w:t>
      </w:r>
    </w:p>
    <w:p w14:paraId="28220BB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1.2 The main tenants in turn rent the apartment from their landlord Richard and Esther</w:t>
      </w:r>
    </w:p>
    <w:p w14:paraId="3D28A288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Heuberger</w:t>
      </w:r>
      <w:proofErr w:type="spell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(the "main landlord")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on the basis of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the rental agreement dated February 1, 2021 (das</w:t>
      </w:r>
    </w:p>
    <w:p w14:paraId="5AF00B9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"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tenancy" or the "main tenancy agreement") and sublets the apartment to the</w:t>
      </w:r>
    </w:p>
    <w:p w14:paraId="45F9143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Subtenants with the consent of the main landlord. The main lease becomes this</w:t>
      </w:r>
    </w:p>
    <w:p w14:paraId="7F8A6271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Attached is a sublease agreement. The provisions of the main rental agreement apply to this</w:t>
      </w:r>
    </w:p>
    <w:p w14:paraId="7AEF73AC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Sublease in addition to this sublease agreement.</w:t>
      </w:r>
    </w:p>
    <w:p w14:paraId="4F35799B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1.3 The apartment consists of 3 rooms, 1 balcony and the following adjoining rooms: 1 kitchen and 1</w:t>
      </w:r>
    </w:p>
    <w:p w14:paraId="51870D58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Bathroom with shower and toilet.</w:t>
      </w:r>
    </w:p>
    <w:p w14:paraId="4517C13C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1.4 The sublet living space is approx. 68.00 square meters.</w:t>
      </w:r>
    </w:p>
    <w:p w14:paraId="3B5CF396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1.5 The contracting parties will create a handover protocol and the sublease contract as</w:t>
      </w:r>
    </w:p>
    <w:p w14:paraId="77F9A4B2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attach attachment.</w:t>
      </w:r>
    </w:p>
    <w:p w14:paraId="3F302D6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1.6 The apartment will be handed over to the subtenant furnished. The rented furniture/</w:t>
      </w:r>
    </w:p>
    <w:p w14:paraId="3649F805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Equipment is described in an inventory list attached to the handover protocol.</w:t>
      </w:r>
    </w:p>
    <w:p w14:paraId="4EBCB57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2</w:t>
      </w:r>
    </w:p>
    <w:p w14:paraId="388AE51C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1.7 The handover of the rented rooms to the subtenants takes place after receipt of the complete</w:t>
      </w:r>
    </w:p>
    <w:p w14:paraId="43842A3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first rent plus operating costs (the "total rent") in the amount of 1370€ and one third of</w:t>
      </w:r>
    </w:p>
    <w:p w14:paraId="4053EE39" w14:textId="7E4EA5AD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Deposit of 1055€ on the main tenants' account.</w:t>
      </w:r>
    </w:p>
    <w:p w14:paraId="6AD217C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2 Setup/transfer of use</w:t>
      </w:r>
    </w:p>
    <w:p w14:paraId="18E83552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For the duration of the sublease, furnishings may only be taken with</w:t>
      </w:r>
    </w:p>
    <w:p w14:paraId="1F524B7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 removed or relocated elsewhere with the permission of the main tenants. The lodgers are</w:t>
      </w:r>
    </w:p>
    <w:p w14:paraId="3325719D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without the written permission of the main tenant (landlord) is not entitled to use the rented premises in whole or in part</w:t>
      </w:r>
    </w:p>
    <w:p w14:paraId="3E847106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partially, for a fee or free of charge, to third parties or to persons other than the</w:t>
      </w:r>
    </w:p>
    <w:p w14:paraId="79F0B69D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additionally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or alternatively in the rented rooms.</w:t>
      </w:r>
    </w:p>
    <w:p w14:paraId="7372C35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3 Key</w:t>
      </w:r>
    </w:p>
    <w:p w14:paraId="14BC6A9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3.1 The subtenants will be given the following keys for the duration of the sublease: 2</w:t>
      </w:r>
    </w:p>
    <w:p w14:paraId="1B514306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Front door key, 2 apartment keys and 2 mailbox keys.</w:t>
      </w:r>
    </w:p>
    <w:p w14:paraId="17850ACF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3.2 Sub-tenants may only make additional keys with the consent of the main tenant.</w:t>
      </w:r>
    </w:p>
    <w:p w14:paraId="65FC6191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subtenants may replace existing locks or install new locks (or have them installed).</w:t>
      </w:r>
    </w:p>
    <w:p w14:paraId="1E37E4A0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also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only with the consent of the main tenants.</w:t>
      </w:r>
    </w:p>
    <w:p w14:paraId="614A85A5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3.3 If the subtenants lose one or more keys, they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have to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report the loss immediately</w:t>
      </w:r>
    </w:p>
    <w:p w14:paraId="02F5FBA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show main tenants. The subtenants bear the costs of the replacement purchase</w:t>
      </w:r>
    </w:p>
    <w:p w14:paraId="31C356E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come key. For security reasons, the affected door lock needs to be replaced</w:t>
      </w:r>
    </w:p>
    <w:p w14:paraId="2DE8FE90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necessary, the subtenants bear the costs incurred.</w:t>
      </w:r>
    </w:p>
    <w:p w14:paraId="5E7A985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3.4 Does the building have a central locking system and the loss of one or more</w:t>
      </w:r>
    </w:p>
    <w:p w14:paraId="20339DD2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key to endangering the security of the entire building by the subtenants are the</w:t>
      </w:r>
    </w:p>
    <w:p w14:paraId="773A550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For security reasons, the main tenant is entitled to replace the entire central locking system.</w:t>
      </w:r>
    </w:p>
    <w:p w14:paraId="13DDFD2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costs for this are to be borne by the subtenants.</w:t>
      </w:r>
    </w:p>
    <w:p w14:paraId="38ED8C9F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4 Sublease Period</w:t>
      </w:r>
    </w:p>
    <w:p w14:paraId="0C387F90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4.1 The sublease begins on November 25, 2022. The sublease is in accordance with §</w:t>
      </w:r>
    </w:p>
    <w:p w14:paraId="6E827BF2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575 paragraph 1 number 1 BGB and ends on May 31, 2023, without there being a</w:t>
      </w:r>
    </w:p>
    <w:p w14:paraId="1ED9DB71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Termination is required because the main tenants use the rooms as an apartment for themselves, their family members</w:t>
      </w:r>
    </w:p>
    <w:p w14:paraId="26C4408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or members of their household want to use and there are the following reasons for this: personal use</w:t>
      </w:r>
    </w:p>
    <w:p w14:paraId="51EBBFD9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after a stay abroad.</w:t>
      </w:r>
    </w:p>
    <w:p w14:paraId="5C2BD500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4.2 The duration of the sublease is also determined by the duration of the main lease</w:t>
      </w:r>
    </w:p>
    <w:p w14:paraId="189753CB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between the main tenants and the main landlord. This sublease agreement can</w:t>
      </w:r>
    </w:p>
    <w:p w14:paraId="007650B7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cannot be continued beyond the end of the main tenancy. For the peculiarity</w:t>
      </w:r>
    </w:p>
    <w:p w14:paraId="56033846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of the sublease, the main tenants have a special right of termination</w:t>
      </w:r>
    </w:p>
    <w:p w14:paraId="5492AD52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conceded. If the main lease is terminated before May 31, 2023,</w:t>
      </w:r>
    </w:p>
    <w:p w14:paraId="1A100A91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Notwithstanding the foregoing, the main tenants may terminate this sublease agreement at the time</w:t>
      </w:r>
    </w:p>
    <w:p w14:paraId="7472261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terminate at the end of the main rental agreement. In such a case, notice of termination must be given immediately</w:t>
      </w:r>
    </w:p>
    <w:p w14:paraId="5A2CB3F2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after becoming aware of the date of termination of the main tenancy</w:t>
      </w:r>
    </w:p>
    <w:p w14:paraId="0000388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take place, otherwise the main tenants are liable for the damage that the subtenants incur as a result,</w:t>
      </w:r>
    </w:p>
    <w:p w14:paraId="2385AFA5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that they find out belatedly about the end of the rental period.</w:t>
      </w:r>
    </w:p>
    <w:p w14:paraId="5AB0188B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3</w:t>
      </w:r>
    </w:p>
    <w:p w14:paraId="30AA7EB0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4.3 Since the sublease agreement was concluded for a specific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period of time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, it can be canceled before the end of the</w:t>
      </w:r>
    </w:p>
    <w:p w14:paraId="17CAF8E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agreed sublease period for reasons other than termination of the main lease</w:t>
      </w:r>
    </w:p>
    <w:p w14:paraId="60BAD2DC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not be properly terminated. The right to extraordinary termination remains unaffected. the</w:t>
      </w:r>
    </w:p>
    <w:p w14:paraId="7A383D2D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requirements for termination are based on the statutory provisions. Each termination has</w:t>
      </w:r>
    </w:p>
    <w:p w14:paraId="5A8FDFD5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be made in writing, § 568 Para. 1 BGB. The sublease contract can only be signed by the subtenants</w:t>
      </w:r>
    </w:p>
    <w:p w14:paraId="5C8ACB37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 terminated altogether.</w:t>
      </w:r>
    </w:p>
    <w:p w14:paraId="53A2D8D7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4.4 If the subtenants continue to use the apartment after the end of the sublease period, this applies</w:t>
      </w:r>
    </w:p>
    <w:p w14:paraId="2965A479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Sublease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not be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considered tacitly renewed or re-established. § 545 BGB does not find any</w:t>
      </w:r>
    </w:p>
    <w:p w14:paraId="3B636CC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application</w:t>
      </w:r>
    </w:p>
    <w:p w14:paraId="4231465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5 Rent</w:t>
      </w:r>
    </w:p>
    <w:p w14:paraId="7765627B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5.1 The monthly rent excluding operating costs (the “basic rent”) at the beginning of the</w:t>
      </w:r>
    </w:p>
    <w:p w14:paraId="077FFCD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Sublease €1,055.00.</w:t>
      </w:r>
    </w:p>
    <w:p w14:paraId="5412F31B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5.2 Increases from the main tenants to the main landlord according to the main rental agreement</w:t>
      </w:r>
    </w:p>
    <w:p w14:paraId="76054572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paying basic rent, the contracting parties agree that these changes also in relation</w:t>
      </w:r>
    </w:p>
    <w:p w14:paraId="4346232B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the main tenant to the sub-tenants from the time of their increase in the main tenancy</w:t>
      </w:r>
    </w:p>
    <w:p w14:paraId="74C01317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are valid. The main tenants can only demand an increased basic rent from the subtenants if they</w:t>
      </w:r>
    </w:p>
    <w:p w14:paraId="07A95DD5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can prove the rent increase in the main tenancy.</w:t>
      </w:r>
    </w:p>
    <w:p w14:paraId="5F58D0D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6 operating costs</w:t>
      </w:r>
    </w:p>
    <w:p w14:paraId="6D51ABA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6.1 In addition to the basic rent, the subtenants pay all accruing costs to the main tenants</w:t>
      </w:r>
    </w:p>
    <w:p w14:paraId="713287F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apportionable operating costs for the apartment and proportionately for those used jointly</w:t>
      </w:r>
    </w:p>
    <w:p w14:paraId="3A981E2C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Areas in the building in accordance with the Operating Costs Ordinance (</w:t>
      </w: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BetrKV</w:t>
      </w:r>
      <w:proofErr w:type="spell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) in its currently valid version.</w:t>
      </w:r>
    </w:p>
    <w:p w14:paraId="78CA6469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6.2 In addition, the following other operating costs within the meaning of § 2</w:t>
      </w:r>
    </w:p>
    <w:p w14:paraId="077AF59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Section 17 </w:t>
      </w: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BetrKV</w:t>
      </w:r>
      <w:proofErr w:type="spell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reassigned:</w:t>
      </w:r>
    </w:p>
    <w:p w14:paraId="132CC65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- Electricity costs</w:t>
      </w:r>
    </w:p>
    <w:p w14:paraId="37C12C87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- Telephone/Internet</w:t>
      </w:r>
    </w:p>
    <w:p w14:paraId="08D610BC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- gas costs</w:t>
      </w:r>
    </w:p>
    <w:p w14:paraId="174CC009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6.3 The operating costs allocated to the subtenants are monthly</w:t>
      </w:r>
    </w:p>
    <w:p w14:paraId="766FD489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Prepayment of operating costs in the amount of €315.00 to be made. The advance payment of operating costs can</w:t>
      </w:r>
    </w:p>
    <w:p w14:paraId="3B397F9C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 adjusted as soon as there is an additional payment in the annual statement.</w:t>
      </w:r>
    </w:p>
    <w:p w14:paraId="27E1569F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6.4 The following is agreed for the allocation of the billable operating costs:</w:t>
      </w:r>
    </w:p>
    <w:p w14:paraId="0AC4C82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a) The heating costs (gas) are allocated to the subtenants as follows: according to the recorded</w:t>
      </w:r>
    </w:p>
    <w:p w14:paraId="3A3FA1C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individual consumption.</w:t>
      </w:r>
    </w:p>
    <w:p w14:paraId="362E9481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b) The costs of the hot water supply are allocated to the subtenants as follows: after</w:t>
      </w:r>
    </w:p>
    <w:p w14:paraId="3403F5B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recorded individual consumption.</w:t>
      </w:r>
    </w:p>
    <w:p w14:paraId="16F5AFE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c) Is the apartment provided with heating and/or hot water by connected floor heating/</w:t>
      </w: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therme</w:t>
      </w:r>
      <w:proofErr w:type="spellEnd"/>
    </w:p>
    <w:p w14:paraId="6A698BD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and hot water supply system or by separate floor heating/individual gas fireplace(s)</w:t>
      </w:r>
    </w:p>
    <w:p w14:paraId="6E262139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and hot water device(s) supplied, the costs of their cleaning and maintenance will be charged proportionately</w:t>
      </w:r>
    </w:p>
    <w:p w14:paraId="47D58669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subtenants transferred.</w:t>
      </w:r>
    </w:p>
    <w:p w14:paraId="659249FA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4</w:t>
      </w:r>
    </w:p>
    <w:p w14:paraId="382CE1E0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d) Other operating costs are dependent on consumption or causation</w:t>
      </w:r>
    </w:p>
    <w:p w14:paraId="2CE210FD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Subtenants apportioned, as far as the individual consumption or causal contribution of the</w:t>
      </w:r>
    </w:p>
    <w:p w14:paraId="77B27FBE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subtenant is recorded, otherwise according to the following allocation key: as far as permissible, according to the</w:t>
      </w:r>
    </w:p>
    <w:p w14:paraId="15DB80F4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Scale of the main lease.</w:t>
      </w:r>
    </w:p>
    <w:p w14:paraId="4E1DC52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6.5 The main tenant is entitled to declare in text form before the start of a</w:t>
      </w:r>
    </w:p>
    <w:p w14:paraId="6721404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billing period, the allocation key for the future at reasonable discretion</w:t>
      </w:r>
    </w:p>
    <w:p w14:paraId="01ACFA0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change in whole or in part to reflect the different consumption or the recorded</w:t>
      </w:r>
    </w:p>
    <w:p w14:paraId="6401BF6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different causation into account.</w:t>
      </w:r>
    </w:p>
    <w:p w14:paraId="3217D35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6.6 If the rent from the main tenants to the main landlord according to the main rental agreement</w:t>
      </w:r>
    </w:p>
    <w:p w14:paraId="57139F0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increase the operating costs to be paid, these changes also apply to the relationship with the main tenants</w:t>
      </w:r>
    </w:p>
    <w:p w14:paraId="26C9858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subtenants from the time of their increase in the main tenancy. The main tenants</w:t>
      </w:r>
    </w:p>
    <w:p w14:paraId="1C142A5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can only demand an increased advance payment for operating costs from the subtenants if they</w:t>
      </w:r>
    </w:p>
    <w:p w14:paraId="4CA8279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can prove cost increases in the main tenancy.</w:t>
      </w:r>
    </w:p>
    <w:p w14:paraId="6A038E3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6.7 The main tenants are obliged to pay the operating costs in advance, about the operating costs</w:t>
      </w:r>
    </w:p>
    <w:p w14:paraId="2574B7D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billed annually in accordance with the applicable statutory provisions. Of the</w:t>
      </w:r>
    </w:p>
    <w:p w14:paraId="09BC97D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billing period ends on December 31 of each year. The main tenant is entitled</w:t>
      </w:r>
    </w:p>
    <w:p w14:paraId="231A789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the extent appropriate to change the billing period.</w:t>
      </w:r>
    </w:p>
    <w:p w14:paraId="4991E08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6.8 If billing errors are recognized later, the main tenants are entitled to correct them,</w:t>
      </w:r>
    </w:p>
    <w:p w14:paraId="7C5F451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even if the correction leads to additional charges for the subtenant. This right is the</w:t>
      </w:r>
    </w:p>
    <w:p w14:paraId="6DE9E64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 tenant within one year, calculated from knowledge of the additional payment claim</w:t>
      </w:r>
    </w:p>
    <w:p w14:paraId="4134461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causative error, too.</w:t>
      </w:r>
    </w:p>
    <w:p w14:paraId="410A1B0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7 Payment of basic rent and operating costs</w:t>
      </w:r>
    </w:p>
    <w:p w14:paraId="3BBB056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7.1 The total rent (the basic rent including operating costs) of €1,370.00 is monthly</w:t>
      </w:r>
    </w:p>
    <w:p w14:paraId="10CA121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in advance, no later than on the third working day of a calendar month to the following account details</w:t>
      </w:r>
    </w:p>
    <w:p w14:paraId="3323AFA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 tenant to transfer:</w:t>
      </w:r>
    </w:p>
    <w:p w14:paraId="7B166A3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Account Owner: Celina Clément</w:t>
      </w:r>
    </w:p>
    <w:p w14:paraId="25F5A3F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Credit institution: </w:t>
      </w: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Triodos</w:t>
      </w:r>
      <w:proofErr w:type="spell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Bank, BIC: TRODEF1</w:t>
      </w:r>
    </w:p>
    <w:p w14:paraId="5B9EEDA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IBAN: DE17 5003 1000 1086 7420 00</w:t>
      </w:r>
    </w:p>
    <w:p w14:paraId="7B0FF3B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7.2 The first total rent is to be paid before the rental property is handed over.</w:t>
      </w:r>
    </w:p>
    <w:p w14:paraId="2E066BD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7.3 The receipt of the money by the main tenants is decisive for the timeliness of the payment.</w:t>
      </w:r>
    </w:p>
    <w:p w14:paraId="4929ABD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8 Rental security/deposit</w:t>
      </w:r>
    </w:p>
    <w:p w14:paraId="5EB28F6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8.1 The subtenants have to the main tenants to secure their claims from the</w:t>
      </w:r>
    </w:p>
    <w:p w14:paraId="0335428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Sublease in accordance with § 551 BGB a deposit totaling € 3165.00</w:t>
      </w:r>
    </w:p>
    <w:p w14:paraId="2D453D0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Afford. One third of this (€1055.00) at the beginning of the rental period is combined with the first month's rent</w:t>
      </w:r>
    </w:p>
    <w:p w14:paraId="5442500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pay. The remaining share (€2110.00) is mandatory together with the second</w:t>
      </w:r>
    </w:p>
    <w:p w14:paraId="0F04959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monthly rent paid.</w:t>
      </w:r>
    </w:p>
    <w:p w14:paraId="3DEB065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8.2 The main tenants are entitled to terminate the sublease for good cause,</w:t>
      </w:r>
    </w:p>
    <w:p w14:paraId="7C5FEF1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if the subtenants are in arrears with the provision of security in the amount that the</w:t>
      </w:r>
    </w:p>
    <w:p w14:paraId="0763D58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corresponds to three times the monthly cold rent.</w:t>
      </w:r>
    </w:p>
    <w:p w14:paraId="1C03F1F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5</w:t>
      </w:r>
    </w:p>
    <w:p w14:paraId="5E665A9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8.3 The rental security is after the end of the sublease and return of the rental property</w:t>
      </w:r>
    </w:p>
    <w:p w14:paraId="17AEF04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to be settled and returned to the subtenants as soon as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it is clear that the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main tenants</w:t>
      </w:r>
    </w:p>
    <w:p w14:paraId="2D43E8C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are not entitled to any claims from the sublease. If after the end of the</w:t>
      </w:r>
    </w:p>
    <w:p w14:paraId="2146A54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If a subsequent claim for operating costs is to be expected in the sublease, the main tenants may</w:t>
      </w:r>
    </w:p>
    <w:p w14:paraId="2E3EDC4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until the expiry of the billing period to which it is entitled of twelve months after the end of the agreed period</w:t>
      </w:r>
    </w:p>
    <w:p w14:paraId="3C962B1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billing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period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retain the rental deposit in the amount required to secure their</w:t>
      </w:r>
    </w:p>
    <w:p w14:paraId="68002F9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additional claims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is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reasonable.</w:t>
      </w:r>
    </w:p>
    <w:p w14:paraId="6A2F18C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8.4 The subtenant receives the security deposit back after the end of the sublease contract, provided that</w:t>
      </w:r>
    </w:p>
    <w:p w14:paraId="2BD5C74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all claims from the contract have been fulfilled by the subtenant.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Otherwise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it is</w:t>
      </w:r>
    </w:p>
    <w:p w14:paraId="434BECB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 renter entitled to withhold part of the security deposit. Reasons can be: Pending</w:t>
      </w:r>
    </w:p>
    <w:p w14:paraId="52C4886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Rental payments, damage caused by the subtenant to the property, the furnishings and</w:t>
      </w:r>
    </w:p>
    <w:p w14:paraId="58B207D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similar.</w:t>
      </w:r>
    </w:p>
    <w:p w14:paraId="40E4ED2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It is not possible for the subtenant to withdraw the deposit.</w:t>
      </w:r>
    </w:p>
    <w:p w14:paraId="0E4F20C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9 Condition of the apartment, main tenant liability for defects</w:t>
      </w:r>
    </w:p>
    <w:p w14:paraId="0CA954D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9.1 The apartment is given to the subtenant in whole or in part at the beginning of the sublease</w:t>
      </w:r>
    </w:p>
    <w:p w14:paraId="5727F705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delivered unrenovated.</w:t>
      </w:r>
    </w:p>
    <w:p w14:paraId="333C68E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9.2 The subtenants have inspected the apartment in detail and are informed of the condition of the rented rooms</w:t>
      </w:r>
    </w:p>
    <w:p w14:paraId="2F909FC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known. The condition of the apartment when it is handed over to the subtenant is recorded in a protocol</w:t>
      </w:r>
    </w:p>
    <w:p w14:paraId="5A4EBB4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recorded, which is an essential part of this sublease agreement. Should be in the log</w:t>
      </w:r>
    </w:p>
    <w:p w14:paraId="1972B9A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Defects are listed, they will be reported by the subtenant in the absence of any other declaration</w:t>
      </w:r>
    </w:p>
    <w:p w14:paraId="6148297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Handover protocol accepted as in accordance with the contract.</w:t>
      </w:r>
    </w:p>
    <w:p w14:paraId="286C454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9.3 The no-fault liability of the main tenants for the</w:t>
      </w:r>
    </w:p>
    <w:p w14:paraId="5CAA765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sublease contract existing or created material defect of the rental property</w:t>
      </w:r>
    </w:p>
    <w:p w14:paraId="128B586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Injury to life, body, health,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property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or assets</w:t>
      </w:r>
    </w:p>
    <w:p w14:paraId="06CC1F8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Subtenants are excluded unless the main tenants have caused the defect fraudulently</w:t>
      </w:r>
    </w:p>
    <w:p w14:paraId="5FE1131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concealed or were in arrears with remedying the defect.</w:t>
      </w:r>
    </w:p>
    <w:p w14:paraId="58A55B6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9.4 The main tenant is liable for damage to property and financial loss caused by the subtenant</w:t>
      </w:r>
    </w:p>
    <w:p w14:paraId="5AB04B4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limited to intent and gross negligence, unless it is a matter of defects</w:t>
      </w:r>
    </w:p>
    <w:p w14:paraId="3845640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property damage caused by the rented property to objects of the subtenants, the subtenants</w:t>
      </w:r>
    </w:p>
    <w:p w14:paraId="591B039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not avert it through your own precautionary measures or against which the subtenants object</w:t>
      </w:r>
    </w:p>
    <w:p w14:paraId="7C6651C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usually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cannot insure.</w:t>
      </w:r>
    </w:p>
    <w:p w14:paraId="7C5D5FB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9.5 Otherwise, the liability of the main tenants is based on the statutory provisions.</w:t>
      </w:r>
    </w:p>
    <w:p w14:paraId="5739C70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10 Structural changes by the subtenants</w:t>
      </w:r>
    </w:p>
    <w:p w14:paraId="5E966EC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10.1 The subtenants may not carry out any repairs without the prior consent of the main tenants,</w:t>
      </w:r>
    </w:p>
    <w:p w14:paraId="4C24AA7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no structural or other changes, in particular no conversions, additions, built-ins or</w:t>
      </w:r>
    </w:p>
    <w:p w14:paraId="35ABD5A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Carry out installations (hereinafter the "changes"), insofar as they exceed the contractual</w:t>
      </w:r>
    </w:p>
    <w:p w14:paraId="1C30DD6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Use beyond.</w:t>
      </w:r>
    </w:p>
    <w:p w14:paraId="19ABBCC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10.2 Drilling through or drilling into tiles always requires the consent of</w:t>
      </w:r>
    </w:p>
    <w:p w14:paraId="6C75BC6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main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tenant;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this is to be granted if the piercing or drilling leads to a</w:t>
      </w:r>
    </w:p>
    <w:p w14:paraId="7BCA091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appropriate use of the rooms,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in particular for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attaching still</w:t>
      </w:r>
    </w:p>
    <w:p w14:paraId="10CBCEC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6</w:t>
      </w:r>
    </w:p>
    <w:p w14:paraId="75C8D29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non-existing furnishings belonging to proper use</w:t>
      </w:r>
    </w:p>
    <w:p w14:paraId="3444592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is necessary and does not exceed the usual level and as far as other safe ones</w:t>
      </w:r>
    </w:p>
    <w:p w14:paraId="3D1C122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Application techniques such as drilling in the joints or using modern gluing techniques</w:t>
      </w:r>
    </w:p>
    <w:p w14:paraId="78F0D00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cannot be used.</w:t>
      </w:r>
    </w:p>
    <w:p w14:paraId="4969C4C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10.3 The subtenants accept changes with or without the prior consent of the main tenants</w:t>
      </w:r>
    </w:p>
    <w:p w14:paraId="79AE181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before, the main tenants are not obliged to bear the costs. However, the main tenants are</w:t>
      </w:r>
    </w:p>
    <w:p w14:paraId="26DE635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entitled, when the subtenants move out, to object to their facilities or structural changes</w:t>
      </w:r>
    </w:p>
    <w:p w14:paraId="3C95398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Reimbursement of the costs proven by the subtenants minus a reasonable one</w:t>
      </w:r>
    </w:p>
    <w:p w14:paraId="43CBAEE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deduction for wear and tear for each full year of residence, unless the</w:t>
      </w:r>
    </w:p>
    <w:p w14:paraId="7800BD3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Subtenants have a legitimate interest in taking the equipment with them. Make the</w:t>
      </w:r>
    </w:p>
    <w:p w14:paraId="4F689C4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If the main tenant does not exercise their right to take over, the subtenants are at the request of the</w:t>
      </w:r>
    </w:p>
    <w:p w14:paraId="7B406F2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main tenant is obliged to maintain the previous condition of the rented premises at his own expense</w:t>
      </w:r>
    </w:p>
    <w:p w14:paraId="71F5858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restore. If the subtenant refuses or defaults, the main tenants are entitled to</w:t>
      </w:r>
    </w:p>
    <w:p w14:paraId="730FB1C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have the previous condition restored at the expense of the subtenant.</w:t>
      </w:r>
    </w:p>
    <w:p w14:paraId="6975413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11 Use and care of the apartment</w:t>
      </w:r>
    </w:p>
    <w:p w14:paraId="5252E99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11.1 The subtenants may only use the apartment for residential purposes.</w:t>
      </w:r>
    </w:p>
    <w:p w14:paraId="51D90CB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11.2 The subtenants are obliged to keep the rented property, the equipment and rooms rented with them,</w:t>
      </w:r>
    </w:p>
    <w:p w14:paraId="0EC8C84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treat facilities and systems gently and with care.</w:t>
      </w:r>
    </w:p>
    <w:p w14:paraId="47B82DC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11.3 The subtenants are responsible for the proper cleaning of the rented property.</w:t>
      </w:r>
    </w:p>
    <w:p w14:paraId="7FC1DB6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If you do not come to the obligation to clean and care for the rented property or only partially in general</w:t>
      </w:r>
    </w:p>
    <w:p w14:paraId="4B0BC92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usually after and there is therefore an objective threat of concrete damage to the rented property</w:t>
      </w:r>
    </w:p>
    <w:p w14:paraId="1E30AE05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main tenants arrange for the cleaning at the expense of the subtenants. The cost of one</w:t>
      </w:r>
    </w:p>
    <w:p w14:paraId="4C90A8E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Vermin control is always the responsibility of the subtenant if they are responsible for the vermin infestation</w:t>
      </w:r>
    </w:p>
    <w:p w14:paraId="64AD149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are responsible.</w:t>
      </w:r>
    </w:p>
    <w:p w14:paraId="5EFAC64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11.4 The subtenants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have to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ensure sufficient ventilation and</w:t>
      </w:r>
    </w:p>
    <w:p w14:paraId="5596910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ensure heating of the rented premises and protection of the interior from frost to prevent the formation of</w:t>
      </w:r>
    </w:p>
    <w:p w14:paraId="0C477D1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prevent condensation, mold growth and other damage. Water vapor is after cooking</w:t>
      </w:r>
    </w:p>
    <w:p w14:paraId="2D9674E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or showers to eliminate immediately. It should be noted that, as a rule, airing three to four times a day (twice a day for employees) for ten minutes each time by opening</w:t>
      </w:r>
    </w:p>
    <w:p w14:paraId="000FBFC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of all windows is required to regulate the relative humidity in the home</w:t>
      </w:r>
    </w:p>
    <w:p w14:paraId="773DD4F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(max. 65% humidity).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In order to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avoid mold formation behind the flat furniture,</w:t>
      </w:r>
    </w:p>
    <w:p w14:paraId="1A1F079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set them up with a distance of at least 3 cm from the wall. In case of</w:t>
      </w:r>
    </w:p>
    <w:p w14:paraId="337395B5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subtenants are responsible for any damage caused in violation of this rule.</w:t>
      </w:r>
    </w:p>
    <w:p w14:paraId="744316C5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11.5 Smoking in the apartment is prohibited.</w:t>
      </w:r>
    </w:p>
    <w:p w14:paraId="4CCD717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11.6 Barbecues are not permitted indoors</w:t>
      </w:r>
    </w:p>
    <w:p w14:paraId="00878DD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11.7 Damage to the rented rooms, the house, the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furnishings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and those rented with them</w:t>
      </w:r>
    </w:p>
    <w:p w14:paraId="6B5A661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items and all circumstances that prevent the contractual use of the rented item</w:t>
      </w:r>
    </w:p>
    <w:p w14:paraId="060BAED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can impair it insignificantly, the subtenants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have to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inform the main tenants immediately</w:t>
      </w:r>
    </w:p>
    <w:p w14:paraId="09403B5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display. The subtenants are responsible for the damage caused by late notifications</w:t>
      </w:r>
    </w:p>
    <w:p w14:paraId="00303C8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subject to replacement.</w:t>
      </w:r>
    </w:p>
    <w:p w14:paraId="558F30C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11.8 The subtenants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have to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take all necessary precautions to leave their rented premises</w:t>
      </w:r>
    </w:p>
    <w:p w14:paraId="714E45E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there is no danger for third parties or damage is caused. The subtenants are also liable for</w:t>
      </w:r>
    </w:p>
    <w:p w14:paraId="62DCF62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7</w:t>
      </w:r>
    </w:p>
    <w:p w14:paraId="51DC0F6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all activities that other people who are with their knowledge in the rented rooms or</w:t>
      </w:r>
    </w:p>
    <w:p w14:paraId="0247EF7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visit them, exercise them in the rented premises.</w:t>
      </w:r>
    </w:p>
    <w:p w14:paraId="1CB9495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11.9 Waste may not be stored on the property or in the house. waste is allowed</w:t>
      </w:r>
    </w:p>
    <w:p w14:paraId="0B3E9A0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only be disposed of in the containers provided for this purpose. When disposing of waste</w:t>
      </w:r>
    </w:p>
    <w:p w14:paraId="7BA78A6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 xml:space="preserve">the subtenants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have to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observe the separation according to types of waste.</w:t>
      </w:r>
    </w:p>
    <w:p w14:paraId="501A10A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12 Liability of subtenants, minor repairs</w:t>
      </w:r>
    </w:p>
    <w:p w14:paraId="12FCCEE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12.1 The subtenants are liable for damage caused by breach of their duty of care and</w:t>
      </w:r>
    </w:p>
    <w:p w14:paraId="079A224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Protection obligations or non-contractual use of the rental property arise. Furthermore, they have for the</w:t>
      </w:r>
    </w:p>
    <w:p w14:paraId="3F22A82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be liable for damage caused by the persons belonging to their household, subtenants,</w:t>
      </w:r>
    </w:p>
    <w:p w14:paraId="2F99EB9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Domestic employees, visitors or other persons who share their knowledge in the rented premises</w:t>
      </w:r>
    </w:p>
    <w:p w14:paraId="3EF09AC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stopping or visiting them.</w:t>
      </w:r>
    </w:p>
    <w:p w14:paraId="2F6EE61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12.2 If the rented premises are vacant for the duration of the sublease and the</w:t>
      </w:r>
    </w:p>
    <w:p w14:paraId="4C7CD3D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If the main tenant suffers damage as a result, the subtenants are obliged to pay compensation.</w:t>
      </w:r>
    </w:p>
    <w:p w14:paraId="6BD8E69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12.3 The cost of clearing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drain pipe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blockages caused by exceeding the</w:t>
      </w:r>
    </w:p>
    <w:p w14:paraId="7B13A4EB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contractual use by the subtenants or by those belonging to their household</w:t>
      </w:r>
    </w:p>
    <w:p w14:paraId="3BAAB8B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Persons, subtenants, domestic workers, visitors or other persons dealing with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their</w:t>
      </w:r>
      <w:proofErr w:type="gramEnd"/>
    </w:p>
    <w:p w14:paraId="1F7C38B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Knowing staying in the rented premises or visiting them, are caused by the</w:t>
      </w:r>
    </w:p>
    <w:p w14:paraId="7B998DB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subtenant.</w:t>
      </w:r>
    </w:p>
    <w:p w14:paraId="1C818135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13 Keeping pets</w:t>
      </w:r>
    </w:p>
    <w:p w14:paraId="2F469FD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13.1 Keeping pets in the apartment requires the consent of the main tenant. the</w:t>
      </w:r>
    </w:p>
    <w:p w14:paraId="436F409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 tenants can refuse or revoke permission if the animal husbandry increases</w:t>
      </w:r>
    </w:p>
    <w:p w14:paraId="1E0EBFB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unreasonable harassment of other residents or</w:t>
      </w:r>
    </w:p>
    <w:p w14:paraId="36DECDC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13.2 The subtenants are liable for all damage caused by keeping animals.</w:t>
      </w:r>
    </w:p>
    <w:p w14:paraId="1C88A7B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14 smoke alarm device</w:t>
      </w:r>
    </w:p>
    <w:p w14:paraId="4196738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14.1 The apartment is in accordance with the relevant statutory provisions</w:t>
      </w:r>
    </w:p>
    <w:p w14:paraId="43DA619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Equipped with smoke alarms. The main tenants have the right of entry and surveillance</w:t>
      </w:r>
    </w:p>
    <w:p w14:paraId="2BDF11D6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properly service, repair and, if necessary, the smoke alarm devices</w:t>
      </w:r>
    </w:p>
    <w:p w14:paraId="27BBFDC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exchange.</w:t>
      </w:r>
    </w:p>
    <w:p w14:paraId="7202CC1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15 Reference to the main rental agreement</w:t>
      </w:r>
    </w:p>
    <w:p w14:paraId="705CC60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rights and obligations arising from the main rental agreement also apply to the</w:t>
      </w:r>
    </w:p>
    <w:p w14:paraId="3224F5F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Sublease contract, unless otherwise agreed in this contract. Of the</w:t>
      </w:r>
    </w:p>
    <w:p w14:paraId="4EFE053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main rental contract becomes part of this contract. The subtenant receives a copy of the</w:t>
      </w:r>
    </w:p>
    <w:p w14:paraId="0219DC35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 lease.</w:t>
      </w:r>
    </w:p>
    <w:p w14:paraId="0C33748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16 End of the sublease</w:t>
      </w:r>
    </w:p>
    <w:p w14:paraId="2D0AEC3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16.1 At the end of the sublease, the apartment is as well as in the apartment</w:t>
      </w:r>
    </w:p>
    <w:p w14:paraId="1713B24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return the remaining inventory fully cleaned and cleaned to the main tenants.</w:t>
      </w:r>
    </w:p>
    <w:p w14:paraId="69ABE4A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16.2 Items permanently attached by the sub-tenants are included at the request of the main tenant</w:t>
      </w:r>
    </w:p>
    <w:p w14:paraId="02709D3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remove subtenants.</w:t>
      </w:r>
    </w:p>
    <w:p w14:paraId="354CDF3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16.3 Upon termination of the sublease, nails, dowels, etc. are to be removed, drilling and</w:t>
      </w:r>
    </w:p>
    <w:p w14:paraId="611C0158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Dowel holes and the like are to be closed.</w:t>
      </w:r>
    </w:p>
    <w:p w14:paraId="0A6C7EF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16.4 The subtenants are obliged to give the main tenants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all of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the main tenants</w:t>
      </w:r>
    </w:p>
    <w:p w14:paraId="7F4E7B39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return the keys received and those made by the subtenants. Can they</w:t>
      </w:r>
    </w:p>
    <w:p w14:paraId="00DA493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If subtenants do not hand over all the keys, they are obliged to pay damages.</w:t>
      </w:r>
    </w:p>
    <w:p w14:paraId="5136D70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subtenant's liability for damages is based on the provisions of the section</w:t>
      </w:r>
    </w:p>
    <w:p w14:paraId="3FE34B6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"Key".</w:t>
      </w:r>
    </w:p>
    <w:p w14:paraId="0DCFC3E0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16.5 At the request of the main tenant, the sub-tenants are obliged to provide the main tenant with a</w:t>
      </w:r>
    </w:p>
    <w:p w14:paraId="769A109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submit a certificate of deregistration.</w:t>
      </w:r>
    </w:p>
    <w:p w14:paraId="0F7C1F45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16.6 The subtenants undertake to</w:t>
      </w:r>
    </w:p>
    <w:p w14:paraId="27C8517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Provide the main tenant with a contact address that the subtenants can use after the end of this</w:t>
      </w:r>
    </w:p>
    <w:p w14:paraId="4AE9187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Sublease can be achieved.</w:t>
      </w:r>
    </w:p>
    <w:p w14:paraId="6B5B905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16.7 If the subtenants give the rented rooms to the main tenants late or only partially or</w:t>
      </w:r>
    </w:p>
    <w:p w14:paraId="32BCA1D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without a key, the subtenants, regardless of whether they are at fault,</w:t>
      </w:r>
    </w:p>
    <w:p w14:paraId="099A495F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the main tenants as compensation for the withholding of the rental property at the discretion of the</w:t>
      </w:r>
    </w:p>
    <w:p w14:paraId="7EFD69D2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 tenant either the agreed rent or the usual local rent for comparable rented rooms</w:t>
      </w:r>
    </w:p>
    <w:p w14:paraId="5AD192D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to pay rent. If the subtenants are responsible for the late or only partial return,</w:t>
      </w:r>
    </w:p>
    <w:p w14:paraId="34FB8EE3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main tenants have the right to claim further damage.</w:t>
      </w:r>
    </w:p>
    <w:p w14:paraId="2A5048B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17 General Provisions</w:t>
      </w:r>
    </w:p>
    <w:p w14:paraId="6502700A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17.1 The subtenants attach door,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bell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and mailbox signs at their own expense. the</w:t>
      </w:r>
    </w:p>
    <w:p w14:paraId="29912E7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Subtenants are also responsible for the removal of the door, bell and</w:t>
      </w:r>
    </w:p>
    <w:p w14:paraId="41B138B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Mailbox signs responsible.</w:t>
      </w:r>
    </w:p>
    <w:p w14:paraId="46DAA7D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17.2 The subtenants are only entitled to offset against the rental price claims of the main tenants</w:t>
      </w:r>
    </w:p>
    <w:p w14:paraId="4D66B721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undisputed or legally established claims. The right of subtenants</w:t>
      </w:r>
    </w:p>
    <w:p w14:paraId="788C51C4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against the rent claims of the main tenants with claims due to defects in the rented property or</w:t>
      </w:r>
    </w:p>
    <w:p w14:paraId="3A29B1CE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offset from unjust enrichment due to overpaid rent or a</w:t>
      </w:r>
    </w:p>
    <w:p w14:paraId="6C97115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Exercising the right of retention remains unaffected by this. The subtenants must state their intention</w:t>
      </w:r>
    </w:p>
    <w:p w14:paraId="7A81FB57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exercise the right of set-off or retention at least one month before the</w:t>
      </w:r>
    </w:p>
    <w:p w14:paraId="679441CC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Display due date of rent in text form.</w:t>
      </w:r>
    </w:p>
    <w:p w14:paraId="3DAD1F6D" w14:textId="77777777" w:rsidR="00317C46" w:rsidRPr="00F45B36" w:rsidRDefault="00317C46" w:rsidP="00317C4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17.3 All monetary amounts stated in this Sublease Agreement are in Euros.</w:t>
      </w:r>
    </w:p>
    <w:p w14:paraId="7CE90E85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18 Other Agreements</w:t>
      </w:r>
    </w:p>
    <w:p w14:paraId="13DF11EF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subtenants agree to this being left in the apartment by the main tenants</w:t>
      </w:r>
    </w:p>
    <w:p w14:paraId="6FBFBCFC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Carefully take care of plants for the duration of the rental period.</w:t>
      </w:r>
    </w:p>
    <w:p w14:paraId="29C21479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9</w:t>
      </w:r>
    </w:p>
    <w:p w14:paraId="1598226D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Section 19 Governing Law</w:t>
      </w:r>
    </w:p>
    <w:p w14:paraId="086D797B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This contract is exclusively subject to the substantive property law of the Federal Republic of Germany. the</w:t>
      </w:r>
    </w:p>
    <w:p w14:paraId="6ADA1AE7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Application of the rules of international private law is excluded insofar as they lead to a</w:t>
      </w:r>
    </w:p>
    <w:p w14:paraId="4C470B1A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Application of foreign substantive law would result.</w:t>
      </w:r>
    </w:p>
    <w:p w14:paraId="5C81AF99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§ 20 No ancillary agreements</w:t>
      </w:r>
    </w:p>
    <w:p w14:paraId="763A6189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regulations made in this contract are final. Oral or written</w:t>
      </w:r>
    </w:p>
    <w:p w14:paraId="38BCC69F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Additional agreements were not made.</w:t>
      </w:r>
    </w:p>
    <w:p w14:paraId="3D1C935C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Section 21 Written form</w:t>
      </w:r>
    </w:p>
    <w:p w14:paraId="0C4E02D9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Any changes and additions to this sublease contract require the</w:t>
      </w:r>
    </w:p>
    <w:p w14:paraId="27CFEAD1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Written form, with the amendments or additions signed by both parties</w:t>
      </w:r>
    </w:p>
    <w:p w14:paraId="6E701F4D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Need to become.</w:t>
      </w:r>
    </w:p>
    <w:p w14:paraId="5E6DC2D5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Section 22 Severability Clause</w:t>
      </w:r>
    </w:p>
    <w:p w14:paraId="33D85AF1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Should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individual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provisions of this sublease contract be wholly or partially invalid or</w:t>
      </w:r>
    </w:p>
    <w:p w14:paraId="0E25A92B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be void or become wholly or partially ineffective or void after the conclusion of the contract</w:t>
      </w:r>
    </w:p>
    <w:p w14:paraId="55D79363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otherwise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the effectiveness of the contract is unaffected. Instead of the invalid or</w:t>
      </w:r>
    </w:p>
    <w:p w14:paraId="4A3E22B8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The void provision shall be replaced by the effective provision whose effects are those of the</w:t>
      </w:r>
    </w:p>
    <w:p w14:paraId="4CC6B9F2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contracting parties pursued with the invalid or unenforceable provision</w:t>
      </w:r>
    </w:p>
    <w:p w14:paraId="7ED84F3A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economic purpose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come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closest. This applies accordingly </w:t>
      </w:r>
      <w:proofErr w:type="gram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in the event that</w:t>
      </w:r>
      <w:proofErr w:type="gram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the</w:t>
      </w:r>
    </w:p>
    <w:p w14:paraId="4B646DDD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contract proves to be incomplete.</w:t>
      </w:r>
    </w:p>
    <w:p w14:paraId="66D7929F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By signing this sublease agreement, the subtenants confirm one of the</w:t>
      </w:r>
    </w:p>
    <w:p w14:paraId="7720C7B5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main tenants to have received a signed complete copy of this sublease agreement.</w:t>
      </w:r>
    </w:p>
    <w:p w14:paraId="3F9A64D0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</w:t>
      </w:r>
    </w:p>
    <w:p w14:paraId="211A555C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(Place and date)</w:t>
      </w:r>
    </w:p>
    <w:p w14:paraId="0A495D14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______________________________________</w:t>
      </w:r>
    </w:p>
    <w:p w14:paraId="3B8473A6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>Signature of main tenant Celina Clément</w:t>
      </w:r>
    </w:p>
    <w:p w14:paraId="635587A9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</w:t>
      </w:r>
    </w:p>
    <w:p w14:paraId="63424EDC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(Place and date)</w:t>
      </w:r>
    </w:p>
    <w:p w14:paraId="01D8406B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______________________________________</w:t>
      </w:r>
    </w:p>
    <w:p w14:paraId="602BEAF6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Signature of main tenant Jonas </w:t>
      </w: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Bülles</w:t>
      </w:r>
      <w:proofErr w:type="spellEnd"/>
    </w:p>
    <w:p w14:paraId="0FE1D203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</w:t>
      </w:r>
    </w:p>
    <w:p w14:paraId="6542841F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(Place and date)</w:t>
      </w:r>
    </w:p>
    <w:p w14:paraId="43D37A98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______________________________________</w:t>
      </w:r>
    </w:p>
    <w:p w14:paraId="2312F130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Signature lodger Shipra </w:t>
      </w:r>
      <w:proofErr w:type="spellStart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Navin</w:t>
      </w:r>
      <w:proofErr w:type="spellEnd"/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Dhote</w:t>
      </w:r>
    </w:p>
    <w:p w14:paraId="28BB7B5B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</w:t>
      </w:r>
    </w:p>
    <w:p w14:paraId="3B781F63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(Place and date)</w:t>
      </w:r>
    </w:p>
    <w:p w14:paraId="0A58DDD4" w14:textId="77777777" w:rsidR="00F45B36" w:rsidRPr="00F45B36" w:rsidRDefault="00F45B36" w:rsidP="00F45B3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F45B36">
        <w:rPr>
          <w:rStyle w:val="y2iqfc"/>
          <w:rFonts w:ascii="inherit" w:hAnsi="inherit"/>
          <w:color w:val="202124"/>
          <w:sz w:val="22"/>
          <w:szCs w:val="22"/>
          <w:lang w:val="en"/>
        </w:rPr>
        <w:t>_____________________________________</w:t>
      </w:r>
    </w:p>
    <w:p w14:paraId="2A36E013" w14:textId="77777777" w:rsidR="0007547E" w:rsidRPr="00F45B36" w:rsidRDefault="0007547E" w:rsidP="0007547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</w:p>
    <w:p w14:paraId="01C2D838" w14:textId="77777777" w:rsidR="0007547E" w:rsidRPr="0007547E" w:rsidRDefault="0007547E" w:rsidP="000754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eastAsia="en-GB"/>
        </w:rPr>
      </w:pPr>
    </w:p>
    <w:p w14:paraId="3300A2B9" w14:textId="77777777" w:rsidR="00536852" w:rsidRPr="00F45B36" w:rsidRDefault="00536852" w:rsidP="0007547E">
      <w:pPr>
        <w:jc w:val="center"/>
      </w:pPr>
    </w:p>
    <w:sectPr w:rsidR="00536852" w:rsidRPr="00F4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3B"/>
    <w:rsid w:val="0007547E"/>
    <w:rsid w:val="00317C46"/>
    <w:rsid w:val="00536852"/>
    <w:rsid w:val="006E5B3B"/>
    <w:rsid w:val="008A3520"/>
    <w:rsid w:val="0092139C"/>
    <w:rsid w:val="00ED55AA"/>
    <w:rsid w:val="00F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9D98"/>
  <w15:chartTrackingRefBased/>
  <w15:docId w15:val="{47E249BB-7C89-4E8A-AB41-64E540B0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47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07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Dhote</dc:creator>
  <cp:keywords/>
  <dc:description/>
  <cp:lastModifiedBy>Shipra Dhote</cp:lastModifiedBy>
  <cp:revision>3</cp:revision>
  <dcterms:created xsi:type="dcterms:W3CDTF">2022-11-10T13:07:00Z</dcterms:created>
  <dcterms:modified xsi:type="dcterms:W3CDTF">2022-11-10T13:26:00Z</dcterms:modified>
</cp:coreProperties>
</file>