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EleVox</w:t>
      </w:r>
    </w:p>
    <w:p>
      <w:pPr>
        <w:spacing w:after="40" w:before="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TURNING LEADERSHIP INTO DIGITAL INFLUENCE</w:t>
      </w:r>
    </w:p>
    <w:p>
      <w:pPr>
        <w:pBdr>
          <w:bottom w:val="single" w:color="E2E8F0" w:sz="4" w:space="1"/>
        </w:pBdr>
        <w:spacing w:after="160" w:before="1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Sprint 5 — Product Backlog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Agent Intelligence Upgrade · Onboarding Enhancement · Platform Strategy</w:t>
      </w:r>
    </w:p>
    <w:p>
      <w:pPr>
        <w:spacing w:after="400" w:before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For: Antigravity Development Team   · 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~28 pts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Planning — not yet started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navingnaneshwar/elevox-roadmap-app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site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roadmap-app-gamma-seven.vercel.app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Sprint 4 fully live ✅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Goal</w:t>
      </w:r>
    </w:p>
    <w:p>
      <w:pPr>
        <w:spacing w:after="60" w:before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"Transform Chanakya from a framework generator into a genuine AI brand advisor — with a two-stage intelligence process, clean agent boundaries, multi-channel platform strategy, and an onboarding form rich enough to eliminate hallucination across all six agents."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⚠ Fix First — Before Sprint 5 Starts</w:t>
      </w:r>
    </w:p>
    <w:p>
      <w:pPr>
        <w:spacing w:after="60" w:before="60"/>
      </w:pPr>
      <w:r>
        <w:rPr>
          <w:rFonts w:ascii="Arial" w:cs="Arial" w:eastAsia="Arial" w:hAnsi="Arial"/>
          <w:color w:val="C85A5A"/>
          <w:sz w:val="22"/>
          <w:szCs w:val="22"/>
        </w:rPr>
        <w:t xml:space="preserve">This single fix caused more pipeline failures during testing than everything else combined. It must be deployed immediately — not at the start of Sprint 5.</w:t>
      </w:r>
    </w:p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Remove approved_for_publish check from Machiavelli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Current behaviour: Machiavelli checks approved_for_publish = true before scheduling. This causes the pipeline to fail because the DB write from Aristotle is not always persisting before Machiavelli runs.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Correct behaviour: Aristotle is the approval gate — not Machiavelli. If a schedule_post job exists in the queue, it means Aristotle already approved it. Machiavelli's job is WHEN and WHERE — not WHETHER.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Delete lines 155-162 in agent-machiavelli/index.ts (the approved_for_publish guard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Redeploy: supabase functions deploy agent-machiavelli --no-verify-jwt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Verify: run a full pipeline test — Machiavelli should schedule without error</w:t>
      </w: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 — Agent Activity Delineation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Six overlaps were identified during Sprint 4 testing where agents were doing each other's work. These must be resolved before adding new features. Clean boundaries first.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 NOT own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Chanakya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Strategy, positioning, identity, which platforms and WHY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Craft rules, news timing, scheduling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Analyst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Market intelligence, live signals, WHAT to post this week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selection, framework building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Shakespeare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Content writing, hook craft, voice execution, self-check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Strategic constraints, approval decisions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Aristotle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Editorial quality, CX + credibility evaluation, approval gate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Scheduling, platform decisions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Machiavelli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WHEN and WHERE to post, slot management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Approval decisions, content quality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Job routing, plan enforcement, batch processing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Content, strategy, scheduling logic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Overlap Fix 1 — Platform Strategy Ownership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Problem: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Both Chanakya and Analyst could make platform recommendations as we add new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Chanakya owns: WHICH platforms and WHY (strategic fit for audience + goal)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Analyst owns: WHAT to post on those platforms THIS WEEK (tactical intelligence)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Remove any platform recommendation logic from the Analyst entirely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Overlap Fix 2 — Voice Rules Split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Problem: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Chanakya's ghostwriting_rules and Shakespeare's system prompt both contain writing instructions that can conflict.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Chanakya ghostwriting_rules = strategic constraints ONLY: what to own, what to never say, persona-specific angles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Shakespeare system prompt = craft rules ONLY: sentence structure, formatting, hooks, word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Audit both files and move any misplaced rules to the correct agent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Overlap Fix 3 — Credibility Score Naming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Problem: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Both Shakespeare and Aristotle produce a "credibility_score" — same name, different purpose, different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Shakespeare score → rename to self_credibility_score (internal quality gate, threshold: 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Aristotle score → rename to editorial_credibility_score (external quality gate, threshold: 75)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Add self_credibility_score column to content_drafts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Update all references in both agents and the audit log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Overlap Fix 4 — Remove Approval Check from Machiavelli</w:t>
      </w:r>
    </w:p>
    <w:p>
      <w:pPr>
        <w:spacing w:after="60" w:before="60"/>
      </w:pPr>
      <w:r>
        <w:rPr>
          <w:rFonts w:ascii="Arial" w:cs="Arial" w:eastAsia="Arial" w:hAnsi="Arial"/>
          <w:color w:val="C85A5A"/>
          <w:sz w:val="22"/>
          <w:szCs w:val="22"/>
        </w:rPr>
        <w:t xml:space="preserve">Covered in the "Fix First" section above. This is the most urgent overlap.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Overlap Fix 5 — Add Pre-Chanakya Analyst Sweep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Problem: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Chanakya builds content pillars without knowing what the market is actually talking about this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Add new job type: sweep_industry (runs BEFORE build_framework)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sweep_industry: no framework_id, just user_id + industry — pure market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Output saved to new industry_signals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Chanakya reads industry_signals when building the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New pipeline order: sweep_industry → gather_intelligence → build_framework → run_news_sweep → reserve_slot → generate_drafts → review_draft → schedule_post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Overlap Fix 6 — Two-Stage Chanakya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Problem: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Chanakya currently runs once and produces the full framework. It should first understand the client, then ask targeted questions, then produce the framework.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Covered in full detail in Section 2 below.</w:t>
      </w: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 — Two-Stage Chanakya Architecture</w:t>
      </w:r>
    </w:p>
    <w:p>
      <w:pPr>
        <w:spacing w:after="60" w:before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This is the single highest-impact change in Sprint 5. It transforms Chanakya from a form processor into a genuine strategic advisor.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Current Architecture (Single Stage)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User fills form → Chanakya reads it → produces framework</w:t>
      </w:r>
    </w:p>
    <w:p>
      <w:pPr>
        <w:spacing w:after="60" w:before="60"/>
      </w:pPr>
      <w:r>
        <w:rPr>
          <w:rFonts w:ascii="Arial" w:cs="Arial" w:eastAsia="Arial" w:hAnsi="Arial"/>
          <w:color w:val="C85A5A"/>
          <w:sz w:val="22"/>
          <w:szCs w:val="22"/>
        </w:rPr>
        <w:t xml:space="preserve">Problem: Chanakya asks every CxO the same questions regardless of what it finds. A good brand strategist reads what you gave them, identifies the gaps specific to YOU, and asks precisely what they need.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New Architecture (Two Stage)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Stage 1 — gather_intelligence: Read everything → identify gaps → ask 3-5 specific follow-up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Stage 2 — build_framework: Read original profile + clarification answers → produce complete framework</w:t>
      </w:r>
    </w:p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Stage 1 Output Schema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Chanakya returns a clarification_brief — NOT the full framework yet: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what_i_found: 2-3 sentence summary of what Chanakya understood from the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strongest_signal: The single most powerful thing in the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critical_gaps: Array of {gap, why_it_matters, question} — specific to THIS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assumptions_made: Things Chanakya assumed that the CxO should confirm or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ready_to_proceed: true | false</w:t>
      </w:r>
    </w:p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New UI Required — ClarificationPage.jsx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conversational page that shows the CxO what Chanakya found and asks specific follow-up questions. Not a form — more like a message from an advisor.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Shows "Here is what I understood about you" — Chanakya's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Shows "Here is what I need to know" — 3-5 targeted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Simple text inputs, warm conversational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On submit: stores responses in clarification_sessions, triggers build_framework</w:t>
      </w:r>
    </w:p>
    <w:p>
      <w:pPr>
        <w:spacing w:after="0" w:before="16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New Database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New table: industry_signals (pre-Chanakya market intelligence)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New table: clarification_sessions (Stage 1 questions and user responses)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New job types in orchestrator: sweep_industry, gather_intelligence</w:t>
      </w: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 — Onboarding Form Additions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18 new fields across 8 steps. These directly fix the hallucination problem by giving Shakespeare verified, specific career facts to anchor content with. Implement in useProfile.js FIELD_MAP and profiles table.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01 — Identity &amp; Profile (3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Chanakya Needs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roleTenure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How long in current role?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Established vs new — affects positioning strategy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boardRoles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Current board or advisory positions?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Already board-level changes entire positioning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companyStage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Company stage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PE-backed vs public vs startup changes audience targeting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02 — Career Narrative (5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Chanakya Needs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credibilityInventory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 most specific measurable achievements (what → change → number)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 (tall)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CRITICAL: fixes hallucination — Shakespeare uses these as the ONLY verified stats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builtFromScratch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 have you built from zero?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Shakespeare's highest-value anchor material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firstOfAKind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 are you the first to do?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Uniqueness signal for positioning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Awards, media, publications, panels?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Credibility signals Shakespeare can reference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originMoment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Single career moment that changed how you think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story only this CxO can tell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03 — Brand Goals (4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Chanakya Needs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targetPersona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single most important person to impress (specific role + company type)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Replaces vague target_audience — drives platform and community strategy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desiredAction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 do you want them to do after 3 months of content?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Calibrates content aggressiveness and CTA style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audienceOnline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Where does your target audience find thought leaders?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Direct input into platform selection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warmRelationships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Existing relationships who could introduce you to your target?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Network leverage often faster than content alone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04 — Voice &amp; Tone (3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Chanakya Needs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vulnerabilityComfort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Willing to share a professional failure publicly?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Vulnerability posts are highest-performing — Chanakya needs to know if available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nervousTopics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Topics you have opinions on but feel nervous to say?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Often the most powerful angles — Chanakya surfaces them safely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instantDeleteTriggers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 would make you immediately delete a post?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Beyond content taboos — emotional guardrails for Shakespeare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05 — Topics &amp; Expertise (1 addition)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Chanakya Needs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contrarianThesis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one thing everyone in your industry gets wrong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CRITICAL: cornerstone of competitive whitespace analysis and brand differentiation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06 — Calendar &amp; Logistics (4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Chanakya Needs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platformPreferences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Platforms you are comfortable being active 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Direct input — CxO knows their own comfort level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platformsToAvoid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Platforms you will absolutely not use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Hard constraints for Chanakya platform strategy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videoComfort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Comfort with appearing on video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Determines if YouTube and Reels are viable channels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writingStyle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When you write, you tend to write...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Informs Shakespeare's structural approach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07 — Competitive Landscape (2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Chanakya Needs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competitiveWhitespace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Angle nobody in your space is taking that you could own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Direct whitespace signal — Chanakya positions around this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contentDislike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Content from peers you find shallow or overdone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Tells Chanakya what to avoid and what gap exists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08 — Success Metrics (3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Chanakya Needs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earlySignal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 would tell you in week 2 this is working?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Leading indicator — calibrates early content strategy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linkedinFollowing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Current LinkedIn following size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Calibrates growth expectations and distribution strategy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currentEngagement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Current engagement on LinkedIn posts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Baseline for Machiavelli timing and Shakespeare tone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 — Chanakya Output Schema Upgrades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9 targeted additions to agent-strategist/index.ts. Do not rewrite the whole file — make targeted additions to the system prompt and JSON schema.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New JSON Output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800"/>
        <w:gridCol w:w="7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verified_career_anchors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array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Specific verified facts Shakespeare is ONLY allowed to use — fixes hallucination permanently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audience_personas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array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Structured personas with why they matter, what they read, content angle — replaces string labels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platform_strategy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array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Which platforms + why + content mix + timing + skip reasoning — industry and goal derived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community_map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object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 components: LinkedIn groups, people to engage, content communities, niche forums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gap_analysis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object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Already in JSON output but not being saved to DB — fix the insert block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System Prompt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verified_career_anchors instruction: Extract every specific quantified fact. These are the ONLY statistics Shakespeare is permitted to use. If a fact is not in this list, Shakespeare must not invent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Voice traits expansion: Minimum 5 traits. Each must have: trait name, behaviour description, never-do instruction. Change JSON schema from string array to object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Uncomfortable truth quality gate: Must name a specific missed opportunity with a named example. "Post more consistently" fails. Re-prompt if generic.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Mentor memo requirement: Opening sentence MUST name the single most powerful specific achievement by name. Not "your AI work" — name the product, the number, the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Platform selection matrix: Industry + goal derived. Full matrix covering pharma, fintech, retail, tech, consulting, education, manufacturing, media. Goal overrides (board seat, capital raise, speaking) always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Community map instructions: 4 components derived from industry + target client — not hardcoded. LinkedIn groups, people to engage (4 types always), content communities, niche forums.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Database Migration Required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Run in Supabase SQL Editor: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ALTER TABLE brand_frameworks ADD COLUMN IF NOT EXISTS verified_career_anchors jsonb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ALTER TABLE brand_frameworks ADD COLUMN IF NOT EXISTS audience_personas jsonb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ALTER TABLE brand_frameworks ADD COLUMN IF NOT EXISTS platform_strategy jsonb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ALTER TABLE brand_frameworks ADD COLUMN IF NOT EXISTS community_map jsonb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ALTER TABLE brand_frameworks ADD COLUMN IF NOT EXISTS gap_analysis jsonb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ALTER TABLE content_drafts ADD COLUMN IF NOT EXISTS self_credibility_score integer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ALTER TABLE content_drafts ADD COLUMN IF NOT EXISTS editorial_credibility_score integer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CREATE TABLE industry_signals (id uuid PRIMARY KEY DEFAULT gen_random_uuid(), user_id uuid REFERENCES profiles(id), industry text, signals jsonb, created_at timestamptz DEFAULT now())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CREATE TABLE clarification_sessions (id uuid PRIMARY KEY DEFAULT gen_random_uuid(), user_id uuid REFERENCES profiles(id), chanakya_summary text, strongest_signal text, questions jsonb, user_responses jsonb, status text DEFAULT 'pending', created_at timestamptz DEFAULT now())</w:t>
      </w:r>
    </w:p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 — Multi-Channel Platform Intelligence Matrix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Chanakya must select platforms based on the combination of: primary goal + target audience + industry + time commitment. Never assume LinkedIn is always primary. This matrix must be embedded in Chanakya's system prompt.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Platform Selection by Industry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760"/>
        <w:gridCol w:w="18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Pharma / Healthcare / Biotech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YouTube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Newsletter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Instagram, TikTok, 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FinTech / Finance / Banking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X/Twitter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Newsletter/Substack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Instagram, TikTok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Enterprise Tech / SaaS / AI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+ X/Twitter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YouTube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Newsletter, Podcast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Instagram, TikTok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Retail / Consumer / DTC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TikTok, YouTube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X/Twitter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 Estate / Property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+ Instagram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YouTube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Consulting / Advisory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Newsletter/Substack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Podcast, YouTube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Instagram, TikTok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Education / EdTech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+ YouTube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TikTok, Newsletter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Manufacturing / Industrial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YouTube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Instagram, TikTok, 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Media / Entertainment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 + LinkedIn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X/Twitter, YouTube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Goal Overrides (Always Applied Regardless of Industry)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Rule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Board seat positioning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is non-negotiable primary regardless of industry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Raise capital / attract investors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+ X/Twitter always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Consumer brand building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Instagram always, even for B2B executives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Speaking career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+ YouTube + Podcast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Consulting pipeline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+ Newsletter always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Talent attraction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LinkedIn + Instagram (culture content)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Media presence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X/Twitter + LinkedIn always</w:t>
            </w:r>
          </w:p>
        </w:tc>
      </w:tr>
    </w:tbl>
    <w:p>
      <w:pPr>
        <w:pBdr>
          <w:bottom w:val="single" w:color="E2E8F0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6 — Sprint 5 Story Points &amp;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900"/>
        <w:gridCol w:w="1400"/>
        <w:gridCol w:w="16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S5-00 (Pre-sprint)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Remove approved_for_publish check from Machiavelli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 — Deploy now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Overlap Fix 1-3: Platform ownership, voice rules split, score renaming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 + FE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Overlap Fix 5: Pre-Chanakya sweep_industry job type + industry_signals table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Two-Stage Chanakya: gather_intelligence mode + clarification_sessions table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ClarificationPage.jsx: conversational follow-up UI for Chanakya Stage 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Chanakya output schema: verified_career_anchors + audience_personas + platform_strategy + community_map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Onboarding form: 18 new fields across 8 steps + profiles table migration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 + 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S5-07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strategy matrix embedded in Chanakya system prompt (all industries)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Aristotle DB write fix: confirm editorial scores always persist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S5-09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Shakespeare reads verified_career_anchors from framework (not just career_highlights)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S5-10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Orchestrator: add sweep_industry, gather_intelligence job types to routing map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S5-11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Smart post-login redirect + active nav state + Next Step banner on dashboard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28 pts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Definition of Done (Global — Sprint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Code implemented per this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npm run lint exits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npm run build succeeds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Relevant Edge Functions redeployed via supabase functions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Full pipeline smoke test passes end-to-end for a new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Chanakya output verified: all new fields present and 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Shakespeare produces a draft with no hallucinated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Aristotle approves on first or second pass (no credibility gap loops)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All bugs found logged to docs/ISSUE_LOG.md before sprint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docs/AGENT_ARCHITECTURE.md updated with all changes</w:t>
      </w: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7 — Out of Scope (Sprint 6+)</w:t>
      </w:r>
    </w:p>
    <w:p>
      <w:pPr>
        <w:spacing w:after="60" w:before="60"/>
      </w:pPr>
      <w:r>
        <w:rPr>
          <w:rFonts w:ascii="Arial" w:cs="Arial" w:eastAsia="Arial" w:hAnsi="Arial"/>
          <w:color w:val="C85A5A"/>
          <w:sz w:val="22"/>
          <w:szCs w:val="22"/>
        </w:rPr>
        <w:t xml:space="preserve">If any of the following are requested during Sprint 5, note them as Sprint 6+ backlog. Do not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LinkedIn posting API — real posts going live on social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Analytics dashboard with real social data (impressions, engagement, reach)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Admin dashboard for managing multiple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Settings page (password change, billing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Razorpay payment wiring — deferred to final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Progress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WhatsApp Business API direct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Team collaboration features (multiple editors per CxO)</w:t>
      </w:r>
    </w:p>
    <w:p>
      <w:pPr>
        <w:pBdr>
          <w:bottom w:val="single" w:color="E2E8F0" w:sz="4" w:space="1"/>
        </w:pBdr>
        <w:spacing w:after="160" w:before="160"/>
      </w:pPr>
    </w:p>
    <w:p>
      <w:pPr>
        <w:spacing w:after="80" w:before="20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EleVox Sprint 5 Backlog  ·  April 2026  ·  For Antigravity Development Team</w:t>
      </w:r>
    </w:p>
    <w:p>
      <w:pPr>
        <w:spacing w:after="0" w:before="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Questions: escalate to product before changing RLS policies, the PHASES array, or agent system prompts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2026-03-27T09:10:13.137Z</dcterms:created>
  <dcterms:modified xsi:type="dcterms:W3CDTF">2026-03-27T09:10:13.138Z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