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906" w:rsidRPr="003B7674" w:rsidRDefault="001C5906" w:rsidP="001C5906">
      <w:pPr>
        <w:rPr>
          <w:b/>
          <w:sz w:val="28"/>
          <w:szCs w:val="28"/>
        </w:rPr>
      </w:pPr>
      <w:r w:rsidRPr="003B7674">
        <w:rPr>
          <w:b/>
          <w:sz w:val="28"/>
          <w:szCs w:val="28"/>
        </w:rPr>
        <w:t>Data Requirements &amp; Source</w:t>
      </w:r>
    </w:p>
    <w:p w:rsidR="001C5906" w:rsidRDefault="001C5906" w:rsidP="001C5906">
      <w:pPr>
        <w:rPr>
          <w:sz w:val="24"/>
          <w:szCs w:val="24"/>
        </w:rPr>
      </w:pPr>
      <w:r>
        <w:rPr>
          <w:sz w:val="24"/>
          <w:szCs w:val="24"/>
        </w:rPr>
        <w:t>Outlined below are the details of the data, which will be required to carry out this analysis</w:t>
      </w:r>
    </w:p>
    <w:p w:rsidR="001C5906" w:rsidRDefault="001C5906" w:rsidP="001C5906">
      <w:pPr>
        <w:rPr>
          <w:sz w:val="24"/>
          <w:szCs w:val="24"/>
        </w:rPr>
      </w:pPr>
      <w:r>
        <w:rPr>
          <w:sz w:val="24"/>
          <w:szCs w:val="24"/>
        </w:rPr>
        <w:t xml:space="preserve">Source has been identified. </w:t>
      </w:r>
      <w:r w:rsidR="00EA39CB">
        <w:rPr>
          <w:sz w:val="24"/>
          <w:szCs w:val="24"/>
        </w:rPr>
        <w:t>Basically,</w:t>
      </w:r>
      <w:r>
        <w:rPr>
          <w:sz w:val="24"/>
          <w:szCs w:val="24"/>
        </w:rPr>
        <w:t xml:space="preserve"> data </w:t>
      </w:r>
      <w:proofErr w:type="gramStart"/>
      <w:r>
        <w:rPr>
          <w:sz w:val="24"/>
          <w:szCs w:val="24"/>
        </w:rPr>
        <w:t>has to</w:t>
      </w:r>
      <w:proofErr w:type="gramEnd"/>
      <w:r>
        <w:rPr>
          <w:sz w:val="24"/>
          <w:szCs w:val="24"/>
        </w:rPr>
        <w:t xml:space="preserve"> be downloaded from Government sites</w:t>
      </w:r>
    </w:p>
    <w:p w:rsidR="001C5906" w:rsidRDefault="001C5906" w:rsidP="001C5906">
      <w:pPr>
        <w:rPr>
          <w:sz w:val="24"/>
          <w:szCs w:val="24"/>
        </w:rPr>
      </w:pPr>
      <w:r>
        <w:rPr>
          <w:sz w:val="24"/>
          <w:szCs w:val="24"/>
        </w:rPr>
        <w:t>data.nsw.gov and abs.gov.au. Refinement on the exact URL will be done in next implementation phase after viewing and analysing each data set</w:t>
      </w:r>
    </w:p>
    <w:p w:rsidR="00EA39CB" w:rsidRDefault="00EA39CB" w:rsidP="001C5906">
      <w:pPr>
        <w:rPr>
          <w:b/>
          <w:sz w:val="24"/>
          <w:szCs w:val="24"/>
        </w:rPr>
      </w:pPr>
    </w:p>
    <w:p w:rsidR="001C5906" w:rsidRPr="009F7C75" w:rsidRDefault="001C5906" w:rsidP="001C5906">
      <w:pPr>
        <w:rPr>
          <w:b/>
          <w:sz w:val="24"/>
          <w:szCs w:val="24"/>
        </w:rPr>
      </w:pPr>
      <w:r w:rsidRPr="009F7C75">
        <w:rPr>
          <w:b/>
          <w:sz w:val="24"/>
          <w:szCs w:val="24"/>
        </w:rPr>
        <w:t>Suburbs in Sydney Areas</w:t>
      </w:r>
    </w:p>
    <w:p w:rsidR="001C5906" w:rsidRDefault="001C5906" w:rsidP="001C5906">
      <w:pPr>
        <w:rPr>
          <w:sz w:val="24"/>
          <w:szCs w:val="24"/>
        </w:rPr>
      </w:pPr>
      <w:r>
        <w:rPr>
          <w:sz w:val="24"/>
          <w:szCs w:val="24"/>
        </w:rPr>
        <w:t xml:space="preserve">Source: </w:t>
      </w:r>
      <w:hyperlink r:id="rId5" w:history="1">
        <w:r w:rsidRPr="00CA039F">
          <w:rPr>
            <w:rStyle w:val="Hyperlink"/>
            <w:sz w:val="24"/>
            <w:szCs w:val="24"/>
          </w:rPr>
          <w:t>https://data.nsw.gov.au/data/dataset/spatial-services-nsw-suburb</w:t>
        </w:r>
      </w:hyperlink>
    </w:p>
    <w:p w:rsidR="001C5906" w:rsidRDefault="001C5906" w:rsidP="001C5906">
      <w:r>
        <w:t xml:space="preserve">Final data should have attributes of </w:t>
      </w:r>
      <w:r w:rsidRPr="009F7C75">
        <w:rPr>
          <w:b/>
        </w:rPr>
        <w:t>Local Government</w:t>
      </w:r>
      <w:r>
        <w:t xml:space="preserve"> and </w:t>
      </w:r>
      <w:r w:rsidRPr="009F7C75">
        <w:rPr>
          <w:b/>
        </w:rPr>
        <w:t xml:space="preserve">Suburbs </w:t>
      </w:r>
      <w:r>
        <w:t>in Sydney Area</w:t>
      </w:r>
    </w:p>
    <w:p w:rsidR="001C5906" w:rsidRPr="00EA66A5" w:rsidRDefault="001C5906" w:rsidP="001C5906">
      <w:pPr>
        <w:rPr>
          <w:b/>
          <w:sz w:val="24"/>
          <w:szCs w:val="24"/>
        </w:rPr>
      </w:pPr>
      <w:r w:rsidRPr="00EA66A5">
        <w:rPr>
          <w:b/>
          <w:sz w:val="24"/>
          <w:szCs w:val="24"/>
        </w:rPr>
        <w:t>Latitude/ Longitude for each suburb</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8E69A5">
        <w:rPr>
          <w:rFonts w:ascii="Times New Roman" w:eastAsia="Times New Roman" w:hAnsi="Times New Roman" w:cs="Times New Roman"/>
          <w:bCs/>
          <w:sz w:val="24"/>
          <w:szCs w:val="24"/>
          <w:lang w:eastAsia="en-AU"/>
        </w:rPr>
        <w:t xml:space="preserve">Use </w:t>
      </w:r>
      <w:proofErr w:type="spellStart"/>
      <w:proofErr w:type="gramStart"/>
      <w:r w:rsidRPr="008E69A5">
        <w:rPr>
          <w:rFonts w:ascii="Times New Roman" w:eastAsia="Times New Roman" w:hAnsi="Times New Roman" w:cs="Times New Roman"/>
          <w:bCs/>
          <w:sz w:val="24"/>
          <w:szCs w:val="24"/>
          <w:lang w:eastAsia="en-AU"/>
        </w:rPr>
        <w:t>geopy.geolocator</w:t>
      </w:r>
      <w:proofErr w:type="spellEnd"/>
      <w:proofErr w:type="gramEnd"/>
      <w:r>
        <w:rPr>
          <w:rFonts w:ascii="Times New Roman" w:eastAsia="Times New Roman" w:hAnsi="Times New Roman" w:cs="Times New Roman"/>
          <w:bCs/>
          <w:sz w:val="24"/>
          <w:szCs w:val="24"/>
          <w:lang w:eastAsia="en-AU"/>
        </w:rPr>
        <w:t xml:space="preserve"> libraries</w:t>
      </w:r>
      <w:r w:rsidRPr="008E69A5">
        <w:rPr>
          <w:rFonts w:ascii="Times New Roman" w:eastAsia="Times New Roman" w:hAnsi="Times New Roman" w:cs="Times New Roman"/>
          <w:bCs/>
          <w:sz w:val="24"/>
          <w:szCs w:val="24"/>
          <w:lang w:eastAsia="en-AU"/>
        </w:rPr>
        <w:t xml:space="preserve"> </w:t>
      </w:r>
      <w:r>
        <w:rPr>
          <w:rFonts w:ascii="Times New Roman" w:eastAsia="Times New Roman" w:hAnsi="Times New Roman" w:cs="Times New Roman"/>
          <w:bCs/>
          <w:sz w:val="24"/>
          <w:szCs w:val="24"/>
          <w:lang w:eastAsia="en-AU"/>
        </w:rPr>
        <w:t xml:space="preserve">in Python to get </w:t>
      </w:r>
      <w:r w:rsidRPr="008E69A5">
        <w:rPr>
          <w:rFonts w:ascii="Times New Roman" w:eastAsia="Times New Roman" w:hAnsi="Times New Roman" w:cs="Times New Roman"/>
          <w:bCs/>
          <w:sz w:val="24"/>
          <w:szCs w:val="24"/>
          <w:lang w:eastAsia="en-AU"/>
        </w:rPr>
        <w:t>latitude and longitude values of each suburb</w:t>
      </w:r>
    </w:p>
    <w:p w:rsidR="001C5906" w:rsidRPr="009F7C75"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9F7C75">
        <w:rPr>
          <w:rFonts w:ascii="Times New Roman" w:eastAsia="Times New Roman" w:hAnsi="Times New Roman" w:cs="Times New Roman"/>
          <w:b/>
          <w:bCs/>
          <w:sz w:val="24"/>
          <w:szCs w:val="24"/>
          <w:lang w:eastAsia="en-AU"/>
        </w:rPr>
        <w:t>Indian/ Asian Restaurants in each suburb</w:t>
      </w:r>
    </w:p>
    <w:p w:rsidR="001C5906" w:rsidRPr="00EA66A5" w:rsidRDefault="00897AA4"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User latitude/ longitude of each suburb and </w:t>
      </w:r>
      <w:r w:rsidR="001C5906">
        <w:rPr>
          <w:rFonts w:ascii="Times New Roman" w:eastAsia="Times New Roman" w:hAnsi="Times New Roman" w:cs="Times New Roman"/>
          <w:bCs/>
          <w:sz w:val="24"/>
          <w:szCs w:val="24"/>
          <w:lang w:eastAsia="en-AU"/>
        </w:rPr>
        <w:t xml:space="preserve">Foursquare API’s search function to get Indian/ </w:t>
      </w:r>
      <w:r w:rsidR="001C5906" w:rsidRPr="00EA66A5">
        <w:rPr>
          <w:rFonts w:ascii="Times New Roman" w:eastAsia="Times New Roman" w:hAnsi="Times New Roman" w:cs="Times New Roman"/>
          <w:bCs/>
          <w:sz w:val="24"/>
          <w:szCs w:val="24"/>
          <w:lang w:eastAsia="en-AU"/>
        </w:rPr>
        <w:t>Asian restaurants in each suburb</w:t>
      </w:r>
    </w:p>
    <w:p w:rsidR="001C5906" w:rsidRPr="00B63985" w:rsidRDefault="001C5906" w:rsidP="001C5906">
      <w:pPr>
        <w:spacing w:before="100" w:beforeAutospacing="1" w:after="100" w:afterAutospacing="1" w:line="240" w:lineRule="auto"/>
        <w:outlineLvl w:val="3"/>
        <w:rPr>
          <w:rFonts w:ascii="Times New Roman" w:eastAsia="Times New Roman" w:hAnsi="Times New Roman" w:cs="Times New Roman"/>
          <w:bCs/>
          <w:lang w:eastAsia="en-AU"/>
        </w:rPr>
      </w:pPr>
      <w:r w:rsidRPr="00B63985">
        <w:rPr>
          <w:rStyle w:val="HTMLCode"/>
          <w:rFonts w:ascii="Times New Roman" w:eastAsiaTheme="minorHAnsi" w:hAnsi="Times New Roman" w:cs="Times New Roman"/>
          <w:sz w:val="22"/>
          <w:szCs w:val="22"/>
        </w:rPr>
        <w:t>https://api.foursquare.com/v2/venues/</w:t>
      </w:r>
      <w:r w:rsidRPr="00B63985">
        <w:rPr>
          <w:rStyle w:val="Strong"/>
          <w:rFonts w:ascii="Times New Roman" w:hAnsi="Times New Roman" w:cs="Times New Roman"/>
        </w:rPr>
        <w:t>search</w:t>
      </w:r>
      <w:r w:rsidRPr="00B63985">
        <w:rPr>
          <w:rStyle w:val="HTMLCode"/>
          <w:rFonts w:ascii="Times New Roman" w:eastAsiaTheme="minorHAnsi" w:hAnsi="Times New Roman" w:cs="Times New Roman"/>
          <w:sz w:val="22"/>
          <w:szCs w:val="22"/>
        </w:rPr>
        <w:t>?</w:t>
      </w:r>
      <w:bookmarkStart w:id="0" w:name="_GoBack"/>
      <w:bookmarkEnd w:id="0"/>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NSW Crime Data</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 xml:space="preserve">Source: </w:t>
      </w:r>
      <w:r w:rsidRPr="007F7FD5">
        <w:rPr>
          <w:rFonts w:ascii="Times New Roman" w:eastAsia="Times New Roman" w:hAnsi="Times New Roman" w:cs="Times New Roman"/>
          <w:b/>
          <w:bCs/>
          <w:sz w:val="24"/>
          <w:szCs w:val="24"/>
          <w:lang w:eastAsia="en-AU"/>
        </w:rPr>
        <w:t>https://data.nsw.gov.au/data/dataset/8a39cc2d-3c5a-4274-97de-a7f8ce5b24ee</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Population Density</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t>Regional Population by Age and Sex, Australia, 2017 </w:t>
      </w:r>
    </w:p>
    <w:p w:rsidR="001C5906" w:rsidRPr="00BA2088"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BA2088">
        <w:rPr>
          <w:rFonts w:ascii="Times New Roman" w:eastAsia="Times New Roman" w:hAnsi="Times New Roman" w:cs="Times New Roman"/>
          <w:bCs/>
          <w:sz w:val="24"/>
          <w:szCs w:val="24"/>
          <w:lang w:eastAsia="en-AU"/>
        </w:rPr>
        <w:t xml:space="preserve">Source: </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6" w:history="1">
        <w:r w:rsidRPr="00CA039F">
          <w:rPr>
            <w:rStyle w:val="Hyperlink"/>
            <w:rFonts w:ascii="Times New Roman" w:eastAsia="Times New Roman" w:hAnsi="Times New Roman" w:cs="Times New Roman"/>
            <w:b/>
            <w:bCs/>
            <w:sz w:val="24"/>
            <w:szCs w:val="24"/>
            <w:lang w:eastAsia="en-AU"/>
          </w:rPr>
          <w:t>http://www.abs.gov.au/AUSSTATS/abs@.nsf/DetailsPage/3235.02017?OpenDocument</w:t>
        </w:r>
      </w:hyperlink>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Parking Data</w:t>
      </w:r>
    </w:p>
    <w:p w:rsidR="001C5906" w:rsidRPr="003B7674"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Aim is to get data on number of public parking spaces in each Sydney suburb</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proofErr w:type="gramStart"/>
      <w:r>
        <w:rPr>
          <w:rFonts w:ascii="Times New Roman" w:eastAsia="Times New Roman" w:hAnsi="Times New Roman" w:cs="Times New Roman"/>
          <w:b/>
          <w:bCs/>
          <w:sz w:val="24"/>
          <w:szCs w:val="24"/>
          <w:lang w:eastAsia="en-AU"/>
        </w:rPr>
        <w:t>Source :</w:t>
      </w:r>
      <w:proofErr w:type="gramEnd"/>
      <w:r>
        <w:rPr>
          <w:rFonts w:ascii="Times New Roman" w:eastAsia="Times New Roman" w:hAnsi="Times New Roman" w:cs="Times New Roman"/>
          <w:b/>
          <w:bCs/>
          <w:sz w:val="24"/>
          <w:szCs w:val="24"/>
          <w:lang w:eastAsia="en-AU"/>
        </w:rPr>
        <w:t xml:space="preserve"> </w:t>
      </w:r>
      <w:hyperlink r:id="rId7" w:history="1">
        <w:r w:rsidRPr="00CA039F">
          <w:rPr>
            <w:rStyle w:val="Hyperlink"/>
            <w:rFonts w:ascii="Times New Roman" w:eastAsia="Times New Roman" w:hAnsi="Times New Roman" w:cs="Times New Roman"/>
            <w:b/>
            <w:bCs/>
            <w:sz w:val="24"/>
            <w:szCs w:val="24"/>
            <w:lang w:eastAsia="en-AU"/>
          </w:rPr>
          <w:t>https://data.gov.au/dataset?tags=parking</w:t>
        </w:r>
      </w:hyperlink>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3B7674">
        <w:rPr>
          <w:rFonts w:ascii="Times New Roman" w:eastAsia="Times New Roman" w:hAnsi="Times New Roman" w:cs="Times New Roman"/>
          <w:bCs/>
          <w:sz w:val="24"/>
          <w:szCs w:val="24"/>
          <w:lang w:eastAsia="en-AU"/>
        </w:rPr>
        <w:t xml:space="preserve">Explicit data set is not available currently for Sydney Area. </w:t>
      </w:r>
      <w:r>
        <w:rPr>
          <w:rFonts w:ascii="Times New Roman" w:eastAsia="Times New Roman" w:hAnsi="Times New Roman" w:cs="Times New Roman"/>
          <w:bCs/>
          <w:sz w:val="24"/>
          <w:szCs w:val="24"/>
          <w:lang w:eastAsia="en-AU"/>
        </w:rPr>
        <w:t>Though data is available on parking fines. Metrics on parking can be interpolated using data on parking fines. It can be assumed that suburbs with less fines have abundance parking spaces</w:t>
      </w:r>
    </w:p>
    <w:p w:rsidR="001C5906" w:rsidRPr="00A6391D" w:rsidRDefault="001C5906" w:rsidP="001C590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6391D">
        <w:rPr>
          <w:rFonts w:ascii="Times New Roman" w:eastAsia="Times New Roman" w:hAnsi="Times New Roman" w:cs="Times New Roman"/>
          <w:b/>
          <w:bCs/>
          <w:sz w:val="24"/>
          <w:szCs w:val="24"/>
          <w:lang w:eastAsia="en-AU"/>
        </w:rPr>
        <w:t>House Hold Income</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proofErr w:type="gramStart"/>
      <w:r>
        <w:rPr>
          <w:rFonts w:ascii="Times New Roman" w:eastAsia="Times New Roman" w:hAnsi="Times New Roman" w:cs="Times New Roman"/>
          <w:bCs/>
          <w:sz w:val="24"/>
          <w:szCs w:val="24"/>
          <w:lang w:eastAsia="en-AU"/>
        </w:rPr>
        <w:lastRenderedPageBreak/>
        <w:t>Source :</w:t>
      </w:r>
      <w:proofErr w:type="gramEnd"/>
      <w:r>
        <w:rPr>
          <w:rFonts w:ascii="Times New Roman" w:eastAsia="Times New Roman" w:hAnsi="Times New Roman" w:cs="Times New Roman"/>
          <w:bCs/>
          <w:sz w:val="24"/>
          <w:szCs w:val="24"/>
          <w:lang w:eastAsia="en-AU"/>
        </w:rPr>
        <w:t xml:space="preserve"> </w:t>
      </w:r>
      <w:hyperlink r:id="rId8" w:history="1">
        <w:r w:rsidRPr="00CA039F">
          <w:rPr>
            <w:rStyle w:val="Hyperlink"/>
            <w:rFonts w:ascii="Times New Roman" w:eastAsia="Times New Roman" w:hAnsi="Times New Roman" w:cs="Times New Roman"/>
            <w:bCs/>
            <w:sz w:val="24"/>
            <w:szCs w:val="24"/>
            <w:lang w:eastAsia="en-AU"/>
          </w:rPr>
          <w:t>http://abs.gov.au/household-income</w:t>
        </w:r>
      </w:hyperlink>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This will get average household income suburb wise in Sydney location</w:t>
      </w:r>
    </w:p>
    <w:p w:rsidR="001C5906" w:rsidRPr="003B7674" w:rsidRDefault="001C5906" w:rsidP="001C5906">
      <w:pPr>
        <w:spacing w:before="100" w:beforeAutospacing="1" w:after="100" w:afterAutospacing="1" w:line="240" w:lineRule="auto"/>
        <w:outlineLvl w:val="3"/>
        <w:rPr>
          <w:rFonts w:ascii="Times New Roman" w:eastAsia="Times New Roman" w:hAnsi="Times New Roman" w:cs="Times New Roman"/>
          <w:b/>
          <w:bCs/>
          <w:sz w:val="28"/>
          <w:szCs w:val="28"/>
          <w:lang w:eastAsia="en-AU"/>
        </w:rPr>
      </w:pPr>
      <w:r w:rsidRPr="003B7674">
        <w:rPr>
          <w:rFonts w:ascii="Times New Roman" w:eastAsia="Times New Roman" w:hAnsi="Times New Roman" w:cs="Times New Roman"/>
          <w:b/>
          <w:bCs/>
          <w:sz w:val="28"/>
          <w:szCs w:val="28"/>
          <w:lang w:eastAsia="en-AU"/>
        </w:rPr>
        <w:t>Solution Design</w:t>
      </w:r>
    </w:p>
    <w:p w:rsidR="001C5906" w:rsidRPr="00C41401"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 xml:space="preserve">Get all required data from NSW Govt / Australian </w:t>
      </w:r>
      <w:r w:rsidR="001D7F27" w:rsidRPr="00C41401">
        <w:rPr>
          <w:rFonts w:ascii="Times New Roman" w:eastAsia="Times New Roman" w:hAnsi="Times New Roman" w:cs="Times New Roman"/>
          <w:bCs/>
          <w:sz w:val="24"/>
          <w:szCs w:val="24"/>
          <w:lang w:eastAsia="en-AU"/>
        </w:rPr>
        <w:t>Bureau</w:t>
      </w:r>
      <w:r w:rsidRPr="00C41401">
        <w:rPr>
          <w:rFonts w:ascii="Times New Roman" w:eastAsia="Times New Roman" w:hAnsi="Times New Roman" w:cs="Times New Roman"/>
          <w:bCs/>
          <w:sz w:val="24"/>
          <w:szCs w:val="24"/>
          <w:lang w:eastAsia="en-AU"/>
        </w:rPr>
        <w:t xml:space="preserve"> of Statistics sites</w:t>
      </w:r>
    </w:p>
    <w:p w:rsidR="001C5906" w:rsidRPr="00C41401"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 xml:space="preserve">Where ever </w:t>
      </w:r>
      <w:r>
        <w:rPr>
          <w:rFonts w:ascii="Times New Roman" w:eastAsia="Times New Roman" w:hAnsi="Times New Roman" w:cs="Times New Roman"/>
          <w:bCs/>
          <w:sz w:val="24"/>
          <w:szCs w:val="24"/>
          <w:lang w:eastAsia="en-AU"/>
        </w:rPr>
        <w:t xml:space="preserve">appropriate </w:t>
      </w:r>
      <w:r w:rsidRPr="00C41401">
        <w:rPr>
          <w:rFonts w:ascii="Times New Roman" w:eastAsia="Times New Roman" w:hAnsi="Times New Roman" w:cs="Times New Roman"/>
          <w:bCs/>
          <w:sz w:val="24"/>
          <w:szCs w:val="24"/>
          <w:lang w:eastAsia="en-AU"/>
        </w:rPr>
        <w:t>data ca</w:t>
      </w:r>
      <w:r>
        <w:rPr>
          <w:rFonts w:ascii="Times New Roman" w:eastAsia="Times New Roman" w:hAnsi="Times New Roman" w:cs="Times New Roman"/>
          <w:bCs/>
          <w:sz w:val="24"/>
          <w:szCs w:val="24"/>
          <w:lang w:eastAsia="en-AU"/>
        </w:rPr>
        <w:t xml:space="preserve">nnot be found interpolate </w:t>
      </w:r>
      <w:r w:rsidRPr="00C41401">
        <w:rPr>
          <w:rFonts w:ascii="Times New Roman" w:eastAsia="Times New Roman" w:hAnsi="Times New Roman" w:cs="Times New Roman"/>
          <w:bCs/>
          <w:sz w:val="24"/>
          <w:szCs w:val="24"/>
          <w:lang w:eastAsia="en-AU"/>
        </w:rPr>
        <w:t>on base available</w:t>
      </w:r>
      <w:r>
        <w:rPr>
          <w:rFonts w:ascii="Times New Roman" w:eastAsia="Times New Roman" w:hAnsi="Times New Roman" w:cs="Times New Roman"/>
          <w:bCs/>
          <w:sz w:val="24"/>
          <w:szCs w:val="24"/>
          <w:lang w:eastAsia="en-AU"/>
        </w:rPr>
        <w:t xml:space="preserve"> </w:t>
      </w:r>
      <w:r w:rsidR="00EA39CB">
        <w:rPr>
          <w:rFonts w:ascii="Times New Roman" w:eastAsia="Times New Roman" w:hAnsi="Times New Roman" w:cs="Times New Roman"/>
          <w:bCs/>
          <w:sz w:val="24"/>
          <w:szCs w:val="24"/>
          <w:lang w:eastAsia="en-AU"/>
        </w:rPr>
        <w:t>data.</w:t>
      </w:r>
      <w:r w:rsidRPr="00C41401">
        <w:rPr>
          <w:rFonts w:ascii="Times New Roman" w:eastAsia="Times New Roman" w:hAnsi="Times New Roman" w:cs="Times New Roman"/>
          <w:bCs/>
          <w:sz w:val="24"/>
          <w:szCs w:val="24"/>
          <w:lang w:eastAsia="en-AU"/>
        </w:rPr>
        <w:t xml:space="preserve"> Make assumptions and document</w:t>
      </w:r>
      <w:r>
        <w:rPr>
          <w:rFonts w:ascii="Times New Roman" w:eastAsia="Times New Roman" w:hAnsi="Times New Roman" w:cs="Times New Roman"/>
          <w:bCs/>
          <w:sz w:val="24"/>
          <w:szCs w:val="24"/>
          <w:lang w:eastAsia="en-AU"/>
        </w:rPr>
        <w:t xml:space="preserve"> these assumptions in final report</w:t>
      </w:r>
    </w:p>
    <w:p w:rsidR="001C5906" w:rsidRPr="00C41401"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Use Four Square API’s to get Indian/ Asian Restaurant Venues</w:t>
      </w:r>
    </w:p>
    <w:p w:rsidR="001C5906" w:rsidRPr="00C41401"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 xml:space="preserve">Create a panda data frame with following features for each </w:t>
      </w:r>
      <w:r w:rsidR="00EA39CB" w:rsidRPr="00C41401">
        <w:rPr>
          <w:rFonts w:ascii="Times New Roman" w:eastAsia="Times New Roman" w:hAnsi="Times New Roman" w:cs="Times New Roman"/>
          <w:bCs/>
          <w:sz w:val="24"/>
          <w:szCs w:val="24"/>
          <w:lang w:eastAsia="en-AU"/>
        </w:rPr>
        <w:t>suburb</w:t>
      </w:r>
      <w:r w:rsidRPr="00C41401">
        <w:rPr>
          <w:rFonts w:ascii="Times New Roman" w:eastAsia="Times New Roman" w:hAnsi="Times New Roman" w:cs="Times New Roman"/>
          <w:bCs/>
          <w:sz w:val="24"/>
          <w:szCs w:val="24"/>
          <w:lang w:eastAsia="en-AU"/>
        </w:rPr>
        <w:t xml:space="preserve"> in Sydney Area</w:t>
      </w:r>
    </w:p>
    <w:p w:rsidR="001C5906" w:rsidRPr="00C41401" w:rsidRDefault="001C5906" w:rsidP="001C5906">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 xml:space="preserve">Number of Indian Restaurants </w:t>
      </w:r>
    </w:p>
    <w:p w:rsidR="001C5906" w:rsidRPr="00C41401" w:rsidRDefault="001C5906" w:rsidP="001C5906">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Number of Asian Restaurants</w:t>
      </w:r>
    </w:p>
    <w:p w:rsidR="001C5906" w:rsidRPr="00C41401" w:rsidRDefault="001C5906" w:rsidP="001C5906">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No crime incidents</w:t>
      </w:r>
    </w:p>
    <w:p w:rsidR="001C5906" w:rsidRPr="00C41401" w:rsidRDefault="001C5906" w:rsidP="001C5906">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Population Density</w:t>
      </w:r>
    </w:p>
    <w:p w:rsidR="001C5906" w:rsidRPr="00C41401" w:rsidRDefault="001C5906" w:rsidP="001C5906">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Average Family Income</w:t>
      </w:r>
    </w:p>
    <w:p w:rsidR="001C5906" w:rsidRDefault="001C5906" w:rsidP="001C5906">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Cs/>
          <w:sz w:val="24"/>
          <w:szCs w:val="24"/>
          <w:lang w:eastAsia="en-AU"/>
        </w:rPr>
      </w:pPr>
      <w:r w:rsidRPr="00C41401">
        <w:rPr>
          <w:rFonts w:ascii="Times New Roman" w:eastAsia="Times New Roman" w:hAnsi="Times New Roman" w:cs="Times New Roman"/>
          <w:bCs/>
          <w:sz w:val="24"/>
          <w:szCs w:val="24"/>
          <w:lang w:eastAsia="en-AU"/>
        </w:rPr>
        <w:t>Parking Space</w:t>
      </w:r>
      <w:r>
        <w:rPr>
          <w:rFonts w:ascii="Times New Roman" w:eastAsia="Times New Roman" w:hAnsi="Times New Roman" w:cs="Times New Roman"/>
          <w:bCs/>
          <w:sz w:val="24"/>
          <w:szCs w:val="24"/>
          <w:lang w:eastAsia="en-AU"/>
        </w:rPr>
        <w:t>s</w:t>
      </w:r>
    </w:p>
    <w:p w:rsidR="001C5906" w:rsidRPr="00C41401" w:rsidRDefault="001C5906" w:rsidP="001C5906">
      <w:pPr>
        <w:pStyle w:val="ListParagraph"/>
        <w:spacing w:before="100" w:beforeAutospacing="1" w:after="100" w:afterAutospacing="1" w:line="240" w:lineRule="auto"/>
        <w:outlineLvl w:val="3"/>
        <w:rPr>
          <w:rFonts w:ascii="Times New Roman" w:eastAsia="Times New Roman" w:hAnsi="Times New Roman" w:cs="Times New Roman"/>
          <w:bCs/>
          <w:sz w:val="24"/>
          <w:szCs w:val="24"/>
          <w:lang w:eastAsia="en-AU"/>
        </w:rPr>
      </w:pP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Use clustering modelling approach and K Means Algorithm to form clusters</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Iteratively analyse each cluster and adjust k to get optimum k</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Analyse each cluster and identify clusters with following characteristics </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1 No Indian Restaurants / 1 Indian Restaurants in high density area</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            2 Two/ Three Asian Restaurants</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4 Affluent Suburbs</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5 Less crime rate</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6 Ample Parking space available</w:t>
      </w:r>
    </w:p>
    <w:p w:rsidR="001C5906" w:rsidRDefault="001C5906"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Assign an appropriate label to each cluster</w:t>
      </w:r>
    </w:p>
    <w:p w:rsidR="001C5906" w:rsidRPr="00C41401" w:rsidRDefault="001D7F27" w:rsidP="001C5906">
      <w:pPr>
        <w:spacing w:before="100" w:beforeAutospacing="1" w:after="100" w:afterAutospacing="1" w:line="240" w:lineRule="auto"/>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Select best Cluster and </w:t>
      </w:r>
      <w:r w:rsidR="001C5906">
        <w:rPr>
          <w:rFonts w:ascii="Times New Roman" w:eastAsia="Times New Roman" w:hAnsi="Times New Roman" w:cs="Times New Roman"/>
          <w:bCs/>
          <w:sz w:val="24"/>
          <w:szCs w:val="24"/>
          <w:lang w:eastAsia="en-AU"/>
        </w:rPr>
        <w:t xml:space="preserve">Prepare a report for stakeholders </w:t>
      </w:r>
      <w:r>
        <w:rPr>
          <w:rFonts w:ascii="Times New Roman" w:eastAsia="Times New Roman" w:hAnsi="Times New Roman" w:cs="Times New Roman"/>
          <w:bCs/>
          <w:sz w:val="24"/>
          <w:szCs w:val="24"/>
          <w:lang w:eastAsia="en-AU"/>
        </w:rPr>
        <w:t xml:space="preserve">and recommend </w:t>
      </w:r>
      <w:proofErr w:type="gramStart"/>
      <w:r>
        <w:rPr>
          <w:rFonts w:ascii="Times New Roman" w:eastAsia="Times New Roman" w:hAnsi="Times New Roman" w:cs="Times New Roman"/>
          <w:bCs/>
          <w:sz w:val="24"/>
          <w:szCs w:val="24"/>
          <w:lang w:eastAsia="en-AU"/>
        </w:rPr>
        <w:t xml:space="preserve">suburbs </w:t>
      </w:r>
      <w:r w:rsidR="009E1498">
        <w:rPr>
          <w:rFonts w:ascii="Times New Roman" w:eastAsia="Times New Roman" w:hAnsi="Times New Roman" w:cs="Times New Roman"/>
          <w:bCs/>
          <w:sz w:val="24"/>
          <w:szCs w:val="24"/>
          <w:lang w:eastAsia="en-AU"/>
        </w:rPr>
        <w:t xml:space="preserve"> </w:t>
      </w:r>
      <w:r>
        <w:rPr>
          <w:rFonts w:ascii="Times New Roman" w:eastAsia="Times New Roman" w:hAnsi="Times New Roman" w:cs="Times New Roman"/>
          <w:bCs/>
          <w:sz w:val="24"/>
          <w:szCs w:val="24"/>
          <w:lang w:eastAsia="en-AU"/>
        </w:rPr>
        <w:t>suitable</w:t>
      </w:r>
      <w:proofErr w:type="gramEnd"/>
      <w:r>
        <w:rPr>
          <w:rFonts w:ascii="Times New Roman" w:eastAsia="Times New Roman" w:hAnsi="Times New Roman" w:cs="Times New Roman"/>
          <w:bCs/>
          <w:sz w:val="24"/>
          <w:szCs w:val="24"/>
          <w:lang w:eastAsia="en-AU"/>
        </w:rPr>
        <w:t xml:space="preserve"> for opening a new restaurant in Sydney Area</w:t>
      </w:r>
    </w:p>
    <w:p w:rsidR="001C5906" w:rsidRPr="00C41401" w:rsidRDefault="001C5906" w:rsidP="001C5906">
      <w:pPr>
        <w:pStyle w:val="ListParagraph"/>
        <w:spacing w:before="100" w:beforeAutospacing="1" w:after="100" w:afterAutospacing="1" w:line="240" w:lineRule="auto"/>
        <w:outlineLvl w:val="3"/>
        <w:rPr>
          <w:rFonts w:ascii="Times New Roman" w:eastAsia="Times New Roman" w:hAnsi="Times New Roman" w:cs="Times New Roman"/>
          <w:bCs/>
          <w:sz w:val="24"/>
          <w:szCs w:val="24"/>
          <w:lang w:eastAsia="en-AU"/>
        </w:rPr>
      </w:pPr>
    </w:p>
    <w:p w:rsidR="001C5906" w:rsidRDefault="001C5906" w:rsidP="001C5906"/>
    <w:p w:rsidR="001C5906" w:rsidRDefault="001C5906" w:rsidP="001C5906">
      <w:pPr>
        <w:rPr>
          <w:sz w:val="24"/>
          <w:szCs w:val="24"/>
        </w:rPr>
      </w:pPr>
    </w:p>
    <w:p w:rsidR="001C5906" w:rsidRDefault="001C5906" w:rsidP="001C5906">
      <w:pPr>
        <w:rPr>
          <w:sz w:val="24"/>
          <w:szCs w:val="24"/>
        </w:rPr>
      </w:pPr>
    </w:p>
    <w:p w:rsidR="001C5906" w:rsidRDefault="001C5906" w:rsidP="001C5906">
      <w:pPr>
        <w:rPr>
          <w:sz w:val="24"/>
          <w:szCs w:val="24"/>
        </w:rPr>
      </w:pPr>
    </w:p>
    <w:p w:rsidR="009D0C3E" w:rsidRDefault="009D0C3E"/>
    <w:sectPr w:rsidR="009D0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50AB9"/>
    <w:multiLevelType w:val="hybridMultilevel"/>
    <w:tmpl w:val="E43091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06"/>
    <w:rsid w:val="001C5906"/>
    <w:rsid w:val="001D7F27"/>
    <w:rsid w:val="00771CCC"/>
    <w:rsid w:val="007945DE"/>
    <w:rsid w:val="00897AA4"/>
    <w:rsid w:val="009D0C3E"/>
    <w:rsid w:val="009E1498"/>
    <w:rsid w:val="00B63985"/>
    <w:rsid w:val="00EA3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DEA2"/>
  <w15:chartTrackingRefBased/>
  <w15:docId w15:val="{2F8D456B-2F5F-4BDA-8E56-FF65A702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06"/>
    <w:pPr>
      <w:ind w:left="720"/>
      <w:contextualSpacing/>
    </w:pPr>
  </w:style>
  <w:style w:type="character" w:styleId="Hyperlink">
    <w:name w:val="Hyperlink"/>
    <w:basedOn w:val="DefaultParagraphFont"/>
    <w:uiPriority w:val="99"/>
    <w:unhideWhenUsed/>
    <w:rsid w:val="001C5906"/>
    <w:rPr>
      <w:color w:val="0563C1" w:themeColor="hyperlink"/>
      <w:u w:val="single"/>
    </w:rPr>
  </w:style>
  <w:style w:type="character" w:styleId="HTMLCode">
    <w:name w:val="HTML Code"/>
    <w:basedOn w:val="DefaultParagraphFont"/>
    <w:uiPriority w:val="99"/>
    <w:semiHidden/>
    <w:unhideWhenUsed/>
    <w:rsid w:val="001C5906"/>
    <w:rPr>
      <w:rFonts w:ascii="Courier New" w:eastAsia="Times New Roman" w:hAnsi="Courier New" w:cs="Courier New"/>
      <w:sz w:val="20"/>
      <w:szCs w:val="20"/>
    </w:rPr>
  </w:style>
  <w:style w:type="character" w:styleId="Strong">
    <w:name w:val="Strong"/>
    <w:basedOn w:val="DefaultParagraphFont"/>
    <w:uiPriority w:val="22"/>
    <w:qFormat/>
    <w:rsid w:val="001C5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s.gov.au/household-income" TargetMode="External"/><Relationship Id="rId3" Type="http://schemas.openxmlformats.org/officeDocument/2006/relationships/settings" Target="settings.xml"/><Relationship Id="rId7" Type="http://schemas.openxmlformats.org/officeDocument/2006/relationships/hyperlink" Target="https://data.gov.au/dataset?tags=pa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s.gov.au/AUSSTATS/abs@.nsf/DetailsPage/3235.02017?OpenDocument" TargetMode="External"/><Relationship Id="rId5" Type="http://schemas.openxmlformats.org/officeDocument/2006/relationships/hyperlink" Target="https://data.nsw.gov.au/data/dataset/spatial-services-nsw-subur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navikuma</dc:creator>
  <cp:keywords/>
  <dc:description/>
  <cp:lastModifiedBy>navikuma</cp:lastModifiedBy>
  <cp:revision>7</cp:revision>
  <dcterms:created xsi:type="dcterms:W3CDTF">2018-12-08T22:31:00Z</dcterms:created>
  <dcterms:modified xsi:type="dcterms:W3CDTF">2018-12-08T22:44:00Z</dcterms:modified>
</cp:coreProperties>
</file>