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15" w:rsidRDefault="00872009" w:rsidP="00872009">
      <w:pPr>
        <w:jc w:val="both"/>
      </w:pPr>
      <w:r>
        <w:t xml:space="preserve">Dr. </w:t>
      </w:r>
      <w:proofErr w:type="spellStart"/>
      <w:r>
        <w:t>Asish</w:t>
      </w:r>
      <w:proofErr w:type="spellEnd"/>
      <w:r>
        <w:t xml:space="preserve"> </w:t>
      </w:r>
      <w:proofErr w:type="spellStart"/>
      <w:r>
        <w:t>Rath</w:t>
      </w:r>
      <w:proofErr w:type="spellEnd"/>
      <w:r>
        <w:t xml:space="preserve"> has passed his M.D Pathology from RIMS, Ranchi. He is trained in </w:t>
      </w:r>
      <w:proofErr w:type="spellStart"/>
      <w:r>
        <w:t>hematopathology</w:t>
      </w:r>
      <w:proofErr w:type="spellEnd"/>
      <w:r>
        <w:t xml:space="preserve"> at the prestigious Tata Medical Center, Kolkata from where he has obtained his </w:t>
      </w:r>
      <w:r w:rsidR="006D44F7">
        <w:t>post-doctoral</w:t>
      </w:r>
      <w:r>
        <w:t xml:space="preserve"> fellowship in Laboratory </w:t>
      </w:r>
      <w:proofErr w:type="spellStart"/>
      <w:r>
        <w:t>Haematology</w:t>
      </w:r>
      <w:proofErr w:type="spellEnd"/>
      <w:r>
        <w:t xml:space="preserve">. He has worked on </w:t>
      </w:r>
      <w:proofErr w:type="spellStart"/>
      <w:r>
        <w:t>Immunophenotyping</w:t>
      </w:r>
      <w:proofErr w:type="spellEnd"/>
      <w:r>
        <w:t xml:space="preserve"> of Acute </w:t>
      </w:r>
      <w:proofErr w:type="spellStart"/>
      <w:r>
        <w:t>Leukemia</w:t>
      </w:r>
      <w:r w:rsidR="006D44F7">
        <w:t>s</w:t>
      </w:r>
      <w:proofErr w:type="spellEnd"/>
      <w:r>
        <w:t xml:space="preserve"> and Chronic </w:t>
      </w:r>
      <w:r w:rsidR="006D44F7">
        <w:t>Lymph proliferative</w:t>
      </w:r>
      <w:r>
        <w:t xml:space="preserve"> disorders by flow cytometry. He has been a part of standardization of minimal residual disease (MRD) analysis of Plasma Cell </w:t>
      </w:r>
      <w:proofErr w:type="spellStart"/>
      <w:r>
        <w:t>Dyscrasias</w:t>
      </w:r>
      <w:proofErr w:type="spellEnd"/>
      <w:r>
        <w:t>, B-ALL and T-ALL at TMC, Kolkata. He is also trained in hemostatic and thrombotic work-up as an observer at prestigious Christian Medical College, Vellore. He has received TCS travel award from the Cytometry Society of India. Also American Molecular Pathologists association conferred him with International Membership Grant. He has been awarded with Young Investigator award by Society of Hematologic Oncology (SOHO), USA.</w:t>
      </w:r>
    </w:p>
    <w:p w:rsidR="006D44F7" w:rsidRDefault="006D44F7" w:rsidP="00872009">
      <w:pPr>
        <w:jc w:val="both"/>
      </w:pPr>
    </w:p>
    <w:p w:rsidR="001C3B08" w:rsidRPr="00FF0262" w:rsidRDefault="001C3B08" w:rsidP="00872009">
      <w:pPr>
        <w:jc w:val="both"/>
        <w:rPr>
          <w:b/>
        </w:rPr>
      </w:pPr>
      <w:proofErr w:type="spellStart"/>
      <w:r w:rsidRPr="00FF0262">
        <w:rPr>
          <w:b/>
        </w:rPr>
        <w:t>Speciality</w:t>
      </w:r>
      <w:proofErr w:type="spellEnd"/>
      <w:r w:rsidRPr="00FF0262">
        <w:rPr>
          <w:b/>
        </w:rPr>
        <w:t xml:space="preserve">-  </w:t>
      </w:r>
    </w:p>
    <w:p w:rsidR="001C3B08" w:rsidRDefault="001C3B08" w:rsidP="00872009">
      <w:pPr>
        <w:jc w:val="both"/>
      </w:pPr>
      <w:r>
        <w:t>Flow Cytometry of Leukemia and Lymphomas</w:t>
      </w:r>
    </w:p>
    <w:p w:rsidR="001C3B08" w:rsidRDefault="001C3B08" w:rsidP="00872009">
      <w:pPr>
        <w:jc w:val="both"/>
      </w:pPr>
      <w:r>
        <w:t>Minimal Residual Disease Analysis</w:t>
      </w:r>
    </w:p>
    <w:p w:rsidR="001C3B08" w:rsidRDefault="001C3B08" w:rsidP="00872009">
      <w:pPr>
        <w:jc w:val="both"/>
      </w:pPr>
      <w:r>
        <w:t>Bone marrow aspirate and biopsy reporting</w:t>
      </w:r>
      <w:r w:rsidR="00BD4DCB">
        <w:t>.</w:t>
      </w:r>
    </w:p>
    <w:p w:rsidR="004A5D80" w:rsidRDefault="004A5D80" w:rsidP="00872009">
      <w:pPr>
        <w:jc w:val="both"/>
      </w:pPr>
      <w:r>
        <w:t>Hemostasis and thrombosis work-up</w:t>
      </w:r>
    </w:p>
    <w:p w:rsidR="001C3B08" w:rsidRDefault="001C3B08" w:rsidP="00872009">
      <w:pPr>
        <w:jc w:val="both"/>
      </w:pPr>
    </w:p>
    <w:p w:rsidR="001C3B08" w:rsidRDefault="001C3B08" w:rsidP="00872009">
      <w:pPr>
        <w:jc w:val="both"/>
      </w:pPr>
      <w:r w:rsidRPr="00FF0262">
        <w:rPr>
          <w:b/>
        </w:rPr>
        <w:t>Department</w:t>
      </w:r>
      <w:r>
        <w:t xml:space="preserve">- </w:t>
      </w:r>
      <w:proofErr w:type="spellStart"/>
      <w:r>
        <w:t>Haematopathology</w:t>
      </w:r>
      <w:proofErr w:type="spellEnd"/>
    </w:p>
    <w:p w:rsidR="001C3B08" w:rsidRDefault="001C3B08" w:rsidP="00872009">
      <w:pPr>
        <w:jc w:val="both"/>
      </w:pPr>
    </w:p>
    <w:p w:rsidR="001C3B08" w:rsidRPr="00FF0262" w:rsidRDefault="001C3B08" w:rsidP="00872009">
      <w:pPr>
        <w:jc w:val="both"/>
        <w:rPr>
          <w:b/>
        </w:rPr>
      </w:pPr>
      <w:r w:rsidRPr="00FF0262">
        <w:rPr>
          <w:b/>
        </w:rPr>
        <w:t>Education-</w:t>
      </w:r>
    </w:p>
    <w:p w:rsidR="001C3B08" w:rsidRDefault="001C3B08" w:rsidP="00872009">
      <w:pPr>
        <w:jc w:val="both"/>
      </w:pPr>
      <w:r>
        <w:t xml:space="preserve">MBBS </w:t>
      </w:r>
      <w:r w:rsidR="004A5D80">
        <w:t>(VSS</w:t>
      </w:r>
      <w:r>
        <w:t xml:space="preserve"> Medical College, </w:t>
      </w:r>
      <w:proofErr w:type="spellStart"/>
      <w:r>
        <w:t>Burla</w:t>
      </w:r>
      <w:proofErr w:type="spellEnd"/>
      <w:r>
        <w:t>)</w:t>
      </w:r>
    </w:p>
    <w:p w:rsidR="001C3B08" w:rsidRDefault="001C3B08" w:rsidP="00872009">
      <w:pPr>
        <w:jc w:val="both"/>
      </w:pPr>
      <w:r>
        <w:t>MD, Pathology (RIMS, Ranchi)</w:t>
      </w:r>
    </w:p>
    <w:p w:rsidR="001C3B08" w:rsidRDefault="001C3B08" w:rsidP="00872009">
      <w:pPr>
        <w:jc w:val="both"/>
      </w:pPr>
      <w:r>
        <w:t>Post. Doc. Fellow, Laborator</w:t>
      </w:r>
      <w:bookmarkStart w:id="0" w:name="_GoBack"/>
      <w:bookmarkEnd w:id="0"/>
      <w:r>
        <w:t xml:space="preserve">y </w:t>
      </w:r>
      <w:proofErr w:type="spellStart"/>
      <w:r>
        <w:t>Haematology</w:t>
      </w:r>
      <w:proofErr w:type="spellEnd"/>
      <w:r>
        <w:t xml:space="preserve"> (Tata Medical Center, Kolkata)</w:t>
      </w:r>
    </w:p>
    <w:p w:rsidR="001C3B08" w:rsidRDefault="001C3B08" w:rsidP="00872009">
      <w:pPr>
        <w:jc w:val="both"/>
      </w:pPr>
    </w:p>
    <w:sectPr w:rsidR="001C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6E"/>
    <w:rsid w:val="001C3B08"/>
    <w:rsid w:val="0040296E"/>
    <w:rsid w:val="004A5D80"/>
    <w:rsid w:val="006D44F7"/>
    <w:rsid w:val="00872009"/>
    <w:rsid w:val="00AE2415"/>
    <w:rsid w:val="00BD4DCB"/>
    <w:rsid w:val="00FF02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CD796-375C-44CC-B243-101CCA7A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vmrf</dc:creator>
  <cp:keywords/>
  <dc:description/>
  <cp:lastModifiedBy>Nikhil Somasundaran</cp:lastModifiedBy>
  <cp:revision>7</cp:revision>
  <dcterms:created xsi:type="dcterms:W3CDTF">2018-07-25T11:03:00Z</dcterms:created>
  <dcterms:modified xsi:type="dcterms:W3CDTF">2018-09-07T17:29:00Z</dcterms:modified>
</cp:coreProperties>
</file>