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F3" w:rsidRPr="008259F4" w:rsidRDefault="00CC3AF3" w:rsidP="00A95CAB">
      <w:pPr>
        <w:spacing w:line="360" w:lineRule="auto"/>
        <w:rPr>
          <w:b/>
          <w:bCs/>
          <w:sz w:val="36"/>
          <w:szCs w:val="36"/>
        </w:rPr>
      </w:pPr>
      <w:proofErr w:type="spellStart"/>
      <w:r w:rsidRPr="008259F4">
        <w:rPr>
          <w:b/>
          <w:bCs/>
          <w:sz w:val="36"/>
          <w:szCs w:val="36"/>
        </w:rPr>
        <w:t>Dr.</w:t>
      </w:r>
      <w:proofErr w:type="spellEnd"/>
      <w:r w:rsidRPr="008259F4">
        <w:rPr>
          <w:b/>
          <w:bCs/>
          <w:sz w:val="36"/>
          <w:szCs w:val="36"/>
        </w:rPr>
        <w:t xml:space="preserve"> Sandeep </w:t>
      </w:r>
      <w:proofErr w:type="spellStart"/>
      <w:r w:rsidRPr="008259F4">
        <w:rPr>
          <w:b/>
          <w:bCs/>
          <w:sz w:val="36"/>
          <w:szCs w:val="36"/>
        </w:rPr>
        <w:t>Ojha</w:t>
      </w:r>
      <w:proofErr w:type="spellEnd"/>
    </w:p>
    <w:p w:rsidR="00CC3AF3" w:rsidRPr="008259F4" w:rsidRDefault="00CC3AF3" w:rsidP="00A95CAB">
      <w:pPr>
        <w:spacing w:line="360" w:lineRule="auto"/>
        <w:rPr>
          <w:b/>
          <w:bCs/>
          <w:color w:val="2E74B5" w:themeColor="accent1" w:themeShade="BF"/>
          <w:sz w:val="36"/>
          <w:szCs w:val="36"/>
        </w:rPr>
      </w:pPr>
      <w:r w:rsidRPr="008259F4">
        <w:rPr>
          <w:b/>
          <w:bCs/>
          <w:color w:val="2E74B5" w:themeColor="accent1" w:themeShade="BF"/>
          <w:sz w:val="36"/>
          <w:szCs w:val="36"/>
        </w:rPr>
        <w:t>MBBS, MD Pathology</w:t>
      </w:r>
      <w:r w:rsidR="00204882">
        <w:rPr>
          <w:b/>
          <w:bCs/>
          <w:color w:val="2E74B5" w:themeColor="accent1" w:themeShade="BF"/>
          <w:sz w:val="36"/>
          <w:szCs w:val="36"/>
        </w:rPr>
        <w:t>,</w:t>
      </w:r>
      <w:bookmarkStart w:id="0" w:name="_GoBack"/>
      <w:bookmarkEnd w:id="0"/>
      <w:r w:rsidRPr="008259F4">
        <w:rPr>
          <w:b/>
          <w:bCs/>
          <w:color w:val="2E74B5" w:themeColor="accent1" w:themeShade="BF"/>
          <w:sz w:val="36"/>
          <w:szCs w:val="36"/>
        </w:rPr>
        <w:t xml:space="preserve"> PDF (Cytopathology)</w:t>
      </w:r>
    </w:p>
    <w:p w:rsidR="005300D9" w:rsidRDefault="003F18A5" w:rsidP="00A95CAB">
      <w:pPr>
        <w:spacing w:line="360" w:lineRule="auto"/>
        <w:rPr>
          <w:sz w:val="24"/>
          <w:szCs w:val="24"/>
        </w:rPr>
      </w:pPr>
      <w:proofErr w:type="spellStart"/>
      <w:r w:rsidRPr="00080D34">
        <w:rPr>
          <w:sz w:val="24"/>
          <w:szCs w:val="24"/>
        </w:rPr>
        <w:t>Dr.</w:t>
      </w:r>
      <w:proofErr w:type="spellEnd"/>
      <w:r w:rsidRPr="00080D34">
        <w:rPr>
          <w:sz w:val="24"/>
          <w:szCs w:val="24"/>
        </w:rPr>
        <w:t xml:space="preserve"> Sandeep Ojha has completed his MD Pathology from Seth GSMC and KEM Hospital, Mumbai in 2010. He</w:t>
      </w:r>
      <w:r w:rsidR="00080D34">
        <w:rPr>
          <w:sz w:val="24"/>
          <w:szCs w:val="24"/>
        </w:rPr>
        <w:t xml:space="preserve"> has</w:t>
      </w:r>
      <w:r w:rsidRPr="00080D34">
        <w:rPr>
          <w:sz w:val="24"/>
          <w:szCs w:val="24"/>
        </w:rPr>
        <w:t xml:space="preserve"> completed his Fellowship in Cytopathology in 2011 under the aegis of M</w:t>
      </w:r>
      <w:r w:rsidR="006128AB">
        <w:rPr>
          <w:sz w:val="24"/>
          <w:szCs w:val="24"/>
        </w:rPr>
        <w:t xml:space="preserve">UHS Nashik. Following which he joined </w:t>
      </w:r>
      <w:r w:rsidRPr="00080D34">
        <w:rPr>
          <w:sz w:val="24"/>
          <w:szCs w:val="24"/>
        </w:rPr>
        <w:t>Tata Memorial Hospital, Mumbai</w:t>
      </w:r>
      <w:r w:rsidR="006128AB">
        <w:rPr>
          <w:sz w:val="24"/>
          <w:szCs w:val="24"/>
        </w:rPr>
        <w:t xml:space="preserve"> </w:t>
      </w:r>
      <w:r w:rsidR="00CC3AF3">
        <w:rPr>
          <w:sz w:val="24"/>
          <w:szCs w:val="24"/>
        </w:rPr>
        <w:t>and trained for two years</w:t>
      </w:r>
      <w:r w:rsidR="006128AB">
        <w:rPr>
          <w:sz w:val="24"/>
          <w:szCs w:val="24"/>
        </w:rPr>
        <w:t xml:space="preserve"> in departments of Histopathology</w:t>
      </w:r>
      <w:r w:rsidR="00B11594">
        <w:rPr>
          <w:sz w:val="24"/>
          <w:szCs w:val="24"/>
        </w:rPr>
        <w:t xml:space="preserve"> (2011-2012)</w:t>
      </w:r>
      <w:r w:rsidR="006128AB">
        <w:rPr>
          <w:sz w:val="24"/>
          <w:szCs w:val="24"/>
        </w:rPr>
        <w:t xml:space="preserve"> and Cytopathology</w:t>
      </w:r>
      <w:r w:rsidR="00B11594">
        <w:rPr>
          <w:sz w:val="24"/>
          <w:szCs w:val="24"/>
        </w:rPr>
        <w:t xml:space="preserve"> (2012-2013)</w:t>
      </w:r>
      <w:r w:rsidRPr="00080D34">
        <w:rPr>
          <w:sz w:val="24"/>
          <w:szCs w:val="24"/>
        </w:rPr>
        <w:t xml:space="preserve">. </w:t>
      </w:r>
      <w:r w:rsidR="00CE7888">
        <w:rPr>
          <w:sz w:val="24"/>
          <w:szCs w:val="24"/>
        </w:rPr>
        <w:t>Before joining BMC</w:t>
      </w:r>
      <w:r w:rsidR="00080D34">
        <w:rPr>
          <w:sz w:val="24"/>
          <w:szCs w:val="24"/>
        </w:rPr>
        <w:t>, he</w:t>
      </w:r>
      <w:r w:rsidRPr="00080D34">
        <w:rPr>
          <w:sz w:val="24"/>
          <w:szCs w:val="24"/>
        </w:rPr>
        <w:t xml:space="preserve"> was working as Associate Professor and </w:t>
      </w:r>
      <w:r w:rsidR="00080D34">
        <w:rPr>
          <w:sz w:val="24"/>
          <w:szCs w:val="24"/>
        </w:rPr>
        <w:t xml:space="preserve">Consultant </w:t>
      </w:r>
      <w:proofErr w:type="spellStart"/>
      <w:r w:rsidRPr="00080D34">
        <w:rPr>
          <w:sz w:val="24"/>
          <w:szCs w:val="24"/>
        </w:rPr>
        <w:t>Oncopathologist</w:t>
      </w:r>
      <w:proofErr w:type="spellEnd"/>
      <w:r w:rsidRPr="00080D34">
        <w:rPr>
          <w:sz w:val="24"/>
          <w:szCs w:val="24"/>
        </w:rPr>
        <w:t xml:space="preserve"> at a Private Medical Co</w:t>
      </w:r>
      <w:r w:rsidR="00080D34">
        <w:rPr>
          <w:sz w:val="24"/>
          <w:szCs w:val="24"/>
        </w:rPr>
        <w:t>llege and Hospital with a dedicated</w:t>
      </w:r>
      <w:r w:rsidRPr="00080D34">
        <w:rPr>
          <w:sz w:val="24"/>
          <w:szCs w:val="24"/>
        </w:rPr>
        <w:t xml:space="preserve"> </w:t>
      </w:r>
      <w:r w:rsidR="00080D34">
        <w:rPr>
          <w:sz w:val="24"/>
          <w:szCs w:val="24"/>
        </w:rPr>
        <w:t>Oncology</w:t>
      </w:r>
      <w:r w:rsidRPr="00080D34">
        <w:rPr>
          <w:sz w:val="24"/>
          <w:szCs w:val="24"/>
        </w:rPr>
        <w:t xml:space="preserve"> unit</w:t>
      </w:r>
      <w:r w:rsidR="00B11594">
        <w:rPr>
          <w:sz w:val="24"/>
          <w:szCs w:val="24"/>
        </w:rPr>
        <w:t xml:space="preserve"> (2013- 2017)</w:t>
      </w:r>
      <w:r w:rsidR="00080D34" w:rsidRPr="00080D34">
        <w:rPr>
          <w:sz w:val="24"/>
          <w:szCs w:val="24"/>
        </w:rPr>
        <w:t xml:space="preserve">. </w:t>
      </w:r>
      <w:r w:rsidR="00B11594">
        <w:rPr>
          <w:sz w:val="24"/>
          <w:szCs w:val="24"/>
        </w:rPr>
        <w:t xml:space="preserve">He also worked as a Consultant </w:t>
      </w:r>
      <w:proofErr w:type="spellStart"/>
      <w:r w:rsidR="00B11594">
        <w:rPr>
          <w:sz w:val="24"/>
          <w:szCs w:val="24"/>
        </w:rPr>
        <w:t>Histopathologist</w:t>
      </w:r>
      <w:proofErr w:type="spellEnd"/>
      <w:r w:rsidR="00B11594">
        <w:rPr>
          <w:sz w:val="24"/>
          <w:szCs w:val="24"/>
        </w:rPr>
        <w:t xml:space="preserve"> at SRL Lab, Bhopal on a part time basis during the same tenure (2013- 2017).</w:t>
      </w:r>
    </w:p>
    <w:p w:rsidR="005300D9" w:rsidRDefault="003E1CB9" w:rsidP="00A95C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 is trained in Quality management system for Lab as per ISO 15189-2012 and has an experience of </w:t>
      </w:r>
      <w:r w:rsidR="005300D9">
        <w:rPr>
          <w:sz w:val="24"/>
          <w:szCs w:val="24"/>
        </w:rPr>
        <w:t xml:space="preserve">approx. </w:t>
      </w:r>
      <w:r>
        <w:rPr>
          <w:sz w:val="24"/>
          <w:szCs w:val="24"/>
        </w:rPr>
        <w:t xml:space="preserve">5 years in working in a NABL accredited Lab (TMH and CMCH, Bhopal). </w:t>
      </w:r>
    </w:p>
    <w:p w:rsidR="005332D8" w:rsidRDefault="00080D34" w:rsidP="00A95CAB">
      <w:pPr>
        <w:spacing w:line="360" w:lineRule="auto"/>
        <w:rPr>
          <w:sz w:val="24"/>
          <w:szCs w:val="24"/>
        </w:rPr>
      </w:pPr>
      <w:r w:rsidRPr="00080D34">
        <w:rPr>
          <w:sz w:val="24"/>
          <w:szCs w:val="24"/>
        </w:rPr>
        <w:t>He has</w:t>
      </w:r>
      <w:r w:rsidR="00CE7888">
        <w:rPr>
          <w:sz w:val="24"/>
          <w:szCs w:val="24"/>
        </w:rPr>
        <w:t xml:space="preserve"> around 20</w:t>
      </w:r>
      <w:r w:rsidRPr="00080D34">
        <w:rPr>
          <w:sz w:val="24"/>
          <w:szCs w:val="24"/>
        </w:rPr>
        <w:t xml:space="preserve"> publications in many reputed </w:t>
      </w:r>
      <w:r w:rsidR="00CE7888">
        <w:rPr>
          <w:sz w:val="24"/>
          <w:szCs w:val="24"/>
        </w:rPr>
        <w:t>Intern</w:t>
      </w:r>
      <w:r w:rsidR="00CC3AF3">
        <w:rPr>
          <w:sz w:val="24"/>
          <w:szCs w:val="24"/>
        </w:rPr>
        <w:t>ational</w:t>
      </w:r>
      <w:r w:rsidR="00CE7888">
        <w:rPr>
          <w:sz w:val="24"/>
          <w:szCs w:val="24"/>
        </w:rPr>
        <w:t xml:space="preserve"> as well as </w:t>
      </w:r>
      <w:r w:rsidRPr="00080D34">
        <w:rPr>
          <w:sz w:val="24"/>
          <w:szCs w:val="24"/>
        </w:rPr>
        <w:t>national Journals</w:t>
      </w:r>
      <w:r w:rsidR="00CE7888">
        <w:rPr>
          <w:sz w:val="24"/>
          <w:szCs w:val="24"/>
        </w:rPr>
        <w:t xml:space="preserve"> </w:t>
      </w:r>
      <w:r w:rsidR="00754023">
        <w:rPr>
          <w:sz w:val="24"/>
          <w:szCs w:val="24"/>
        </w:rPr>
        <w:t xml:space="preserve">and also </w:t>
      </w:r>
      <w:r w:rsidR="00CE7888">
        <w:rPr>
          <w:sz w:val="24"/>
          <w:szCs w:val="24"/>
        </w:rPr>
        <w:t xml:space="preserve">authored </w:t>
      </w:r>
      <w:r w:rsidR="003E1CB9">
        <w:rPr>
          <w:sz w:val="24"/>
          <w:szCs w:val="24"/>
        </w:rPr>
        <w:t>a C</w:t>
      </w:r>
      <w:r w:rsidRPr="00080D34">
        <w:rPr>
          <w:sz w:val="24"/>
          <w:szCs w:val="24"/>
        </w:rPr>
        <w:t xml:space="preserve">hapter in a book </w:t>
      </w:r>
      <w:r w:rsidR="00754023">
        <w:rPr>
          <w:sz w:val="24"/>
          <w:szCs w:val="24"/>
        </w:rPr>
        <w:t>to his credit</w:t>
      </w:r>
      <w:r w:rsidRPr="00080D34">
        <w:rPr>
          <w:sz w:val="24"/>
          <w:szCs w:val="24"/>
        </w:rPr>
        <w:t xml:space="preserve">. </w:t>
      </w:r>
    </w:p>
    <w:p w:rsidR="00CC3AF3" w:rsidRDefault="00CC3AF3" w:rsidP="00A95CAB">
      <w:pPr>
        <w:spacing w:line="360" w:lineRule="auto"/>
        <w:rPr>
          <w:sz w:val="24"/>
          <w:szCs w:val="24"/>
        </w:rPr>
      </w:pPr>
      <w:r w:rsidRPr="00CC3AF3">
        <w:rPr>
          <w:b/>
          <w:bCs/>
          <w:sz w:val="24"/>
          <w:szCs w:val="24"/>
        </w:rPr>
        <w:t>Speciality</w:t>
      </w:r>
      <w:r>
        <w:rPr>
          <w:sz w:val="24"/>
          <w:szCs w:val="24"/>
        </w:rPr>
        <w:t>- Histopathology and Cytopathology</w:t>
      </w:r>
    </w:p>
    <w:p w:rsidR="00CC3AF3" w:rsidRDefault="00CC3AF3" w:rsidP="00A95CAB">
      <w:pPr>
        <w:spacing w:line="360" w:lineRule="auto"/>
        <w:rPr>
          <w:sz w:val="24"/>
          <w:szCs w:val="24"/>
        </w:rPr>
      </w:pPr>
      <w:r w:rsidRPr="00CC3AF3">
        <w:rPr>
          <w:b/>
          <w:bCs/>
          <w:sz w:val="24"/>
          <w:szCs w:val="24"/>
        </w:rPr>
        <w:t>Department</w:t>
      </w:r>
      <w:r>
        <w:rPr>
          <w:sz w:val="24"/>
          <w:szCs w:val="24"/>
        </w:rPr>
        <w:t>- Laboratory Services</w:t>
      </w:r>
    </w:p>
    <w:p w:rsidR="003E1CB9" w:rsidRDefault="00CC3AF3" w:rsidP="00A95CAB">
      <w:pPr>
        <w:spacing w:line="360" w:lineRule="auto"/>
        <w:rPr>
          <w:sz w:val="24"/>
          <w:szCs w:val="24"/>
        </w:rPr>
      </w:pPr>
      <w:r w:rsidRPr="003E1CB9">
        <w:rPr>
          <w:b/>
          <w:bCs/>
          <w:sz w:val="24"/>
          <w:szCs w:val="24"/>
        </w:rPr>
        <w:t>Education</w:t>
      </w:r>
      <w:r>
        <w:rPr>
          <w:sz w:val="24"/>
          <w:szCs w:val="24"/>
        </w:rPr>
        <w:t xml:space="preserve">- </w:t>
      </w:r>
    </w:p>
    <w:p w:rsidR="00CC3AF3" w:rsidRDefault="003E1CB9" w:rsidP="003E1CB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E1CB9">
        <w:rPr>
          <w:sz w:val="24"/>
          <w:szCs w:val="24"/>
        </w:rPr>
        <w:t>MBBS from Jawaharl</w:t>
      </w:r>
      <w:r>
        <w:rPr>
          <w:sz w:val="24"/>
          <w:szCs w:val="24"/>
        </w:rPr>
        <w:t xml:space="preserve">al Nehru Medical College, </w:t>
      </w:r>
      <w:proofErr w:type="spellStart"/>
      <w:r>
        <w:rPr>
          <w:sz w:val="24"/>
          <w:szCs w:val="24"/>
        </w:rPr>
        <w:t>Wardha</w:t>
      </w:r>
      <w:proofErr w:type="spellEnd"/>
    </w:p>
    <w:p w:rsidR="003E1CB9" w:rsidRDefault="003E1CB9" w:rsidP="003E1CB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MD from Seth GS Medical College and KEM Hospital, </w:t>
      </w:r>
      <w:proofErr w:type="spellStart"/>
      <w:r>
        <w:rPr>
          <w:sz w:val="24"/>
          <w:szCs w:val="24"/>
        </w:rPr>
        <w:t>Parel</w:t>
      </w:r>
      <w:proofErr w:type="spellEnd"/>
      <w:r>
        <w:rPr>
          <w:sz w:val="24"/>
          <w:szCs w:val="24"/>
        </w:rPr>
        <w:t>, Mumbai</w:t>
      </w:r>
    </w:p>
    <w:p w:rsidR="003E1CB9" w:rsidRDefault="003E1CB9" w:rsidP="003E1CB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Post-Doctoral Fellowship in Cytopathology from Seth GS Medical College and KEM Hospital, </w:t>
      </w:r>
      <w:proofErr w:type="spellStart"/>
      <w:r>
        <w:rPr>
          <w:sz w:val="24"/>
          <w:szCs w:val="24"/>
        </w:rPr>
        <w:t>Parel</w:t>
      </w:r>
      <w:proofErr w:type="spellEnd"/>
      <w:r>
        <w:rPr>
          <w:sz w:val="24"/>
          <w:szCs w:val="24"/>
        </w:rPr>
        <w:t>, Mumbai</w:t>
      </w:r>
    </w:p>
    <w:p w:rsidR="003E1CB9" w:rsidRPr="003E1CB9" w:rsidRDefault="003E1CB9" w:rsidP="003E1CB9">
      <w:pPr>
        <w:spacing w:line="360" w:lineRule="auto"/>
        <w:rPr>
          <w:sz w:val="24"/>
          <w:szCs w:val="24"/>
        </w:rPr>
      </w:pPr>
      <w:r w:rsidRPr="003E1CB9">
        <w:rPr>
          <w:b/>
          <w:bCs/>
          <w:sz w:val="24"/>
          <w:szCs w:val="24"/>
        </w:rPr>
        <w:t>Experience</w:t>
      </w:r>
      <w:r w:rsidRPr="003E1CB9">
        <w:rPr>
          <w:sz w:val="24"/>
          <w:szCs w:val="24"/>
        </w:rPr>
        <w:t xml:space="preserve">- Eight Years </w:t>
      </w:r>
    </w:p>
    <w:p w:rsidR="003E1CB9" w:rsidRPr="003E1CB9" w:rsidRDefault="003E1CB9" w:rsidP="003E1CB9">
      <w:pPr>
        <w:spacing w:line="360" w:lineRule="auto"/>
        <w:ind w:left="360"/>
        <w:rPr>
          <w:sz w:val="24"/>
          <w:szCs w:val="24"/>
        </w:rPr>
      </w:pPr>
    </w:p>
    <w:p w:rsidR="003E1CB9" w:rsidRDefault="003E1CB9" w:rsidP="00A95C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3AF3" w:rsidRPr="00080D34" w:rsidRDefault="00CC3AF3" w:rsidP="00A95CAB">
      <w:pPr>
        <w:spacing w:line="360" w:lineRule="auto"/>
        <w:rPr>
          <w:sz w:val="24"/>
          <w:szCs w:val="24"/>
        </w:rPr>
      </w:pPr>
    </w:p>
    <w:sectPr w:rsidR="00CC3AF3" w:rsidRPr="0008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2572A"/>
    <w:multiLevelType w:val="hybridMultilevel"/>
    <w:tmpl w:val="44AA7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30"/>
    <w:rsid w:val="00080D34"/>
    <w:rsid w:val="00152B64"/>
    <w:rsid w:val="00204882"/>
    <w:rsid w:val="003E1CB9"/>
    <w:rsid w:val="003F18A5"/>
    <w:rsid w:val="00511B5F"/>
    <w:rsid w:val="005300D9"/>
    <w:rsid w:val="006128AB"/>
    <w:rsid w:val="00681930"/>
    <w:rsid w:val="00754023"/>
    <w:rsid w:val="008259F4"/>
    <w:rsid w:val="0091558E"/>
    <w:rsid w:val="00991702"/>
    <w:rsid w:val="00A95CAB"/>
    <w:rsid w:val="00B11594"/>
    <w:rsid w:val="00CC3AF3"/>
    <w:rsid w:val="00C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B9055-CFFD-4F1D-9655-09CA9AD2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Sandeep Ojha</dc:creator>
  <cp:keywords/>
  <dc:description/>
  <cp:lastModifiedBy>vmrf</cp:lastModifiedBy>
  <cp:revision>12</cp:revision>
  <dcterms:created xsi:type="dcterms:W3CDTF">2018-03-13T07:00:00Z</dcterms:created>
  <dcterms:modified xsi:type="dcterms:W3CDTF">2018-07-11T07:12:00Z</dcterms:modified>
</cp:coreProperties>
</file>