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F8" w:rsidRDefault="00AF4A1B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2FF8" w:rsidRDefault="00252FF8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252FF8" w:rsidRDefault="00252FF8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252FF8" w:rsidRDefault="00252FF8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252FF8" w:rsidRDefault="00252FF8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252FF8" w:rsidRDefault="00AF4A1B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252FF8" w:rsidRDefault="00AF4A1B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252FF8" w:rsidRDefault="00AF4A1B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C669A8">
        <w:rPr>
          <w:b/>
        </w:rPr>
        <w:t xml:space="preserve"> </w:t>
      </w:r>
      <w:r w:rsidR="00D164A6" w:rsidRPr="00C669A8">
        <w:rPr>
          <w:b/>
          <w:color w:val="999999"/>
        </w:rPr>
        <w:t>1.0</w:t>
      </w:r>
    </w:p>
    <w:p w:rsidR="00252FF8" w:rsidRDefault="00AF4A1B">
      <w:pPr>
        <w:jc w:val="right"/>
        <w:rPr>
          <w:b/>
          <w:color w:val="999999"/>
        </w:rPr>
      </w:pPr>
      <w:r>
        <w:rPr>
          <w:b/>
          <w:color w:val="999999"/>
        </w:rPr>
        <w:t>Ver</w:t>
      </w:r>
      <w:r w:rsidR="00E56F4B">
        <w:rPr>
          <w:b/>
          <w:color w:val="999999"/>
        </w:rPr>
        <w:t>sion 1.0, Released on 2018-05-22</w:t>
      </w:r>
    </w:p>
    <w:p w:rsidR="00252FF8" w:rsidRDefault="00252FF8"/>
    <w:p w:rsidR="00252FF8" w:rsidRDefault="00AF4A1B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252FF8" w:rsidRDefault="00252FF8"/>
    <w:p w:rsidR="00252FF8" w:rsidRDefault="00AF4A1B">
      <w:r>
        <w:br w:type="page"/>
      </w:r>
    </w:p>
    <w:p w:rsidR="00252FF8" w:rsidRDefault="00AF4A1B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52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52FF8" w:rsidRDefault="00AF4A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252FF8" w:rsidRDefault="00AF4A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52FF8" w:rsidRDefault="00AF4A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52FF8" w:rsidRDefault="00AF4A1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52FF8">
        <w:tc>
          <w:tcPr>
            <w:tcW w:w="1470" w:type="dxa"/>
          </w:tcPr>
          <w:p w:rsidR="00252FF8" w:rsidRDefault="00FF33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2018-05-22</w:t>
            </w:r>
          </w:p>
        </w:tc>
        <w:tc>
          <w:tcPr>
            <w:tcW w:w="1275" w:type="dxa"/>
          </w:tcPr>
          <w:p w:rsidR="00252FF8" w:rsidRDefault="00FF33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FF339E" w:rsidRDefault="00FF33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FF339E">
              <w:rPr>
                <w:rFonts w:ascii="Calibri" w:eastAsia="Calibri" w:hAnsi="Calibri" w:cs="Calibri"/>
              </w:rPr>
              <w:t>Navin Rawther</w:t>
            </w:r>
          </w:p>
        </w:tc>
        <w:tc>
          <w:tcPr>
            <w:tcW w:w="4785" w:type="dxa"/>
          </w:tcPr>
          <w:p w:rsidR="00252FF8" w:rsidRDefault="00FF339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252FF8">
        <w:tc>
          <w:tcPr>
            <w:tcW w:w="1470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52FF8">
        <w:tc>
          <w:tcPr>
            <w:tcW w:w="1470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52FF8">
        <w:tc>
          <w:tcPr>
            <w:tcW w:w="1470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52FF8">
        <w:tc>
          <w:tcPr>
            <w:tcW w:w="1470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52FF8" w:rsidRDefault="00252FF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52FF8" w:rsidRDefault="00252FF8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:rsidR="00252FF8" w:rsidRDefault="00AF4A1B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</w:p>
    <w:p w:rsidR="00252FF8" w:rsidRDefault="00252FF8"/>
    <w:sdt>
      <w:sdtPr>
        <w:id w:val="-1029723515"/>
        <w:docPartObj>
          <w:docPartGallery w:val="Table of Contents"/>
          <w:docPartUnique/>
        </w:docPartObj>
      </w:sdtPr>
      <w:sdtEndPr/>
      <w:sdtContent>
        <w:p w:rsidR="00252FF8" w:rsidRDefault="00AF4A1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252FF8" w:rsidRDefault="005F0702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 w:rsidR="00AF4A1B">
              <w:rPr>
                <w:color w:val="1155CC"/>
                <w:u w:val="single"/>
              </w:rPr>
              <w:t>Table of Contents</w:t>
            </w:r>
          </w:hyperlink>
        </w:p>
        <w:p w:rsidR="00252FF8" w:rsidRDefault="005F0702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 w:rsidR="00AF4A1B">
              <w:rPr>
                <w:color w:val="1155CC"/>
                <w:u w:val="single"/>
              </w:rPr>
              <w:t>Purpose</w:t>
            </w:r>
          </w:hyperlink>
        </w:p>
        <w:p w:rsidR="00252FF8" w:rsidRDefault="005F0702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 w:rsidR="00AF4A1B"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:rsidR="00252FF8" w:rsidRDefault="005F070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 w:rsidR="00AF4A1B">
              <w:rPr>
                <w:color w:val="1155CC"/>
                <w:u w:val="single"/>
              </w:rPr>
              <w:t>Technical safety requirements</w:t>
            </w:r>
          </w:hyperlink>
        </w:p>
        <w:p w:rsidR="00252FF8" w:rsidRDefault="005F070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 w:rsidR="00AF4A1B"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:rsidR="00252FF8" w:rsidRDefault="005F0702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 w:rsidR="00AF4A1B">
              <w:rPr>
                <w:color w:val="1155CC"/>
                <w:u w:val="single"/>
              </w:rPr>
              <w:t>Software Requirements</w:t>
            </w:r>
          </w:hyperlink>
        </w:p>
        <w:p w:rsidR="00252FF8" w:rsidRDefault="005F0702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 w:rsidR="00AF4A1B">
              <w:rPr>
                <w:color w:val="1155CC"/>
                <w:u w:val="single"/>
              </w:rPr>
              <w:t>Refined Architecture Diagram</w:t>
            </w:r>
          </w:hyperlink>
          <w:r w:rsidR="00AF4A1B">
            <w:fldChar w:fldCharType="end"/>
          </w:r>
        </w:p>
      </w:sdtContent>
    </w:sdt>
    <w:p w:rsidR="00252FF8" w:rsidRDefault="00252FF8"/>
    <w:p w:rsidR="00252FF8" w:rsidRDefault="00252FF8"/>
    <w:p w:rsidR="00D12B90" w:rsidRDefault="00D12B90">
      <w:pPr>
        <w:rPr>
          <w:sz w:val="40"/>
          <w:szCs w:val="40"/>
        </w:rPr>
      </w:pPr>
      <w:bookmarkStart w:id="12" w:name="_c1lz2bx22jid" w:colFirst="0" w:colLast="0"/>
      <w:bookmarkEnd w:id="12"/>
      <w:r>
        <w:br w:type="page"/>
      </w:r>
    </w:p>
    <w:p w:rsidR="00252FF8" w:rsidRDefault="00AF4A1B">
      <w:pPr>
        <w:pStyle w:val="Heading1"/>
        <w:contextualSpacing w:val="0"/>
      </w:pPr>
      <w:r>
        <w:lastRenderedPageBreak/>
        <w:t>Purpose</w:t>
      </w:r>
    </w:p>
    <w:p w:rsidR="00252FF8" w:rsidRDefault="00E17057">
      <w:r>
        <w:t xml:space="preserve">This document defines the requirements and architecture at the software level of a system. It provides a higher level view of </w:t>
      </w:r>
    </w:p>
    <w:p w:rsidR="00252FF8" w:rsidRDefault="00AF4A1B" w:rsidP="00AF4A1B">
      <w:pPr>
        <w:pStyle w:val="Heading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t>Inputs to the Software Requirements and Architecture Document</w:t>
      </w:r>
    </w:p>
    <w:p w:rsidR="00252FF8" w:rsidRDefault="00AF4A1B">
      <w:pPr>
        <w:pStyle w:val="Heading2"/>
        <w:contextualSpacing w:val="0"/>
      </w:pPr>
      <w:bookmarkStart w:id="14" w:name="_lc6owg9q3amb" w:colFirst="0" w:colLast="0"/>
      <w:bookmarkEnd w:id="14"/>
      <w:r>
        <w:t>Technical safety requirements</w:t>
      </w:r>
    </w:p>
    <w:p w:rsidR="00252FF8" w:rsidRDefault="00AF4A1B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252FF8" w:rsidTr="00BC66BB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C66BB" w:rsidTr="00BC66BB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Technical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Safety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Requirement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  <w:tr w:rsidR="00BC66BB" w:rsidTr="00BC66BB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Technical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Safety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Requirement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  <w:tr w:rsidR="00BC66BB" w:rsidTr="00BC66BB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Technical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Safety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Requirement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</w:pPr>
            <w:r>
              <w:t xml:space="preserve">As soon as a failure is detected by the LDW function, it shall deactivate the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  <w:tr w:rsidR="00BC66BB" w:rsidTr="00BC66BB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Technical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Safety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Requirement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</w:pPr>
            <w:r>
              <w:t>As soon as the LDW function deactivates the LDW feature, the LDW safety feature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  <w:tr w:rsidR="00BC66BB" w:rsidTr="00BC66BB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Safety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Requirement</w:t>
            </w:r>
          </w:p>
          <w:p w:rsidR="00BC66BB" w:rsidRDefault="00BC66BB" w:rsidP="00BC66B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</w:pPr>
            <w:r>
              <w:t>Memory test shall be conducted at the startup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 w:rsidRPr="00061008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BB" w:rsidRDefault="00BC66BB" w:rsidP="00BC66BB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</w:tbl>
    <w:p w:rsidR="00252FF8" w:rsidRDefault="00252FF8"/>
    <w:p w:rsidR="00252FF8" w:rsidRDefault="00AF4A1B">
      <w:pPr>
        <w:pStyle w:val="Heading2"/>
        <w:contextualSpacing w:val="0"/>
      </w:pPr>
      <w:bookmarkStart w:id="15" w:name="_xkl6tpelekqy" w:colFirst="0" w:colLast="0"/>
      <w:bookmarkEnd w:id="15"/>
      <w:r>
        <w:t>Refined Architecture Diagram from the Technical Safety Concept</w:t>
      </w:r>
    </w:p>
    <w:p w:rsidR="00252FF8" w:rsidRDefault="009364D5">
      <w:r>
        <w:rPr>
          <w:noProof/>
          <w:lang w:val="en-US"/>
        </w:rPr>
        <w:drawing>
          <wp:inline distT="0" distB="0" distL="0" distR="0" wp14:anchorId="38E07939" wp14:editId="16974146">
            <wp:extent cx="5943600" cy="3331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F8" w:rsidRDefault="00AF4A1B">
      <w:pPr>
        <w:pStyle w:val="Heading1"/>
        <w:widowControl w:val="0"/>
        <w:spacing w:before="480" w:after="180" w:line="240" w:lineRule="auto"/>
        <w:contextualSpacing w:val="0"/>
      </w:pPr>
      <w:bookmarkStart w:id="16" w:name="_pul4igmpfvr0" w:colFirst="0" w:colLast="0"/>
      <w:bookmarkEnd w:id="16"/>
      <w:r>
        <w:t>Software Requirements</w:t>
      </w:r>
    </w:p>
    <w:p w:rsidR="00252FF8" w:rsidRDefault="00252FF8"/>
    <w:p w:rsidR="00252FF8" w:rsidRDefault="00AF4A1B">
      <w:r>
        <w:rPr>
          <w:b/>
        </w:rPr>
        <w:t>Lane Departure Warning (LDW) Amplitude Malfunction Software Requirements:</w:t>
      </w:r>
    </w:p>
    <w:p w:rsidR="00252FF8" w:rsidRDefault="00252FF8"/>
    <w:p w:rsidR="00252FF8" w:rsidRDefault="00AF4A1B">
      <w:pPr>
        <w:rPr>
          <w:b/>
          <w:color w:val="B7B7B7"/>
        </w:rPr>
      </w:pPr>
      <w:r>
        <w:rPr>
          <w:b/>
          <w:color w:val="B7B7B7"/>
        </w:rPr>
        <w:t>[Instructions: Fill in the software safety requirements for the LDW amplitude malfunction technical safety requirements. We have provided the associated technical safety requirements. Hint: The software safety requirements were discussed in the text from the software and hardware lesson.</w:t>
      </w:r>
    </w:p>
    <w:p w:rsidR="00252FF8" w:rsidRDefault="00252FF8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252FF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78BD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8BD" w:rsidRDefault="008F78BD" w:rsidP="008F78BD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8F78BD" w:rsidRDefault="008F78BD" w:rsidP="008F78BD">
            <w:pPr>
              <w:widowControl w:val="0"/>
              <w:spacing w:line="240" w:lineRule="auto"/>
            </w:pPr>
            <w:r>
              <w:t>Safety</w:t>
            </w:r>
          </w:p>
          <w:p w:rsidR="008F78BD" w:rsidRDefault="008F78BD" w:rsidP="008F78BD">
            <w:pPr>
              <w:widowControl w:val="0"/>
              <w:spacing w:line="240" w:lineRule="auto"/>
            </w:pPr>
            <w:r>
              <w:t>Requirement</w:t>
            </w:r>
          </w:p>
          <w:p w:rsidR="008F78BD" w:rsidRDefault="008F78BD" w:rsidP="008F78B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8BD" w:rsidRDefault="008F78BD" w:rsidP="008F78BD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8BD" w:rsidRDefault="008F78BD" w:rsidP="008F78B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8BD" w:rsidRDefault="008F78BD" w:rsidP="008F78B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8BD" w:rsidRDefault="008F78BD" w:rsidP="008F78BD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8BD" w:rsidRDefault="008F78BD" w:rsidP="008F78BD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</w:tbl>
    <w:p w:rsidR="00252FF8" w:rsidRDefault="00252FF8"/>
    <w:p w:rsidR="00252FF8" w:rsidRDefault="00252FF8"/>
    <w:p w:rsidR="00252FF8" w:rsidRDefault="00252FF8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252FF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Safe State</w:t>
            </w: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</w:t>
            </w:r>
          </w:p>
          <w:p w:rsidR="00252FF8" w:rsidRDefault="00AF4A1B">
            <w:pPr>
              <w:spacing w:line="240" w:lineRule="auto"/>
            </w:pPr>
            <w:r>
              <w:t>Safety</w:t>
            </w:r>
          </w:p>
          <w:p w:rsidR="00252FF8" w:rsidRDefault="00AF4A1B">
            <w:pPr>
              <w:spacing w:line="240" w:lineRule="auto"/>
            </w:pPr>
            <w:r>
              <w:t>Requirement</w:t>
            </w:r>
          </w:p>
          <w:p w:rsidR="00252FF8" w:rsidRDefault="00AF4A1B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2805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2805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</w:tr>
    </w:tbl>
    <w:p w:rsidR="00252FF8" w:rsidRDefault="00252FF8"/>
    <w:p w:rsidR="00252FF8" w:rsidRDefault="00252FF8"/>
    <w:p w:rsidR="00252FF8" w:rsidRDefault="00AF4A1B">
      <w:r>
        <w:br w:type="page"/>
      </w:r>
    </w:p>
    <w:p w:rsidR="00252FF8" w:rsidRDefault="00252FF8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252FF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1D2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D27" w:rsidRDefault="008F1D27" w:rsidP="008F1D27">
            <w:pPr>
              <w:widowControl w:val="0"/>
              <w:spacing w:line="240" w:lineRule="auto"/>
            </w:pPr>
            <w:r>
              <w:t>Technical</w:t>
            </w:r>
          </w:p>
          <w:p w:rsidR="008F1D27" w:rsidRDefault="008F1D27" w:rsidP="008F1D27">
            <w:pPr>
              <w:widowControl w:val="0"/>
              <w:spacing w:line="240" w:lineRule="auto"/>
            </w:pPr>
            <w:r>
              <w:t>Safety</w:t>
            </w:r>
          </w:p>
          <w:p w:rsidR="008F1D27" w:rsidRDefault="008F1D27" w:rsidP="008F1D27">
            <w:pPr>
              <w:widowControl w:val="0"/>
              <w:spacing w:line="240" w:lineRule="auto"/>
            </w:pPr>
            <w:r>
              <w:t>Requirement</w:t>
            </w:r>
          </w:p>
          <w:p w:rsidR="008F1D27" w:rsidRDefault="008F1D27" w:rsidP="008F1D2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D27" w:rsidRDefault="008F1D27" w:rsidP="008F1D27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D27" w:rsidRDefault="008F1D27" w:rsidP="008F1D2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D27" w:rsidRDefault="008F1D27" w:rsidP="008F1D2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D27" w:rsidRDefault="008F1D27" w:rsidP="008F1D27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D27" w:rsidRDefault="008F1D27" w:rsidP="008F1D27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</w:tbl>
    <w:p w:rsidR="00252FF8" w:rsidRDefault="00252FF8"/>
    <w:p w:rsidR="00252FF8" w:rsidRDefault="00252FF8"/>
    <w:p w:rsidR="00252FF8" w:rsidRDefault="00252FF8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252FF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after="180"/>
              <w:ind w:left="34"/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after="180"/>
              <w:ind w:left="34"/>
            </w:pPr>
          </w:p>
        </w:tc>
      </w:tr>
    </w:tbl>
    <w:p w:rsidR="00252FF8" w:rsidRDefault="00252FF8"/>
    <w:p w:rsidR="00252FF8" w:rsidRDefault="00252FF8"/>
    <w:p w:rsidR="00252FF8" w:rsidRDefault="00AF4A1B">
      <w:r>
        <w:br w:type="page"/>
      </w:r>
    </w:p>
    <w:p w:rsidR="00252FF8" w:rsidRDefault="00252FF8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252FF8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564B0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B0" w:rsidRDefault="00E564B0" w:rsidP="00E564B0">
            <w:pPr>
              <w:widowControl w:val="0"/>
              <w:spacing w:line="240" w:lineRule="auto"/>
            </w:pPr>
            <w:r>
              <w:t>Technical</w:t>
            </w:r>
          </w:p>
          <w:p w:rsidR="00E564B0" w:rsidRDefault="00E564B0" w:rsidP="00E564B0">
            <w:pPr>
              <w:widowControl w:val="0"/>
              <w:spacing w:line="240" w:lineRule="auto"/>
            </w:pPr>
            <w:r>
              <w:t>Safety</w:t>
            </w:r>
          </w:p>
          <w:p w:rsidR="00E564B0" w:rsidRDefault="00E564B0" w:rsidP="00E564B0">
            <w:pPr>
              <w:widowControl w:val="0"/>
              <w:spacing w:line="240" w:lineRule="auto"/>
            </w:pPr>
            <w:r>
              <w:t>Requirement</w:t>
            </w:r>
          </w:p>
          <w:p w:rsidR="00E564B0" w:rsidRDefault="00E564B0" w:rsidP="00E564B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B0" w:rsidRDefault="00E564B0" w:rsidP="00E564B0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B0" w:rsidRDefault="00E564B0" w:rsidP="00E564B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B0" w:rsidRDefault="00E564B0" w:rsidP="00E564B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B0" w:rsidRDefault="00E564B0" w:rsidP="00E564B0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4B0" w:rsidRDefault="00E564B0" w:rsidP="00E564B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</w:tbl>
    <w:p w:rsidR="00252FF8" w:rsidRDefault="00252FF8"/>
    <w:p w:rsidR="00252FF8" w:rsidRDefault="00252FF8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252FF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1785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1785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2490" w:type="dxa"/>
          </w:tcPr>
          <w:p w:rsidR="00252FF8" w:rsidRDefault="00252FF8">
            <w:pPr>
              <w:spacing w:line="240" w:lineRule="auto"/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1785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1785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2490" w:type="dxa"/>
          </w:tcPr>
          <w:p w:rsidR="00252FF8" w:rsidRDefault="00252FF8">
            <w:pPr>
              <w:spacing w:line="240" w:lineRule="auto"/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spacing w:line="240" w:lineRule="auto"/>
            </w:pPr>
          </w:p>
        </w:tc>
        <w:tc>
          <w:tcPr>
            <w:tcW w:w="1785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2490" w:type="dxa"/>
          </w:tcPr>
          <w:p w:rsidR="00252FF8" w:rsidRDefault="00252FF8">
            <w:pPr>
              <w:spacing w:line="240" w:lineRule="auto"/>
            </w:pPr>
          </w:p>
        </w:tc>
      </w:tr>
    </w:tbl>
    <w:p w:rsidR="00252FF8" w:rsidRDefault="00252FF8"/>
    <w:p w:rsidR="00252FF8" w:rsidRDefault="00252FF8"/>
    <w:p w:rsidR="00252FF8" w:rsidRDefault="00AF4A1B">
      <w:r>
        <w:br w:type="page"/>
      </w:r>
    </w:p>
    <w:p w:rsidR="00252FF8" w:rsidRDefault="00252FF8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252FF8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C04C1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4C1" w:rsidRDefault="009C04C1" w:rsidP="009C04C1">
            <w:pPr>
              <w:widowControl w:val="0"/>
              <w:spacing w:line="240" w:lineRule="auto"/>
            </w:pPr>
            <w:r>
              <w:t>Technical</w:t>
            </w:r>
          </w:p>
          <w:p w:rsidR="009C04C1" w:rsidRDefault="009C04C1" w:rsidP="009C04C1">
            <w:pPr>
              <w:widowControl w:val="0"/>
              <w:spacing w:line="240" w:lineRule="auto"/>
            </w:pPr>
            <w:r>
              <w:t>Safety</w:t>
            </w:r>
          </w:p>
          <w:p w:rsidR="009C04C1" w:rsidRDefault="009C04C1" w:rsidP="009C04C1">
            <w:pPr>
              <w:widowControl w:val="0"/>
              <w:spacing w:line="240" w:lineRule="auto"/>
            </w:pPr>
            <w:r>
              <w:t>Requirement</w:t>
            </w:r>
          </w:p>
          <w:p w:rsidR="009C04C1" w:rsidRDefault="009C04C1" w:rsidP="009C04C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4C1" w:rsidRDefault="009C04C1" w:rsidP="009C04C1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4C1" w:rsidRDefault="009C04C1" w:rsidP="009C04C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4C1" w:rsidRDefault="009C04C1" w:rsidP="009C04C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4C1" w:rsidRDefault="009C04C1" w:rsidP="009C04C1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4C1" w:rsidRDefault="009C04C1" w:rsidP="009C04C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</w:tbl>
    <w:p w:rsidR="00252FF8" w:rsidRDefault="00252FF8"/>
    <w:p w:rsidR="00252FF8" w:rsidRDefault="00252FF8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252FF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</w:tr>
    </w:tbl>
    <w:p w:rsidR="00252FF8" w:rsidRDefault="00252FF8"/>
    <w:p w:rsidR="00252FF8" w:rsidRDefault="00252FF8"/>
    <w:p w:rsidR="00252FF8" w:rsidRDefault="00AF4A1B">
      <w:r>
        <w:br w:type="page"/>
      </w:r>
    </w:p>
    <w:p w:rsidR="00252FF8" w:rsidRDefault="00252FF8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252FF8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F070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702" w:rsidRDefault="005F0702" w:rsidP="005F0702">
            <w:pPr>
              <w:widowControl w:val="0"/>
              <w:spacing w:line="240" w:lineRule="auto"/>
            </w:pPr>
            <w:r>
              <w:t>Technical</w:t>
            </w:r>
          </w:p>
          <w:p w:rsidR="005F0702" w:rsidRDefault="005F0702" w:rsidP="005F0702">
            <w:pPr>
              <w:widowControl w:val="0"/>
              <w:spacing w:line="240" w:lineRule="auto"/>
            </w:pPr>
            <w:r>
              <w:t>Safety</w:t>
            </w:r>
          </w:p>
          <w:p w:rsidR="005F0702" w:rsidRDefault="005F0702" w:rsidP="005F0702">
            <w:pPr>
              <w:widowControl w:val="0"/>
              <w:spacing w:line="240" w:lineRule="auto"/>
            </w:pPr>
            <w:r>
              <w:t>Requirement</w:t>
            </w:r>
          </w:p>
          <w:p w:rsidR="005F0702" w:rsidRDefault="005F0702" w:rsidP="005F0702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702" w:rsidRDefault="005F0702" w:rsidP="005F0702">
            <w:pPr>
              <w:widowControl w:val="0"/>
            </w:pPr>
            <w:r>
              <w:t>Memory test shall be conducted at startup</w:t>
            </w:r>
            <w:bookmarkStart w:id="17" w:name="_GoBack"/>
            <w:bookmarkEnd w:id="17"/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702" w:rsidRDefault="005F0702" w:rsidP="005F0702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702" w:rsidRDefault="005F0702" w:rsidP="005F0702">
            <w:pPr>
              <w:widowControl w:val="0"/>
              <w:spacing w:line="240" w:lineRule="auto"/>
            </w:pPr>
            <w:r w:rsidRPr="00061008"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702" w:rsidRDefault="005F0702" w:rsidP="005F0702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702" w:rsidRDefault="005F0702" w:rsidP="005F0702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Amplitude shall be set to zero</w:t>
            </w:r>
          </w:p>
        </w:tc>
      </w:tr>
    </w:tbl>
    <w:p w:rsidR="00252FF8" w:rsidRDefault="00252FF8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252FF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52FF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AF4A1B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:rsidR="00252FF8" w:rsidRDefault="00252FF8">
            <w:pPr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FF8" w:rsidRDefault="00252FF8">
            <w:pPr>
              <w:widowControl w:val="0"/>
              <w:spacing w:line="240" w:lineRule="auto"/>
            </w:pPr>
          </w:p>
        </w:tc>
      </w:tr>
    </w:tbl>
    <w:p w:rsidR="00252FF8" w:rsidRDefault="00252FF8"/>
    <w:p w:rsidR="00252FF8" w:rsidRDefault="00252FF8">
      <w:pPr>
        <w:pStyle w:val="Heading1"/>
        <w:widowControl w:val="0"/>
        <w:spacing w:before="480" w:after="180" w:line="240" w:lineRule="auto"/>
        <w:contextualSpacing w:val="0"/>
      </w:pPr>
      <w:bookmarkStart w:id="18" w:name="_luqxzy9g4lxu" w:colFirst="0" w:colLast="0"/>
      <w:bookmarkEnd w:id="18"/>
    </w:p>
    <w:p w:rsidR="00252FF8" w:rsidRDefault="00AF4A1B">
      <w:pPr>
        <w:pStyle w:val="Heading1"/>
        <w:widowControl w:val="0"/>
        <w:spacing w:before="480" w:after="180" w:line="240" w:lineRule="auto"/>
        <w:contextualSpacing w:val="0"/>
      </w:pPr>
      <w:bookmarkStart w:id="19" w:name="_2d42klgpg0yj" w:colFirst="0" w:colLast="0"/>
      <w:bookmarkEnd w:id="19"/>
      <w:r>
        <w:t>Refined Architecture Diagram</w:t>
      </w:r>
    </w:p>
    <w:p w:rsidR="00252FF8" w:rsidRDefault="00252FF8"/>
    <w:p w:rsidR="00252FF8" w:rsidRDefault="00AF4A1B">
      <w:pPr>
        <w:rPr>
          <w:b/>
          <w:color w:val="B7B7B7"/>
        </w:rPr>
      </w:pPr>
      <w:r>
        <w:rPr>
          <w:b/>
          <w:color w:val="B7B7B7"/>
        </w:rPr>
        <w:lastRenderedPageBreak/>
        <w:t>[Instructions: Include the refined system architecture. Hint: The refined system architecture should include the system architecture from the end of the software and hardware lesson, including all of the ASIL labels.]</w:t>
      </w:r>
    </w:p>
    <w:p w:rsidR="00252FF8" w:rsidRDefault="00252FF8"/>
    <w:p w:rsidR="00252FF8" w:rsidRDefault="00252FF8"/>
    <w:sectPr w:rsidR="00252F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2FF8"/>
    <w:rsid w:val="0002149D"/>
    <w:rsid w:val="00072288"/>
    <w:rsid w:val="00135244"/>
    <w:rsid w:val="001C0EF9"/>
    <w:rsid w:val="00252FF8"/>
    <w:rsid w:val="00500EA5"/>
    <w:rsid w:val="00513788"/>
    <w:rsid w:val="005F0702"/>
    <w:rsid w:val="00882813"/>
    <w:rsid w:val="008C1D45"/>
    <w:rsid w:val="008F1D27"/>
    <w:rsid w:val="008F78BD"/>
    <w:rsid w:val="009364D5"/>
    <w:rsid w:val="009B51CC"/>
    <w:rsid w:val="009C04C1"/>
    <w:rsid w:val="00A010AA"/>
    <w:rsid w:val="00AF4A1B"/>
    <w:rsid w:val="00BC66BB"/>
    <w:rsid w:val="00C669A8"/>
    <w:rsid w:val="00D12B90"/>
    <w:rsid w:val="00D164A6"/>
    <w:rsid w:val="00DA33B0"/>
    <w:rsid w:val="00E02932"/>
    <w:rsid w:val="00E17057"/>
    <w:rsid w:val="00E564B0"/>
    <w:rsid w:val="00E56F4B"/>
    <w:rsid w:val="00E63848"/>
    <w:rsid w:val="00EC0356"/>
    <w:rsid w:val="00EE6FE7"/>
    <w:rsid w:val="00F6437A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6ED4"/>
  <w15:docId w15:val="{1DF549D3-49D7-46F0-9934-8A7CAE47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500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0E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0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879</Words>
  <Characters>5016</Characters>
  <Application>Microsoft Office Word</Application>
  <DocSecurity>0</DocSecurity>
  <Lines>41</Lines>
  <Paragraphs>11</Paragraphs>
  <ScaleCrop>false</ScaleCrop>
  <Company>Infosys Ltd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Rawther</cp:lastModifiedBy>
  <cp:revision>31</cp:revision>
  <dcterms:created xsi:type="dcterms:W3CDTF">2018-05-22T11:25:00Z</dcterms:created>
  <dcterms:modified xsi:type="dcterms:W3CDTF">2018-05-22T11:56:00Z</dcterms:modified>
</cp:coreProperties>
</file>