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1210" w:rsidRDefault="001802B3">
      <w:pPr>
        <w:pStyle w:val="Heading1"/>
      </w:pPr>
      <w:r>
        <w:t>K7 Partner Portal: Requirements Document</w:t>
      </w:r>
    </w:p>
    <w:p w:rsidR="005B1210" w:rsidRDefault="001802B3">
      <w:pPr>
        <w:pStyle w:val="Heading2"/>
      </w:pPr>
      <w:r>
        <w:t>1. Overview and scope</w:t>
      </w:r>
    </w:p>
    <w:p w:rsidR="005B1210" w:rsidRDefault="001802B3">
      <w:r>
        <w:t xml:space="preserve">The K7 Partner Portal is a web application where channel partners join K7 </w:t>
      </w:r>
      <w:proofErr w:type="spellStart"/>
      <w:r>
        <w:t>CyberSecurity's</w:t>
      </w:r>
      <w:proofErr w:type="spellEnd"/>
      <w:r>
        <w:t xml:space="preserve"> program, get trained and certified, register deals, and claim scheme benefits, with deal data </w:t>
      </w:r>
      <w:proofErr w:type="spellStart"/>
      <w:r>
        <w:t>synchronised</w:t>
      </w:r>
      <w:proofErr w:type="spellEnd"/>
      <w:r>
        <w:t xml:space="preserve"> from Microsoft Dynamics CRM. This document gives the development team the functional and non-functional requirements.</w:t>
      </w:r>
    </w:p>
    <w:p w:rsidR="005B1210" w:rsidRDefault="001802B3">
      <w:pPr>
        <w:pStyle w:val="Heading3"/>
      </w:pPr>
      <w:r>
        <w:t>1.1 Objectives</w:t>
      </w:r>
    </w:p>
    <w:p w:rsidR="005B1210" w:rsidRDefault="001802B3">
      <w:pPr>
        <w:pStyle w:val="ListParagraph"/>
        <w:numPr>
          <w:ilvl w:val="0"/>
          <w:numId w:val="2"/>
        </w:numPr>
      </w:pPr>
      <w:r>
        <w:t>Move partner onboarding, certification, deal registration and scheme registration into one system.</w:t>
      </w:r>
    </w:p>
    <w:p w:rsidR="005B1210" w:rsidRDefault="001802B3">
      <w:pPr>
        <w:pStyle w:val="ListParagraph"/>
        <w:numPr>
          <w:ilvl w:val="0"/>
          <w:numId w:val="2"/>
        </w:numPr>
      </w:pPr>
      <w:r>
        <w:t>Give partners self-service visibility of their deals and scheme eligibility, reducing queries to the K7 channel team.</w:t>
      </w:r>
    </w:p>
    <w:p w:rsidR="005B1210" w:rsidRDefault="001802B3">
      <w:pPr>
        <w:pStyle w:val="ListParagraph"/>
        <w:numPr>
          <w:ilvl w:val="0"/>
          <w:numId w:val="2"/>
        </w:numPr>
      </w:pPr>
      <w:r>
        <w:t>Give K7 an auditable approval trail for partner, deal and scheme decisions.</w:t>
      </w:r>
    </w:p>
    <w:p w:rsidR="005B1210" w:rsidRDefault="001802B3">
      <w:pPr>
        <w:pStyle w:val="Heading3"/>
      </w:pPr>
      <w:r>
        <w:t>1.2 In scope</w:t>
      </w:r>
    </w:p>
    <w:p w:rsidR="005B1210" w:rsidRDefault="001802B3">
      <w:pPr>
        <w:pStyle w:val="ListParagraph"/>
        <w:numPr>
          <w:ilvl w:val="0"/>
          <w:numId w:val="3"/>
        </w:numPr>
      </w:pPr>
      <w:r>
        <w:t>Partner registration for three partner types, with K7 approval.</w:t>
      </w:r>
    </w:p>
    <w:p w:rsidR="005B1210" w:rsidRDefault="001802B3">
      <w:pPr>
        <w:pStyle w:val="ListParagraph"/>
        <w:numPr>
          <w:ilvl w:val="0"/>
          <w:numId w:val="3"/>
        </w:numPr>
      </w:pPr>
      <w:r>
        <w:t>Sales and technical training (videos and tests), with individual certificates.</w:t>
      </w:r>
    </w:p>
    <w:p w:rsidR="005B1210" w:rsidRDefault="001802B3">
      <w:pPr>
        <w:pStyle w:val="ListParagraph"/>
        <w:numPr>
          <w:ilvl w:val="0"/>
          <w:numId w:val="3"/>
        </w:numPr>
      </w:pPr>
      <w:r>
        <w:t xml:space="preserve">Official partner </w:t>
      </w:r>
      <w:proofErr w:type="spellStart"/>
      <w:r>
        <w:t>organisation</w:t>
      </w:r>
      <w:proofErr w:type="spellEnd"/>
      <w:r>
        <w:t xml:space="preserve"> certificate once training requirements are met.</w:t>
      </w:r>
    </w:p>
    <w:p w:rsidR="005B1210" w:rsidRDefault="001802B3">
      <w:pPr>
        <w:pStyle w:val="ListParagraph"/>
        <w:numPr>
          <w:ilvl w:val="0"/>
          <w:numId w:val="3"/>
        </w:numPr>
      </w:pPr>
      <w:r>
        <w:t>Marketing collateral library.</w:t>
      </w:r>
    </w:p>
    <w:p w:rsidR="005B1210" w:rsidRDefault="001802B3">
      <w:pPr>
        <w:pStyle w:val="ListParagraph"/>
        <w:numPr>
          <w:ilvl w:val="0"/>
          <w:numId w:val="3"/>
        </w:numPr>
      </w:pPr>
      <w:r>
        <w:t>Deal registration with K7 approval.</w:t>
      </w:r>
    </w:p>
    <w:p w:rsidR="005B1210" w:rsidRDefault="001802B3">
      <w:pPr>
        <w:pStyle w:val="ListParagraph"/>
        <w:numPr>
          <w:ilvl w:val="0"/>
          <w:numId w:val="3"/>
        </w:numPr>
      </w:pPr>
      <w:r>
        <w:t>Deal status and value dashboard, sourced from Dynamics CRM.</w:t>
      </w:r>
    </w:p>
    <w:p w:rsidR="005B1210" w:rsidRDefault="001802B3">
      <w:pPr>
        <w:pStyle w:val="ListParagraph"/>
        <w:numPr>
          <w:ilvl w:val="0"/>
          <w:numId w:val="3"/>
        </w:numPr>
      </w:pPr>
      <w:r>
        <w:t>Scheme listing, scheme registration and eligibility check.</w:t>
      </w:r>
    </w:p>
    <w:p w:rsidR="005B1210" w:rsidRDefault="001802B3">
      <w:pPr>
        <w:pStyle w:val="ListParagraph"/>
        <w:numPr>
          <w:ilvl w:val="0"/>
          <w:numId w:val="3"/>
        </w:numPr>
      </w:pPr>
      <w:r>
        <w:t>K7 admin back-office for all of the above.</w:t>
      </w:r>
    </w:p>
    <w:p w:rsidR="005B1210" w:rsidRDefault="001802B3">
      <w:pPr>
        <w:pStyle w:val="Heading3"/>
      </w:pPr>
      <w:r>
        <w:t>1.</w:t>
      </w:r>
      <w:r w:rsidR="00197633">
        <w:t>3</w:t>
      </w:r>
      <w:r>
        <w:t xml:space="preserve"> Definitions</w:t>
      </w:r>
    </w:p>
    <w:tbl>
      <w:tblPr>
        <w:tblStyle w:val="TableGrid"/>
        <w:tblW w:w="0" w:type="auto"/>
        <w:tblLayout w:type="fixed"/>
        <w:tblLook w:val="0420" w:firstRow="1" w:lastRow="0" w:firstColumn="0" w:lastColumn="0" w:noHBand="0" w:noVBand="1"/>
      </w:tblPr>
      <w:tblGrid>
        <w:gridCol w:w="4680"/>
        <w:gridCol w:w="4680"/>
      </w:tblGrid>
      <w:tr w:rsidR="005B1210">
        <w:trPr>
          <w:tblHeader/>
        </w:trPr>
        <w:tc>
          <w:tcPr>
            <w:tcW w:w="4680" w:type="dxa"/>
            <w:shd w:val="clear" w:color="auto" w:fill="F2F2F2"/>
          </w:tcPr>
          <w:p w:rsidR="005B1210" w:rsidRDefault="001802B3">
            <w:r>
              <w:t>Term</w:t>
            </w:r>
          </w:p>
        </w:tc>
        <w:tc>
          <w:tcPr>
            <w:tcW w:w="4680" w:type="dxa"/>
            <w:shd w:val="clear" w:color="auto" w:fill="F2F2F2"/>
          </w:tcPr>
          <w:p w:rsidR="005B1210" w:rsidRDefault="001802B3">
            <w:r>
              <w:t>Meaning</w:t>
            </w:r>
          </w:p>
        </w:tc>
      </w:tr>
      <w:tr w:rsidR="005B1210">
        <w:tc>
          <w:tcPr>
            <w:tcW w:w="4680" w:type="dxa"/>
          </w:tcPr>
          <w:p w:rsidR="005B1210" w:rsidRDefault="001802B3">
            <w:r>
              <w:t>Distributor</w:t>
            </w:r>
          </w:p>
        </w:tc>
        <w:tc>
          <w:tcPr>
            <w:tcW w:w="4680" w:type="dxa"/>
          </w:tcPr>
          <w:p w:rsidR="005B1210" w:rsidRDefault="001802B3">
            <w:r>
              <w:t>Partner that buys from K7 in bulk and supplies resellers.</w:t>
            </w:r>
          </w:p>
        </w:tc>
      </w:tr>
      <w:tr w:rsidR="005B1210">
        <w:tc>
          <w:tcPr>
            <w:tcW w:w="4680" w:type="dxa"/>
          </w:tcPr>
          <w:p w:rsidR="005B1210" w:rsidRDefault="001802B3">
            <w:r>
              <w:t>Integration Partner</w:t>
            </w:r>
          </w:p>
        </w:tc>
        <w:tc>
          <w:tcPr>
            <w:tcW w:w="4680" w:type="dxa"/>
          </w:tcPr>
          <w:p w:rsidR="005B1210" w:rsidRDefault="001802B3">
            <w:r>
              <w:t>Partner that integrates K7 products into its own solutions or services.</w:t>
            </w:r>
          </w:p>
        </w:tc>
      </w:tr>
      <w:tr w:rsidR="005B1210">
        <w:tc>
          <w:tcPr>
            <w:tcW w:w="4680" w:type="dxa"/>
          </w:tcPr>
          <w:p w:rsidR="005B1210" w:rsidRDefault="001802B3">
            <w:r>
              <w:t>VAR</w:t>
            </w:r>
          </w:p>
        </w:tc>
        <w:tc>
          <w:tcPr>
            <w:tcW w:w="4680" w:type="dxa"/>
          </w:tcPr>
          <w:p w:rsidR="005B1210" w:rsidRDefault="001802B3">
            <w:r>
              <w:t>Value Added Reseller: sells K7 products bundled with its own services to end customers.</w:t>
            </w:r>
          </w:p>
        </w:tc>
      </w:tr>
      <w:tr w:rsidR="005B1210">
        <w:tc>
          <w:tcPr>
            <w:tcW w:w="4680" w:type="dxa"/>
          </w:tcPr>
          <w:p w:rsidR="005B1210" w:rsidRDefault="001802B3">
            <w:r>
              <w:t xml:space="preserve">Partner </w:t>
            </w:r>
            <w:proofErr w:type="spellStart"/>
            <w:r>
              <w:t>organisation</w:t>
            </w:r>
            <w:proofErr w:type="spellEnd"/>
          </w:p>
        </w:tc>
        <w:tc>
          <w:tcPr>
            <w:tcW w:w="4680" w:type="dxa"/>
          </w:tcPr>
          <w:p w:rsidR="005B1210" w:rsidRDefault="001802B3">
            <w:r>
              <w:t>The company that registers; it has one or more partner users.</w:t>
            </w:r>
          </w:p>
        </w:tc>
      </w:tr>
      <w:tr w:rsidR="005B1210">
        <w:tc>
          <w:tcPr>
            <w:tcW w:w="4680" w:type="dxa"/>
          </w:tcPr>
          <w:p w:rsidR="005B1210" w:rsidRDefault="001802B3">
            <w:r>
              <w:t>Partner user</w:t>
            </w:r>
          </w:p>
        </w:tc>
        <w:tc>
          <w:tcPr>
            <w:tcW w:w="4680" w:type="dxa"/>
          </w:tcPr>
          <w:p w:rsidR="005B1210" w:rsidRDefault="001802B3">
            <w:r>
              <w:t xml:space="preserve">An individual employee of a partner </w:t>
            </w:r>
            <w:proofErr w:type="spellStart"/>
            <w:r>
              <w:t>organisation</w:t>
            </w:r>
            <w:proofErr w:type="spellEnd"/>
            <w:r>
              <w:t xml:space="preserve"> with a portal login.</w:t>
            </w:r>
          </w:p>
        </w:tc>
      </w:tr>
      <w:tr w:rsidR="005B1210">
        <w:tc>
          <w:tcPr>
            <w:tcW w:w="4680" w:type="dxa"/>
          </w:tcPr>
          <w:p w:rsidR="005B1210" w:rsidRDefault="001802B3">
            <w:r>
              <w:lastRenderedPageBreak/>
              <w:t>Deal</w:t>
            </w:r>
          </w:p>
        </w:tc>
        <w:tc>
          <w:tcPr>
            <w:tcW w:w="4680" w:type="dxa"/>
          </w:tcPr>
          <w:p w:rsidR="005B1210" w:rsidRDefault="001802B3">
            <w:r>
              <w:t>A sales opportunity a partner registers with K7 for protection and tracking.</w:t>
            </w:r>
          </w:p>
        </w:tc>
      </w:tr>
      <w:tr w:rsidR="005B1210">
        <w:tc>
          <w:tcPr>
            <w:tcW w:w="4680" w:type="dxa"/>
          </w:tcPr>
          <w:p w:rsidR="005B1210" w:rsidRDefault="001802B3">
            <w:r>
              <w:t>Scheme</w:t>
            </w:r>
          </w:p>
        </w:tc>
        <w:tc>
          <w:tcPr>
            <w:tcW w:w="4680" w:type="dxa"/>
          </w:tcPr>
          <w:p w:rsidR="005B1210" w:rsidRDefault="001802B3">
            <w:r>
              <w:t xml:space="preserve">A time-bound incentive </w:t>
            </w:r>
            <w:proofErr w:type="spellStart"/>
            <w:r>
              <w:t>programme</w:t>
            </w:r>
            <w:proofErr w:type="spellEnd"/>
            <w:r>
              <w:t xml:space="preserve"> with targets and a benefit (rebate, reward or similar).</w:t>
            </w:r>
          </w:p>
        </w:tc>
      </w:tr>
      <w:tr w:rsidR="005B1210">
        <w:tc>
          <w:tcPr>
            <w:tcW w:w="4680" w:type="dxa"/>
          </w:tcPr>
          <w:p w:rsidR="005B1210" w:rsidRDefault="001802B3">
            <w:r>
              <w:t>Dynamics CRM</w:t>
            </w:r>
          </w:p>
        </w:tc>
        <w:tc>
          <w:tcPr>
            <w:tcW w:w="4680" w:type="dxa"/>
          </w:tcPr>
          <w:p w:rsidR="005B1210" w:rsidRDefault="001802B3">
            <w:r>
              <w:t>K7's Microsoft Dynamics system of record for accounts, opportunities and sales values.</w:t>
            </w:r>
          </w:p>
        </w:tc>
      </w:tr>
    </w:tbl>
    <w:p w:rsidR="005B1210" w:rsidRDefault="001802B3">
      <w:pPr>
        <w:pStyle w:val="Heading2"/>
      </w:pPr>
      <w:r>
        <w:t>2. User roles and permissions</w:t>
      </w:r>
    </w:p>
    <w:p w:rsidR="005B1210" w:rsidRDefault="001802B3">
      <w:r>
        <w:t xml:space="preserve">The portal has two user groups: partner users, scoped to their own </w:t>
      </w:r>
      <w:proofErr w:type="spellStart"/>
      <w:r>
        <w:t>organisation's</w:t>
      </w:r>
      <w:proofErr w:type="spellEnd"/>
      <w:r>
        <w:t xml:space="preserve"> data, and K7 internal users, scoped by function. Every API call must enforce these roles server-side, not only in the UI.</w:t>
      </w:r>
    </w:p>
    <w:tbl>
      <w:tblPr>
        <w:tblStyle w:val="TableGrid"/>
        <w:tblW w:w="0" w:type="auto"/>
        <w:tblLayout w:type="fixed"/>
        <w:tblLook w:val="0420" w:firstRow="1" w:lastRow="0" w:firstColumn="0" w:lastColumn="0" w:noHBand="0" w:noVBand="1"/>
      </w:tblPr>
      <w:tblGrid>
        <w:gridCol w:w="3120"/>
        <w:gridCol w:w="3120"/>
        <w:gridCol w:w="3120"/>
      </w:tblGrid>
      <w:tr w:rsidR="005B1210">
        <w:trPr>
          <w:tblHeader/>
        </w:trPr>
        <w:tc>
          <w:tcPr>
            <w:tcW w:w="3120" w:type="dxa"/>
            <w:shd w:val="clear" w:color="auto" w:fill="F2F2F2"/>
          </w:tcPr>
          <w:p w:rsidR="005B1210" w:rsidRDefault="001802B3">
            <w:r>
              <w:t>Role</w:t>
            </w:r>
          </w:p>
        </w:tc>
        <w:tc>
          <w:tcPr>
            <w:tcW w:w="3120" w:type="dxa"/>
            <w:shd w:val="clear" w:color="auto" w:fill="F2F2F2"/>
          </w:tcPr>
          <w:p w:rsidR="005B1210" w:rsidRDefault="001802B3">
            <w:r>
              <w:t>Group</w:t>
            </w:r>
          </w:p>
        </w:tc>
        <w:tc>
          <w:tcPr>
            <w:tcW w:w="3120" w:type="dxa"/>
            <w:shd w:val="clear" w:color="auto" w:fill="F2F2F2"/>
          </w:tcPr>
          <w:p w:rsidR="005B1210" w:rsidRDefault="001802B3">
            <w:r>
              <w:t>Main permissions</w:t>
            </w:r>
          </w:p>
        </w:tc>
      </w:tr>
      <w:tr w:rsidR="005B1210">
        <w:tc>
          <w:tcPr>
            <w:tcW w:w="3120" w:type="dxa"/>
          </w:tcPr>
          <w:p w:rsidR="005B1210" w:rsidRDefault="001802B3">
            <w:r>
              <w:t>Partner Admin</w:t>
            </w:r>
          </w:p>
        </w:tc>
        <w:tc>
          <w:tcPr>
            <w:tcW w:w="3120" w:type="dxa"/>
          </w:tcPr>
          <w:p w:rsidR="005B1210" w:rsidRDefault="001802B3">
            <w:r>
              <w:t>Partner</w:t>
            </w:r>
          </w:p>
        </w:tc>
        <w:tc>
          <w:tcPr>
            <w:tcW w:w="3120" w:type="dxa"/>
          </w:tcPr>
          <w:p w:rsidR="005B1210" w:rsidRDefault="001802B3">
            <w:r>
              <w:t xml:space="preserve">Manages the </w:t>
            </w:r>
            <w:proofErr w:type="spellStart"/>
            <w:r>
              <w:t>organisation</w:t>
            </w:r>
            <w:proofErr w:type="spellEnd"/>
            <w:r>
              <w:t xml:space="preserve"> profile and its users; registers </w:t>
            </w:r>
            <w:proofErr w:type="gramStart"/>
            <w:r>
              <w:t>deals</w:t>
            </w:r>
            <w:proofErr w:type="gramEnd"/>
            <w:r>
              <w:t xml:space="preserve"> and schemes; sees all </w:t>
            </w:r>
            <w:proofErr w:type="spellStart"/>
            <w:r>
              <w:t>organisation</w:t>
            </w:r>
            <w:proofErr w:type="spellEnd"/>
            <w:r>
              <w:t xml:space="preserve"> data.</w:t>
            </w:r>
          </w:p>
        </w:tc>
      </w:tr>
      <w:tr w:rsidR="005B1210">
        <w:tc>
          <w:tcPr>
            <w:tcW w:w="3120" w:type="dxa"/>
          </w:tcPr>
          <w:p w:rsidR="005B1210" w:rsidRDefault="001802B3">
            <w:r>
              <w:t>Partner Sales User</w:t>
            </w:r>
          </w:p>
        </w:tc>
        <w:tc>
          <w:tcPr>
            <w:tcW w:w="3120" w:type="dxa"/>
          </w:tcPr>
          <w:p w:rsidR="005B1210" w:rsidRDefault="001802B3">
            <w:r>
              <w:t>Partner</w:t>
            </w:r>
          </w:p>
        </w:tc>
        <w:tc>
          <w:tcPr>
            <w:tcW w:w="3120" w:type="dxa"/>
          </w:tcPr>
          <w:p w:rsidR="005B1210" w:rsidRDefault="001802B3">
            <w:r>
              <w:t>Takes sales training; registers and views own deals; downloads collaterals.</w:t>
            </w:r>
          </w:p>
        </w:tc>
      </w:tr>
      <w:tr w:rsidR="005B1210">
        <w:tc>
          <w:tcPr>
            <w:tcW w:w="3120" w:type="dxa"/>
          </w:tcPr>
          <w:p w:rsidR="005B1210" w:rsidRDefault="001802B3">
            <w:r>
              <w:t>Partner Technical User</w:t>
            </w:r>
          </w:p>
        </w:tc>
        <w:tc>
          <w:tcPr>
            <w:tcW w:w="3120" w:type="dxa"/>
          </w:tcPr>
          <w:p w:rsidR="005B1210" w:rsidRDefault="001802B3">
            <w:r>
              <w:t>Partner</w:t>
            </w:r>
          </w:p>
        </w:tc>
        <w:tc>
          <w:tcPr>
            <w:tcW w:w="3120" w:type="dxa"/>
          </w:tcPr>
          <w:p w:rsidR="005B1210" w:rsidRDefault="001802B3">
            <w:r>
              <w:t>Takes technical training; views deals; downloads collaterals.</w:t>
            </w:r>
          </w:p>
        </w:tc>
      </w:tr>
      <w:tr w:rsidR="00DA4EC4" w:rsidTr="00660F41">
        <w:trPr>
          <w:trHeight w:val="1779"/>
        </w:trPr>
        <w:tc>
          <w:tcPr>
            <w:tcW w:w="3120" w:type="dxa"/>
          </w:tcPr>
          <w:p w:rsidR="00DA4EC4" w:rsidRDefault="00DA4EC4" w:rsidP="00660F41">
            <w:r>
              <w:t>Channel Manager</w:t>
            </w:r>
          </w:p>
        </w:tc>
        <w:tc>
          <w:tcPr>
            <w:tcW w:w="3120" w:type="dxa"/>
          </w:tcPr>
          <w:p w:rsidR="00DA4EC4" w:rsidRDefault="00DA4EC4" w:rsidP="00660F41">
            <w:r>
              <w:t>K7</w:t>
            </w:r>
          </w:p>
        </w:tc>
        <w:tc>
          <w:tcPr>
            <w:tcW w:w="3120" w:type="dxa"/>
          </w:tcPr>
          <w:p w:rsidR="00DA4EC4" w:rsidRDefault="00DA4EC4">
            <w:r>
              <w:t xml:space="preserve">Approves or rejects partner applications; views all partners. </w:t>
            </w:r>
          </w:p>
          <w:p w:rsidR="00DA4EC4" w:rsidRDefault="00DA4EC4" w:rsidP="00660F41">
            <w:r>
              <w:t>Reviews registered deals, checks conflicts, approves or rejects.</w:t>
            </w:r>
          </w:p>
        </w:tc>
      </w:tr>
      <w:tr w:rsidR="005B1210">
        <w:tc>
          <w:tcPr>
            <w:tcW w:w="3120" w:type="dxa"/>
          </w:tcPr>
          <w:p w:rsidR="005B1210" w:rsidRDefault="001802B3">
            <w:r>
              <w:t>Training Admin</w:t>
            </w:r>
          </w:p>
        </w:tc>
        <w:tc>
          <w:tcPr>
            <w:tcW w:w="3120" w:type="dxa"/>
          </w:tcPr>
          <w:p w:rsidR="005B1210" w:rsidRDefault="001802B3">
            <w:r>
              <w:t>K7</w:t>
            </w:r>
          </w:p>
        </w:tc>
        <w:tc>
          <w:tcPr>
            <w:tcW w:w="3120" w:type="dxa"/>
          </w:tcPr>
          <w:p w:rsidR="005B1210" w:rsidRDefault="001802B3">
            <w:r>
              <w:t>Manages courses, videos, tests, question banks and certificate templates.</w:t>
            </w:r>
          </w:p>
        </w:tc>
      </w:tr>
      <w:tr w:rsidR="00DA4EC4" w:rsidTr="00660F41">
        <w:trPr>
          <w:trHeight w:val="1779"/>
        </w:trPr>
        <w:tc>
          <w:tcPr>
            <w:tcW w:w="3120" w:type="dxa"/>
          </w:tcPr>
          <w:p w:rsidR="00DA4EC4" w:rsidRDefault="00DA4EC4" w:rsidP="00660F41">
            <w:r>
              <w:t>Marketing Admin</w:t>
            </w:r>
          </w:p>
        </w:tc>
        <w:tc>
          <w:tcPr>
            <w:tcW w:w="3120" w:type="dxa"/>
          </w:tcPr>
          <w:p w:rsidR="00DA4EC4" w:rsidRDefault="00DA4EC4" w:rsidP="00660F41">
            <w:r>
              <w:t>K7</w:t>
            </w:r>
          </w:p>
        </w:tc>
        <w:tc>
          <w:tcPr>
            <w:tcW w:w="3120" w:type="dxa"/>
          </w:tcPr>
          <w:p w:rsidR="00DA4EC4" w:rsidRDefault="00DA4EC4">
            <w:r>
              <w:t>Uploads and manages collaterals and visibility rules.</w:t>
            </w:r>
          </w:p>
          <w:p w:rsidR="00DA4EC4" w:rsidRDefault="00DA4EC4" w:rsidP="00660F41">
            <w:r>
              <w:t>Creates schemes, approves scheme registrations, runs eligibility and publishes results.</w:t>
            </w:r>
          </w:p>
        </w:tc>
      </w:tr>
    </w:tbl>
    <w:p w:rsidR="004D3D8F" w:rsidRPr="004D3D8F" w:rsidRDefault="004D3D8F" w:rsidP="004D3D8F">
      <w:pPr>
        <w:pStyle w:val="ListParagraph"/>
      </w:pPr>
    </w:p>
    <w:p w:rsidR="005B1210" w:rsidRDefault="001802B3">
      <w:pPr>
        <w:pStyle w:val="ListParagraph"/>
        <w:numPr>
          <w:ilvl w:val="0"/>
          <w:numId w:val="5"/>
        </w:numPr>
      </w:pPr>
      <w:r>
        <w:rPr>
          <w:b/>
        </w:rPr>
        <w:lastRenderedPageBreak/>
        <w:t>FR-ROLE-01 (Must):</w:t>
      </w:r>
      <w:r>
        <w:t xml:space="preserve"> A partner user belongs to exactly one partner </w:t>
      </w:r>
      <w:proofErr w:type="spellStart"/>
      <w:r>
        <w:t>organisation</w:t>
      </w:r>
      <w:proofErr w:type="spellEnd"/>
      <w:r>
        <w:t xml:space="preserve"> and can never see another </w:t>
      </w:r>
      <w:proofErr w:type="spellStart"/>
      <w:r>
        <w:t>organisation's</w:t>
      </w:r>
      <w:proofErr w:type="spellEnd"/>
      <w:r>
        <w:t xml:space="preserve"> data.</w:t>
      </w:r>
    </w:p>
    <w:p w:rsidR="00E1162E" w:rsidRDefault="00E1162E" w:rsidP="00E1162E">
      <w:pPr>
        <w:pStyle w:val="ListParagraph"/>
        <w:numPr>
          <w:ilvl w:val="0"/>
          <w:numId w:val="5"/>
        </w:numPr>
      </w:pPr>
      <w:r>
        <w:rPr>
          <w:b/>
        </w:rPr>
        <w:t>FR-ROLE-02 (Must):</w:t>
      </w:r>
      <w:r>
        <w:t xml:space="preserve"> A partner user</w:t>
      </w:r>
      <w:r w:rsidR="00E56ACD">
        <w:t>/technical user/</w:t>
      </w:r>
      <w:r w:rsidR="00383B6F">
        <w:t>sales user can be the same user</w:t>
      </w:r>
      <w:r>
        <w:t>.</w:t>
      </w:r>
    </w:p>
    <w:p w:rsidR="005B1210" w:rsidRDefault="001802B3">
      <w:pPr>
        <w:pStyle w:val="ListParagraph"/>
        <w:numPr>
          <w:ilvl w:val="0"/>
          <w:numId w:val="5"/>
        </w:numPr>
      </w:pPr>
      <w:r>
        <w:rPr>
          <w:b/>
        </w:rPr>
        <w:t>FR-ROLE-03 (Should):</w:t>
      </w:r>
      <w:r>
        <w:t xml:space="preserve"> A K7 user may hold more than one role.</w:t>
      </w:r>
    </w:p>
    <w:p w:rsidR="005B1210" w:rsidRDefault="001802B3">
      <w:pPr>
        <w:pStyle w:val="Heading2"/>
      </w:pPr>
      <w:r>
        <w:t>3. Partner registration and onboarding</w:t>
      </w:r>
    </w:p>
    <w:p w:rsidR="005B1210" w:rsidRDefault="001802B3">
      <w:r>
        <w:t>A company applies as one of three partner types, K7 reviews the application, and an approved partner gets portal access. Training and certification follow (sections 4 and 5).</w:t>
      </w:r>
    </w:p>
    <w:p w:rsidR="005B1210" w:rsidRDefault="001802B3">
      <w:pPr>
        <w:pStyle w:val="Heading3"/>
      </w:pPr>
      <w:r>
        <w:t>3.1 Requirements</w:t>
      </w:r>
    </w:p>
    <w:p w:rsidR="005B1210" w:rsidRDefault="001802B3">
      <w:pPr>
        <w:pStyle w:val="ListParagraph"/>
        <w:numPr>
          <w:ilvl w:val="0"/>
          <w:numId w:val="6"/>
        </w:numPr>
      </w:pPr>
      <w:r>
        <w:rPr>
          <w:b/>
        </w:rPr>
        <w:t>FR-REG-01 (Must):</w:t>
      </w:r>
      <w:r>
        <w:t xml:space="preserve"> A public registration form lets a company choose Distributor, Integration Partner or </w:t>
      </w:r>
      <w:proofErr w:type="gramStart"/>
      <w:r>
        <w:t>Value Added</w:t>
      </w:r>
      <w:proofErr w:type="gramEnd"/>
      <w:r>
        <w:t xml:space="preserve"> Reseller.</w:t>
      </w:r>
    </w:p>
    <w:p w:rsidR="005B1210" w:rsidRDefault="001802B3">
      <w:pPr>
        <w:pStyle w:val="ListParagraph"/>
        <w:numPr>
          <w:ilvl w:val="0"/>
          <w:numId w:val="6"/>
        </w:numPr>
      </w:pPr>
      <w:r>
        <w:rPr>
          <w:b/>
        </w:rPr>
        <w:t>FR-REG-02 (Must):</w:t>
      </w:r>
      <w:r>
        <w:t xml:space="preserve"> Common fields: legal name, trade name, registered address, country, state, city, PIN/postal code, website, year of incorporation, company size, annual turnover band, primary contact (name, designation, email, mobile), and the K7 regions they operate in.</w:t>
      </w:r>
    </w:p>
    <w:p w:rsidR="005B1210" w:rsidRDefault="001802B3">
      <w:pPr>
        <w:pStyle w:val="ListParagraph"/>
        <w:numPr>
          <w:ilvl w:val="0"/>
          <w:numId w:val="6"/>
        </w:numPr>
      </w:pPr>
      <w:r>
        <w:rPr>
          <w:b/>
        </w:rPr>
        <w:t>FR-REG-0</w:t>
      </w:r>
      <w:r w:rsidR="00E1162E">
        <w:rPr>
          <w:b/>
        </w:rPr>
        <w:t>3</w:t>
      </w:r>
      <w:r>
        <w:rPr>
          <w:b/>
        </w:rPr>
        <w:t xml:space="preserve"> (Must):</w:t>
      </w:r>
      <w:r>
        <w:t xml:space="preserve"> Email and mobile OTP verification of the primary contact before the application is submitted.</w:t>
      </w:r>
    </w:p>
    <w:p w:rsidR="005B1210" w:rsidRDefault="001802B3">
      <w:pPr>
        <w:pStyle w:val="ListParagraph"/>
        <w:numPr>
          <w:ilvl w:val="0"/>
          <w:numId w:val="6"/>
        </w:numPr>
      </w:pPr>
      <w:r>
        <w:rPr>
          <w:b/>
        </w:rPr>
        <w:t>FR-REG-0</w:t>
      </w:r>
      <w:r w:rsidR="00E1162E">
        <w:rPr>
          <w:b/>
        </w:rPr>
        <w:t>4</w:t>
      </w:r>
      <w:r>
        <w:rPr>
          <w:b/>
        </w:rPr>
        <w:t xml:space="preserve"> (Must):</w:t>
      </w:r>
      <w:r>
        <w:t xml:space="preserve"> The applicant accepts the partner program terms; the accepted version and timestamp are stored.</w:t>
      </w:r>
    </w:p>
    <w:p w:rsidR="005B1210" w:rsidRDefault="001802B3">
      <w:pPr>
        <w:pStyle w:val="ListParagraph"/>
        <w:numPr>
          <w:ilvl w:val="0"/>
          <w:numId w:val="6"/>
        </w:numPr>
      </w:pPr>
      <w:r>
        <w:rPr>
          <w:b/>
        </w:rPr>
        <w:t>FR-REG-0</w:t>
      </w:r>
      <w:r w:rsidR="00E1162E">
        <w:rPr>
          <w:b/>
        </w:rPr>
        <w:t>5</w:t>
      </w:r>
      <w:r>
        <w:rPr>
          <w:b/>
        </w:rPr>
        <w:t xml:space="preserve"> (Must):</w:t>
      </w:r>
      <w:r>
        <w:t xml:space="preserve"> K7 Channel Managers review applications and can approve, reject with a reason, or send back for clarification. The partner can edit and resubmit.</w:t>
      </w:r>
    </w:p>
    <w:p w:rsidR="005B1210" w:rsidRDefault="001802B3">
      <w:pPr>
        <w:pStyle w:val="ListParagraph"/>
        <w:numPr>
          <w:ilvl w:val="0"/>
          <w:numId w:val="6"/>
        </w:numPr>
      </w:pPr>
      <w:r>
        <w:rPr>
          <w:b/>
        </w:rPr>
        <w:t>FR-REG-</w:t>
      </w:r>
      <w:r w:rsidR="00E1162E">
        <w:rPr>
          <w:b/>
        </w:rPr>
        <w:t>06</w:t>
      </w:r>
      <w:r>
        <w:rPr>
          <w:b/>
        </w:rPr>
        <w:t xml:space="preserve"> (Must):</w:t>
      </w:r>
      <w:r>
        <w:t xml:space="preserve"> On approval, the system creates the partner </w:t>
      </w:r>
      <w:proofErr w:type="spellStart"/>
      <w:r>
        <w:t>organisation</w:t>
      </w:r>
      <w:proofErr w:type="spellEnd"/>
      <w:r>
        <w:t>, a Partner Admin login, and a partner ID; the account is created or matched in Dynamics CRM.</w:t>
      </w:r>
    </w:p>
    <w:p w:rsidR="005B1210" w:rsidRDefault="001802B3">
      <w:pPr>
        <w:pStyle w:val="ListParagraph"/>
        <w:numPr>
          <w:ilvl w:val="0"/>
          <w:numId w:val="6"/>
        </w:numPr>
      </w:pPr>
      <w:r>
        <w:rPr>
          <w:b/>
        </w:rPr>
        <w:t>FR-REG-</w:t>
      </w:r>
      <w:r w:rsidR="00E1162E">
        <w:rPr>
          <w:b/>
        </w:rPr>
        <w:t>07</w:t>
      </w:r>
      <w:r>
        <w:rPr>
          <w:b/>
        </w:rPr>
        <w:t xml:space="preserve"> (Should):</w:t>
      </w:r>
      <w:r>
        <w:t xml:space="preserve"> Partner profile edits that affect legal identity (name, GSTIN, PAN) go through K7 re-approval.</w:t>
      </w:r>
    </w:p>
    <w:p w:rsidR="005B1210" w:rsidRDefault="001802B3">
      <w:pPr>
        <w:pStyle w:val="Heading3"/>
      </w:pPr>
      <w:r>
        <w:t>3.2 Application statuses</w:t>
      </w:r>
    </w:p>
    <w:tbl>
      <w:tblPr>
        <w:tblStyle w:val="TableGrid"/>
        <w:tblW w:w="0" w:type="auto"/>
        <w:tblLayout w:type="fixed"/>
        <w:tblLook w:val="0420" w:firstRow="1" w:lastRow="0" w:firstColumn="0" w:lastColumn="0" w:noHBand="0" w:noVBand="1"/>
      </w:tblPr>
      <w:tblGrid>
        <w:gridCol w:w="3120"/>
        <w:gridCol w:w="3120"/>
        <w:gridCol w:w="3120"/>
      </w:tblGrid>
      <w:tr w:rsidR="005B1210">
        <w:trPr>
          <w:tblHeader/>
        </w:trPr>
        <w:tc>
          <w:tcPr>
            <w:tcW w:w="3120" w:type="dxa"/>
            <w:shd w:val="clear" w:color="auto" w:fill="F2F2F2"/>
          </w:tcPr>
          <w:p w:rsidR="005B1210" w:rsidRDefault="001802B3">
            <w:r>
              <w:t>Status</w:t>
            </w:r>
          </w:p>
        </w:tc>
        <w:tc>
          <w:tcPr>
            <w:tcW w:w="3120" w:type="dxa"/>
            <w:shd w:val="clear" w:color="auto" w:fill="F2F2F2"/>
          </w:tcPr>
          <w:p w:rsidR="005B1210" w:rsidRDefault="001802B3">
            <w:r>
              <w:t>Meaning</w:t>
            </w:r>
          </w:p>
        </w:tc>
        <w:tc>
          <w:tcPr>
            <w:tcW w:w="3120" w:type="dxa"/>
            <w:shd w:val="clear" w:color="auto" w:fill="F2F2F2"/>
          </w:tcPr>
          <w:p w:rsidR="005B1210" w:rsidRDefault="001802B3">
            <w:r>
              <w:t>Next states</w:t>
            </w:r>
          </w:p>
        </w:tc>
      </w:tr>
      <w:tr w:rsidR="005B1210">
        <w:tc>
          <w:tcPr>
            <w:tcW w:w="3120" w:type="dxa"/>
          </w:tcPr>
          <w:p w:rsidR="005B1210" w:rsidRDefault="001802B3">
            <w:r>
              <w:t>Submitted</w:t>
            </w:r>
          </w:p>
        </w:tc>
        <w:tc>
          <w:tcPr>
            <w:tcW w:w="3120" w:type="dxa"/>
          </w:tcPr>
          <w:p w:rsidR="005B1210" w:rsidRDefault="001802B3">
            <w:r>
              <w:t>Awaiting K7 review</w:t>
            </w:r>
          </w:p>
        </w:tc>
        <w:tc>
          <w:tcPr>
            <w:tcW w:w="3120" w:type="dxa"/>
          </w:tcPr>
          <w:p w:rsidR="005B1210" w:rsidRDefault="001802B3">
            <w:r>
              <w:t>Under review</w:t>
            </w:r>
          </w:p>
        </w:tc>
      </w:tr>
      <w:tr w:rsidR="005B1210">
        <w:tc>
          <w:tcPr>
            <w:tcW w:w="3120" w:type="dxa"/>
          </w:tcPr>
          <w:p w:rsidR="005B1210" w:rsidRDefault="001802B3">
            <w:r>
              <w:t>Under review</w:t>
            </w:r>
          </w:p>
        </w:tc>
        <w:tc>
          <w:tcPr>
            <w:tcW w:w="3120" w:type="dxa"/>
          </w:tcPr>
          <w:p w:rsidR="005B1210" w:rsidRDefault="001802B3">
            <w:r>
              <w:t>Assigned to a Channel Manager</w:t>
            </w:r>
          </w:p>
        </w:tc>
        <w:tc>
          <w:tcPr>
            <w:tcW w:w="3120" w:type="dxa"/>
          </w:tcPr>
          <w:p w:rsidR="005B1210" w:rsidRDefault="001802B3">
            <w:r>
              <w:t>Approved, Rejected, Clarification needed</w:t>
            </w:r>
          </w:p>
        </w:tc>
      </w:tr>
      <w:tr w:rsidR="005B1210">
        <w:tc>
          <w:tcPr>
            <w:tcW w:w="3120" w:type="dxa"/>
          </w:tcPr>
          <w:p w:rsidR="005B1210" w:rsidRDefault="001802B3">
            <w:r>
              <w:t>Clarification needed</w:t>
            </w:r>
          </w:p>
        </w:tc>
        <w:tc>
          <w:tcPr>
            <w:tcW w:w="3120" w:type="dxa"/>
          </w:tcPr>
          <w:p w:rsidR="005B1210" w:rsidRDefault="001802B3">
            <w:r>
              <w:t>Partner must respond</w:t>
            </w:r>
          </w:p>
        </w:tc>
        <w:tc>
          <w:tcPr>
            <w:tcW w:w="3120" w:type="dxa"/>
          </w:tcPr>
          <w:p w:rsidR="005B1210" w:rsidRDefault="001802B3">
            <w:r>
              <w:t>Submitted</w:t>
            </w:r>
          </w:p>
        </w:tc>
      </w:tr>
      <w:tr w:rsidR="005B1210">
        <w:tc>
          <w:tcPr>
            <w:tcW w:w="3120" w:type="dxa"/>
          </w:tcPr>
          <w:p w:rsidR="005B1210" w:rsidRDefault="001802B3">
            <w:r>
              <w:t>Approved</w:t>
            </w:r>
          </w:p>
        </w:tc>
        <w:tc>
          <w:tcPr>
            <w:tcW w:w="3120" w:type="dxa"/>
          </w:tcPr>
          <w:p w:rsidR="005B1210" w:rsidRDefault="001802B3">
            <w:r>
              <w:t>Account active; training unlocked</w:t>
            </w:r>
          </w:p>
        </w:tc>
        <w:tc>
          <w:tcPr>
            <w:tcW w:w="3120" w:type="dxa"/>
          </w:tcPr>
          <w:p w:rsidR="005B1210" w:rsidRDefault="001802B3">
            <w:r>
              <w:t>Suspended</w:t>
            </w:r>
          </w:p>
        </w:tc>
      </w:tr>
      <w:tr w:rsidR="005B1210">
        <w:tc>
          <w:tcPr>
            <w:tcW w:w="3120" w:type="dxa"/>
          </w:tcPr>
          <w:p w:rsidR="005B1210" w:rsidRDefault="001802B3">
            <w:r>
              <w:t>Rejected</w:t>
            </w:r>
          </w:p>
        </w:tc>
        <w:tc>
          <w:tcPr>
            <w:tcW w:w="3120" w:type="dxa"/>
          </w:tcPr>
          <w:p w:rsidR="005B1210" w:rsidRDefault="001802B3">
            <w:r>
              <w:t>Final, reason recorded</w:t>
            </w:r>
          </w:p>
        </w:tc>
        <w:tc>
          <w:tcPr>
            <w:tcW w:w="3120" w:type="dxa"/>
          </w:tcPr>
          <w:p w:rsidR="005B1210" w:rsidRDefault="001802B3">
            <w:r>
              <w:t>none</w:t>
            </w:r>
          </w:p>
        </w:tc>
      </w:tr>
      <w:tr w:rsidR="005B1210">
        <w:tc>
          <w:tcPr>
            <w:tcW w:w="3120" w:type="dxa"/>
          </w:tcPr>
          <w:p w:rsidR="005B1210" w:rsidRDefault="001802B3">
            <w:r>
              <w:t>Suspended</w:t>
            </w:r>
          </w:p>
        </w:tc>
        <w:tc>
          <w:tcPr>
            <w:tcW w:w="3120" w:type="dxa"/>
          </w:tcPr>
          <w:p w:rsidR="005B1210" w:rsidRDefault="001802B3">
            <w:r>
              <w:t>Access blocked by K7</w:t>
            </w:r>
          </w:p>
        </w:tc>
        <w:tc>
          <w:tcPr>
            <w:tcW w:w="3120" w:type="dxa"/>
          </w:tcPr>
          <w:p w:rsidR="005B1210" w:rsidRDefault="001802B3">
            <w:r>
              <w:t>Approved</w:t>
            </w:r>
          </w:p>
        </w:tc>
      </w:tr>
    </w:tbl>
    <w:p w:rsidR="005B1210" w:rsidRDefault="001802B3">
      <w:pPr>
        <w:pStyle w:val="ListParagraph"/>
        <w:numPr>
          <w:ilvl w:val="0"/>
          <w:numId w:val="8"/>
        </w:numPr>
      </w:pPr>
      <w:r>
        <w:rPr>
          <w:b/>
        </w:rPr>
        <w:t>FR-REG-</w:t>
      </w:r>
      <w:r w:rsidR="00E1162E">
        <w:rPr>
          <w:b/>
        </w:rPr>
        <w:t>08</w:t>
      </w:r>
      <w:r>
        <w:rPr>
          <w:b/>
        </w:rPr>
        <w:t xml:space="preserve"> (Must):</w:t>
      </w:r>
      <w:r>
        <w:t xml:space="preserve"> Every status change is logged with user, time and comment, and triggers an email to the applicant.</w:t>
      </w:r>
    </w:p>
    <w:p w:rsidR="005B1210" w:rsidRDefault="001802B3">
      <w:pPr>
        <w:pStyle w:val="Heading2"/>
      </w:pPr>
      <w:r>
        <w:lastRenderedPageBreak/>
        <w:t>4. Sales and technical training</w:t>
      </w:r>
    </w:p>
    <w:p w:rsidR="005B1210" w:rsidRDefault="001802B3">
      <w:r>
        <w:t>Approved partner users learn through self-paced videos and pass a test per course. Passing earns the individual a certificate.</w:t>
      </w:r>
    </w:p>
    <w:p w:rsidR="005B1210" w:rsidRDefault="001802B3">
      <w:pPr>
        <w:pStyle w:val="ListParagraph"/>
        <w:numPr>
          <w:ilvl w:val="0"/>
          <w:numId w:val="9"/>
        </w:numPr>
      </w:pPr>
      <w:r>
        <w:rPr>
          <w:b/>
        </w:rPr>
        <w:t>FR-TRN-01 (Must):</w:t>
      </w:r>
      <w:r>
        <w:t xml:space="preserve"> Two learning tracks, Sales and Technical, each made up of courses, and each course of ordered modules (video plus optional reading material).</w:t>
      </w:r>
    </w:p>
    <w:p w:rsidR="005B1210" w:rsidRDefault="001802B3">
      <w:pPr>
        <w:pStyle w:val="ListParagraph"/>
        <w:numPr>
          <w:ilvl w:val="0"/>
          <w:numId w:val="9"/>
        </w:numPr>
      </w:pPr>
      <w:r>
        <w:rPr>
          <w:b/>
        </w:rPr>
        <w:t>FR-TRN-0</w:t>
      </w:r>
      <w:r w:rsidR="00E1162E">
        <w:rPr>
          <w:b/>
        </w:rPr>
        <w:t>2</w:t>
      </w:r>
      <w:r>
        <w:rPr>
          <w:b/>
        </w:rPr>
        <w:t xml:space="preserve"> (Must):</w:t>
      </w:r>
      <w:r>
        <w:t xml:space="preserve"> Video playback is streamed from a managed video host, works on desktop and mobile, supports resume from last position, and prevents easy download.</w:t>
      </w:r>
    </w:p>
    <w:p w:rsidR="005B1210" w:rsidRDefault="001802B3">
      <w:pPr>
        <w:pStyle w:val="ListParagraph"/>
        <w:numPr>
          <w:ilvl w:val="0"/>
          <w:numId w:val="9"/>
        </w:numPr>
      </w:pPr>
      <w:r>
        <w:rPr>
          <w:b/>
        </w:rPr>
        <w:t>FR-TRN-0</w:t>
      </w:r>
      <w:r w:rsidR="00E1162E">
        <w:rPr>
          <w:b/>
        </w:rPr>
        <w:t>3</w:t>
      </w:r>
      <w:r>
        <w:rPr>
          <w:b/>
        </w:rPr>
        <w:t xml:space="preserve"> (Must):</w:t>
      </w:r>
      <w:r>
        <w:t xml:space="preserve"> A module counts as complete only when the user has watched at least a configurable share (default 90%) of the video; skipping ahead does not count.</w:t>
      </w:r>
    </w:p>
    <w:p w:rsidR="005B1210" w:rsidRDefault="001802B3">
      <w:pPr>
        <w:pStyle w:val="ListParagraph"/>
        <w:numPr>
          <w:ilvl w:val="0"/>
          <w:numId w:val="9"/>
        </w:numPr>
      </w:pPr>
      <w:r>
        <w:rPr>
          <w:b/>
        </w:rPr>
        <w:t>FR-TRN-0</w:t>
      </w:r>
      <w:r w:rsidR="00E1162E">
        <w:rPr>
          <w:b/>
        </w:rPr>
        <w:t>4</w:t>
      </w:r>
      <w:r>
        <w:rPr>
          <w:b/>
        </w:rPr>
        <w:t xml:space="preserve"> (Must):</w:t>
      </w:r>
      <w:r>
        <w:t xml:space="preserve"> A test unlocks after all modules of a course are complete. Question types: single-choice, multiple-choice and true/false. Questions and options are shuffled per attempt, drawn from a larger question bank.</w:t>
      </w:r>
    </w:p>
    <w:p w:rsidR="005B1210" w:rsidRDefault="001802B3">
      <w:pPr>
        <w:pStyle w:val="ListParagraph"/>
        <w:numPr>
          <w:ilvl w:val="0"/>
          <w:numId w:val="9"/>
        </w:numPr>
      </w:pPr>
      <w:r>
        <w:rPr>
          <w:b/>
        </w:rPr>
        <w:t>FR-TRN-0</w:t>
      </w:r>
      <w:r w:rsidR="00E1162E">
        <w:rPr>
          <w:b/>
        </w:rPr>
        <w:t>5</w:t>
      </w:r>
      <w:r>
        <w:rPr>
          <w:b/>
        </w:rPr>
        <w:t xml:space="preserve"> (Must):</w:t>
      </w:r>
      <w:r>
        <w:t xml:space="preserve"> Per course, K7 configures pass mark (default 70%)</w:t>
      </w:r>
      <w:r w:rsidR="00E1162E">
        <w:t xml:space="preserve"> and </w:t>
      </w:r>
      <w:r>
        <w:t>time limit.</w:t>
      </w:r>
    </w:p>
    <w:p w:rsidR="005B1210" w:rsidRDefault="001802B3">
      <w:pPr>
        <w:pStyle w:val="ListParagraph"/>
        <w:numPr>
          <w:ilvl w:val="0"/>
          <w:numId w:val="9"/>
        </w:numPr>
      </w:pPr>
      <w:r>
        <w:rPr>
          <w:b/>
        </w:rPr>
        <w:t>FR-TRN-0</w:t>
      </w:r>
      <w:r w:rsidR="00E1162E">
        <w:rPr>
          <w:b/>
        </w:rPr>
        <w:t>6</w:t>
      </w:r>
      <w:r>
        <w:rPr>
          <w:b/>
        </w:rPr>
        <w:t xml:space="preserve"> (Must):</w:t>
      </w:r>
      <w:r>
        <w:t xml:space="preserve"> Results show the score and, for a configurable setting, the correct answers after submission. Attempts and answers are stored.</w:t>
      </w:r>
    </w:p>
    <w:p w:rsidR="005B1210" w:rsidRDefault="001802B3">
      <w:pPr>
        <w:pStyle w:val="ListParagraph"/>
        <w:numPr>
          <w:ilvl w:val="0"/>
          <w:numId w:val="9"/>
        </w:numPr>
      </w:pPr>
      <w:r>
        <w:rPr>
          <w:b/>
        </w:rPr>
        <w:t>FR-TRN-0</w:t>
      </w:r>
      <w:r w:rsidR="00E1162E">
        <w:rPr>
          <w:b/>
        </w:rPr>
        <w:t>7</w:t>
      </w:r>
      <w:r>
        <w:rPr>
          <w:b/>
        </w:rPr>
        <w:t xml:space="preserve"> (Must):</w:t>
      </w:r>
      <w:r>
        <w:t xml:space="preserve"> On passing, the system generates an individual certificate (PDF) containing the participant's name, partner </w:t>
      </w:r>
      <w:proofErr w:type="spellStart"/>
      <w:r>
        <w:t>organisation</w:t>
      </w:r>
      <w:proofErr w:type="spellEnd"/>
      <w:r>
        <w:t>, course or track, date, score band, unique certificate ID, and a QR code or URL for public verification.</w:t>
      </w:r>
    </w:p>
    <w:p w:rsidR="005B1210" w:rsidRDefault="001802B3">
      <w:pPr>
        <w:pStyle w:val="ListParagraph"/>
        <w:numPr>
          <w:ilvl w:val="0"/>
          <w:numId w:val="9"/>
        </w:numPr>
      </w:pPr>
      <w:r>
        <w:rPr>
          <w:b/>
        </w:rPr>
        <w:t>FR-TRN-0</w:t>
      </w:r>
      <w:r w:rsidR="00E1162E">
        <w:rPr>
          <w:b/>
        </w:rPr>
        <w:t>8</w:t>
      </w:r>
      <w:r>
        <w:rPr>
          <w:b/>
        </w:rPr>
        <w:t xml:space="preserve"> (Must):</w:t>
      </w:r>
      <w:r>
        <w:t xml:space="preserve"> Certificates are available for download in the user's profile at any time and are emailed on issue.</w:t>
      </w:r>
    </w:p>
    <w:p w:rsidR="005B1210" w:rsidRDefault="001802B3">
      <w:pPr>
        <w:pStyle w:val="ListParagraph"/>
        <w:numPr>
          <w:ilvl w:val="0"/>
          <w:numId w:val="9"/>
        </w:numPr>
      </w:pPr>
      <w:r>
        <w:rPr>
          <w:b/>
        </w:rPr>
        <w:t>FR-TRN-</w:t>
      </w:r>
      <w:r w:rsidR="00E1162E">
        <w:rPr>
          <w:b/>
        </w:rPr>
        <w:t>09</w:t>
      </w:r>
      <w:r>
        <w:rPr>
          <w:b/>
        </w:rPr>
        <w:t xml:space="preserve"> (Must):</w:t>
      </w:r>
      <w:r>
        <w:t xml:space="preserve"> A public verification page confirms a certificate ID is genuine and shows name, </w:t>
      </w:r>
      <w:proofErr w:type="spellStart"/>
      <w:r>
        <w:t>organisation</w:t>
      </w:r>
      <w:proofErr w:type="spellEnd"/>
      <w:r>
        <w:t>, course and issue date, without exposing other personal data.</w:t>
      </w:r>
    </w:p>
    <w:p w:rsidR="005B1210" w:rsidRDefault="001802B3">
      <w:pPr>
        <w:pStyle w:val="ListParagraph"/>
        <w:numPr>
          <w:ilvl w:val="0"/>
          <w:numId w:val="9"/>
        </w:numPr>
      </w:pPr>
      <w:r>
        <w:rPr>
          <w:b/>
        </w:rPr>
        <w:t>FR-TRN-1</w:t>
      </w:r>
      <w:r w:rsidR="00E1162E">
        <w:rPr>
          <w:b/>
        </w:rPr>
        <w:t>0</w:t>
      </w:r>
      <w:r>
        <w:rPr>
          <w:b/>
        </w:rPr>
        <w:t xml:space="preserve"> (Should):</w:t>
      </w:r>
      <w:r>
        <w:t xml:space="preserve"> Certificates carry an expiry (default 12 months, configurable) with reminders at 60 and 30 days and a recertification test.</w:t>
      </w:r>
    </w:p>
    <w:p w:rsidR="005B1210" w:rsidRDefault="001802B3">
      <w:pPr>
        <w:pStyle w:val="ListParagraph"/>
        <w:numPr>
          <w:ilvl w:val="0"/>
          <w:numId w:val="9"/>
        </w:numPr>
      </w:pPr>
      <w:r>
        <w:rPr>
          <w:b/>
        </w:rPr>
        <w:t>FR-TRN-1</w:t>
      </w:r>
      <w:r w:rsidR="00E1162E">
        <w:rPr>
          <w:b/>
        </w:rPr>
        <w:t>1</w:t>
      </w:r>
      <w:r>
        <w:rPr>
          <w:b/>
        </w:rPr>
        <w:t xml:space="preserve"> (Should):</w:t>
      </w:r>
      <w:r>
        <w:t xml:space="preserve"> A progress dashboard shows each user's modules, test status and certificates; the Partner Admin sees the same for all users in the </w:t>
      </w:r>
      <w:proofErr w:type="spellStart"/>
      <w:r>
        <w:t>organisation</w:t>
      </w:r>
      <w:proofErr w:type="spellEnd"/>
      <w:r>
        <w:t>.</w:t>
      </w:r>
    </w:p>
    <w:p w:rsidR="005B1210" w:rsidRDefault="001802B3">
      <w:pPr>
        <w:pStyle w:val="Heading3"/>
      </w:pPr>
      <w:r>
        <w:t>4.1 Training admin requirements</w:t>
      </w:r>
    </w:p>
    <w:p w:rsidR="005B1210" w:rsidRDefault="001802B3">
      <w:pPr>
        <w:pStyle w:val="ListParagraph"/>
        <w:numPr>
          <w:ilvl w:val="0"/>
          <w:numId w:val="10"/>
        </w:numPr>
      </w:pPr>
      <w:r>
        <w:rPr>
          <w:b/>
        </w:rPr>
        <w:t>FR-TRN-</w:t>
      </w:r>
      <w:r w:rsidR="00383B6F">
        <w:rPr>
          <w:b/>
        </w:rPr>
        <w:t>12</w:t>
      </w:r>
      <w:r>
        <w:rPr>
          <w:b/>
        </w:rPr>
        <w:t xml:space="preserve"> (Must):</w:t>
      </w:r>
      <w:r>
        <w:t xml:space="preserve"> Training Admin can create, edit, reorder, publish and retire tracks, courses, modules and tests without a code release.</w:t>
      </w:r>
    </w:p>
    <w:p w:rsidR="005B1210" w:rsidRDefault="001802B3">
      <w:pPr>
        <w:pStyle w:val="ListParagraph"/>
        <w:numPr>
          <w:ilvl w:val="0"/>
          <w:numId w:val="10"/>
        </w:numPr>
      </w:pPr>
      <w:r>
        <w:rPr>
          <w:b/>
        </w:rPr>
        <w:t>FR-TRN-</w:t>
      </w:r>
      <w:r w:rsidR="00383B6F">
        <w:rPr>
          <w:b/>
        </w:rPr>
        <w:t>13</w:t>
      </w:r>
      <w:r>
        <w:rPr>
          <w:b/>
        </w:rPr>
        <w:t xml:space="preserve"> (Must):</w:t>
      </w:r>
      <w:r>
        <w:t xml:space="preserve"> Training Admin can upload or link videos, attach documents, and manage question banks, including bulk upload via a template file.</w:t>
      </w:r>
    </w:p>
    <w:p w:rsidR="005B1210" w:rsidRDefault="001802B3">
      <w:pPr>
        <w:pStyle w:val="ListParagraph"/>
        <w:numPr>
          <w:ilvl w:val="0"/>
          <w:numId w:val="10"/>
        </w:numPr>
      </w:pPr>
      <w:r>
        <w:rPr>
          <w:b/>
        </w:rPr>
        <w:t>FR-TRN-</w:t>
      </w:r>
      <w:r w:rsidR="00383B6F">
        <w:rPr>
          <w:b/>
        </w:rPr>
        <w:t>14</w:t>
      </w:r>
      <w:r>
        <w:rPr>
          <w:b/>
        </w:rPr>
        <w:t xml:space="preserve"> (Must):</w:t>
      </w:r>
      <w:r>
        <w:t xml:space="preserve"> Course versioning: publishing a new version keeps earlier certificates valid and shows which version each user completed.</w:t>
      </w:r>
    </w:p>
    <w:p w:rsidR="005B1210" w:rsidRDefault="001802B3">
      <w:pPr>
        <w:pStyle w:val="Heading2"/>
      </w:pPr>
      <w:r>
        <w:t xml:space="preserve">5. Partner </w:t>
      </w:r>
      <w:proofErr w:type="spellStart"/>
      <w:r>
        <w:t>organisation</w:t>
      </w:r>
      <w:proofErr w:type="spellEnd"/>
      <w:r>
        <w:t xml:space="preserve"> certificate</w:t>
      </w:r>
    </w:p>
    <w:p w:rsidR="005B1210" w:rsidRDefault="001802B3">
      <w:r>
        <w:t xml:space="preserve">When a partner </w:t>
      </w:r>
      <w:proofErr w:type="spellStart"/>
      <w:r>
        <w:t>organisation</w:t>
      </w:r>
      <w:proofErr w:type="spellEnd"/>
      <w:r>
        <w:t xml:space="preserve"> meets K7's training requirement, it receives an official K7 Partner Certificate. The requirement is rule-based and set by K7 per partner type.</w:t>
      </w:r>
    </w:p>
    <w:p w:rsidR="005B1210" w:rsidRDefault="001802B3">
      <w:pPr>
        <w:pStyle w:val="ListParagraph"/>
        <w:numPr>
          <w:ilvl w:val="0"/>
          <w:numId w:val="11"/>
        </w:numPr>
      </w:pPr>
      <w:r>
        <w:rPr>
          <w:b/>
        </w:rPr>
        <w:t>FR-CRT-01 (Must):</w:t>
      </w:r>
      <w:r>
        <w:t xml:space="preserve"> K7 configures, per partner type, the minimum </w:t>
      </w:r>
      <w:r w:rsidR="00383B6F">
        <w:t>certifications required</w:t>
      </w:r>
      <w:r>
        <w:t>.</w:t>
      </w:r>
    </w:p>
    <w:p w:rsidR="005B1210" w:rsidRDefault="001802B3">
      <w:pPr>
        <w:pStyle w:val="ListParagraph"/>
        <w:numPr>
          <w:ilvl w:val="0"/>
          <w:numId w:val="11"/>
        </w:numPr>
      </w:pPr>
      <w:r>
        <w:rPr>
          <w:b/>
        </w:rPr>
        <w:t>FR-CRT-02 (Must):</w:t>
      </w:r>
      <w:r>
        <w:t xml:space="preserve"> When the rule is first met, the system raises an issuance request to the Channel Manager. </w:t>
      </w:r>
    </w:p>
    <w:p w:rsidR="005B1210" w:rsidRDefault="001802B3">
      <w:pPr>
        <w:pStyle w:val="ListParagraph"/>
        <w:numPr>
          <w:ilvl w:val="0"/>
          <w:numId w:val="11"/>
        </w:numPr>
      </w:pPr>
      <w:r>
        <w:rPr>
          <w:b/>
        </w:rPr>
        <w:lastRenderedPageBreak/>
        <w:t>FR-CRT-03 (Must):</w:t>
      </w:r>
      <w:r>
        <w:t xml:space="preserve"> The certificate is a PDF with K7 branding, partner legal name, partner type, partner ID, issue date, validity period, a unique certificate number, </w:t>
      </w:r>
      <w:proofErr w:type="spellStart"/>
      <w:r>
        <w:t>authorised</w:t>
      </w:r>
      <w:proofErr w:type="spellEnd"/>
      <w:r>
        <w:t xml:space="preserve"> K7 signatory (image signature) and a QR code linking to a public verification page.</w:t>
      </w:r>
    </w:p>
    <w:p w:rsidR="005B1210" w:rsidRDefault="001802B3">
      <w:pPr>
        <w:pStyle w:val="ListParagraph"/>
        <w:numPr>
          <w:ilvl w:val="0"/>
          <w:numId w:val="11"/>
        </w:numPr>
      </w:pPr>
      <w:r>
        <w:rPr>
          <w:b/>
        </w:rPr>
        <w:t>FR-CRT-04 (Must):</w:t>
      </w:r>
      <w:r>
        <w:t xml:space="preserve"> The certificate is downloadable by the Partner Admin, emailed to the primary contact, and listed in the partner profile.</w:t>
      </w:r>
    </w:p>
    <w:p w:rsidR="005B1210" w:rsidRDefault="001802B3">
      <w:pPr>
        <w:pStyle w:val="ListParagraph"/>
        <w:numPr>
          <w:ilvl w:val="0"/>
          <w:numId w:val="11"/>
        </w:numPr>
      </w:pPr>
      <w:r>
        <w:rPr>
          <w:b/>
        </w:rPr>
        <w:t>FR-CRT-05 (Must):</w:t>
      </w:r>
      <w:r>
        <w:t xml:space="preserve"> Validity is configurable (default 12 months). The partner status on the portal shows Certified, </w:t>
      </w:r>
      <w:proofErr w:type="gramStart"/>
      <w:r>
        <w:t>Expiring</w:t>
      </w:r>
      <w:proofErr w:type="gramEnd"/>
      <w:r>
        <w:t xml:space="preserve"> soon or Expired.</w:t>
      </w:r>
    </w:p>
    <w:p w:rsidR="005B1210" w:rsidRDefault="001802B3">
      <w:pPr>
        <w:pStyle w:val="ListParagraph"/>
        <w:numPr>
          <w:ilvl w:val="0"/>
          <w:numId w:val="11"/>
        </w:numPr>
      </w:pPr>
      <w:r>
        <w:rPr>
          <w:b/>
        </w:rPr>
        <w:t>FR-CRT-06 (Should):</w:t>
      </w:r>
      <w:r>
        <w:t xml:space="preserve"> Renewal is triggered when individual certificates lapse; the partner gets reminders at 60 and 30 days before expiry.</w:t>
      </w:r>
    </w:p>
    <w:p w:rsidR="005B1210" w:rsidRDefault="001802B3">
      <w:pPr>
        <w:pStyle w:val="ListParagraph"/>
        <w:numPr>
          <w:ilvl w:val="0"/>
          <w:numId w:val="11"/>
        </w:numPr>
      </w:pPr>
      <w:r>
        <w:rPr>
          <w:b/>
        </w:rPr>
        <w:t>FR-CRT-07 (Should):</w:t>
      </w:r>
      <w:r>
        <w:t xml:space="preserve"> K7 can revoke a certificate with a recorded reason. A revoked certificate shows as invalid on the verification page.</w:t>
      </w:r>
    </w:p>
    <w:p w:rsidR="005B1210" w:rsidRDefault="001802B3">
      <w:pPr>
        <w:pStyle w:val="Heading2"/>
      </w:pPr>
      <w:r>
        <w:t>6. Marketing collaterals</w:t>
      </w:r>
    </w:p>
    <w:p w:rsidR="005B1210" w:rsidRDefault="001802B3">
      <w:r>
        <w:t>Approved partners browse and download K7 brand and sales material from a searchable library managed by the K7 marketing team.</w:t>
      </w:r>
    </w:p>
    <w:p w:rsidR="005B1210" w:rsidRDefault="001802B3">
      <w:pPr>
        <w:pStyle w:val="ListParagraph"/>
        <w:numPr>
          <w:ilvl w:val="0"/>
          <w:numId w:val="12"/>
        </w:numPr>
      </w:pPr>
      <w:r>
        <w:rPr>
          <w:b/>
        </w:rPr>
        <w:t>FR-MKT-01 (Must):</w:t>
      </w:r>
      <w:r>
        <w:t xml:space="preserve"> Collaterals are </w:t>
      </w:r>
      <w:proofErr w:type="spellStart"/>
      <w:r>
        <w:t>organised</w:t>
      </w:r>
      <w:proofErr w:type="spellEnd"/>
      <w:r>
        <w:t xml:space="preserve"> by </w:t>
      </w:r>
      <w:r w:rsidR="00660F41">
        <w:t xml:space="preserve">product and within that by </w:t>
      </w:r>
      <w:r>
        <w:t>category (for example brochures, datasheets, presentations, case studies, videos, logos and brand guidelines, social media creatives, email templates).</w:t>
      </w:r>
    </w:p>
    <w:p w:rsidR="005B1210" w:rsidRDefault="001802B3">
      <w:pPr>
        <w:pStyle w:val="ListParagraph"/>
        <w:numPr>
          <w:ilvl w:val="0"/>
          <w:numId w:val="12"/>
        </w:numPr>
      </w:pPr>
      <w:r>
        <w:rPr>
          <w:b/>
        </w:rPr>
        <w:t>FR-MKT-02 (Must):</w:t>
      </w:r>
      <w:r>
        <w:t xml:space="preserve"> Supported file types: PDF, PPT/PPTX, DOC/DOCX, XLS/XLSX, JPG/PNG, SVG, MP4 and ZIP, up to a configurable size limit (default 200 MB).</w:t>
      </w:r>
    </w:p>
    <w:p w:rsidR="005B1210" w:rsidRDefault="001802B3">
      <w:pPr>
        <w:pStyle w:val="ListParagraph"/>
        <w:numPr>
          <w:ilvl w:val="0"/>
          <w:numId w:val="12"/>
        </w:numPr>
      </w:pPr>
      <w:r>
        <w:rPr>
          <w:b/>
        </w:rPr>
        <w:t>FR-MKT-0</w:t>
      </w:r>
      <w:r w:rsidR="00261108">
        <w:rPr>
          <w:b/>
        </w:rPr>
        <w:t>3</w:t>
      </w:r>
      <w:r>
        <w:rPr>
          <w:b/>
        </w:rPr>
        <w:t xml:space="preserve"> (Must):</w:t>
      </w:r>
      <w:r>
        <w:t xml:space="preserve"> Visibility rules per collateral: by partner type, by partner tier or certification status, and by country or region. </w:t>
      </w:r>
    </w:p>
    <w:p w:rsidR="005B1210" w:rsidRDefault="001802B3">
      <w:pPr>
        <w:pStyle w:val="ListParagraph"/>
        <w:numPr>
          <w:ilvl w:val="0"/>
          <w:numId w:val="12"/>
        </w:numPr>
      </w:pPr>
      <w:r>
        <w:rPr>
          <w:b/>
        </w:rPr>
        <w:t>FR-MKT-0</w:t>
      </w:r>
      <w:r w:rsidR="00261108">
        <w:rPr>
          <w:b/>
        </w:rPr>
        <w:t>4</w:t>
      </w:r>
      <w:r>
        <w:rPr>
          <w:b/>
        </w:rPr>
        <w:t xml:space="preserve"> (Must):</w:t>
      </w:r>
      <w:r>
        <w:t xml:space="preserve"> Marketing Admin can upload, replace, version, tag, and retire items, with no developer involvement.</w:t>
      </w:r>
    </w:p>
    <w:p w:rsidR="005B1210" w:rsidRDefault="001802B3">
      <w:pPr>
        <w:pStyle w:val="Heading2"/>
      </w:pPr>
      <w:r>
        <w:t>7. Deal registration</w:t>
      </w:r>
    </w:p>
    <w:p w:rsidR="005B1210" w:rsidRDefault="001802B3">
      <w:r>
        <w:t>A partner registers an opportunity with an end customer; the K7 team approves it, and an approved deal is protected for a set period and created in Dynamics CRM.</w:t>
      </w:r>
    </w:p>
    <w:p w:rsidR="005B1210" w:rsidRDefault="001802B3">
      <w:pPr>
        <w:pStyle w:val="Heading3"/>
      </w:pPr>
      <w:r>
        <w:t>7.1 Requirements</w:t>
      </w:r>
    </w:p>
    <w:p w:rsidR="005B1210" w:rsidRDefault="001802B3">
      <w:pPr>
        <w:pStyle w:val="ListParagraph"/>
        <w:numPr>
          <w:ilvl w:val="0"/>
          <w:numId w:val="13"/>
        </w:numPr>
      </w:pPr>
      <w:r>
        <w:rPr>
          <w:b/>
        </w:rPr>
        <w:t>FR-DEAL-01 (Must):</w:t>
      </w:r>
      <w:r>
        <w:t xml:space="preserve"> Only active, certified partner users can register deals. </w:t>
      </w:r>
    </w:p>
    <w:p w:rsidR="005B1210" w:rsidRDefault="001802B3">
      <w:pPr>
        <w:pStyle w:val="ListParagraph"/>
        <w:numPr>
          <w:ilvl w:val="0"/>
          <w:numId w:val="13"/>
        </w:numPr>
      </w:pPr>
      <w:r>
        <w:rPr>
          <w:b/>
        </w:rPr>
        <w:t>FR-DEAL-02 (Must):</w:t>
      </w:r>
      <w:r>
        <w:t xml:space="preserve"> Deal form fields: end-customer name, industry, city, contact name, designation, email and phone, product(s) and SKU, quantity, expected deal value, expected closure date, source of lead, competing vendor (optional), notes, and attachments (quote, RFP or purchase intent).</w:t>
      </w:r>
    </w:p>
    <w:p w:rsidR="005B1210" w:rsidRDefault="001802B3">
      <w:pPr>
        <w:pStyle w:val="ListParagraph"/>
        <w:numPr>
          <w:ilvl w:val="0"/>
          <w:numId w:val="13"/>
        </w:numPr>
      </w:pPr>
      <w:r>
        <w:rPr>
          <w:b/>
        </w:rPr>
        <w:t>FR-DEAL-03 (Must):</w:t>
      </w:r>
      <w:r>
        <w:t xml:space="preserve"> Partner type determines routing: </w:t>
      </w:r>
      <w:proofErr w:type="gramStart"/>
      <w:r>
        <w:t>a</w:t>
      </w:r>
      <w:proofErr w:type="gramEnd"/>
      <w:r>
        <w:t xml:space="preserve"> Distributor can name the reseller the deal is for; a VAR or Integration Partner registers in its own name.</w:t>
      </w:r>
    </w:p>
    <w:p w:rsidR="005B1210" w:rsidRDefault="001802B3">
      <w:pPr>
        <w:pStyle w:val="ListParagraph"/>
        <w:numPr>
          <w:ilvl w:val="0"/>
          <w:numId w:val="13"/>
        </w:numPr>
      </w:pPr>
      <w:r>
        <w:rPr>
          <w:b/>
        </w:rPr>
        <w:t>FR-DEAL-04 (Must):</w:t>
      </w:r>
      <w:r>
        <w:t xml:space="preserve"> On submission the system runs a conflict check against Dynamics CRM opportunities by customer name, domain and contact email. Matches are shown to the K7 approver; the partner is not told which </w:t>
      </w:r>
      <w:proofErr w:type="gramStart"/>
      <w:r>
        <w:t>other</w:t>
      </w:r>
      <w:proofErr w:type="gramEnd"/>
      <w:r>
        <w:t xml:space="preserve"> partner holds the match.</w:t>
      </w:r>
    </w:p>
    <w:p w:rsidR="005B1210" w:rsidRDefault="001802B3">
      <w:pPr>
        <w:pStyle w:val="ListParagraph"/>
        <w:numPr>
          <w:ilvl w:val="0"/>
          <w:numId w:val="13"/>
        </w:numPr>
      </w:pPr>
      <w:r>
        <w:rPr>
          <w:b/>
        </w:rPr>
        <w:t>FR-DEAL-05 (Must):</w:t>
      </w:r>
      <w:r>
        <w:t xml:space="preserve"> The Deal Desk Approver can approve, reject with a reason, request more information, or approve with changes (for example a corrected value). Partners are notified by email and in-portal.</w:t>
      </w:r>
    </w:p>
    <w:p w:rsidR="005B1210" w:rsidRDefault="001802B3">
      <w:pPr>
        <w:pStyle w:val="ListParagraph"/>
        <w:numPr>
          <w:ilvl w:val="0"/>
          <w:numId w:val="13"/>
        </w:numPr>
      </w:pPr>
      <w:r>
        <w:rPr>
          <w:b/>
        </w:rPr>
        <w:lastRenderedPageBreak/>
        <w:t>FR-DEAL-06 (Must):</w:t>
      </w:r>
      <w:r>
        <w:t xml:space="preserve"> On approval the deal gets a deal registration ID, a protection period (configurable, default 90 days) and is pushed to Dynamics CRM as an opportunity linked to the partner account.</w:t>
      </w:r>
    </w:p>
    <w:p w:rsidR="005B1210" w:rsidRDefault="001802B3">
      <w:pPr>
        <w:pStyle w:val="ListParagraph"/>
        <w:numPr>
          <w:ilvl w:val="0"/>
          <w:numId w:val="13"/>
        </w:numPr>
      </w:pPr>
      <w:r>
        <w:rPr>
          <w:b/>
        </w:rPr>
        <w:t>FR-DEAL-07 (Must):</w:t>
      </w:r>
      <w:r>
        <w:t xml:space="preserve"> The partner can request an extension before protection ends; K7 approves or rejects it.</w:t>
      </w:r>
    </w:p>
    <w:p w:rsidR="005B1210" w:rsidRDefault="001802B3">
      <w:pPr>
        <w:pStyle w:val="ListParagraph"/>
        <w:numPr>
          <w:ilvl w:val="0"/>
          <w:numId w:val="13"/>
        </w:numPr>
      </w:pPr>
      <w:r>
        <w:rPr>
          <w:b/>
        </w:rPr>
        <w:t>FR-DEAL-08 (Must):</w:t>
      </w:r>
      <w:r>
        <w:t xml:space="preserve"> Registered, approved, rejected and expired deals are visible in a list with filters (status, product, date, value).</w:t>
      </w:r>
    </w:p>
    <w:p w:rsidR="005B1210" w:rsidRDefault="001802B3">
      <w:pPr>
        <w:pStyle w:val="ListParagraph"/>
        <w:numPr>
          <w:ilvl w:val="0"/>
          <w:numId w:val="13"/>
        </w:numPr>
      </w:pPr>
      <w:r>
        <w:rPr>
          <w:b/>
        </w:rPr>
        <w:t>FR-DEAL-09 (Should):</w:t>
      </w:r>
      <w:r>
        <w:t xml:space="preserve"> A deal can be edited before submission and after a clarification request. After approval, only K7 can change value or customer; the partner can add notes and attachments.</w:t>
      </w:r>
    </w:p>
    <w:p w:rsidR="005B1210" w:rsidRDefault="001802B3">
      <w:pPr>
        <w:pStyle w:val="Heading3"/>
      </w:pPr>
      <w:r>
        <w:t>7.2 Deal registration statuses</w:t>
      </w:r>
    </w:p>
    <w:tbl>
      <w:tblPr>
        <w:tblStyle w:val="TableGrid"/>
        <w:tblW w:w="9360" w:type="dxa"/>
        <w:tblLayout w:type="fixed"/>
        <w:tblLook w:val="0420" w:firstRow="1" w:lastRow="0" w:firstColumn="0" w:lastColumn="0" w:noHBand="0" w:noVBand="1"/>
      </w:tblPr>
      <w:tblGrid>
        <w:gridCol w:w="3120"/>
        <w:gridCol w:w="3120"/>
        <w:gridCol w:w="3120"/>
      </w:tblGrid>
      <w:tr w:rsidR="005B1210" w:rsidTr="003208E1">
        <w:trPr>
          <w:tblHeader/>
        </w:trPr>
        <w:tc>
          <w:tcPr>
            <w:tcW w:w="3120" w:type="dxa"/>
            <w:shd w:val="clear" w:color="auto" w:fill="F2F2F2"/>
          </w:tcPr>
          <w:p w:rsidR="005B1210" w:rsidRDefault="001802B3">
            <w:r>
              <w:t>Status</w:t>
            </w:r>
          </w:p>
        </w:tc>
        <w:tc>
          <w:tcPr>
            <w:tcW w:w="3120" w:type="dxa"/>
            <w:shd w:val="clear" w:color="auto" w:fill="F2F2F2"/>
          </w:tcPr>
          <w:p w:rsidR="005B1210" w:rsidRDefault="001802B3">
            <w:r>
              <w:t>Set by</w:t>
            </w:r>
          </w:p>
        </w:tc>
        <w:tc>
          <w:tcPr>
            <w:tcW w:w="3120" w:type="dxa"/>
            <w:shd w:val="clear" w:color="auto" w:fill="F2F2F2"/>
          </w:tcPr>
          <w:p w:rsidR="005B1210" w:rsidRDefault="001802B3">
            <w:r>
              <w:t>Meaning</w:t>
            </w:r>
          </w:p>
        </w:tc>
      </w:tr>
      <w:tr w:rsidR="005B1210" w:rsidTr="003208E1">
        <w:tc>
          <w:tcPr>
            <w:tcW w:w="3120" w:type="dxa"/>
          </w:tcPr>
          <w:p w:rsidR="005B1210" w:rsidRDefault="001802B3">
            <w:r>
              <w:t>Submitted</w:t>
            </w:r>
          </w:p>
        </w:tc>
        <w:tc>
          <w:tcPr>
            <w:tcW w:w="3120" w:type="dxa"/>
          </w:tcPr>
          <w:p w:rsidR="005B1210" w:rsidRDefault="001802B3">
            <w:r>
              <w:t>Partner</w:t>
            </w:r>
          </w:p>
        </w:tc>
        <w:tc>
          <w:tcPr>
            <w:tcW w:w="3120" w:type="dxa"/>
          </w:tcPr>
          <w:p w:rsidR="005B1210" w:rsidRDefault="001802B3">
            <w:r>
              <w:t>Awaiting K7 review</w:t>
            </w:r>
          </w:p>
        </w:tc>
      </w:tr>
      <w:tr w:rsidR="005B1210" w:rsidTr="003208E1">
        <w:tc>
          <w:tcPr>
            <w:tcW w:w="3120" w:type="dxa"/>
          </w:tcPr>
          <w:p w:rsidR="005B1210" w:rsidRDefault="001802B3">
            <w:r>
              <w:t>Information requested</w:t>
            </w:r>
          </w:p>
        </w:tc>
        <w:tc>
          <w:tcPr>
            <w:tcW w:w="3120" w:type="dxa"/>
          </w:tcPr>
          <w:p w:rsidR="005B1210" w:rsidRDefault="001802B3">
            <w:r>
              <w:t>K7</w:t>
            </w:r>
          </w:p>
        </w:tc>
        <w:tc>
          <w:tcPr>
            <w:tcW w:w="3120" w:type="dxa"/>
          </w:tcPr>
          <w:p w:rsidR="005B1210" w:rsidRDefault="001802B3">
            <w:r>
              <w:t>Partner must reply</w:t>
            </w:r>
          </w:p>
        </w:tc>
      </w:tr>
      <w:tr w:rsidR="005B1210" w:rsidTr="003208E1">
        <w:tc>
          <w:tcPr>
            <w:tcW w:w="3120" w:type="dxa"/>
          </w:tcPr>
          <w:p w:rsidR="005B1210" w:rsidRDefault="001802B3">
            <w:r>
              <w:t>Approved</w:t>
            </w:r>
          </w:p>
        </w:tc>
        <w:tc>
          <w:tcPr>
            <w:tcW w:w="3120" w:type="dxa"/>
          </w:tcPr>
          <w:p w:rsidR="005B1210" w:rsidRDefault="001802B3">
            <w:r>
              <w:t>K7</w:t>
            </w:r>
          </w:p>
        </w:tc>
        <w:tc>
          <w:tcPr>
            <w:tcW w:w="3120" w:type="dxa"/>
          </w:tcPr>
          <w:p w:rsidR="005B1210" w:rsidRDefault="001802B3">
            <w:r>
              <w:t>Protected; pushed to CRM</w:t>
            </w:r>
          </w:p>
        </w:tc>
      </w:tr>
      <w:tr w:rsidR="005B1210" w:rsidTr="003208E1">
        <w:tc>
          <w:tcPr>
            <w:tcW w:w="3120" w:type="dxa"/>
          </w:tcPr>
          <w:p w:rsidR="005B1210" w:rsidRDefault="001802B3">
            <w:r>
              <w:t>Rejected</w:t>
            </w:r>
          </w:p>
        </w:tc>
        <w:tc>
          <w:tcPr>
            <w:tcW w:w="3120" w:type="dxa"/>
          </w:tcPr>
          <w:p w:rsidR="005B1210" w:rsidRDefault="001802B3">
            <w:r>
              <w:t>K7</w:t>
            </w:r>
          </w:p>
        </w:tc>
        <w:tc>
          <w:tcPr>
            <w:tcW w:w="3120" w:type="dxa"/>
          </w:tcPr>
          <w:p w:rsidR="005B1210" w:rsidRDefault="001802B3">
            <w:r>
              <w:t>Not accepted, reason recorded</w:t>
            </w:r>
          </w:p>
        </w:tc>
      </w:tr>
      <w:tr w:rsidR="005B1210" w:rsidTr="003208E1">
        <w:tc>
          <w:tcPr>
            <w:tcW w:w="3120" w:type="dxa"/>
          </w:tcPr>
          <w:p w:rsidR="005B1210" w:rsidRDefault="001802B3">
            <w:r>
              <w:t>Extension requested</w:t>
            </w:r>
          </w:p>
        </w:tc>
        <w:tc>
          <w:tcPr>
            <w:tcW w:w="3120" w:type="dxa"/>
          </w:tcPr>
          <w:p w:rsidR="005B1210" w:rsidRDefault="001802B3">
            <w:r>
              <w:t>Partner</w:t>
            </w:r>
          </w:p>
        </w:tc>
        <w:tc>
          <w:tcPr>
            <w:tcW w:w="3120" w:type="dxa"/>
          </w:tcPr>
          <w:p w:rsidR="005B1210" w:rsidRDefault="001802B3">
            <w:r>
              <w:t>Awaiting K7 decision</w:t>
            </w:r>
          </w:p>
        </w:tc>
      </w:tr>
      <w:tr w:rsidR="005B1210" w:rsidTr="003208E1">
        <w:tc>
          <w:tcPr>
            <w:tcW w:w="3120" w:type="dxa"/>
          </w:tcPr>
          <w:p w:rsidR="005B1210" w:rsidRDefault="001802B3">
            <w:r>
              <w:t>Expired</w:t>
            </w:r>
          </w:p>
        </w:tc>
        <w:tc>
          <w:tcPr>
            <w:tcW w:w="3120" w:type="dxa"/>
          </w:tcPr>
          <w:p w:rsidR="005B1210" w:rsidRDefault="001802B3">
            <w:r>
              <w:t>System</w:t>
            </w:r>
          </w:p>
        </w:tc>
        <w:tc>
          <w:tcPr>
            <w:tcW w:w="3120" w:type="dxa"/>
          </w:tcPr>
          <w:p w:rsidR="005B1210" w:rsidRDefault="001802B3">
            <w:r>
              <w:t>Protection period ended without an extension</w:t>
            </w:r>
          </w:p>
        </w:tc>
      </w:tr>
      <w:tr w:rsidR="005B1210" w:rsidTr="003208E1">
        <w:tc>
          <w:tcPr>
            <w:tcW w:w="3120" w:type="dxa"/>
          </w:tcPr>
          <w:p w:rsidR="005B1210" w:rsidRDefault="001802B3">
            <w:r>
              <w:t>Withdrawn</w:t>
            </w:r>
          </w:p>
        </w:tc>
        <w:tc>
          <w:tcPr>
            <w:tcW w:w="3120" w:type="dxa"/>
          </w:tcPr>
          <w:p w:rsidR="005B1210" w:rsidRDefault="001802B3">
            <w:r>
              <w:t>Partner</w:t>
            </w:r>
          </w:p>
        </w:tc>
        <w:tc>
          <w:tcPr>
            <w:tcW w:w="3120" w:type="dxa"/>
          </w:tcPr>
          <w:p w:rsidR="005B1210" w:rsidRDefault="001802B3">
            <w:r>
              <w:t>Cancelled by the partner</w:t>
            </w:r>
          </w:p>
        </w:tc>
      </w:tr>
    </w:tbl>
    <w:p w:rsidR="005B1210" w:rsidRDefault="001802B3">
      <w:r>
        <w:t>After approval, the deal's sales stage (won, lost, open) comes from Dynamics CRM, not from this table (section 8).</w:t>
      </w:r>
    </w:p>
    <w:p w:rsidR="005B1210" w:rsidRDefault="001802B3">
      <w:pPr>
        <w:pStyle w:val="Heading2"/>
      </w:pPr>
      <w:r>
        <w:t>8. Deal status and value dashboard</w:t>
      </w:r>
    </w:p>
    <w:p w:rsidR="005B1210" w:rsidRDefault="001802B3">
      <w:r>
        <w:t>A page where partners see the status and value of every deal they handle, read from Microsoft Dynamics CRM rather than re-keyed.</w:t>
      </w:r>
    </w:p>
    <w:p w:rsidR="005B1210" w:rsidRDefault="001802B3">
      <w:pPr>
        <w:pStyle w:val="ListParagraph"/>
        <w:numPr>
          <w:ilvl w:val="0"/>
          <w:numId w:val="14"/>
        </w:numPr>
      </w:pPr>
      <w:r>
        <w:rPr>
          <w:b/>
        </w:rPr>
        <w:t>FR-DASH-01 (Must):</w:t>
      </w:r>
      <w:r>
        <w:t xml:space="preserve"> Summary cards: total deals, open deals, won deals, lost deals, total pipeline value, won value and win rate, for the selected period.</w:t>
      </w:r>
    </w:p>
    <w:p w:rsidR="005B1210" w:rsidRDefault="001802B3">
      <w:pPr>
        <w:pStyle w:val="ListParagraph"/>
        <w:numPr>
          <w:ilvl w:val="0"/>
          <w:numId w:val="14"/>
        </w:numPr>
      </w:pPr>
      <w:r>
        <w:rPr>
          <w:b/>
        </w:rPr>
        <w:t>FR-DASH-02 (Must):</w:t>
      </w:r>
      <w:r>
        <w:t xml:space="preserve"> A deal list showing deal ID, customer, product, registered date, expected value, current CRM stage, status (open, won, lost, on hold), actual order value (where won), expected closure date and last updated time.</w:t>
      </w:r>
    </w:p>
    <w:p w:rsidR="003208E1" w:rsidRDefault="001802B3" w:rsidP="003208E1">
      <w:pPr>
        <w:pStyle w:val="ListParagraph"/>
        <w:numPr>
          <w:ilvl w:val="0"/>
          <w:numId w:val="14"/>
        </w:numPr>
      </w:pPr>
      <w:r w:rsidRPr="003208E1">
        <w:rPr>
          <w:b/>
        </w:rPr>
        <w:t>FR-DASH-0</w:t>
      </w:r>
      <w:r w:rsidR="003208E1">
        <w:rPr>
          <w:b/>
        </w:rPr>
        <w:t>3</w:t>
      </w:r>
      <w:r w:rsidRPr="003208E1">
        <w:rPr>
          <w:b/>
        </w:rPr>
        <w:t xml:space="preserve"> (Must):</w:t>
      </w:r>
      <w:r>
        <w:t xml:space="preserve"> Data is limited to the logged-in partner's </w:t>
      </w:r>
      <w:proofErr w:type="spellStart"/>
      <w:r>
        <w:t>organisation</w:t>
      </w:r>
      <w:proofErr w:type="spellEnd"/>
      <w:r>
        <w:t xml:space="preserve">. </w:t>
      </w:r>
    </w:p>
    <w:p w:rsidR="005B1210" w:rsidRDefault="001802B3" w:rsidP="003208E1">
      <w:pPr>
        <w:pStyle w:val="ListParagraph"/>
        <w:numPr>
          <w:ilvl w:val="0"/>
          <w:numId w:val="14"/>
        </w:numPr>
      </w:pPr>
      <w:r w:rsidRPr="003208E1">
        <w:rPr>
          <w:b/>
        </w:rPr>
        <w:t>FR-DASH-0</w:t>
      </w:r>
      <w:r w:rsidR="003208E1">
        <w:rPr>
          <w:b/>
        </w:rPr>
        <w:t>4</w:t>
      </w:r>
      <w:r w:rsidRPr="003208E1">
        <w:rPr>
          <w:b/>
        </w:rPr>
        <w:t xml:space="preserve"> (Must):</w:t>
      </w:r>
      <w:r>
        <w:t xml:space="preserve"> The data source is Dynamics CRM through the integration layer. The portal never exposes CRM credentials to the browser.</w:t>
      </w:r>
    </w:p>
    <w:p w:rsidR="005B1210" w:rsidRDefault="001802B3">
      <w:pPr>
        <w:pStyle w:val="ListParagraph"/>
        <w:numPr>
          <w:ilvl w:val="0"/>
          <w:numId w:val="14"/>
        </w:numPr>
      </w:pPr>
      <w:r>
        <w:rPr>
          <w:b/>
        </w:rPr>
        <w:t>FR-DASH-0</w:t>
      </w:r>
      <w:r w:rsidR="003208E1">
        <w:rPr>
          <w:b/>
        </w:rPr>
        <w:t>5</w:t>
      </w:r>
      <w:r>
        <w:rPr>
          <w:b/>
        </w:rPr>
        <w:t xml:space="preserve"> (Must):</w:t>
      </w:r>
      <w:r>
        <w:t xml:space="preserve"> Data freshness: a scheduled sync every </w:t>
      </w:r>
      <w:r w:rsidR="003208E1" w:rsidRPr="003208E1">
        <w:rPr>
          <w:highlight w:val="yellow"/>
        </w:rPr>
        <w:t>60</w:t>
      </w:r>
      <w:r w:rsidRPr="003208E1">
        <w:rPr>
          <w:highlight w:val="yellow"/>
        </w:rPr>
        <w:t xml:space="preserve"> minutes</w:t>
      </w:r>
      <w:r>
        <w:t xml:space="preserve"> (configurable) into a portal read-model. The page shows a Last updated timestamp.</w:t>
      </w:r>
    </w:p>
    <w:p w:rsidR="005B1210" w:rsidRDefault="001802B3">
      <w:pPr>
        <w:pStyle w:val="ListParagraph"/>
        <w:numPr>
          <w:ilvl w:val="0"/>
          <w:numId w:val="14"/>
        </w:numPr>
      </w:pPr>
      <w:r>
        <w:rPr>
          <w:b/>
        </w:rPr>
        <w:t>FR-DASH-08 (Should):</w:t>
      </w:r>
      <w:r>
        <w:t xml:space="preserve"> Char</w:t>
      </w:r>
      <w:bookmarkStart w:id="0" w:name="_GoBack"/>
      <w:bookmarkEnd w:id="0"/>
      <w:r>
        <w:t>ts: pipeline by stage, value by month and value by product.</w:t>
      </w:r>
    </w:p>
    <w:p w:rsidR="005B1210" w:rsidRDefault="001802B3">
      <w:pPr>
        <w:pStyle w:val="ListParagraph"/>
        <w:numPr>
          <w:ilvl w:val="0"/>
          <w:numId w:val="14"/>
        </w:numPr>
      </w:pPr>
      <w:r>
        <w:rPr>
          <w:b/>
        </w:rPr>
        <w:lastRenderedPageBreak/>
        <w:t>FR-DASH-10 (Should):</w:t>
      </w:r>
      <w:r>
        <w:t xml:space="preserve"> Deals created in CRM by K7 on the partner's behalf, not registered in the portal, appear if linked to the partner account. </w:t>
      </w:r>
    </w:p>
    <w:p w:rsidR="005B1210" w:rsidRDefault="001802B3">
      <w:pPr>
        <w:pStyle w:val="ListParagraph"/>
        <w:numPr>
          <w:ilvl w:val="0"/>
          <w:numId w:val="14"/>
        </w:numPr>
      </w:pPr>
      <w:r>
        <w:rPr>
          <w:b/>
        </w:rPr>
        <w:t>FR-DASH-11 (Must):</w:t>
      </w:r>
      <w:r>
        <w:t xml:space="preserve"> Reconciliation rule: if the portal and CRM disagree on stage or value, CRM wins; changes are written to the audit log.</w:t>
      </w:r>
    </w:p>
    <w:p w:rsidR="005B1210" w:rsidRDefault="001802B3">
      <w:pPr>
        <w:pStyle w:val="Heading2"/>
      </w:pPr>
      <w:r>
        <w:t>9. Schemes and eligibility</w:t>
      </w:r>
    </w:p>
    <w:p w:rsidR="005B1210" w:rsidRDefault="001802B3">
      <w:r>
        <w:t>K7 publishes incentive schemes; partners browse them, register, and after the scheme ends check whether they qualified.</w:t>
      </w:r>
    </w:p>
    <w:p w:rsidR="005B1210" w:rsidRDefault="001802B3">
      <w:pPr>
        <w:pStyle w:val="Heading3"/>
      </w:pPr>
      <w:r>
        <w:t>9.1 Scheme catalogue and registration</w:t>
      </w:r>
    </w:p>
    <w:p w:rsidR="005B1210" w:rsidRDefault="001802B3">
      <w:pPr>
        <w:pStyle w:val="ListParagraph"/>
        <w:numPr>
          <w:ilvl w:val="0"/>
          <w:numId w:val="15"/>
        </w:numPr>
      </w:pPr>
      <w:r>
        <w:rPr>
          <w:b/>
        </w:rPr>
        <w:t>FR-SCH-01 (Must):</w:t>
      </w:r>
      <w:r>
        <w:t xml:space="preserve"> Scheme Admin can create a scheme with name, description, terms and conditions, start and end date, registration deadline, applicable partner types, regions and products, and an attachment (PDF).</w:t>
      </w:r>
    </w:p>
    <w:p w:rsidR="005B1210" w:rsidRDefault="001802B3">
      <w:pPr>
        <w:pStyle w:val="ListParagraph"/>
        <w:numPr>
          <w:ilvl w:val="0"/>
          <w:numId w:val="15"/>
        </w:numPr>
      </w:pPr>
      <w:r>
        <w:rPr>
          <w:b/>
        </w:rPr>
        <w:t>FR-SCH-0</w:t>
      </w:r>
      <w:r w:rsidR="005D2A57">
        <w:rPr>
          <w:b/>
        </w:rPr>
        <w:t>2</w:t>
      </w:r>
      <w:r>
        <w:rPr>
          <w:b/>
        </w:rPr>
        <w:t xml:space="preserve"> (Must):</w:t>
      </w:r>
      <w:r>
        <w:t xml:space="preserve"> Schemes are listed as Open for registration, Running and Closed. Partners see only schemes that apply to their type and region.</w:t>
      </w:r>
      <w:r w:rsidR="005D2A57">
        <w:t xml:space="preserve"> Only registered partners are eligible to see the schemes.</w:t>
      </w:r>
    </w:p>
    <w:p w:rsidR="005B1210" w:rsidRDefault="001802B3">
      <w:pPr>
        <w:pStyle w:val="ListParagraph"/>
        <w:numPr>
          <w:ilvl w:val="0"/>
          <w:numId w:val="15"/>
        </w:numPr>
      </w:pPr>
      <w:r>
        <w:rPr>
          <w:b/>
        </w:rPr>
        <w:t>FR-SCH-0</w:t>
      </w:r>
      <w:r w:rsidR="005D2A57">
        <w:rPr>
          <w:b/>
        </w:rPr>
        <w:t>3</w:t>
      </w:r>
      <w:r>
        <w:rPr>
          <w:b/>
        </w:rPr>
        <w:t xml:space="preserve"> (Must):</w:t>
      </w:r>
      <w:r>
        <w:t xml:space="preserve"> A Partner Admin registers the </w:t>
      </w:r>
      <w:proofErr w:type="spellStart"/>
      <w:r>
        <w:t>organisation</w:t>
      </w:r>
      <w:proofErr w:type="spellEnd"/>
      <w:r>
        <w:t xml:space="preserve"> for a scheme after accepting its terms. Registration is stored with date and accepting user.</w:t>
      </w:r>
    </w:p>
    <w:p w:rsidR="005B1210" w:rsidRDefault="001802B3">
      <w:pPr>
        <w:pStyle w:val="ListParagraph"/>
        <w:numPr>
          <w:ilvl w:val="0"/>
          <w:numId w:val="15"/>
        </w:numPr>
      </w:pPr>
      <w:r>
        <w:rPr>
          <w:b/>
        </w:rPr>
        <w:t>FR-SCH-0</w:t>
      </w:r>
      <w:r w:rsidR="005D2A57">
        <w:rPr>
          <w:b/>
        </w:rPr>
        <w:t>4</w:t>
      </w:r>
      <w:r>
        <w:rPr>
          <w:b/>
        </w:rPr>
        <w:t xml:space="preserve"> (Must):</w:t>
      </w:r>
      <w:r>
        <w:t xml:space="preserve"> A scheme can require K7 approval of registrations, or allow auto-registration. This is a setting per scheme.</w:t>
      </w:r>
    </w:p>
    <w:p w:rsidR="005B1210" w:rsidRDefault="001802B3">
      <w:pPr>
        <w:pStyle w:val="ListParagraph"/>
        <w:numPr>
          <w:ilvl w:val="0"/>
          <w:numId w:val="15"/>
        </w:numPr>
      </w:pPr>
      <w:r>
        <w:rPr>
          <w:b/>
        </w:rPr>
        <w:t>FR-SCH-0</w:t>
      </w:r>
      <w:r w:rsidR="005D2A57">
        <w:rPr>
          <w:b/>
        </w:rPr>
        <w:t>5</w:t>
      </w:r>
      <w:r>
        <w:rPr>
          <w:b/>
        </w:rPr>
        <w:t xml:space="preserve"> (Should):</w:t>
      </w:r>
      <w:r>
        <w:t xml:space="preserve"> Running schemes show the partner's progress against each target as the numbers update from CRM, labelled provisional until the scheme closes.</w:t>
      </w:r>
    </w:p>
    <w:p w:rsidR="005B1210" w:rsidRDefault="001802B3">
      <w:pPr>
        <w:pStyle w:val="Heading3"/>
      </w:pPr>
      <w:r>
        <w:t>9.2 Eligibility check</w:t>
      </w:r>
    </w:p>
    <w:p w:rsidR="005B1210" w:rsidRDefault="001802B3">
      <w:pPr>
        <w:pStyle w:val="ListParagraph"/>
        <w:numPr>
          <w:ilvl w:val="0"/>
          <w:numId w:val="16"/>
        </w:numPr>
      </w:pPr>
      <w:r>
        <w:rPr>
          <w:b/>
        </w:rPr>
        <w:t>FR-ELG-01 (Must):</w:t>
      </w:r>
      <w:r>
        <w:t xml:space="preserve"> After a scheme closes, the eligibility status for each registered partner is computed from won deals in Dynamics CRM that fall inside the scheme rules and dates.</w:t>
      </w:r>
    </w:p>
    <w:p w:rsidR="005B1210" w:rsidRDefault="001802B3">
      <w:pPr>
        <w:pStyle w:val="ListParagraph"/>
        <w:numPr>
          <w:ilvl w:val="0"/>
          <w:numId w:val="16"/>
        </w:numPr>
      </w:pPr>
      <w:r>
        <w:rPr>
          <w:b/>
        </w:rPr>
        <w:t>FR-ELG-02 (Must):</w:t>
      </w:r>
      <w:r>
        <w:t xml:space="preserve"> Scheme Admin reviews the computed results, can adjust with a recorded reason, and publishes them. Partners see results only after publication.</w:t>
      </w:r>
    </w:p>
    <w:p w:rsidR="005B1210" w:rsidRDefault="001802B3">
      <w:pPr>
        <w:pStyle w:val="ListParagraph"/>
        <w:numPr>
          <w:ilvl w:val="0"/>
          <w:numId w:val="16"/>
        </w:numPr>
      </w:pPr>
      <w:r>
        <w:rPr>
          <w:b/>
        </w:rPr>
        <w:t>FR-ELG-03 (Must):</w:t>
      </w:r>
      <w:r>
        <w:t xml:space="preserve"> The partner's Check eligibility page shows status (Eligible, </w:t>
      </w:r>
      <w:proofErr w:type="gramStart"/>
      <w:r>
        <w:t>Not</w:t>
      </w:r>
      <w:proofErr w:type="gramEnd"/>
      <w:r>
        <w:t xml:space="preserve"> eligible, Under review), the achieved value against the target, the slab reached, the benefit amount or reward, and a breakdown of the deals counted.</w:t>
      </w:r>
    </w:p>
    <w:p w:rsidR="005B1210" w:rsidRDefault="001802B3">
      <w:pPr>
        <w:pStyle w:val="ListParagraph"/>
        <w:numPr>
          <w:ilvl w:val="0"/>
          <w:numId w:val="16"/>
        </w:numPr>
      </w:pPr>
      <w:r>
        <w:rPr>
          <w:b/>
        </w:rPr>
        <w:t>FR-ELG-04 (Must):</w:t>
      </w:r>
      <w:r>
        <w:t xml:space="preserve"> If not eligible, the page shows the gap to the target.</w:t>
      </w:r>
    </w:p>
    <w:p w:rsidR="005B1210" w:rsidRDefault="001802B3">
      <w:pPr>
        <w:pStyle w:val="ListParagraph"/>
        <w:numPr>
          <w:ilvl w:val="0"/>
          <w:numId w:val="16"/>
        </w:numPr>
      </w:pPr>
      <w:r>
        <w:rPr>
          <w:b/>
        </w:rPr>
        <w:t>FR-ELG-05 (Should):</w:t>
      </w:r>
      <w:r>
        <w:t xml:space="preserve"> A partner can raise a query or dispute on the result within a configurable window; Scheme Admin resolves it in the portal.</w:t>
      </w:r>
    </w:p>
    <w:p w:rsidR="005B1210" w:rsidRDefault="001802B3">
      <w:pPr>
        <w:pStyle w:val="ListParagraph"/>
        <w:numPr>
          <w:ilvl w:val="0"/>
          <w:numId w:val="16"/>
        </w:numPr>
      </w:pPr>
      <w:r>
        <w:rPr>
          <w:b/>
        </w:rPr>
        <w:t>FR-ELG-06 (Should):</w:t>
      </w:r>
      <w:r>
        <w:t xml:space="preserve"> Payout status is tracked (Pending, Processed, Paid) with reference number, updated by Scheme Admin. Payment execution itself is out of scope.</w:t>
      </w:r>
    </w:p>
    <w:p w:rsidR="005B1210" w:rsidRDefault="001802B3">
      <w:pPr>
        <w:pStyle w:val="ListParagraph"/>
        <w:numPr>
          <w:ilvl w:val="0"/>
          <w:numId w:val="16"/>
        </w:numPr>
      </w:pPr>
      <w:r>
        <w:rPr>
          <w:b/>
        </w:rPr>
        <w:t>FR-ELG-07 (Should):</w:t>
      </w:r>
      <w:r>
        <w:t xml:space="preserve"> Export of results for Finance, with all partner, scheme and benefit fields.</w:t>
      </w:r>
    </w:p>
    <w:p w:rsidR="005B1210" w:rsidRDefault="001802B3">
      <w:pPr>
        <w:pStyle w:val="Heading2"/>
      </w:pPr>
      <w:r>
        <w:t>10. K7 admin back-office, notifications and reporting</w:t>
      </w:r>
    </w:p>
    <w:p w:rsidR="005B1210" w:rsidRDefault="001802B3">
      <w:pPr>
        <w:pStyle w:val="Heading3"/>
      </w:pPr>
      <w:r>
        <w:t>10.</w:t>
      </w:r>
      <w:r w:rsidR="005C51BD">
        <w:t>1</w:t>
      </w:r>
      <w:r>
        <w:t xml:space="preserve"> Notifications</w:t>
      </w:r>
    </w:p>
    <w:p w:rsidR="005B1210" w:rsidRDefault="001802B3" w:rsidP="005C51BD">
      <w:pPr>
        <w:pStyle w:val="ListParagraph"/>
        <w:numPr>
          <w:ilvl w:val="0"/>
          <w:numId w:val="18"/>
        </w:numPr>
      </w:pPr>
      <w:r>
        <w:rPr>
          <w:b/>
        </w:rPr>
        <w:t>FR-NTF-01 (Must):</w:t>
      </w:r>
      <w:r>
        <w:t xml:space="preserve"> Email notifications for each event below, using templates K7 can edit, plus an in-portal notification bell.</w:t>
      </w:r>
    </w:p>
    <w:tbl>
      <w:tblPr>
        <w:tblStyle w:val="TableGrid"/>
        <w:tblW w:w="0" w:type="auto"/>
        <w:tblLayout w:type="fixed"/>
        <w:tblLook w:val="0420" w:firstRow="1" w:lastRow="0" w:firstColumn="0" w:lastColumn="0" w:noHBand="0" w:noVBand="1"/>
      </w:tblPr>
      <w:tblGrid>
        <w:gridCol w:w="4680"/>
        <w:gridCol w:w="4680"/>
      </w:tblGrid>
      <w:tr w:rsidR="005B1210">
        <w:trPr>
          <w:tblHeader/>
        </w:trPr>
        <w:tc>
          <w:tcPr>
            <w:tcW w:w="4680" w:type="dxa"/>
            <w:shd w:val="clear" w:color="auto" w:fill="F2F2F2"/>
          </w:tcPr>
          <w:p w:rsidR="005B1210" w:rsidRDefault="001802B3">
            <w:r>
              <w:lastRenderedPageBreak/>
              <w:t>Event</w:t>
            </w:r>
          </w:p>
        </w:tc>
        <w:tc>
          <w:tcPr>
            <w:tcW w:w="4680" w:type="dxa"/>
            <w:shd w:val="clear" w:color="auto" w:fill="F2F2F2"/>
          </w:tcPr>
          <w:p w:rsidR="005B1210" w:rsidRDefault="001802B3">
            <w:r>
              <w:t>Recipient</w:t>
            </w:r>
          </w:p>
        </w:tc>
      </w:tr>
      <w:tr w:rsidR="005B1210">
        <w:tc>
          <w:tcPr>
            <w:tcW w:w="4680" w:type="dxa"/>
          </w:tcPr>
          <w:p w:rsidR="005B1210" w:rsidRDefault="001802B3">
            <w:r>
              <w:t>Application submitted, approved, rejected, clarification needed</w:t>
            </w:r>
          </w:p>
        </w:tc>
        <w:tc>
          <w:tcPr>
            <w:tcW w:w="4680" w:type="dxa"/>
          </w:tcPr>
          <w:p w:rsidR="005B1210" w:rsidRDefault="001802B3">
            <w:r>
              <w:t>Applicant; Channel Manager</w:t>
            </w:r>
          </w:p>
        </w:tc>
      </w:tr>
      <w:tr w:rsidR="005B1210">
        <w:tc>
          <w:tcPr>
            <w:tcW w:w="4680" w:type="dxa"/>
          </w:tcPr>
          <w:p w:rsidR="005B1210" w:rsidRDefault="001802B3">
            <w:r>
              <w:t>Training course passed; certificate issued or expiring</w:t>
            </w:r>
          </w:p>
        </w:tc>
        <w:tc>
          <w:tcPr>
            <w:tcW w:w="4680" w:type="dxa"/>
          </w:tcPr>
          <w:p w:rsidR="005B1210" w:rsidRDefault="001802B3">
            <w:r>
              <w:t>Participant; Partner Admin</w:t>
            </w:r>
          </w:p>
        </w:tc>
      </w:tr>
      <w:tr w:rsidR="005B1210">
        <w:tc>
          <w:tcPr>
            <w:tcW w:w="4680" w:type="dxa"/>
          </w:tcPr>
          <w:p w:rsidR="005B1210" w:rsidRDefault="001802B3">
            <w:r>
              <w:t>Partner certificate issued, expiring or revoked</w:t>
            </w:r>
          </w:p>
        </w:tc>
        <w:tc>
          <w:tcPr>
            <w:tcW w:w="4680" w:type="dxa"/>
          </w:tcPr>
          <w:p w:rsidR="005B1210" w:rsidRDefault="001802B3">
            <w:r>
              <w:t>Partner Admin</w:t>
            </w:r>
          </w:p>
        </w:tc>
      </w:tr>
      <w:tr w:rsidR="005B1210">
        <w:tc>
          <w:tcPr>
            <w:tcW w:w="4680" w:type="dxa"/>
          </w:tcPr>
          <w:p w:rsidR="005B1210" w:rsidRDefault="001802B3">
            <w:r>
              <w:t>Deal submitted; decision made; protection ending</w:t>
            </w:r>
          </w:p>
        </w:tc>
        <w:tc>
          <w:tcPr>
            <w:tcW w:w="4680" w:type="dxa"/>
          </w:tcPr>
          <w:p w:rsidR="005B1210" w:rsidRDefault="001802B3">
            <w:r>
              <w:t>Approver; Partner user</w:t>
            </w:r>
          </w:p>
        </w:tc>
      </w:tr>
      <w:tr w:rsidR="005B1210">
        <w:tc>
          <w:tcPr>
            <w:tcW w:w="4680" w:type="dxa"/>
          </w:tcPr>
          <w:p w:rsidR="005B1210" w:rsidRDefault="001802B3">
            <w:r>
              <w:t>Scheme published; registration decision; results published</w:t>
            </w:r>
          </w:p>
        </w:tc>
        <w:tc>
          <w:tcPr>
            <w:tcW w:w="4680" w:type="dxa"/>
          </w:tcPr>
          <w:p w:rsidR="005B1210" w:rsidRDefault="001802B3">
            <w:r>
              <w:t>Partner Admin</w:t>
            </w:r>
          </w:p>
        </w:tc>
      </w:tr>
      <w:tr w:rsidR="005B1210">
        <w:tc>
          <w:tcPr>
            <w:tcW w:w="4680" w:type="dxa"/>
          </w:tcPr>
          <w:p w:rsidR="005B1210" w:rsidRDefault="001802B3">
            <w:r>
              <w:t>Approval SLA breached</w:t>
            </w:r>
          </w:p>
        </w:tc>
        <w:tc>
          <w:tcPr>
            <w:tcW w:w="4680" w:type="dxa"/>
          </w:tcPr>
          <w:p w:rsidR="005B1210" w:rsidRDefault="001802B3">
            <w:r>
              <w:t>Approver; their manager</w:t>
            </w:r>
          </w:p>
        </w:tc>
      </w:tr>
    </w:tbl>
    <w:p w:rsidR="005B1210" w:rsidRDefault="005B1210" w:rsidP="005C51BD">
      <w:pPr>
        <w:pStyle w:val="Heading2"/>
      </w:pPr>
    </w:p>
    <w:sectPr w:rsidR="005B121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41613"/>
    <w:multiLevelType w:val="hybridMultilevel"/>
    <w:tmpl w:val="F8126C9C"/>
    <w:lvl w:ilvl="0" w:tplc="20A6D1B6">
      <w:start w:val="1"/>
      <w:numFmt w:val="bullet"/>
      <w:lvlText w:val="•"/>
      <w:lvlJc w:val="left"/>
      <w:pPr>
        <w:ind w:left="720" w:hanging="360"/>
      </w:pPr>
    </w:lvl>
    <w:lvl w:ilvl="1" w:tplc="DE60B1F2">
      <w:start w:val="1"/>
      <w:numFmt w:val="bullet"/>
      <w:lvlText w:val="o"/>
      <w:lvlJc w:val="left"/>
      <w:pPr>
        <w:ind w:left="1440" w:hanging="360"/>
      </w:pPr>
    </w:lvl>
    <w:lvl w:ilvl="2" w:tplc="13CA9D1C">
      <w:start w:val="1"/>
      <w:numFmt w:val="bullet"/>
      <w:lvlText w:val="▪"/>
      <w:lvlJc w:val="left"/>
      <w:pPr>
        <w:ind w:left="2160" w:hanging="360"/>
      </w:pPr>
    </w:lvl>
    <w:lvl w:ilvl="3" w:tplc="DF961E08">
      <w:start w:val="1"/>
      <w:numFmt w:val="bullet"/>
      <w:lvlText w:val="•"/>
      <w:lvlJc w:val="left"/>
      <w:pPr>
        <w:ind w:left="2880" w:hanging="360"/>
      </w:pPr>
    </w:lvl>
    <w:lvl w:ilvl="4" w:tplc="6ED095F8">
      <w:start w:val="1"/>
      <w:numFmt w:val="bullet"/>
      <w:lvlText w:val="o"/>
      <w:lvlJc w:val="left"/>
      <w:pPr>
        <w:ind w:left="3600" w:hanging="360"/>
      </w:pPr>
    </w:lvl>
    <w:lvl w:ilvl="5" w:tplc="B5B0B67E">
      <w:start w:val="1"/>
      <w:numFmt w:val="bullet"/>
      <w:lvlText w:val="▪"/>
      <w:lvlJc w:val="left"/>
      <w:pPr>
        <w:ind w:left="4320" w:hanging="360"/>
      </w:pPr>
    </w:lvl>
    <w:lvl w:ilvl="6" w:tplc="9600E340">
      <w:start w:val="1"/>
      <w:numFmt w:val="bullet"/>
      <w:lvlText w:val="•"/>
      <w:lvlJc w:val="left"/>
      <w:pPr>
        <w:ind w:left="5040" w:hanging="360"/>
      </w:pPr>
    </w:lvl>
    <w:lvl w:ilvl="7" w:tplc="B032EB9C">
      <w:start w:val="1"/>
      <w:numFmt w:val="bullet"/>
      <w:lvlText w:val="o"/>
      <w:lvlJc w:val="left"/>
      <w:pPr>
        <w:ind w:left="5760" w:hanging="360"/>
      </w:pPr>
    </w:lvl>
    <w:lvl w:ilvl="8" w:tplc="71F65C4C">
      <w:start w:val="1"/>
      <w:numFmt w:val="bullet"/>
      <w:lvlText w:val="▪"/>
      <w:lvlJc w:val="left"/>
      <w:pPr>
        <w:ind w:left="6480" w:hanging="360"/>
      </w:pPr>
    </w:lvl>
  </w:abstractNum>
  <w:abstractNum w:abstractNumId="1" w15:restartNumberingAfterBreak="0">
    <w:nsid w:val="31AA1501"/>
    <w:multiLevelType w:val="hybridMultilevel"/>
    <w:tmpl w:val="04B4CC40"/>
    <w:lvl w:ilvl="0" w:tplc="2946CAF4">
      <w:start w:val="1"/>
      <w:numFmt w:val="decimal"/>
      <w:lvlText w:val="%1."/>
      <w:lvlJc w:val="left"/>
      <w:pPr>
        <w:ind w:left="720" w:hanging="360"/>
      </w:pPr>
    </w:lvl>
    <w:lvl w:ilvl="1" w:tplc="7D1CF8DE">
      <w:start w:val="1"/>
      <w:numFmt w:val="lowerLetter"/>
      <w:lvlText w:val="%2."/>
      <w:lvlJc w:val="left"/>
      <w:pPr>
        <w:ind w:left="1440" w:hanging="360"/>
      </w:pPr>
    </w:lvl>
    <w:lvl w:ilvl="2" w:tplc="EEB40B24">
      <w:start w:val="1"/>
      <w:numFmt w:val="lowerRoman"/>
      <w:lvlText w:val="%3."/>
      <w:lvlJc w:val="left"/>
      <w:pPr>
        <w:ind w:left="2160" w:hanging="360"/>
      </w:pPr>
    </w:lvl>
    <w:lvl w:ilvl="3" w:tplc="C9183DE4">
      <w:start w:val="1"/>
      <w:numFmt w:val="decimal"/>
      <w:lvlText w:val="%4."/>
      <w:lvlJc w:val="left"/>
      <w:pPr>
        <w:ind w:left="2880" w:hanging="360"/>
      </w:pPr>
    </w:lvl>
    <w:lvl w:ilvl="4" w:tplc="CD0A862A">
      <w:start w:val="1"/>
      <w:numFmt w:val="lowerLetter"/>
      <w:lvlText w:val="%5."/>
      <w:lvlJc w:val="left"/>
      <w:pPr>
        <w:ind w:left="3600" w:hanging="360"/>
      </w:pPr>
    </w:lvl>
    <w:lvl w:ilvl="5" w:tplc="96A25EC2">
      <w:start w:val="1"/>
      <w:numFmt w:val="lowerRoman"/>
      <w:lvlText w:val="%6."/>
      <w:lvlJc w:val="left"/>
      <w:pPr>
        <w:ind w:left="4320" w:hanging="360"/>
      </w:pPr>
    </w:lvl>
    <w:lvl w:ilvl="6" w:tplc="C986B77A">
      <w:start w:val="1"/>
      <w:numFmt w:val="decimal"/>
      <w:lvlText w:val="%7."/>
      <w:lvlJc w:val="left"/>
      <w:pPr>
        <w:ind w:left="5040" w:hanging="360"/>
      </w:pPr>
    </w:lvl>
    <w:lvl w:ilvl="7" w:tplc="6A1655FE">
      <w:start w:val="1"/>
      <w:numFmt w:val="lowerLetter"/>
      <w:lvlText w:val="%8."/>
      <w:lvlJc w:val="left"/>
      <w:pPr>
        <w:ind w:left="5760" w:hanging="360"/>
      </w:pPr>
    </w:lvl>
    <w:lvl w:ilvl="8" w:tplc="4948DAE2">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210"/>
    <w:rsid w:val="001802B3"/>
    <w:rsid w:val="00197633"/>
    <w:rsid w:val="00261108"/>
    <w:rsid w:val="003208E1"/>
    <w:rsid w:val="00383B6F"/>
    <w:rsid w:val="004D3D8F"/>
    <w:rsid w:val="005633BC"/>
    <w:rsid w:val="005B1210"/>
    <w:rsid w:val="005C51BD"/>
    <w:rsid w:val="005D2A57"/>
    <w:rsid w:val="00660F41"/>
    <w:rsid w:val="00841F02"/>
    <w:rsid w:val="00DA4EC4"/>
    <w:rsid w:val="00E1162E"/>
    <w:rsid w:val="00E56ACD"/>
    <w:rsid w:val="00EC33BB"/>
    <w:rsid w:val="00FA7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3FF2"/>
  <w15:docId w15:val="{0738D565-A841-4CB8-871F-FDD4C351E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2340</Words>
  <Characters>13341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K7 Partner Portal Requirements Document</vt:lpstr>
    </vt:vector>
  </TitlesOfParts>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K7 Partner Portal Requirements Document</dc:title>
  <dc:creator>Vijaichristopher</dc:creator>
  <dc:description>Claude Docs node/517fdd5b-e419@18 docx-w6</dc:description>
  <cp:lastModifiedBy>Vijaichristopher</cp:lastModifiedBy>
  <cp:revision>4</cp:revision>
  <dcterms:created xsi:type="dcterms:W3CDTF">2026-10-05T14:45:00Z</dcterms:created>
  <dcterms:modified xsi:type="dcterms:W3CDTF">2026-10-06T01:47:00Z</dcterms:modified>
</cp:coreProperties>
</file>