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1c5bf9bca14710" /><Relationship Type="http://schemas.openxmlformats.org/officeDocument/2006/relationships/extended-properties" Target="/docProps/app.xml" Id="R5e440474ed3e4bf8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3146314ccd94309" /><Relationship Type="http://schemas.openxmlformats.org/officeDocument/2006/relationships/customXml" Target="/customXML/item.xml" Id="Rf4471f8ce29f480a" /></Relationships>
</file>

<file path=customXML/item.xml>�� 
</file>

<file path=docProps/app.xml><?xml version="1.0" encoding="utf-8"?>
<ap:Properties xmlns:ap="http://schemas.openxmlformats.org/officeDocument/2006/extended-properties"/>
</file>