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44FC" w:rsidRDefault="002144FC" w:rsidP="00A73B54">
      <w:pPr>
        <w:rPr>
          <w:b/>
          <w:sz w:val="24"/>
        </w:rPr>
      </w:pPr>
    </w:p>
    <w:p w:rsidR="00726183" w:rsidRDefault="00726183" w:rsidP="00726183">
      <w:pPr>
        <w:jc w:val="center"/>
        <w:rPr>
          <w:b/>
          <w:sz w:val="40"/>
          <w:szCs w:val="40"/>
        </w:rPr>
      </w:pPr>
    </w:p>
    <w:p w:rsidR="00726183" w:rsidRDefault="00726183" w:rsidP="00726183">
      <w:pPr>
        <w:jc w:val="center"/>
        <w:rPr>
          <w:b/>
          <w:sz w:val="40"/>
          <w:szCs w:val="40"/>
        </w:rPr>
      </w:pPr>
    </w:p>
    <w:p w:rsidR="00726183" w:rsidRDefault="00726183" w:rsidP="00726183">
      <w:pPr>
        <w:jc w:val="center"/>
        <w:rPr>
          <w:b/>
          <w:sz w:val="40"/>
          <w:szCs w:val="40"/>
        </w:rPr>
      </w:pPr>
    </w:p>
    <w:p w:rsidR="00726183" w:rsidRDefault="00726183" w:rsidP="00726183">
      <w:pPr>
        <w:jc w:val="center"/>
        <w:rPr>
          <w:b/>
          <w:sz w:val="40"/>
          <w:szCs w:val="40"/>
        </w:rPr>
      </w:pPr>
    </w:p>
    <w:p w:rsidR="008C7A15" w:rsidRDefault="002E3ADB" w:rsidP="00726183">
      <w:pPr>
        <w:jc w:val="center"/>
        <w:rPr>
          <w:b/>
          <w:sz w:val="40"/>
          <w:szCs w:val="40"/>
        </w:rPr>
      </w:pPr>
      <w:r w:rsidRPr="00726183">
        <w:rPr>
          <w:b/>
          <w:sz w:val="40"/>
          <w:szCs w:val="40"/>
        </w:rPr>
        <w:t>EE 5313 MICR</w:t>
      </w:r>
      <w:r w:rsidR="00FF64CA">
        <w:rPr>
          <w:b/>
          <w:sz w:val="40"/>
          <w:szCs w:val="40"/>
        </w:rPr>
        <w:t>O</w:t>
      </w:r>
      <w:r w:rsidRPr="00726183">
        <w:rPr>
          <w:b/>
          <w:sz w:val="40"/>
          <w:szCs w:val="40"/>
        </w:rPr>
        <w:t>PROCESSOR PROJECT</w:t>
      </w:r>
    </w:p>
    <w:p w:rsidR="002664B3" w:rsidRPr="00726183" w:rsidRDefault="002664B3" w:rsidP="002664B3">
      <w:pPr>
        <w:jc w:val="center"/>
        <w:rPr>
          <w:b/>
          <w:sz w:val="40"/>
          <w:szCs w:val="40"/>
        </w:rPr>
      </w:pPr>
      <w:r w:rsidRPr="002664B3">
        <w:rPr>
          <w:b/>
          <w:sz w:val="40"/>
          <w:szCs w:val="40"/>
        </w:rPr>
        <w:t>SPRING 2016</w:t>
      </w:r>
    </w:p>
    <w:p w:rsidR="002144FC" w:rsidRPr="008C7A15" w:rsidRDefault="008C7A15" w:rsidP="008C7A15">
      <w:pPr>
        <w:jc w:val="center"/>
        <w:rPr>
          <w:b/>
          <w:sz w:val="52"/>
          <w:szCs w:val="52"/>
        </w:rPr>
      </w:pPr>
      <w:r w:rsidRPr="008C7A15">
        <w:rPr>
          <w:b/>
          <w:sz w:val="52"/>
          <w:szCs w:val="52"/>
        </w:rPr>
        <w:t>SDRAM CONTROLLER DESIGN</w:t>
      </w:r>
    </w:p>
    <w:p w:rsidR="002144FC" w:rsidRDefault="002144FC" w:rsidP="00A73B54">
      <w:pPr>
        <w:rPr>
          <w:b/>
          <w:sz w:val="24"/>
        </w:rPr>
      </w:pPr>
    </w:p>
    <w:p w:rsidR="002144FC" w:rsidRDefault="008C7A15" w:rsidP="00A73B54">
      <w:pPr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                      </w:t>
      </w:r>
    </w:p>
    <w:p w:rsidR="00726183" w:rsidRDefault="00726183" w:rsidP="00A73B54">
      <w:pPr>
        <w:rPr>
          <w:b/>
          <w:sz w:val="24"/>
        </w:rPr>
      </w:pPr>
    </w:p>
    <w:p w:rsidR="00726183" w:rsidRDefault="00726183" w:rsidP="00A73B54">
      <w:pPr>
        <w:rPr>
          <w:b/>
          <w:sz w:val="24"/>
        </w:rPr>
      </w:pPr>
    </w:p>
    <w:p w:rsidR="00726183" w:rsidRDefault="00726183" w:rsidP="00A73B54">
      <w:pPr>
        <w:rPr>
          <w:b/>
          <w:sz w:val="24"/>
        </w:rPr>
      </w:pPr>
    </w:p>
    <w:p w:rsidR="002144FC" w:rsidRDefault="002144FC" w:rsidP="00A73B54">
      <w:pPr>
        <w:rPr>
          <w:b/>
          <w:sz w:val="24"/>
        </w:rPr>
      </w:pPr>
    </w:p>
    <w:p w:rsidR="002144FC" w:rsidRDefault="002144FC" w:rsidP="00A73B54">
      <w:pPr>
        <w:rPr>
          <w:b/>
          <w:sz w:val="24"/>
        </w:rPr>
      </w:pPr>
    </w:p>
    <w:p w:rsidR="008C7A15" w:rsidRPr="00A91A31" w:rsidRDefault="008C7A15" w:rsidP="00A73B54">
      <w:pPr>
        <w:rPr>
          <w:b/>
          <w:i/>
          <w:sz w:val="26"/>
          <w:szCs w:val="26"/>
        </w:rPr>
      </w:pPr>
      <w:r>
        <w:rPr>
          <w:b/>
          <w:sz w:val="24"/>
        </w:rPr>
        <w:t xml:space="preserve">                                                                                                   </w:t>
      </w:r>
      <w:r w:rsidR="00DC482F">
        <w:rPr>
          <w:b/>
          <w:sz w:val="24"/>
        </w:rPr>
        <w:t xml:space="preserve">  </w:t>
      </w:r>
      <w:r w:rsidRPr="00A91A31">
        <w:rPr>
          <w:b/>
          <w:i/>
          <w:sz w:val="26"/>
          <w:szCs w:val="26"/>
        </w:rPr>
        <w:t>By</w:t>
      </w:r>
      <w:r w:rsidR="00A91A31">
        <w:rPr>
          <w:b/>
          <w:i/>
          <w:sz w:val="26"/>
          <w:szCs w:val="26"/>
        </w:rPr>
        <w:t>,</w:t>
      </w:r>
    </w:p>
    <w:p w:rsidR="008C7A15" w:rsidRPr="00A91A31" w:rsidRDefault="008C7A15" w:rsidP="00A73B54">
      <w:pPr>
        <w:rPr>
          <w:b/>
          <w:i/>
          <w:sz w:val="26"/>
          <w:szCs w:val="26"/>
        </w:rPr>
      </w:pPr>
      <w:r w:rsidRPr="00A91A31">
        <w:rPr>
          <w:b/>
          <w:i/>
          <w:sz w:val="26"/>
          <w:szCs w:val="26"/>
        </w:rPr>
        <w:t xml:space="preserve">                                                                          </w:t>
      </w:r>
      <w:r w:rsidR="00020EF8">
        <w:rPr>
          <w:b/>
          <w:i/>
          <w:sz w:val="26"/>
          <w:szCs w:val="26"/>
        </w:rPr>
        <w:t xml:space="preserve">                          </w:t>
      </w:r>
      <w:r w:rsidR="00020EF8">
        <w:rPr>
          <w:b/>
          <w:i/>
          <w:sz w:val="26"/>
          <w:szCs w:val="26"/>
        </w:rPr>
        <w:t>1001227227  -</w:t>
      </w:r>
      <w:r w:rsidR="00020EF8">
        <w:rPr>
          <w:b/>
          <w:i/>
          <w:sz w:val="26"/>
          <w:szCs w:val="26"/>
        </w:rPr>
        <w:t xml:space="preserve">   </w:t>
      </w:r>
      <w:bookmarkStart w:id="0" w:name="_GoBack"/>
      <w:bookmarkEnd w:id="0"/>
      <w:r w:rsidRPr="00A91A31">
        <w:rPr>
          <w:b/>
          <w:i/>
          <w:sz w:val="26"/>
          <w:szCs w:val="26"/>
        </w:rPr>
        <w:t xml:space="preserve">Navjot </w:t>
      </w:r>
      <w:r w:rsidR="00001AF3">
        <w:rPr>
          <w:b/>
          <w:i/>
          <w:sz w:val="26"/>
          <w:szCs w:val="26"/>
        </w:rPr>
        <w:t>S. Saran</w:t>
      </w:r>
    </w:p>
    <w:p w:rsidR="008C7A15" w:rsidRPr="00A91A31" w:rsidRDefault="008C7A15" w:rsidP="00A73B54">
      <w:pPr>
        <w:rPr>
          <w:b/>
          <w:i/>
          <w:sz w:val="26"/>
          <w:szCs w:val="26"/>
        </w:rPr>
      </w:pPr>
      <w:r w:rsidRPr="00A91A31">
        <w:rPr>
          <w:b/>
          <w:i/>
          <w:sz w:val="26"/>
          <w:szCs w:val="26"/>
        </w:rPr>
        <w:t xml:space="preserve">                                                                   </w:t>
      </w:r>
      <w:r w:rsidR="00DC482F">
        <w:rPr>
          <w:b/>
          <w:i/>
          <w:sz w:val="26"/>
          <w:szCs w:val="26"/>
        </w:rPr>
        <w:t xml:space="preserve">                                 1001227227  -  </w:t>
      </w:r>
      <w:r w:rsidR="00A91A31">
        <w:rPr>
          <w:b/>
          <w:i/>
          <w:sz w:val="26"/>
          <w:szCs w:val="26"/>
        </w:rPr>
        <w:t xml:space="preserve"> </w:t>
      </w:r>
      <w:r w:rsidRPr="00A91A31">
        <w:rPr>
          <w:b/>
          <w:i/>
          <w:sz w:val="26"/>
          <w:szCs w:val="26"/>
        </w:rPr>
        <w:t>Kshitija Kulkarni</w:t>
      </w:r>
    </w:p>
    <w:p w:rsidR="008C7A15" w:rsidRPr="00726183" w:rsidRDefault="008C7A15" w:rsidP="00A73B54">
      <w:pPr>
        <w:rPr>
          <w:b/>
          <w:i/>
          <w:sz w:val="24"/>
        </w:rPr>
      </w:pPr>
      <w:r w:rsidRPr="00A91A31">
        <w:rPr>
          <w:b/>
          <w:i/>
          <w:sz w:val="26"/>
          <w:szCs w:val="26"/>
        </w:rPr>
        <w:t xml:space="preserve">                                                                                                   </w:t>
      </w:r>
      <w:r w:rsidR="00DC482F">
        <w:rPr>
          <w:b/>
          <w:i/>
          <w:sz w:val="26"/>
          <w:szCs w:val="26"/>
        </w:rPr>
        <w:t xml:space="preserve"> 1001227274 </w:t>
      </w:r>
      <w:r w:rsidR="00A91A31">
        <w:rPr>
          <w:b/>
          <w:i/>
          <w:sz w:val="26"/>
          <w:szCs w:val="26"/>
        </w:rPr>
        <w:t xml:space="preserve"> </w:t>
      </w:r>
      <w:r w:rsidR="00DC482F">
        <w:rPr>
          <w:b/>
          <w:i/>
          <w:sz w:val="26"/>
          <w:szCs w:val="26"/>
        </w:rPr>
        <w:t xml:space="preserve">-   </w:t>
      </w:r>
      <w:r w:rsidRPr="00A91A31">
        <w:rPr>
          <w:b/>
          <w:i/>
          <w:sz w:val="26"/>
          <w:szCs w:val="26"/>
        </w:rPr>
        <w:t>Mitali Salunkhe</w:t>
      </w:r>
    </w:p>
    <w:p w:rsidR="002144FC" w:rsidRDefault="002144FC" w:rsidP="00A73B54">
      <w:pPr>
        <w:rPr>
          <w:b/>
          <w:sz w:val="24"/>
        </w:rPr>
      </w:pPr>
    </w:p>
    <w:p w:rsidR="002144FC" w:rsidRDefault="002144FC" w:rsidP="00A73B54">
      <w:pPr>
        <w:rPr>
          <w:b/>
          <w:sz w:val="24"/>
        </w:rPr>
      </w:pPr>
    </w:p>
    <w:p w:rsidR="002144FC" w:rsidRDefault="002144FC" w:rsidP="00A73B54">
      <w:pPr>
        <w:rPr>
          <w:b/>
          <w:sz w:val="24"/>
        </w:rPr>
      </w:pPr>
    </w:p>
    <w:p w:rsidR="002144FC" w:rsidRDefault="002144FC" w:rsidP="00A73B54">
      <w:pPr>
        <w:rPr>
          <w:b/>
          <w:sz w:val="24"/>
        </w:rPr>
      </w:pPr>
    </w:p>
    <w:p w:rsidR="002144FC" w:rsidRDefault="002144FC" w:rsidP="00A73B54">
      <w:pPr>
        <w:rPr>
          <w:b/>
          <w:sz w:val="24"/>
        </w:rPr>
      </w:pPr>
    </w:p>
    <w:p w:rsidR="002144FC" w:rsidRDefault="002144FC" w:rsidP="00A73B54">
      <w:pPr>
        <w:rPr>
          <w:b/>
          <w:sz w:val="24"/>
        </w:rPr>
      </w:pPr>
    </w:p>
    <w:p w:rsidR="002144FC" w:rsidRDefault="002144FC" w:rsidP="00A73B54">
      <w:pPr>
        <w:rPr>
          <w:b/>
          <w:sz w:val="24"/>
        </w:rPr>
      </w:pPr>
    </w:p>
    <w:p w:rsidR="00A714F0" w:rsidRDefault="00A714F0" w:rsidP="00A73B54">
      <w:pPr>
        <w:rPr>
          <w:b/>
          <w:sz w:val="24"/>
        </w:rPr>
      </w:pPr>
      <w:r w:rsidRPr="00A714F0">
        <w:rPr>
          <w:b/>
          <w:sz w:val="24"/>
        </w:rPr>
        <w:lastRenderedPageBreak/>
        <w:t>CONTENTS:</w:t>
      </w:r>
    </w:p>
    <w:p w:rsidR="00A714F0" w:rsidRDefault="00A714F0" w:rsidP="00A714F0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>Introduction</w:t>
      </w:r>
    </w:p>
    <w:p w:rsidR="00A714F0" w:rsidRDefault="00A714F0" w:rsidP="00A714F0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>Interfacing Diagram</w:t>
      </w:r>
    </w:p>
    <w:p w:rsidR="00A714F0" w:rsidRDefault="003A5327" w:rsidP="00A714F0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>Initialization</w:t>
      </w:r>
    </w:p>
    <w:p w:rsidR="003A5327" w:rsidRDefault="003A5327" w:rsidP="00A714F0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>Row and Bank Activation</w:t>
      </w:r>
    </w:p>
    <w:p w:rsidR="003A5327" w:rsidRDefault="003A5327" w:rsidP="00A714F0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>Reading from SDRAM memory</w:t>
      </w:r>
    </w:p>
    <w:p w:rsidR="00B04AB2" w:rsidRDefault="00B04AB2" w:rsidP="00671316">
      <w:pPr>
        <w:pStyle w:val="ListParagraph"/>
        <w:numPr>
          <w:ilvl w:val="1"/>
          <w:numId w:val="8"/>
        </w:numPr>
        <w:rPr>
          <w:sz w:val="24"/>
        </w:rPr>
      </w:pPr>
      <w:r>
        <w:rPr>
          <w:sz w:val="24"/>
        </w:rPr>
        <w:t>Read with Auto Precharge</w:t>
      </w:r>
    </w:p>
    <w:p w:rsidR="00671316" w:rsidRDefault="00671316" w:rsidP="00671316">
      <w:pPr>
        <w:pStyle w:val="ListParagraph"/>
        <w:numPr>
          <w:ilvl w:val="1"/>
          <w:numId w:val="8"/>
        </w:numPr>
        <w:rPr>
          <w:sz w:val="24"/>
        </w:rPr>
      </w:pPr>
      <w:r>
        <w:rPr>
          <w:sz w:val="24"/>
        </w:rPr>
        <w:t>Read state transistion table (Auto Precharge)</w:t>
      </w:r>
    </w:p>
    <w:p w:rsidR="00B04AB2" w:rsidRDefault="00B04AB2" w:rsidP="00D72E9F">
      <w:pPr>
        <w:pStyle w:val="ListParagraph"/>
        <w:numPr>
          <w:ilvl w:val="1"/>
          <w:numId w:val="8"/>
        </w:numPr>
        <w:rPr>
          <w:sz w:val="24"/>
        </w:rPr>
      </w:pPr>
      <w:r>
        <w:rPr>
          <w:sz w:val="24"/>
        </w:rPr>
        <w:t>Read with Manual Precharge</w:t>
      </w:r>
    </w:p>
    <w:p w:rsidR="00B04AB2" w:rsidRPr="00D72E9F" w:rsidRDefault="00D72E9F" w:rsidP="00D72E9F">
      <w:pPr>
        <w:pStyle w:val="ListParagraph"/>
        <w:numPr>
          <w:ilvl w:val="1"/>
          <w:numId w:val="8"/>
        </w:numPr>
        <w:rPr>
          <w:sz w:val="24"/>
        </w:rPr>
      </w:pPr>
      <w:r>
        <w:rPr>
          <w:sz w:val="24"/>
        </w:rPr>
        <w:t>Read state transistion table (Auto Precharge)</w:t>
      </w:r>
    </w:p>
    <w:p w:rsidR="003A5327" w:rsidRDefault="003A5327" w:rsidP="00A714F0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>Writing to SDRAM memory</w:t>
      </w:r>
    </w:p>
    <w:p w:rsidR="00224712" w:rsidRDefault="00224712" w:rsidP="00224712">
      <w:pPr>
        <w:pStyle w:val="ListParagraph"/>
        <w:numPr>
          <w:ilvl w:val="1"/>
          <w:numId w:val="8"/>
        </w:numPr>
        <w:rPr>
          <w:sz w:val="24"/>
        </w:rPr>
      </w:pPr>
      <w:r>
        <w:rPr>
          <w:sz w:val="24"/>
        </w:rPr>
        <w:t>Write with Auto Precharge</w:t>
      </w:r>
    </w:p>
    <w:p w:rsidR="00224712" w:rsidRDefault="00224712" w:rsidP="00224712">
      <w:pPr>
        <w:pStyle w:val="ListParagraph"/>
        <w:numPr>
          <w:ilvl w:val="1"/>
          <w:numId w:val="8"/>
        </w:numPr>
        <w:rPr>
          <w:sz w:val="24"/>
        </w:rPr>
      </w:pPr>
      <w:r>
        <w:rPr>
          <w:sz w:val="24"/>
        </w:rPr>
        <w:t>Write state transistion table (Auto Precharge)</w:t>
      </w:r>
    </w:p>
    <w:p w:rsidR="00224712" w:rsidRDefault="00224712" w:rsidP="00224712">
      <w:pPr>
        <w:pStyle w:val="ListParagraph"/>
        <w:numPr>
          <w:ilvl w:val="1"/>
          <w:numId w:val="8"/>
        </w:numPr>
        <w:rPr>
          <w:sz w:val="24"/>
        </w:rPr>
      </w:pPr>
      <w:r>
        <w:rPr>
          <w:sz w:val="24"/>
        </w:rPr>
        <w:t>Write with Manual Precharge</w:t>
      </w:r>
    </w:p>
    <w:p w:rsidR="00224712" w:rsidRPr="00224712" w:rsidRDefault="00224712" w:rsidP="00224712">
      <w:pPr>
        <w:pStyle w:val="ListParagraph"/>
        <w:numPr>
          <w:ilvl w:val="1"/>
          <w:numId w:val="8"/>
        </w:numPr>
        <w:rPr>
          <w:sz w:val="24"/>
        </w:rPr>
      </w:pPr>
      <w:r>
        <w:rPr>
          <w:sz w:val="24"/>
        </w:rPr>
        <w:t>Write state transistion table (Auto Precharge)</w:t>
      </w:r>
    </w:p>
    <w:p w:rsidR="00890FE5" w:rsidRDefault="00890FE5" w:rsidP="00A714F0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>Auto Refresh</w:t>
      </w:r>
    </w:p>
    <w:p w:rsidR="00890FE5" w:rsidRDefault="00890FE5" w:rsidP="00A714F0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>Address Signal Generation</w:t>
      </w:r>
    </w:p>
    <w:p w:rsidR="002E7A2A" w:rsidRDefault="002E7A2A" w:rsidP="00A714F0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>Command Signals</w:t>
      </w:r>
    </w:p>
    <w:p w:rsidR="00890FE5" w:rsidRDefault="00890FE5" w:rsidP="00A714F0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>Control Signals</w:t>
      </w:r>
    </w:p>
    <w:p w:rsidR="00001AF3" w:rsidRPr="00A714F0" w:rsidRDefault="00001AF3" w:rsidP="00A714F0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>Extra Credits</w:t>
      </w:r>
    </w:p>
    <w:p w:rsidR="00A714F0" w:rsidRDefault="00A714F0" w:rsidP="00A73B54">
      <w:pPr>
        <w:rPr>
          <w:b/>
        </w:rPr>
      </w:pPr>
    </w:p>
    <w:p w:rsidR="00A714F0" w:rsidRDefault="00A714F0" w:rsidP="00A73B54">
      <w:pPr>
        <w:rPr>
          <w:b/>
        </w:rPr>
      </w:pPr>
    </w:p>
    <w:p w:rsidR="00A714F0" w:rsidRDefault="00A714F0" w:rsidP="00A73B54">
      <w:pPr>
        <w:rPr>
          <w:b/>
        </w:rPr>
      </w:pPr>
    </w:p>
    <w:p w:rsidR="00A714F0" w:rsidRDefault="00A714F0" w:rsidP="00A73B54">
      <w:pPr>
        <w:rPr>
          <w:b/>
        </w:rPr>
      </w:pPr>
    </w:p>
    <w:p w:rsidR="00A714F0" w:rsidRDefault="00A714F0" w:rsidP="00A73B54">
      <w:pPr>
        <w:rPr>
          <w:b/>
        </w:rPr>
      </w:pPr>
    </w:p>
    <w:p w:rsidR="00A714F0" w:rsidRDefault="00A714F0" w:rsidP="00A73B54">
      <w:pPr>
        <w:rPr>
          <w:b/>
        </w:rPr>
      </w:pPr>
    </w:p>
    <w:p w:rsidR="00A714F0" w:rsidRDefault="00A714F0" w:rsidP="00A73B54">
      <w:pPr>
        <w:rPr>
          <w:b/>
        </w:rPr>
      </w:pPr>
    </w:p>
    <w:p w:rsidR="00A714F0" w:rsidRDefault="00A714F0" w:rsidP="00A73B54">
      <w:pPr>
        <w:rPr>
          <w:b/>
        </w:rPr>
      </w:pPr>
    </w:p>
    <w:p w:rsidR="00A714F0" w:rsidRDefault="00A714F0" w:rsidP="00A73B54">
      <w:pPr>
        <w:rPr>
          <w:b/>
        </w:rPr>
      </w:pPr>
    </w:p>
    <w:p w:rsidR="00A714F0" w:rsidRDefault="00A714F0" w:rsidP="00A73B54">
      <w:pPr>
        <w:rPr>
          <w:b/>
        </w:rPr>
      </w:pPr>
    </w:p>
    <w:p w:rsidR="00A714F0" w:rsidRDefault="00A714F0" w:rsidP="00A73B54">
      <w:pPr>
        <w:rPr>
          <w:b/>
        </w:rPr>
      </w:pPr>
    </w:p>
    <w:p w:rsidR="00A714F0" w:rsidRDefault="00A714F0" w:rsidP="00A73B54">
      <w:pPr>
        <w:rPr>
          <w:b/>
        </w:rPr>
      </w:pPr>
    </w:p>
    <w:p w:rsidR="00A714F0" w:rsidRDefault="00A714F0" w:rsidP="00A73B54">
      <w:pPr>
        <w:rPr>
          <w:b/>
        </w:rPr>
      </w:pPr>
    </w:p>
    <w:p w:rsidR="00A714F0" w:rsidRDefault="00A714F0" w:rsidP="00A73B54">
      <w:pPr>
        <w:rPr>
          <w:b/>
        </w:rPr>
      </w:pPr>
    </w:p>
    <w:p w:rsidR="00A714F0" w:rsidRDefault="00A714F0" w:rsidP="00A73B54">
      <w:pPr>
        <w:rPr>
          <w:b/>
        </w:rPr>
      </w:pPr>
    </w:p>
    <w:p w:rsidR="00A714F0" w:rsidRDefault="00A714F0" w:rsidP="00A73B54">
      <w:pPr>
        <w:rPr>
          <w:b/>
        </w:rPr>
      </w:pPr>
    </w:p>
    <w:p w:rsidR="00A714F0" w:rsidRDefault="00A714F0" w:rsidP="00A73B54">
      <w:pPr>
        <w:rPr>
          <w:b/>
        </w:rPr>
      </w:pPr>
    </w:p>
    <w:p w:rsidR="00A714F0" w:rsidRPr="003A5327" w:rsidRDefault="00A714F0" w:rsidP="00A73B54">
      <w:pPr>
        <w:rPr>
          <w:b/>
          <w:sz w:val="24"/>
        </w:rPr>
      </w:pPr>
      <w:r w:rsidRPr="003A5327">
        <w:rPr>
          <w:b/>
          <w:sz w:val="24"/>
        </w:rPr>
        <w:lastRenderedPageBreak/>
        <w:t>INTRODUCTION:</w:t>
      </w:r>
    </w:p>
    <w:p w:rsidR="00A714F0" w:rsidRDefault="00A714F0" w:rsidP="00A714F0">
      <w:r>
        <w:t>80386DX has only asynchronous memory support. In this project we are basically designing a SDRAM controller that interfaces the MT48LC8M8A2 SDRAM (2M X 8 X 4banks) memory with 80386DX microprocessor. The SDRAM controller located between the processor and memory and enables the conversion of 80386 commands into synchronous SDRAM memory command and control words. A burst length of 4 is supported by this design.</w:t>
      </w:r>
      <w:r w:rsidR="002144FC">
        <w:t xml:space="preserve"> In the</w:t>
      </w:r>
      <w:r w:rsidR="00305587">
        <w:t xml:space="preserve"> project, we </w:t>
      </w:r>
      <w:r w:rsidR="00001AF3">
        <w:t>have used -75</w:t>
      </w:r>
      <w:r w:rsidR="002144FC">
        <w:t xml:space="preserve"> MT48LC8M8A2 SDRAM Configuration.</w:t>
      </w:r>
      <w:r w:rsidR="00305587">
        <w:t xml:space="preserve"> </w:t>
      </w:r>
      <w:r w:rsidR="00001AF3">
        <w:t xml:space="preserve">Our </w:t>
      </w:r>
      <w:r w:rsidR="00305587">
        <w:t xml:space="preserve">80386DX microprocessor </w:t>
      </w:r>
      <w:r w:rsidR="00001AF3">
        <w:t xml:space="preserve">is </w:t>
      </w:r>
      <w:r w:rsidR="00305587">
        <w:t>work</w:t>
      </w:r>
      <w:r w:rsidR="00001AF3">
        <w:t>ing at 25</w:t>
      </w:r>
      <w:r w:rsidR="00305587">
        <w:t>MHz frequency</w:t>
      </w:r>
      <w:r w:rsidR="007327B8">
        <w:t xml:space="preserve"> </w:t>
      </w:r>
      <w:r w:rsidR="00001AF3">
        <w:t>(CLK2 = 50 MHz)</w:t>
      </w:r>
      <w:r w:rsidR="00305587">
        <w:t>.</w:t>
      </w:r>
    </w:p>
    <w:p w:rsidR="00A714F0" w:rsidRDefault="00A714F0" w:rsidP="00A714F0">
      <w:r>
        <w:t>Fig 1. Shows the basic interference diagram between the 80386DX processor, the SDRAM controller and SDRAM memory.</w:t>
      </w:r>
    </w:p>
    <w:p w:rsidR="00A714F0" w:rsidRDefault="00A714F0" w:rsidP="00A73B54">
      <w:pPr>
        <w:rPr>
          <w:b/>
        </w:rPr>
      </w:pPr>
    </w:p>
    <w:p w:rsidR="00F35BF8" w:rsidRPr="003A5327" w:rsidRDefault="00E80F0C" w:rsidP="00A73B54">
      <w:pPr>
        <w:rPr>
          <w:b/>
          <w:sz w:val="24"/>
        </w:rPr>
      </w:pPr>
      <w:r w:rsidRPr="003A5327">
        <w:rPr>
          <w:b/>
          <w:sz w:val="24"/>
        </w:rPr>
        <w:t>INTERFACING DIAGRAM:</w:t>
      </w:r>
    </w:p>
    <w:p w:rsidR="00A714F0" w:rsidRDefault="00A714F0" w:rsidP="00A73B54">
      <w:pPr>
        <w:rPr>
          <w:b/>
        </w:rPr>
      </w:pPr>
    </w:p>
    <w:p w:rsidR="00F24877" w:rsidRDefault="005F5736" w:rsidP="00A714F0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  <w:r w:rsidRPr="005F5736">
        <w:rPr>
          <w:rFonts w:ascii="TimesNewRomanPS-ItalicMT" w:hAnsi="TimesNewRomanPS-ItalicMT" w:cs="TimesNewRomanPS-ItalicMT"/>
          <w:i/>
          <w:iCs/>
          <w:noProof/>
          <w:sz w:val="20"/>
          <w:szCs w:val="24"/>
        </w:rPr>
        <w:drawing>
          <wp:inline distT="0" distB="0" distL="0" distR="0">
            <wp:extent cx="5943600" cy="5668629"/>
            <wp:effectExtent l="0" t="0" r="0" b="8890"/>
            <wp:docPr id="2" name="Picture 2" descr="C:\Users\Kshitija\Desktop\interface_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Kshitija\Desktop\interface_fina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6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877" w:rsidRDefault="00F24877" w:rsidP="00A714F0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E80F0C" w:rsidRDefault="00A714F0" w:rsidP="00A714F0">
      <w:pPr>
        <w:jc w:val="center"/>
        <w:rPr>
          <w:b/>
        </w:rPr>
      </w:pPr>
      <w:r w:rsidRPr="00A714F0"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Fig 1: Basic Block diagram of SDRAM – </w:t>
      </w:r>
      <w:r w:rsidR="00F24877">
        <w:rPr>
          <w:rFonts w:ascii="TimesNewRomanPS-ItalicMT" w:hAnsi="TimesNewRomanPS-ItalicMT" w:cs="TimesNewRomanPS-ItalicMT"/>
          <w:i/>
          <w:iCs/>
          <w:sz w:val="20"/>
          <w:szCs w:val="24"/>
        </w:rPr>
        <w:t>80386DX</w:t>
      </w:r>
      <w:r w:rsidRPr="00A714F0"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 Interface</w:t>
      </w:r>
    </w:p>
    <w:p w:rsidR="000D3EFA" w:rsidRDefault="00792065" w:rsidP="00A73B54">
      <w:pPr>
        <w:rPr>
          <w:b/>
          <w:sz w:val="24"/>
        </w:rPr>
      </w:pPr>
      <w:r>
        <w:rPr>
          <w:b/>
          <w:sz w:val="24"/>
        </w:rPr>
        <w:lastRenderedPageBreak/>
        <w:t xml:space="preserve">MEMORY </w:t>
      </w:r>
      <w:r w:rsidR="000D3EFA" w:rsidRPr="003A5327">
        <w:rPr>
          <w:b/>
          <w:sz w:val="24"/>
        </w:rPr>
        <w:t>INITIALIZATION:</w:t>
      </w:r>
    </w:p>
    <w:p w:rsidR="007C3850" w:rsidRPr="007C3850" w:rsidRDefault="007C3850" w:rsidP="00A73B54">
      <w:r w:rsidRPr="007C3850">
        <w:t>NOP</w:t>
      </w:r>
      <w:r w:rsidRPr="007C3850">
        <w:rPr>
          <w:vertAlign w:val="subscript"/>
        </w:rPr>
        <w:t>1</w:t>
      </w:r>
      <w:r>
        <w:rPr>
          <w:vertAlign w:val="subscript"/>
        </w:rPr>
        <w:t xml:space="preserve"> = </w:t>
      </w:r>
      <w:r w:rsidRPr="007C3850">
        <w:rPr>
          <w:sz w:val="24"/>
        </w:rPr>
        <w:t>t</w:t>
      </w:r>
      <w:r w:rsidRPr="007C3850">
        <w:rPr>
          <w:sz w:val="24"/>
          <w:vertAlign w:val="subscript"/>
        </w:rPr>
        <w:t>rcd</w:t>
      </w:r>
      <w:r>
        <w:rPr>
          <w:sz w:val="24"/>
          <w:vertAlign w:val="subscript"/>
        </w:rPr>
        <w:t xml:space="preserve">               </w:t>
      </w:r>
      <w:r w:rsidRPr="007C3850">
        <w:t>NOP</w:t>
      </w:r>
      <w:r>
        <w:rPr>
          <w:vertAlign w:val="subscript"/>
        </w:rPr>
        <w:t>3</w:t>
      </w:r>
      <w:r>
        <w:rPr>
          <w:vertAlign w:val="subscript"/>
        </w:rPr>
        <w:t xml:space="preserve"> = </w:t>
      </w:r>
      <w:r w:rsidRPr="007C3850">
        <w:rPr>
          <w:sz w:val="24"/>
        </w:rPr>
        <w:t>t</w:t>
      </w:r>
      <w:r w:rsidRPr="007C3850">
        <w:rPr>
          <w:sz w:val="24"/>
          <w:vertAlign w:val="subscript"/>
        </w:rPr>
        <w:t>r</w:t>
      </w:r>
      <w:r>
        <w:rPr>
          <w:sz w:val="24"/>
          <w:vertAlign w:val="subscript"/>
        </w:rPr>
        <w:t xml:space="preserve">p             </w:t>
      </w:r>
      <w:r w:rsidRPr="007C3850">
        <w:t>NOP</w:t>
      </w:r>
      <w:r>
        <w:rPr>
          <w:vertAlign w:val="subscript"/>
        </w:rPr>
        <w:t>5</w:t>
      </w:r>
      <w:r>
        <w:rPr>
          <w:vertAlign w:val="subscript"/>
        </w:rPr>
        <w:t xml:space="preserve"> = </w:t>
      </w:r>
      <w:r>
        <w:rPr>
          <w:sz w:val="24"/>
        </w:rPr>
        <w:t>Start Auto Precharge</w:t>
      </w:r>
      <w:r>
        <w:rPr>
          <w:sz w:val="24"/>
          <w:vertAlign w:val="subscript"/>
        </w:rPr>
        <w:t xml:space="preserve">               </w:t>
      </w:r>
      <w:r w:rsidRPr="007C3850">
        <w:t>NOP</w:t>
      </w:r>
      <w:r>
        <w:rPr>
          <w:vertAlign w:val="subscript"/>
        </w:rPr>
        <w:t>7</w:t>
      </w:r>
      <w:r>
        <w:rPr>
          <w:vertAlign w:val="subscript"/>
        </w:rPr>
        <w:t xml:space="preserve"> = </w:t>
      </w:r>
      <w:r>
        <w:rPr>
          <w:sz w:val="24"/>
        </w:rPr>
        <w:t>100 us state</w:t>
      </w:r>
      <w:r>
        <w:rPr>
          <w:sz w:val="24"/>
          <w:vertAlign w:val="subscript"/>
        </w:rPr>
        <w:t xml:space="preserve">              </w:t>
      </w:r>
      <w:r w:rsidRPr="007C3850">
        <w:t>NOP</w:t>
      </w:r>
      <w:r>
        <w:rPr>
          <w:vertAlign w:val="subscript"/>
        </w:rPr>
        <w:t>9</w:t>
      </w:r>
      <w:r>
        <w:rPr>
          <w:vertAlign w:val="subscript"/>
        </w:rPr>
        <w:t xml:space="preserve"> = </w:t>
      </w:r>
      <w:r w:rsidRPr="007C3850">
        <w:rPr>
          <w:sz w:val="24"/>
        </w:rPr>
        <w:t>t</w:t>
      </w:r>
      <w:r>
        <w:rPr>
          <w:sz w:val="24"/>
          <w:vertAlign w:val="subscript"/>
        </w:rPr>
        <w:t>mrd</w:t>
      </w:r>
    </w:p>
    <w:p w:rsidR="007C3850" w:rsidRPr="007C3850" w:rsidRDefault="007C3850" w:rsidP="007C3850">
      <w:r w:rsidRPr="007C3850">
        <w:t>NOP</w:t>
      </w:r>
      <w:r>
        <w:rPr>
          <w:vertAlign w:val="subscript"/>
        </w:rPr>
        <w:t>2</w:t>
      </w:r>
      <w:r>
        <w:rPr>
          <w:vertAlign w:val="subscript"/>
        </w:rPr>
        <w:t xml:space="preserve"> = </w:t>
      </w:r>
      <w:r w:rsidRPr="007C3850">
        <w:rPr>
          <w:sz w:val="24"/>
        </w:rPr>
        <w:t>t</w:t>
      </w:r>
      <w:r w:rsidRPr="007C3850">
        <w:rPr>
          <w:sz w:val="24"/>
          <w:vertAlign w:val="subscript"/>
        </w:rPr>
        <w:t>c</w:t>
      </w:r>
      <w:r>
        <w:rPr>
          <w:sz w:val="24"/>
          <w:vertAlign w:val="subscript"/>
        </w:rPr>
        <w:t xml:space="preserve">l                  </w:t>
      </w:r>
      <w:r w:rsidRPr="007C3850">
        <w:t>NOP</w:t>
      </w:r>
      <w:r>
        <w:rPr>
          <w:vertAlign w:val="subscript"/>
        </w:rPr>
        <w:t>4</w:t>
      </w:r>
      <w:r>
        <w:rPr>
          <w:vertAlign w:val="subscript"/>
        </w:rPr>
        <w:t xml:space="preserve"> = </w:t>
      </w:r>
      <w:r w:rsidRPr="007C3850">
        <w:rPr>
          <w:sz w:val="24"/>
        </w:rPr>
        <w:t>t</w:t>
      </w:r>
      <w:r>
        <w:rPr>
          <w:sz w:val="24"/>
          <w:vertAlign w:val="subscript"/>
        </w:rPr>
        <w:t xml:space="preserve">wr             </w:t>
      </w:r>
      <w:r w:rsidRPr="007C3850">
        <w:t>NOP</w:t>
      </w:r>
      <w:r>
        <w:rPr>
          <w:vertAlign w:val="subscript"/>
        </w:rPr>
        <w:t>6</w:t>
      </w:r>
      <w:r>
        <w:rPr>
          <w:vertAlign w:val="subscript"/>
        </w:rPr>
        <w:t xml:space="preserve"> = </w:t>
      </w:r>
      <w:r>
        <w:rPr>
          <w:sz w:val="24"/>
        </w:rPr>
        <w:t>Clock Stable</w:t>
      </w:r>
      <w:r>
        <w:rPr>
          <w:sz w:val="24"/>
          <w:vertAlign w:val="subscript"/>
        </w:rPr>
        <w:t xml:space="preserve">                                      </w:t>
      </w:r>
      <w:r w:rsidRPr="007C3850">
        <w:t>NOP</w:t>
      </w:r>
      <w:r>
        <w:rPr>
          <w:vertAlign w:val="subscript"/>
        </w:rPr>
        <w:t>8</w:t>
      </w:r>
      <w:r>
        <w:rPr>
          <w:vertAlign w:val="subscript"/>
        </w:rPr>
        <w:t xml:space="preserve"> = </w:t>
      </w:r>
      <w:r>
        <w:rPr>
          <w:sz w:val="24"/>
        </w:rPr>
        <w:t>Auto Refresh Delay</w:t>
      </w:r>
    </w:p>
    <w:p w:rsidR="007C3850" w:rsidRPr="007C3850" w:rsidRDefault="007C3850" w:rsidP="00A73B54"/>
    <w:p w:rsidR="003A5327" w:rsidRDefault="00F24877" w:rsidP="003A5327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  <w:r>
        <w:rPr>
          <w:rFonts w:ascii="TimesNewRomanPS-ItalicMT" w:hAnsi="TimesNewRomanPS-ItalicMT" w:cs="TimesNewRomanPS-ItalicMT"/>
          <w:i/>
          <w:iCs/>
          <w:noProof/>
          <w:sz w:val="20"/>
          <w:szCs w:val="24"/>
        </w:rPr>
        <w:drawing>
          <wp:inline distT="0" distB="0" distL="0" distR="0">
            <wp:extent cx="5991225" cy="53530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327" w:rsidRDefault="003A5327" w:rsidP="00571C1C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  <w:r>
        <w:rPr>
          <w:rFonts w:ascii="TimesNewRomanPS-ItalicMT" w:hAnsi="TimesNewRomanPS-ItalicMT" w:cs="TimesNewRomanPS-ItalicMT"/>
          <w:i/>
          <w:iCs/>
          <w:sz w:val="20"/>
          <w:szCs w:val="24"/>
        </w:rPr>
        <w:t>Fig 2</w:t>
      </w:r>
      <w:r w:rsidRPr="00A714F0"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: </w:t>
      </w:r>
      <w:r>
        <w:rPr>
          <w:rFonts w:ascii="TimesNewRomanPS-ItalicMT" w:hAnsi="TimesNewRomanPS-ItalicMT" w:cs="TimesNewRomanPS-ItalicMT"/>
          <w:i/>
          <w:iCs/>
          <w:sz w:val="20"/>
          <w:szCs w:val="24"/>
        </w:rPr>
        <w:t>State</w:t>
      </w:r>
      <w:r w:rsidRPr="00A714F0"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 diagram:</w:t>
      </w:r>
      <w:r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 FSM initialization</w:t>
      </w:r>
    </w:p>
    <w:p w:rsidR="007B4B66" w:rsidRDefault="007B4B66" w:rsidP="00F24877">
      <w:pPr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7327B8" w:rsidRDefault="007327B8" w:rsidP="00F24877">
      <w:pPr>
        <w:rPr>
          <w:rFonts w:ascii="TimesNewRomanPS-ItalicMT" w:hAnsi="TimesNewRomanPS-ItalicMT" w:cs="TimesNewRomanPS-ItalicMT"/>
          <w:b/>
          <w:iCs/>
          <w:sz w:val="20"/>
          <w:szCs w:val="24"/>
        </w:rPr>
      </w:pPr>
    </w:p>
    <w:p w:rsidR="007327B8" w:rsidRDefault="007327B8" w:rsidP="00F24877">
      <w:pPr>
        <w:rPr>
          <w:rFonts w:ascii="TimesNewRomanPS-ItalicMT" w:hAnsi="TimesNewRomanPS-ItalicMT" w:cs="TimesNewRomanPS-ItalicMT"/>
          <w:b/>
          <w:iCs/>
          <w:sz w:val="20"/>
          <w:szCs w:val="24"/>
        </w:rPr>
      </w:pPr>
    </w:p>
    <w:p w:rsidR="007327B8" w:rsidRDefault="007327B8" w:rsidP="00F24877">
      <w:pPr>
        <w:rPr>
          <w:rFonts w:ascii="TimesNewRomanPS-ItalicMT" w:hAnsi="TimesNewRomanPS-ItalicMT" w:cs="TimesNewRomanPS-ItalicMT"/>
          <w:b/>
          <w:iCs/>
          <w:sz w:val="20"/>
          <w:szCs w:val="24"/>
        </w:rPr>
      </w:pPr>
    </w:p>
    <w:p w:rsidR="007327B8" w:rsidRDefault="007327B8" w:rsidP="00F24877">
      <w:pPr>
        <w:rPr>
          <w:rFonts w:ascii="TimesNewRomanPS-ItalicMT" w:hAnsi="TimesNewRomanPS-ItalicMT" w:cs="TimesNewRomanPS-ItalicMT"/>
          <w:b/>
          <w:iCs/>
          <w:sz w:val="20"/>
          <w:szCs w:val="24"/>
        </w:rPr>
      </w:pPr>
    </w:p>
    <w:p w:rsidR="007327B8" w:rsidRDefault="007327B8" w:rsidP="00F24877">
      <w:pPr>
        <w:rPr>
          <w:rFonts w:ascii="TimesNewRomanPS-ItalicMT" w:hAnsi="TimesNewRomanPS-ItalicMT" w:cs="TimesNewRomanPS-ItalicMT"/>
          <w:b/>
          <w:iCs/>
          <w:sz w:val="20"/>
          <w:szCs w:val="24"/>
        </w:rPr>
      </w:pPr>
    </w:p>
    <w:p w:rsidR="005F5736" w:rsidRDefault="005F5736" w:rsidP="00F24877">
      <w:pPr>
        <w:rPr>
          <w:rFonts w:ascii="TimesNewRomanPS-ItalicMT" w:hAnsi="TimesNewRomanPS-ItalicMT" w:cs="TimesNewRomanPS-ItalicMT"/>
          <w:b/>
          <w:iCs/>
          <w:sz w:val="20"/>
          <w:szCs w:val="24"/>
        </w:rPr>
      </w:pPr>
    </w:p>
    <w:p w:rsidR="007C3850" w:rsidRDefault="007C3850" w:rsidP="00F24877">
      <w:pPr>
        <w:rPr>
          <w:rFonts w:ascii="TimesNewRomanPS-ItalicMT" w:hAnsi="TimesNewRomanPS-ItalicMT" w:cs="TimesNewRomanPS-ItalicMT"/>
          <w:b/>
          <w:iCs/>
          <w:sz w:val="20"/>
          <w:szCs w:val="24"/>
        </w:rPr>
      </w:pPr>
    </w:p>
    <w:p w:rsidR="007B4B66" w:rsidRPr="007B4B66" w:rsidRDefault="007327B8" w:rsidP="00F24877">
      <w:pPr>
        <w:rPr>
          <w:rFonts w:ascii="TimesNewRomanPS-ItalicMT" w:hAnsi="TimesNewRomanPS-ItalicMT" w:cs="TimesNewRomanPS-ItalicMT"/>
          <w:b/>
          <w:iCs/>
          <w:sz w:val="20"/>
          <w:szCs w:val="24"/>
        </w:rPr>
      </w:pPr>
      <w:r>
        <w:rPr>
          <w:rFonts w:ascii="TimesNewRomanPS-ItalicMT" w:hAnsi="TimesNewRomanPS-ItalicMT" w:cs="TimesNewRomanPS-ItalicMT"/>
          <w:b/>
          <w:iCs/>
          <w:sz w:val="20"/>
          <w:szCs w:val="24"/>
        </w:rPr>
        <w:lastRenderedPageBreak/>
        <w:t>I</w:t>
      </w:r>
      <w:r w:rsidR="007B4B66" w:rsidRPr="007B4B66">
        <w:rPr>
          <w:rFonts w:ascii="TimesNewRomanPS-ItalicMT" w:hAnsi="TimesNewRomanPS-ItalicMT" w:cs="TimesNewRomanPS-ItalicMT"/>
          <w:b/>
          <w:iCs/>
          <w:sz w:val="20"/>
          <w:szCs w:val="24"/>
        </w:rPr>
        <w:t>nitialization Transition Table</w:t>
      </w:r>
    </w:p>
    <w:p w:rsidR="004A4749" w:rsidRDefault="004A4749" w:rsidP="00F24877">
      <w:pPr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tbl>
      <w:tblPr>
        <w:tblW w:w="7225" w:type="dxa"/>
        <w:tblLook w:val="04A0" w:firstRow="1" w:lastRow="0" w:firstColumn="1" w:lastColumn="0" w:noHBand="0" w:noVBand="1"/>
      </w:tblPr>
      <w:tblGrid>
        <w:gridCol w:w="1214"/>
        <w:gridCol w:w="2512"/>
        <w:gridCol w:w="3499"/>
      </w:tblGrid>
      <w:tr w:rsidR="007B4B66" w:rsidRPr="007B4B66" w:rsidTr="007B4B66">
        <w:trPr>
          <w:trHeight w:val="300"/>
        </w:trPr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noWrap/>
            <w:vAlign w:val="bottom"/>
            <w:hideMark/>
          </w:tcPr>
          <w:p w:rsidR="007B4B66" w:rsidRPr="007B4B66" w:rsidRDefault="007B4B66" w:rsidP="007B4B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N" w:eastAsia="en-IN"/>
              </w:rPr>
            </w:pPr>
            <w:r w:rsidRPr="007B4B66">
              <w:rPr>
                <w:rFonts w:ascii="Calibri" w:eastAsia="Times New Roman" w:hAnsi="Calibri" w:cs="Times New Roman"/>
                <w:color w:val="000000"/>
                <w:lang w:val="en-IN" w:eastAsia="en-IN"/>
              </w:rPr>
              <w:t>Current State</w:t>
            </w:r>
          </w:p>
        </w:tc>
        <w:tc>
          <w:tcPr>
            <w:tcW w:w="2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noWrap/>
            <w:vAlign w:val="bottom"/>
            <w:hideMark/>
          </w:tcPr>
          <w:p w:rsidR="007B4B66" w:rsidRPr="007B4B66" w:rsidRDefault="007B4B66" w:rsidP="007B4B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N" w:eastAsia="en-IN"/>
              </w:rPr>
            </w:pPr>
            <w:r w:rsidRPr="007B4B66">
              <w:rPr>
                <w:rFonts w:ascii="Calibri" w:eastAsia="Times New Roman" w:hAnsi="Calibri" w:cs="Times New Roman"/>
                <w:color w:val="000000"/>
                <w:lang w:val="en-IN" w:eastAsia="en-IN"/>
              </w:rPr>
              <w:t>Conditions</w:t>
            </w:r>
          </w:p>
        </w:tc>
        <w:tc>
          <w:tcPr>
            <w:tcW w:w="3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noWrap/>
            <w:vAlign w:val="bottom"/>
            <w:hideMark/>
          </w:tcPr>
          <w:p w:rsidR="007B4B66" w:rsidRPr="007B4B66" w:rsidRDefault="007B4B66" w:rsidP="007B4B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N" w:eastAsia="en-IN"/>
              </w:rPr>
            </w:pPr>
            <w:r w:rsidRPr="007B4B66">
              <w:rPr>
                <w:rFonts w:ascii="Calibri" w:eastAsia="Times New Roman" w:hAnsi="Calibri" w:cs="Times New Roman"/>
                <w:color w:val="000000"/>
                <w:lang w:val="en-IN" w:eastAsia="en-IN"/>
              </w:rPr>
              <w:t>Next State</w:t>
            </w:r>
          </w:p>
        </w:tc>
      </w:tr>
      <w:tr w:rsidR="007B4B66" w:rsidRPr="007B4B66" w:rsidTr="007B4B66">
        <w:trPr>
          <w:trHeight w:val="300"/>
        </w:trPr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noWrap/>
            <w:vAlign w:val="bottom"/>
            <w:hideMark/>
          </w:tcPr>
          <w:p w:rsidR="007B4B66" w:rsidRPr="007B4B66" w:rsidRDefault="007B4B66" w:rsidP="007B4B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N" w:eastAsia="en-IN"/>
              </w:rPr>
            </w:pPr>
            <w:r w:rsidRPr="007B4B66">
              <w:rPr>
                <w:rFonts w:ascii="Calibri" w:eastAsia="Times New Roman" w:hAnsi="Calibri" w:cs="Times New Roman"/>
                <w:color w:val="000000"/>
                <w:lang w:val="en-IN" w:eastAsia="en-IN"/>
              </w:rPr>
              <w:t>X</w:t>
            </w:r>
          </w:p>
        </w:tc>
        <w:tc>
          <w:tcPr>
            <w:tcW w:w="2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noWrap/>
            <w:vAlign w:val="bottom"/>
            <w:hideMark/>
          </w:tcPr>
          <w:p w:rsidR="007B4B66" w:rsidRPr="007B4B66" w:rsidRDefault="007B4B66" w:rsidP="007B4B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N" w:eastAsia="en-IN"/>
              </w:rPr>
            </w:pPr>
            <w:r w:rsidRPr="007B4B66">
              <w:rPr>
                <w:rFonts w:ascii="Calibri" w:eastAsia="Times New Roman" w:hAnsi="Calibri" w:cs="Times New Roman"/>
                <w:color w:val="000000"/>
                <w:lang w:val="en-IN" w:eastAsia="en-IN"/>
              </w:rPr>
              <w:t>Vdd,Vddq,CKE=0,CLK Stable</w:t>
            </w:r>
          </w:p>
        </w:tc>
        <w:tc>
          <w:tcPr>
            <w:tcW w:w="3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noWrap/>
            <w:vAlign w:val="bottom"/>
            <w:hideMark/>
          </w:tcPr>
          <w:p w:rsidR="007B4B66" w:rsidRPr="007B4B66" w:rsidRDefault="007B4B66" w:rsidP="007B4B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N" w:eastAsia="en-IN"/>
              </w:rPr>
            </w:pPr>
            <w:r w:rsidRPr="007B4B66">
              <w:rPr>
                <w:rFonts w:ascii="Calibri" w:eastAsia="Times New Roman" w:hAnsi="Calibri" w:cs="Times New Roman"/>
                <w:color w:val="000000"/>
                <w:lang w:val="en-IN" w:eastAsia="en-IN"/>
              </w:rPr>
              <w:t>NOP6</w:t>
            </w:r>
          </w:p>
        </w:tc>
      </w:tr>
      <w:tr w:rsidR="007B4B66" w:rsidRPr="007B4B66" w:rsidTr="007B4B66">
        <w:trPr>
          <w:trHeight w:val="300"/>
        </w:trPr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noWrap/>
            <w:vAlign w:val="bottom"/>
            <w:hideMark/>
          </w:tcPr>
          <w:p w:rsidR="007B4B66" w:rsidRPr="007B4B66" w:rsidRDefault="007B4B66" w:rsidP="007B4B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N" w:eastAsia="en-IN"/>
              </w:rPr>
            </w:pPr>
            <w:r w:rsidRPr="007B4B66">
              <w:rPr>
                <w:rFonts w:ascii="Calibri" w:eastAsia="Times New Roman" w:hAnsi="Calibri" w:cs="Times New Roman"/>
                <w:color w:val="000000"/>
                <w:lang w:val="en-IN" w:eastAsia="en-IN"/>
              </w:rPr>
              <w:t>NOP6</w:t>
            </w:r>
          </w:p>
        </w:tc>
        <w:tc>
          <w:tcPr>
            <w:tcW w:w="2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noWrap/>
            <w:vAlign w:val="bottom"/>
            <w:hideMark/>
          </w:tcPr>
          <w:p w:rsidR="007B4B66" w:rsidRPr="007B4B66" w:rsidRDefault="007B4B66" w:rsidP="007B4B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N" w:eastAsia="en-IN"/>
              </w:rPr>
            </w:pPr>
            <w:r w:rsidRPr="007B4B66">
              <w:rPr>
                <w:rFonts w:ascii="Calibri" w:eastAsia="Times New Roman" w:hAnsi="Calibri" w:cs="Times New Roman"/>
                <w:color w:val="000000"/>
                <w:lang w:val="en-IN" w:eastAsia="en-IN"/>
              </w:rPr>
              <w:t>Count_100μs=0</w:t>
            </w:r>
          </w:p>
        </w:tc>
        <w:tc>
          <w:tcPr>
            <w:tcW w:w="3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noWrap/>
            <w:vAlign w:val="bottom"/>
            <w:hideMark/>
          </w:tcPr>
          <w:p w:rsidR="007B4B66" w:rsidRPr="007B4B66" w:rsidRDefault="007B4B66" w:rsidP="007B4B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N" w:eastAsia="en-IN"/>
              </w:rPr>
            </w:pPr>
            <w:r w:rsidRPr="007B4B66">
              <w:rPr>
                <w:rFonts w:ascii="Calibri" w:eastAsia="Times New Roman" w:hAnsi="Calibri" w:cs="Times New Roman"/>
                <w:color w:val="000000"/>
                <w:lang w:val="en-IN" w:eastAsia="en-IN"/>
              </w:rPr>
              <w:t>Precharge</w:t>
            </w:r>
          </w:p>
        </w:tc>
      </w:tr>
      <w:tr w:rsidR="007B4B66" w:rsidRPr="007B4B66" w:rsidTr="007B4B66">
        <w:trPr>
          <w:trHeight w:val="300"/>
        </w:trPr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noWrap/>
            <w:vAlign w:val="bottom"/>
            <w:hideMark/>
          </w:tcPr>
          <w:p w:rsidR="007B4B66" w:rsidRPr="007B4B66" w:rsidRDefault="007B4B66" w:rsidP="007B4B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N" w:eastAsia="en-IN"/>
              </w:rPr>
            </w:pPr>
            <w:r w:rsidRPr="007B4B66">
              <w:rPr>
                <w:rFonts w:ascii="Calibri" w:eastAsia="Times New Roman" w:hAnsi="Calibri" w:cs="Times New Roman"/>
                <w:color w:val="000000"/>
                <w:lang w:val="en-IN" w:eastAsia="en-IN"/>
              </w:rPr>
              <w:t>Precharge</w:t>
            </w:r>
          </w:p>
        </w:tc>
        <w:tc>
          <w:tcPr>
            <w:tcW w:w="2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noWrap/>
            <w:vAlign w:val="bottom"/>
            <w:hideMark/>
          </w:tcPr>
          <w:p w:rsidR="007B4B66" w:rsidRPr="007B4B66" w:rsidRDefault="007B4B66" w:rsidP="007B4B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N" w:eastAsia="en-IN"/>
              </w:rPr>
            </w:pPr>
            <w:r w:rsidRPr="007B4B66">
              <w:rPr>
                <w:rFonts w:ascii="Calibri" w:eastAsia="Times New Roman" w:hAnsi="Calibri" w:cs="Times New Roman"/>
                <w:color w:val="000000"/>
                <w:lang w:val="en-IN" w:eastAsia="en-IN"/>
              </w:rPr>
              <w:t>X</w:t>
            </w:r>
          </w:p>
        </w:tc>
        <w:tc>
          <w:tcPr>
            <w:tcW w:w="3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noWrap/>
            <w:vAlign w:val="bottom"/>
            <w:hideMark/>
          </w:tcPr>
          <w:p w:rsidR="007B4B66" w:rsidRPr="007B4B66" w:rsidRDefault="007B4B66" w:rsidP="007B4B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N" w:eastAsia="en-IN"/>
              </w:rPr>
            </w:pPr>
            <w:r w:rsidRPr="007B4B66">
              <w:rPr>
                <w:rFonts w:ascii="Calibri" w:eastAsia="Times New Roman" w:hAnsi="Calibri" w:cs="Times New Roman"/>
                <w:color w:val="000000"/>
                <w:lang w:val="en-IN" w:eastAsia="en-IN"/>
              </w:rPr>
              <w:t>NOP3</w:t>
            </w:r>
          </w:p>
        </w:tc>
      </w:tr>
      <w:tr w:rsidR="007B4B66" w:rsidRPr="007B4B66" w:rsidTr="007B4B66">
        <w:trPr>
          <w:trHeight w:val="300"/>
        </w:trPr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noWrap/>
            <w:vAlign w:val="bottom"/>
            <w:hideMark/>
          </w:tcPr>
          <w:p w:rsidR="007B4B66" w:rsidRPr="007B4B66" w:rsidRDefault="007B4B66" w:rsidP="007B4B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N" w:eastAsia="en-IN"/>
              </w:rPr>
            </w:pPr>
            <w:r w:rsidRPr="007B4B66">
              <w:rPr>
                <w:rFonts w:ascii="Calibri" w:eastAsia="Times New Roman" w:hAnsi="Calibri" w:cs="Times New Roman"/>
                <w:color w:val="000000"/>
                <w:lang w:val="en-IN" w:eastAsia="en-IN"/>
              </w:rPr>
              <w:t>NOP3</w:t>
            </w:r>
          </w:p>
        </w:tc>
        <w:tc>
          <w:tcPr>
            <w:tcW w:w="2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noWrap/>
            <w:vAlign w:val="bottom"/>
            <w:hideMark/>
          </w:tcPr>
          <w:p w:rsidR="007B4B66" w:rsidRPr="007B4B66" w:rsidRDefault="007B4B66" w:rsidP="007B4B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N" w:eastAsia="en-IN"/>
              </w:rPr>
            </w:pPr>
            <w:r w:rsidRPr="007B4B66">
              <w:rPr>
                <w:rFonts w:ascii="Calibri" w:eastAsia="Times New Roman" w:hAnsi="Calibri" w:cs="Times New Roman"/>
                <w:color w:val="000000"/>
                <w:lang w:val="en-IN" w:eastAsia="en-IN"/>
              </w:rPr>
              <w:t>Count_trp=0</w:t>
            </w:r>
          </w:p>
        </w:tc>
        <w:tc>
          <w:tcPr>
            <w:tcW w:w="3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noWrap/>
            <w:vAlign w:val="bottom"/>
            <w:hideMark/>
          </w:tcPr>
          <w:p w:rsidR="007B4B66" w:rsidRPr="007B4B66" w:rsidRDefault="007B4B66" w:rsidP="007B4B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N" w:eastAsia="en-IN"/>
              </w:rPr>
            </w:pPr>
            <w:r w:rsidRPr="007B4B66">
              <w:rPr>
                <w:rFonts w:ascii="Calibri" w:eastAsia="Times New Roman" w:hAnsi="Calibri" w:cs="Times New Roman"/>
                <w:color w:val="000000"/>
                <w:lang w:val="en-IN" w:eastAsia="en-IN"/>
              </w:rPr>
              <w:t>Auto-Refresh</w:t>
            </w:r>
          </w:p>
        </w:tc>
      </w:tr>
      <w:tr w:rsidR="007B4B66" w:rsidRPr="007B4B66" w:rsidTr="007B4B66">
        <w:trPr>
          <w:trHeight w:val="300"/>
        </w:trPr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noWrap/>
            <w:vAlign w:val="bottom"/>
            <w:hideMark/>
          </w:tcPr>
          <w:p w:rsidR="007B4B66" w:rsidRPr="007B4B66" w:rsidRDefault="007B4B66" w:rsidP="007B4B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N" w:eastAsia="en-IN"/>
              </w:rPr>
            </w:pPr>
            <w:r w:rsidRPr="007B4B66">
              <w:rPr>
                <w:rFonts w:ascii="Calibri" w:eastAsia="Times New Roman" w:hAnsi="Calibri" w:cs="Times New Roman"/>
                <w:color w:val="000000"/>
                <w:lang w:val="en-IN" w:eastAsia="en-IN"/>
              </w:rPr>
              <w:t>Auto Refresh</w:t>
            </w:r>
          </w:p>
        </w:tc>
        <w:tc>
          <w:tcPr>
            <w:tcW w:w="2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noWrap/>
            <w:vAlign w:val="bottom"/>
            <w:hideMark/>
          </w:tcPr>
          <w:p w:rsidR="007B4B66" w:rsidRPr="007B4B66" w:rsidRDefault="007B4B66" w:rsidP="007B4B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N" w:eastAsia="en-IN"/>
              </w:rPr>
            </w:pPr>
            <w:r w:rsidRPr="007B4B66">
              <w:rPr>
                <w:rFonts w:ascii="Calibri" w:eastAsia="Times New Roman" w:hAnsi="Calibri" w:cs="Times New Roman"/>
                <w:color w:val="000000"/>
                <w:lang w:val="en-IN" w:eastAsia="en-IN"/>
              </w:rPr>
              <w:t>X</w:t>
            </w:r>
          </w:p>
        </w:tc>
        <w:tc>
          <w:tcPr>
            <w:tcW w:w="3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noWrap/>
            <w:vAlign w:val="bottom"/>
            <w:hideMark/>
          </w:tcPr>
          <w:p w:rsidR="007B4B66" w:rsidRPr="007B4B66" w:rsidRDefault="007B4B66" w:rsidP="007B4B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N" w:eastAsia="en-IN"/>
              </w:rPr>
            </w:pPr>
            <w:r w:rsidRPr="007B4B66">
              <w:rPr>
                <w:rFonts w:ascii="Calibri" w:eastAsia="Times New Roman" w:hAnsi="Calibri" w:cs="Times New Roman"/>
                <w:color w:val="000000"/>
                <w:lang w:val="en-IN" w:eastAsia="en-IN"/>
              </w:rPr>
              <w:t>NOP8</w:t>
            </w:r>
          </w:p>
        </w:tc>
      </w:tr>
      <w:tr w:rsidR="007B4B66" w:rsidRPr="007B4B66" w:rsidTr="007B4B66">
        <w:trPr>
          <w:trHeight w:val="300"/>
        </w:trPr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noWrap/>
            <w:vAlign w:val="bottom"/>
            <w:hideMark/>
          </w:tcPr>
          <w:p w:rsidR="007B4B66" w:rsidRPr="007B4B66" w:rsidRDefault="007B4B66" w:rsidP="007B4B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N" w:eastAsia="en-IN"/>
              </w:rPr>
            </w:pPr>
            <w:r w:rsidRPr="007B4B66">
              <w:rPr>
                <w:rFonts w:ascii="Calibri" w:eastAsia="Times New Roman" w:hAnsi="Calibri" w:cs="Times New Roman"/>
                <w:color w:val="000000"/>
                <w:lang w:val="en-IN" w:eastAsia="en-IN"/>
              </w:rPr>
              <w:t>NOP8</w:t>
            </w:r>
          </w:p>
        </w:tc>
        <w:tc>
          <w:tcPr>
            <w:tcW w:w="2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noWrap/>
            <w:vAlign w:val="bottom"/>
            <w:hideMark/>
          </w:tcPr>
          <w:p w:rsidR="007B4B66" w:rsidRPr="007B4B66" w:rsidRDefault="007B4B66" w:rsidP="007B4B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N" w:eastAsia="en-IN"/>
              </w:rPr>
            </w:pPr>
            <w:r w:rsidRPr="007B4B66">
              <w:rPr>
                <w:rFonts w:ascii="Calibri" w:eastAsia="Times New Roman" w:hAnsi="Calibri" w:cs="Times New Roman"/>
                <w:color w:val="000000"/>
                <w:lang w:val="en-IN" w:eastAsia="en-IN"/>
              </w:rPr>
              <w:t>Count_trfc=0</w:t>
            </w:r>
          </w:p>
        </w:tc>
        <w:tc>
          <w:tcPr>
            <w:tcW w:w="3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noWrap/>
            <w:vAlign w:val="bottom"/>
            <w:hideMark/>
          </w:tcPr>
          <w:p w:rsidR="007B4B66" w:rsidRPr="007B4B66" w:rsidRDefault="007B4B66" w:rsidP="007B4B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N" w:eastAsia="en-IN"/>
              </w:rPr>
            </w:pPr>
            <w:r w:rsidRPr="007B4B66">
              <w:rPr>
                <w:rFonts w:ascii="Calibri" w:eastAsia="Times New Roman" w:hAnsi="Calibri" w:cs="Times New Roman"/>
                <w:color w:val="000000"/>
                <w:lang w:val="en-IN" w:eastAsia="en-IN"/>
              </w:rPr>
              <w:t>Auto-Refresh</w:t>
            </w:r>
          </w:p>
        </w:tc>
      </w:tr>
      <w:tr w:rsidR="007B4B66" w:rsidRPr="007B4B66" w:rsidTr="007B4B66">
        <w:trPr>
          <w:trHeight w:val="300"/>
        </w:trPr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noWrap/>
            <w:vAlign w:val="bottom"/>
            <w:hideMark/>
          </w:tcPr>
          <w:p w:rsidR="007B4B66" w:rsidRPr="007B4B66" w:rsidRDefault="007B4B66" w:rsidP="007B4B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N" w:eastAsia="en-IN"/>
              </w:rPr>
            </w:pPr>
            <w:r w:rsidRPr="007B4B66">
              <w:rPr>
                <w:rFonts w:ascii="Calibri" w:eastAsia="Times New Roman" w:hAnsi="Calibri" w:cs="Times New Roman"/>
                <w:color w:val="000000"/>
                <w:lang w:val="en-IN" w:eastAsia="en-IN"/>
              </w:rPr>
              <w:t>Auto-Refresh</w:t>
            </w:r>
          </w:p>
        </w:tc>
        <w:tc>
          <w:tcPr>
            <w:tcW w:w="2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noWrap/>
            <w:vAlign w:val="bottom"/>
            <w:hideMark/>
          </w:tcPr>
          <w:p w:rsidR="007B4B66" w:rsidRPr="007B4B66" w:rsidRDefault="007B4B66" w:rsidP="007B4B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N" w:eastAsia="en-IN"/>
              </w:rPr>
            </w:pPr>
            <w:r w:rsidRPr="007B4B66">
              <w:rPr>
                <w:rFonts w:ascii="Calibri" w:eastAsia="Times New Roman" w:hAnsi="Calibri" w:cs="Times New Roman"/>
                <w:color w:val="000000"/>
                <w:lang w:val="en-IN" w:eastAsia="en-IN"/>
              </w:rPr>
              <w:t>X</w:t>
            </w:r>
          </w:p>
        </w:tc>
        <w:tc>
          <w:tcPr>
            <w:tcW w:w="3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noWrap/>
            <w:vAlign w:val="bottom"/>
            <w:hideMark/>
          </w:tcPr>
          <w:p w:rsidR="007B4B66" w:rsidRPr="007B4B66" w:rsidRDefault="007B4B66" w:rsidP="007B4B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N" w:eastAsia="en-IN"/>
              </w:rPr>
            </w:pPr>
            <w:r w:rsidRPr="007B4B66">
              <w:rPr>
                <w:rFonts w:ascii="Calibri" w:eastAsia="Times New Roman" w:hAnsi="Calibri" w:cs="Times New Roman"/>
                <w:color w:val="000000"/>
                <w:lang w:val="en-IN" w:eastAsia="en-IN"/>
              </w:rPr>
              <w:t>NOP8</w:t>
            </w:r>
          </w:p>
        </w:tc>
      </w:tr>
      <w:tr w:rsidR="007B4B66" w:rsidRPr="007B4B66" w:rsidTr="007B4B66">
        <w:trPr>
          <w:trHeight w:val="300"/>
        </w:trPr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noWrap/>
            <w:vAlign w:val="bottom"/>
            <w:hideMark/>
          </w:tcPr>
          <w:p w:rsidR="007B4B66" w:rsidRPr="007B4B66" w:rsidRDefault="007B4B66" w:rsidP="007B4B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N" w:eastAsia="en-IN"/>
              </w:rPr>
            </w:pPr>
            <w:r w:rsidRPr="007B4B66">
              <w:rPr>
                <w:rFonts w:ascii="Calibri" w:eastAsia="Times New Roman" w:hAnsi="Calibri" w:cs="Times New Roman"/>
                <w:color w:val="000000"/>
                <w:lang w:val="en-IN" w:eastAsia="en-IN"/>
              </w:rPr>
              <w:t>NOP8</w:t>
            </w:r>
          </w:p>
        </w:tc>
        <w:tc>
          <w:tcPr>
            <w:tcW w:w="2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noWrap/>
            <w:vAlign w:val="bottom"/>
            <w:hideMark/>
          </w:tcPr>
          <w:p w:rsidR="007B4B66" w:rsidRPr="007B4B66" w:rsidRDefault="007B4B66" w:rsidP="007B4B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N" w:eastAsia="en-IN"/>
              </w:rPr>
            </w:pPr>
            <w:r w:rsidRPr="007B4B66">
              <w:rPr>
                <w:rFonts w:ascii="Calibri" w:eastAsia="Times New Roman" w:hAnsi="Calibri" w:cs="Times New Roman"/>
                <w:color w:val="000000"/>
                <w:lang w:val="en-IN" w:eastAsia="en-IN"/>
              </w:rPr>
              <w:t>Count_trfc=0</w:t>
            </w:r>
          </w:p>
        </w:tc>
        <w:tc>
          <w:tcPr>
            <w:tcW w:w="3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noWrap/>
            <w:vAlign w:val="bottom"/>
            <w:hideMark/>
          </w:tcPr>
          <w:p w:rsidR="007B4B66" w:rsidRPr="007B4B66" w:rsidRDefault="007B4B66" w:rsidP="007B4B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N" w:eastAsia="en-IN"/>
              </w:rPr>
            </w:pPr>
            <w:r w:rsidRPr="007B4B66">
              <w:rPr>
                <w:rFonts w:ascii="Calibri" w:eastAsia="Times New Roman" w:hAnsi="Calibri" w:cs="Times New Roman"/>
                <w:color w:val="000000"/>
                <w:lang w:val="en-IN" w:eastAsia="en-IN"/>
              </w:rPr>
              <w:t>LMR</w:t>
            </w:r>
          </w:p>
        </w:tc>
      </w:tr>
      <w:tr w:rsidR="007B4B66" w:rsidRPr="007B4B66" w:rsidTr="007B4B66">
        <w:trPr>
          <w:trHeight w:val="300"/>
        </w:trPr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noWrap/>
            <w:vAlign w:val="bottom"/>
            <w:hideMark/>
          </w:tcPr>
          <w:p w:rsidR="007B4B66" w:rsidRPr="007B4B66" w:rsidRDefault="007B4B66" w:rsidP="007B4B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N" w:eastAsia="en-IN"/>
              </w:rPr>
            </w:pPr>
            <w:r w:rsidRPr="007B4B66">
              <w:rPr>
                <w:rFonts w:ascii="Calibri" w:eastAsia="Times New Roman" w:hAnsi="Calibri" w:cs="Times New Roman"/>
                <w:color w:val="000000"/>
                <w:lang w:val="en-IN" w:eastAsia="en-IN"/>
              </w:rPr>
              <w:t>LMR</w:t>
            </w:r>
          </w:p>
        </w:tc>
        <w:tc>
          <w:tcPr>
            <w:tcW w:w="2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noWrap/>
            <w:vAlign w:val="bottom"/>
            <w:hideMark/>
          </w:tcPr>
          <w:p w:rsidR="007B4B66" w:rsidRPr="007B4B66" w:rsidRDefault="007B4B66" w:rsidP="007B4B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N" w:eastAsia="en-IN"/>
              </w:rPr>
            </w:pPr>
            <w:r w:rsidRPr="007B4B66">
              <w:rPr>
                <w:rFonts w:ascii="Calibri" w:eastAsia="Times New Roman" w:hAnsi="Calibri" w:cs="Times New Roman"/>
                <w:color w:val="000000"/>
                <w:lang w:val="en-IN" w:eastAsia="en-IN"/>
              </w:rPr>
              <w:t>X</w:t>
            </w:r>
          </w:p>
        </w:tc>
        <w:tc>
          <w:tcPr>
            <w:tcW w:w="3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noWrap/>
            <w:vAlign w:val="bottom"/>
            <w:hideMark/>
          </w:tcPr>
          <w:p w:rsidR="007B4B66" w:rsidRPr="007B4B66" w:rsidRDefault="007B4B66" w:rsidP="007B4B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N" w:eastAsia="en-IN"/>
              </w:rPr>
            </w:pPr>
            <w:r w:rsidRPr="007B4B66">
              <w:rPr>
                <w:rFonts w:ascii="Calibri" w:eastAsia="Times New Roman" w:hAnsi="Calibri" w:cs="Times New Roman"/>
                <w:color w:val="000000"/>
                <w:lang w:val="en-IN" w:eastAsia="en-IN"/>
              </w:rPr>
              <w:t>NOP8</w:t>
            </w:r>
          </w:p>
        </w:tc>
      </w:tr>
      <w:tr w:rsidR="007B4B66" w:rsidRPr="007B4B66" w:rsidTr="007B4B66">
        <w:trPr>
          <w:trHeight w:val="300"/>
        </w:trPr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noWrap/>
            <w:vAlign w:val="bottom"/>
            <w:hideMark/>
          </w:tcPr>
          <w:p w:rsidR="007B4B66" w:rsidRPr="007B4B66" w:rsidRDefault="007B4B66" w:rsidP="007B4B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N" w:eastAsia="en-IN"/>
              </w:rPr>
            </w:pPr>
            <w:r w:rsidRPr="007B4B66">
              <w:rPr>
                <w:rFonts w:ascii="Calibri" w:eastAsia="Times New Roman" w:hAnsi="Calibri" w:cs="Times New Roman"/>
                <w:color w:val="000000"/>
                <w:lang w:val="en-IN" w:eastAsia="en-IN"/>
              </w:rPr>
              <w:t>NOP8</w:t>
            </w:r>
          </w:p>
        </w:tc>
        <w:tc>
          <w:tcPr>
            <w:tcW w:w="2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noWrap/>
            <w:vAlign w:val="bottom"/>
            <w:hideMark/>
          </w:tcPr>
          <w:p w:rsidR="007B4B66" w:rsidRPr="007B4B66" w:rsidRDefault="007B4B66" w:rsidP="007B4B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N" w:eastAsia="en-IN"/>
              </w:rPr>
            </w:pPr>
            <w:r w:rsidRPr="007B4B66">
              <w:rPr>
                <w:rFonts w:ascii="Calibri" w:eastAsia="Times New Roman" w:hAnsi="Calibri" w:cs="Times New Roman"/>
                <w:color w:val="000000"/>
                <w:lang w:val="en-IN" w:eastAsia="en-IN"/>
              </w:rPr>
              <w:t>Count_tmrd=0</w:t>
            </w:r>
          </w:p>
        </w:tc>
        <w:tc>
          <w:tcPr>
            <w:tcW w:w="3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noWrap/>
            <w:vAlign w:val="bottom"/>
            <w:hideMark/>
          </w:tcPr>
          <w:p w:rsidR="007B4B66" w:rsidRPr="007B4B66" w:rsidRDefault="007B4B66" w:rsidP="007B4B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N" w:eastAsia="en-IN"/>
              </w:rPr>
            </w:pPr>
            <w:r w:rsidRPr="007B4B66">
              <w:rPr>
                <w:rFonts w:ascii="Calibri" w:eastAsia="Times New Roman" w:hAnsi="Calibri" w:cs="Times New Roman"/>
                <w:color w:val="000000"/>
                <w:lang w:val="en-IN" w:eastAsia="en-IN"/>
              </w:rPr>
              <w:t>INIT DONE</w:t>
            </w:r>
          </w:p>
        </w:tc>
      </w:tr>
    </w:tbl>
    <w:p w:rsidR="004A4749" w:rsidRDefault="004A4749" w:rsidP="00F24877">
      <w:pPr>
        <w:rPr>
          <w:b/>
        </w:rPr>
      </w:pPr>
    </w:p>
    <w:p w:rsidR="003A5327" w:rsidRDefault="003A5327" w:rsidP="004352A6">
      <w:pPr>
        <w:rPr>
          <w:u w:val="single"/>
        </w:rPr>
      </w:pPr>
    </w:p>
    <w:p w:rsidR="003A5327" w:rsidRDefault="003A5327" w:rsidP="004352A6">
      <w:pPr>
        <w:rPr>
          <w:u w:val="single"/>
        </w:rPr>
      </w:pPr>
    </w:p>
    <w:p w:rsidR="004352A6" w:rsidRDefault="004A4749" w:rsidP="004352A6">
      <w:pPr>
        <w:rPr>
          <w:u w:val="single"/>
        </w:rPr>
      </w:pPr>
      <w:r>
        <w:rPr>
          <w:u w:val="single"/>
        </w:rPr>
        <w:t xml:space="preserve">Load </w:t>
      </w:r>
      <w:r w:rsidR="004352A6" w:rsidRPr="004352A6">
        <w:rPr>
          <w:u w:val="single"/>
        </w:rPr>
        <w:t>M</w:t>
      </w:r>
      <w:r w:rsidR="00081A4D">
        <w:rPr>
          <w:u w:val="single"/>
        </w:rPr>
        <w:t xml:space="preserve">ode </w:t>
      </w:r>
      <w:r w:rsidR="004352A6" w:rsidRPr="004352A6">
        <w:rPr>
          <w:u w:val="single"/>
        </w:rPr>
        <w:t>R</w:t>
      </w:r>
      <w:r w:rsidR="00081A4D">
        <w:rPr>
          <w:u w:val="single"/>
        </w:rPr>
        <w:t>egister</w:t>
      </w:r>
      <w:r w:rsidR="000A6CFE">
        <w:rPr>
          <w:u w:val="single"/>
        </w:rPr>
        <w:t xml:space="preserve"> Fields</w:t>
      </w:r>
      <w:r w:rsidR="004352A6" w:rsidRPr="004352A6">
        <w:rPr>
          <w:u w:val="single"/>
        </w:rPr>
        <w:t>:</w:t>
      </w:r>
    </w:p>
    <w:p w:rsidR="004352A6" w:rsidRPr="004352A6" w:rsidRDefault="004352A6" w:rsidP="004352A6">
      <w:pPr>
        <w:pStyle w:val="ListParagraph"/>
        <w:numPr>
          <w:ilvl w:val="0"/>
          <w:numId w:val="4"/>
        </w:numPr>
      </w:pPr>
      <w:r w:rsidRPr="004352A6">
        <w:t xml:space="preserve">Burst Length </w:t>
      </w:r>
      <w:r>
        <w:t xml:space="preserve">(BL) </w:t>
      </w:r>
      <w:r w:rsidRPr="004352A6">
        <w:t xml:space="preserve">= 4 </w:t>
      </w:r>
      <w:r>
        <w:t xml:space="preserve">                                             </w:t>
      </w:r>
      <w:r w:rsidRPr="004352A6">
        <w:t xml:space="preserve">: 0 1 0 </w:t>
      </w:r>
    </w:p>
    <w:p w:rsidR="004352A6" w:rsidRPr="004352A6" w:rsidRDefault="004352A6" w:rsidP="004352A6">
      <w:pPr>
        <w:pStyle w:val="ListParagraph"/>
        <w:numPr>
          <w:ilvl w:val="0"/>
          <w:numId w:val="4"/>
        </w:numPr>
      </w:pPr>
      <w:r w:rsidRPr="004352A6">
        <w:t>B</w:t>
      </w:r>
      <w:r>
        <w:t xml:space="preserve">urst </w:t>
      </w:r>
      <w:r w:rsidRPr="004352A6">
        <w:t>T</w:t>
      </w:r>
      <w:r>
        <w:t xml:space="preserve">ype (BT)   </w:t>
      </w:r>
      <w:r w:rsidRPr="004352A6">
        <w:t xml:space="preserve"> = Sequential </w:t>
      </w:r>
      <w:r>
        <w:t xml:space="preserve">                            </w:t>
      </w:r>
      <w:r w:rsidRPr="004352A6">
        <w:t>: 0</w:t>
      </w:r>
    </w:p>
    <w:p w:rsidR="004352A6" w:rsidRPr="004352A6" w:rsidRDefault="004352A6" w:rsidP="004352A6">
      <w:pPr>
        <w:pStyle w:val="ListParagraph"/>
        <w:numPr>
          <w:ilvl w:val="0"/>
          <w:numId w:val="4"/>
        </w:numPr>
      </w:pPr>
      <w:r>
        <w:t xml:space="preserve">CAS Latency          </w:t>
      </w:r>
      <w:r w:rsidRPr="004352A6">
        <w:t>= 2</w:t>
      </w:r>
      <w:r>
        <w:t xml:space="preserve">                                            </w:t>
      </w:r>
      <w:r w:rsidRPr="004352A6">
        <w:t xml:space="preserve"> : 0 1 0</w:t>
      </w:r>
    </w:p>
    <w:p w:rsidR="004352A6" w:rsidRPr="004352A6" w:rsidRDefault="004352A6" w:rsidP="004352A6">
      <w:pPr>
        <w:pStyle w:val="ListParagraph"/>
        <w:numPr>
          <w:ilvl w:val="0"/>
          <w:numId w:val="4"/>
        </w:numPr>
      </w:pPr>
      <w:r w:rsidRPr="004352A6">
        <w:t xml:space="preserve">Op Mode </w:t>
      </w:r>
      <w:r>
        <w:t xml:space="preserve">             </w:t>
      </w:r>
      <w:r w:rsidRPr="004352A6">
        <w:t>= Standard Operation</w:t>
      </w:r>
      <w:r>
        <w:t xml:space="preserve">             </w:t>
      </w:r>
      <w:r w:rsidRPr="004352A6">
        <w:t>: 0 0</w:t>
      </w:r>
    </w:p>
    <w:p w:rsidR="004352A6" w:rsidRPr="004352A6" w:rsidRDefault="004352A6" w:rsidP="004352A6">
      <w:pPr>
        <w:pStyle w:val="ListParagraph"/>
        <w:numPr>
          <w:ilvl w:val="0"/>
          <w:numId w:val="4"/>
        </w:numPr>
      </w:pPr>
      <w:r w:rsidRPr="004352A6">
        <w:t>WB</w:t>
      </w:r>
      <w:r>
        <w:t xml:space="preserve">                       </w:t>
      </w:r>
      <w:r w:rsidRPr="004352A6">
        <w:t xml:space="preserve"> = Programmed Burst Length : 0</w:t>
      </w:r>
    </w:p>
    <w:p w:rsidR="00EB2C20" w:rsidRPr="007327B8" w:rsidRDefault="004352A6" w:rsidP="00FF0A6E">
      <w:pPr>
        <w:pStyle w:val="ListParagraph"/>
        <w:numPr>
          <w:ilvl w:val="0"/>
          <w:numId w:val="4"/>
        </w:numPr>
      </w:pPr>
      <w:r w:rsidRPr="004352A6">
        <w:t xml:space="preserve">Reserved </w:t>
      </w:r>
      <w:r>
        <w:t xml:space="preserve">                                                                : </w:t>
      </w:r>
      <w:r w:rsidRPr="004352A6">
        <w:t>0 0</w:t>
      </w:r>
    </w:p>
    <w:p w:rsidR="007B4B66" w:rsidRDefault="007B4B66" w:rsidP="00FF0A6E">
      <w:pPr>
        <w:rPr>
          <w:b/>
        </w:rPr>
      </w:pPr>
    </w:p>
    <w:p w:rsidR="007327B8" w:rsidRDefault="007327B8" w:rsidP="00FF0A6E">
      <w:pPr>
        <w:rPr>
          <w:b/>
          <w:sz w:val="24"/>
          <w:szCs w:val="24"/>
        </w:rPr>
      </w:pPr>
    </w:p>
    <w:p w:rsidR="007327B8" w:rsidRDefault="007327B8" w:rsidP="00FF0A6E">
      <w:pPr>
        <w:rPr>
          <w:b/>
          <w:sz w:val="24"/>
          <w:szCs w:val="24"/>
        </w:rPr>
      </w:pPr>
    </w:p>
    <w:p w:rsidR="007327B8" w:rsidRDefault="007327B8" w:rsidP="00FF0A6E">
      <w:pPr>
        <w:rPr>
          <w:b/>
          <w:sz w:val="24"/>
          <w:szCs w:val="24"/>
        </w:rPr>
      </w:pPr>
    </w:p>
    <w:p w:rsidR="007327B8" w:rsidRDefault="007327B8" w:rsidP="00FF0A6E">
      <w:pPr>
        <w:rPr>
          <w:b/>
          <w:sz w:val="24"/>
          <w:szCs w:val="24"/>
        </w:rPr>
      </w:pPr>
    </w:p>
    <w:p w:rsidR="007327B8" w:rsidRDefault="007327B8" w:rsidP="00FF0A6E">
      <w:pPr>
        <w:rPr>
          <w:b/>
          <w:sz w:val="24"/>
          <w:szCs w:val="24"/>
        </w:rPr>
      </w:pPr>
    </w:p>
    <w:p w:rsidR="007327B8" w:rsidRDefault="007327B8" w:rsidP="00FF0A6E">
      <w:pPr>
        <w:rPr>
          <w:b/>
          <w:sz w:val="24"/>
          <w:szCs w:val="24"/>
        </w:rPr>
      </w:pPr>
    </w:p>
    <w:p w:rsidR="007327B8" w:rsidRDefault="007327B8" w:rsidP="00FF0A6E">
      <w:pPr>
        <w:rPr>
          <w:b/>
          <w:sz w:val="24"/>
          <w:szCs w:val="24"/>
        </w:rPr>
      </w:pPr>
    </w:p>
    <w:p w:rsidR="007327B8" w:rsidRDefault="007327B8" w:rsidP="00FF0A6E">
      <w:pPr>
        <w:rPr>
          <w:b/>
          <w:sz w:val="24"/>
          <w:szCs w:val="24"/>
        </w:rPr>
      </w:pPr>
    </w:p>
    <w:p w:rsidR="007327B8" w:rsidRDefault="007327B8" w:rsidP="00FF0A6E">
      <w:pPr>
        <w:rPr>
          <w:b/>
          <w:sz w:val="24"/>
          <w:szCs w:val="24"/>
        </w:rPr>
      </w:pPr>
    </w:p>
    <w:p w:rsidR="007327B8" w:rsidRDefault="007327B8" w:rsidP="00FF0A6E">
      <w:pPr>
        <w:rPr>
          <w:b/>
          <w:sz w:val="24"/>
          <w:szCs w:val="24"/>
        </w:rPr>
      </w:pPr>
    </w:p>
    <w:p w:rsidR="00714F82" w:rsidRPr="00A71E36" w:rsidRDefault="00382F79" w:rsidP="00FF0A6E">
      <w:pPr>
        <w:rPr>
          <w:b/>
        </w:rPr>
      </w:pPr>
      <w:r w:rsidRPr="00A75EDC">
        <w:rPr>
          <w:b/>
          <w:sz w:val="24"/>
          <w:szCs w:val="24"/>
        </w:rPr>
        <w:lastRenderedPageBreak/>
        <w:t>READ</w:t>
      </w:r>
      <w:r w:rsidR="0091595F" w:rsidRPr="00A75EDC">
        <w:rPr>
          <w:b/>
          <w:sz w:val="24"/>
          <w:szCs w:val="24"/>
        </w:rPr>
        <w:t xml:space="preserve"> </w:t>
      </w:r>
      <w:r w:rsidR="000D3EFA" w:rsidRPr="00A75EDC">
        <w:rPr>
          <w:b/>
          <w:sz w:val="24"/>
          <w:szCs w:val="24"/>
        </w:rPr>
        <w:t>OPERATION</w:t>
      </w:r>
      <w:r w:rsidRPr="00A75EDC">
        <w:rPr>
          <w:b/>
          <w:sz w:val="24"/>
          <w:szCs w:val="24"/>
        </w:rPr>
        <w:t xml:space="preserve"> WITH AUTO PRECHARGE</w:t>
      </w:r>
      <w:r w:rsidR="00FF0A6E" w:rsidRPr="00A71E36">
        <w:rPr>
          <w:b/>
        </w:rPr>
        <w:t xml:space="preserve">: </w:t>
      </w:r>
    </w:p>
    <w:p w:rsidR="0060353C" w:rsidRDefault="0060353C" w:rsidP="008B3D4A"/>
    <w:p w:rsidR="0090560A" w:rsidRDefault="0091595F" w:rsidP="0090560A">
      <w:r>
        <w:object w:dxaOrig="9659" w:dyaOrig="141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0.9pt;height:9in" o:ole="">
            <v:imagedata r:id="rId10" o:title=""/>
          </v:shape>
          <o:OLEObject Type="Embed" ProgID="Visio.Drawing.11" ShapeID="_x0000_i1025" DrawAspect="Content" ObjectID="_1523700115" r:id="rId11"/>
        </w:object>
      </w:r>
    </w:p>
    <w:p w:rsidR="00DE5FAB" w:rsidRDefault="003A5327" w:rsidP="00DE5FAB">
      <w:pPr>
        <w:jc w:val="center"/>
        <w:rPr>
          <w:b/>
        </w:rPr>
      </w:pPr>
      <w:r>
        <w:rPr>
          <w:rFonts w:ascii="TimesNewRomanPS-ItalicMT" w:hAnsi="TimesNewRomanPS-ItalicMT" w:cs="TimesNewRomanPS-ItalicMT"/>
          <w:i/>
          <w:iCs/>
          <w:sz w:val="20"/>
          <w:szCs w:val="24"/>
        </w:rPr>
        <w:t>Fig 3</w:t>
      </w:r>
      <w:r w:rsidRPr="00A714F0"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: </w:t>
      </w:r>
      <w:r>
        <w:rPr>
          <w:rFonts w:ascii="TimesNewRomanPS-ItalicMT" w:hAnsi="TimesNewRomanPS-ItalicMT" w:cs="TimesNewRomanPS-ItalicMT"/>
          <w:i/>
          <w:iCs/>
          <w:sz w:val="20"/>
          <w:szCs w:val="24"/>
        </w:rPr>
        <w:t>State</w:t>
      </w:r>
      <w:r w:rsidRPr="00A714F0"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 diagram:</w:t>
      </w:r>
      <w:r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 Reading from SDRAM memory</w:t>
      </w:r>
      <w:r w:rsidR="00493263"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 (with auto precharge)</w:t>
      </w:r>
    </w:p>
    <w:p w:rsidR="00387AE0" w:rsidRPr="00A75EDC" w:rsidRDefault="0069698A" w:rsidP="00DE5FAB">
      <w:pPr>
        <w:rPr>
          <w:b/>
          <w:sz w:val="24"/>
          <w:szCs w:val="24"/>
        </w:rPr>
      </w:pPr>
      <w:r w:rsidRPr="00A75EDC">
        <w:rPr>
          <w:b/>
          <w:sz w:val="24"/>
          <w:szCs w:val="24"/>
        </w:rPr>
        <w:lastRenderedPageBreak/>
        <w:t>READ</w:t>
      </w:r>
      <w:r w:rsidR="00D26137" w:rsidRPr="00A75EDC">
        <w:rPr>
          <w:b/>
          <w:sz w:val="24"/>
          <w:szCs w:val="24"/>
        </w:rPr>
        <w:t xml:space="preserve"> WITH</w:t>
      </w:r>
      <w:r w:rsidRPr="00A75EDC">
        <w:rPr>
          <w:b/>
          <w:sz w:val="24"/>
          <w:szCs w:val="24"/>
        </w:rPr>
        <w:t xml:space="preserve"> </w:t>
      </w:r>
      <w:r w:rsidR="00A34E5C" w:rsidRPr="00A75EDC">
        <w:rPr>
          <w:b/>
          <w:sz w:val="24"/>
          <w:szCs w:val="24"/>
        </w:rPr>
        <w:t xml:space="preserve">AUTO </w:t>
      </w:r>
      <w:r w:rsidR="00D26137" w:rsidRPr="00A75EDC">
        <w:rPr>
          <w:b/>
          <w:sz w:val="24"/>
          <w:szCs w:val="24"/>
        </w:rPr>
        <w:t xml:space="preserve">PRECHARGE </w:t>
      </w:r>
      <w:r w:rsidR="00387AE0" w:rsidRPr="00A75EDC">
        <w:rPr>
          <w:b/>
          <w:sz w:val="24"/>
          <w:szCs w:val="24"/>
        </w:rPr>
        <w:t>TRANSISTION TABLE:</w:t>
      </w:r>
    </w:p>
    <w:p w:rsidR="00387AE0" w:rsidRPr="00DE5FAB" w:rsidRDefault="00387AE0" w:rsidP="00DE5FAB">
      <w:pPr>
        <w:rPr>
          <w:b/>
        </w:rPr>
      </w:pPr>
    </w:p>
    <w:tbl>
      <w:tblPr>
        <w:tblStyle w:val="TableGrid"/>
        <w:tblpPr w:leftFromText="180" w:rightFromText="180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87AE0" w:rsidTr="00387AE0">
        <w:tc>
          <w:tcPr>
            <w:tcW w:w="3116" w:type="dxa"/>
          </w:tcPr>
          <w:p w:rsidR="00387AE0" w:rsidRDefault="00387AE0" w:rsidP="00387AE0">
            <w:pPr>
              <w:jc w:val="center"/>
            </w:pPr>
            <w:r>
              <w:t>PRESENT STATE</w:t>
            </w:r>
          </w:p>
        </w:tc>
        <w:tc>
          <w:tcPr>
            <w:tcW w:w="3117" w:type="dxa"/>
          </w:tcPr>
          <w:p w:rsidR="00387AE0" w:rsidRDefault="00387AE0" w:rsidP="00387AE0">
            <w:pPr>
              <w:jc w:val="center"/>
            </w:pPr>
            <w:r>
              <w:t>CONDITION</w:t>
            </w:r>
          </w:p>
        </w:tc>
        <w:tc>
          <w:tcPr>
            <w:tcW w:w="3117" w:type="dxa"/>
          </w:tcPr>
          <w:p w:rsidR="00387AE0" w:rsidRDefault="00387AE0" w:rsidP="00387AE0">
            <w:pPr>
              <w:jc w:val="center"/>
            </w:pPr>
            <w:r>
              <w:t>NEXT STATE</w:t>
            </w:r>
          </w:p>
        </w:tc>
      </w:tr>
      <w:tr w:rsidR="00387AE0" w:rsidTr="00387AE0">
        <w:tc>
          <w:tcPr>
            <w:tcW w:w="3116" w:type="dxa"/>
          </w:tcPr>
          <w:p w:rsidR="00387AE0" w:rsidRDefault="00387AE0" w:rsidP="00387AE0">
            <w:pPr>
              <w:jc w:val="center"/>
            </w:pPr>
            <w:r>
              <w:t>ACTIVE</w:t>
            </w:r>
          </w:p>
        </w:tc>
        <w:tc>
          <w:tcPr>
            <w:tcW w:w="3117" w:type="dxa"/>
          </w:tcPr>
          <w:p w:rsidR="00387AE0" w:rsidRDefault="00387AE0" w:rsidP="00387AE0">
            <w:pPr>
              <w:jc w:val="center"/>
            </w:pPr>
            <w:r>
              <w:t>LOAD VALUE t</w:t>
            </w:r>
            <w:r w:rsidRPr="00B859DC">
              <w:rPr>
                <w:vertAlign w:val="subscript"/>
              </w:rPr>
              <w:t>RCD</w:t>
            </w:r>
          </w:p>
        </w:tc>
        <w:tc>
          <w:tcPr>
            <w:tcW w:w="3117" w:type="dxa"/>
          </w:tcPr>
          <w:p w:rsidR="00387AE0" w:rsidRDefault="00387AE0" w:rsidP="00387AE0">
            <w:pPr>
              <w:jc w:val="center"/>
            </w:pPr>
            <w:r>
              <w:t>NOP1</w:t>
            </w:r>
          </w:p>
        </w:tc>
      </w:tr>
      <w:tr w:rsidR="00387AE0" w:rsidTr="00387AE0">
        <w:tc>
          <w:tcPr>
            <w:tcW w:w="3116" w:type="dxa"/>
          </w:tcPr>
          <w:p w:rsidR="00387AE0" w:rsidRDefault="00387AE0" w:rsidP="00387AE0">
            <w:pPr>
              <w:jc w:val="center"/>
            </w:pPr>
            <w:r>
              <w:t>NOP1</w:t>
            </w:r>
          </w:p>
        </w:tc>
        <w:tc>
          <w:tcPr>
            <w:tcW w:w="3117" w:type="dxa"/>
          </w:tcPr>
          <w:p w:rsidR="00387AE0" w:rsidRDefault="00FD43A2" w:rsidP="00387AE0">
            <w:pPr>
              <w:jc w:val="center"/>
            </w:pPr>
            <w:r>
              <w:t>Count_</w:t>
            </w:r>
            <w:r w:rsidR="00387AE0">
              <w:t>t</w:t>
            </w:r>
            <w:r w:rsidR="00387AE0" w:rsidRPr="00B859DC">
              <w:rPr>
                <w:vertAlign w:val="subscript"/>
              </w:rPr>
              <w:t>RCD</w:t>
            </w:r>
            <w:r>
              <w:t xml:space="preserve"> </w:t>
            </w:r>
            <w:r w:rsidR="00387AE0">
              <w:t xml:space="preserve"> = 0</w:t>
            </w:r>
          </w:p>
        </w:tc>
        <w:tc>
          <w:tcPr>
            <w:tcW w:w="3117" w:type="dxa"/>
          </w:tcPr>
          <w:p w:rsidR="00387AE0" w:rsidRDefault="00387AE0" w:rsidP="00387AE0">
            <w:pPr>
              <w:jc w:val="center"/>
            </w:pPr>
            <w:r>
              <w:t>READ</w:t>
            </w:r>
          </w:p>
        </w:tc>
      </w:tr>
      <w:tr w:rsidR="00387AE0" w:rsidTr="00387AE0">
        <w:tc>
          <w:tcPr>
            <w:tcW w:w="3116" w:type="dxa"/>
          </w:tcPr>
          <w:p w:rsidR="00387AE0" w:rsidRDefault="00387AE0" w:rsidP="00387AE0">
            <w:pPr>
              <w:jc w:val="center"/>
            </w:pPr>
            <w:r>
              <w:t>READ</w:t>
            </w:r>
          </w:p>
        </w:tc>
        <w:tc>
          <w:tcPr>
            <w:tcW w:w="3117" w:type="dxa"/>
          </w:tcPr>
          <w:p w:rsidR="00387AE0" w:rsidRDefault="00387AE0" w:rsidP="00387AE0">
            <w:pPr>
              <w:jc w:val="center"/>
            </w:pPr>
            <w:r>
              <w:t>LOAD VALUE t</w:t>
            </w:r>
            <w:r w:rsidRPr="00B859DC">
              <w:rPr>
                <w:vertAlign w:val="subscript"/>
              </w:rPr>
              <w:t>CL</w:t>
            </w:r>
          </w:p>
        </w:tc>
        <w:tc>
          <w:tcPr>
            <w:tcW w:w="3117" w:type="dxa"/>
          </w:tcPr>
          <w:p w:rsidR="00387AE0" w:rsidRDefault="00387AE0" w:rsidP="00387AE0">
            <w:pPr>
              <w:jc w:val="center"/>
            </w:pPr>
            <w:r>
              <w:t>NOP2</w:t>
            </w:r>
          </w:p>
        </w:tc>
      </w:tr>
      <w:tr w:rsidR="00387AE0" w:rsidTr="00387AE0">
        <w:tc>
          <w:tcPr>
            <w:tcW w:w="3116" w:type="dxa"/>
          </w:tcPr>
          <w:p w:rsidR="00387AE0" w:rsidRDefault="00387AE0" w:rsidP="00387AE0">
            <w:pPr>
              <w:jc w:val="center"/>
            </w:pPr>
            <w:r>
              <w:t>NOP2</w:t>
            </w:r>
          </w:p>
        </w:tc>
        <w:tc>
          <w:tcPr>
            <w:tcW w:w="3117" w:type="dxa"/>
          </w:tcPr>
          <w:p w:rsidR="00387AE0" w:rsidRDefault="00387AE0" w:rsidP="00387AE0">
            <w:pPr>
              <w:jc w:val="center"/>
            </w:pPr>
            <w:r>
              <w:t>t</w:t>
            </w:r>
            <w:r w:rsidRPr="00B859DC">
              <w:rPr>
                <w:vertAlign w:val="subscript"/>
              </w:rPr>
              <w:t>CL</w:t>
            </w:r>
            <w:r>
              <w:t xml:space="preserve"> VALUE = 0</w:t>
            </w:r>
          </w:p>
        </w:tc>
        <w:tc>
          <w:tcPr>
            <w:tcW w:w="3117" w:type="dxa"/>
          </w:tcPr>
          <w:p w:rsidR="00387AE0" w:rsidRDefault="00387AE0" w:rsidP="00387AE0">
            <w:pPr>
              <w:jc w:val="center"/>
            </w:pPr>
            <w:r>
              <w:t>Rxfer1</w:t>
            </w:r>
          </w:p>
        </w:tc>
      </w:tr>
      <w:tr w:rsidR="00387AE0" w:rsidTr="00387AE0">
        <w:tc>
          <w:tcPr>
            <w:tcW w:w="3116" w:type="dxa"/>
          </w:tcPr>
          <w:p w:rsidR="00387AE0" w:rsidRDefault="00387AE0" w:rsidP="00387AE0">
            <w:pPr>
              <w:jc w:val="center"/>
            </w:pPr>
            <w:r>
              <w:t>Rxfer1</w:t>
            </w:r>
          </w:p>
        </w:tc>
        <w:tc>
          <w:tcPr>
            <w:tcW w:w="3117" w:type="dxa"/>
          </w:tcPr>
          <w:p w:rsidR="00387AE0" w:rsidRDefault="00387AE0" w:rsidP="00387AE0">
            <w:pPr>
              <w:jc w:val="center"/>
            </w:pPr>
            <w:r>
              <w:t>X</w:t>
            </w:r>
          </w:p>
        </w:tc>
        <w:tc>
          <w:tcPr>
            <w:tcW w:w="3117" w:type="dxa"/>
          </w:tcPr>
          <w:p w:rsidR="00387AE0" w:rsidRDefault="00387AE0" w:rsidP="00387AE0">
            <w:pPr>
              <w:jc w:val="center"/>
            </w:pPr>
            <w:r>
              <w:t>Rxfer2</w:t>
            </w:r>
          </w:p>
        </w:tc>
      </w:tr>
      <w:tr w:rsidR="00387AE0" w:rsidTr="00387AE0">
        <w:tc>
          <w:tcPr>
            <w:tcW w:w="3116" w:type="dxa"/>
          </w:tcPr>
          <w:p w:rsidR="00387AE0" w:rsidRDefault="00387AE0" w:rsidP="00387AE0">
            <w:pPr>
              <w:jc w:val="center"/>
            </w:pPr>
            <w:r>
              <w:t>Rxfer2</w:t>
            </w:r>
          </w:p>
        </w:tc>
        <w:tc>
          <w:tcPr>
            <w:tcW w:w="3117" w:type="dxa"/>
          </w:tcPr>
          <w:p w:rsidR="00387AE0" w:rsidRDefault="00387AE0" w:rsidP="00387AE0">
            <w:pPr>
              <w:jc w:val="center"/>
            </w:pPr>
            <w:r>
              <w:t>X</w:t>
            </w:r>
          </w:p>
        </w:tc>
        <w:tc>
          <w:tcPr>
            <w:tcW w:w="3117" w:type="dxa"/>
          </w:tcPr>
          <w:p w:rsidR="00387AE0" w:rsidRDefault="00387AE0" w:rsidP="00387AE0">
            <w:pPr>
              <w:jc w:val="center"/>
            </w:pPr>
            <w:r>
              <w:t>Rxfer3</w:t>
            </w:r>
          </w:p>
        </w:tc>
      </w:tr>
      <w:tr w:rsidR="00387AE0" w:rsidTr="00387AE0">
        <w:tc>
          <w:tcPr>
            <w:tcW w:w="3116" w:type="dxa"/>
          </w:tcPr>
          <w:p w:rsidR="00387AE0" w:rsidRDefault="00387AE0" w:rsidP="00387AE0">
            <w:pPr>
              <w:jc w:val="center"/>
            </w:pPr>
            <w:r>
              <w:t>Rxfer3</w:t>
            </w:r>
          </w:p>
        </w:tc>
        <w:tc>
          <w:tcPr>
            <w:tcW w:w="3117" w:type="dxa"/>
          </w:tcPr>
          <w:p w:rsidR="00387AE0" w:rsidRDefault="00387AE0" w:rsidP="00A013AA">
            <w:pPr>
              <w:jc w:val="center"/>
            </w:pPr>
            <w:r>
              <w:t>X (</w:t>
            </w:r>
            <w:r w:rsidR="00A013AA">
              <w:t>next</w:t>
            </w:r>
            <w:r>
              <w:t xml:space="preserve"> clock)</w:t>
            </w:r>
          </w:p>
        </w:tc>
        <w:tc>
          <w:tcPr>
            <w:tcW w:w="3117" w:type="dxa"/>
          </w:tcPr>
          <w:p w:rsidR="00387AE0" w:rsidRDefault="00387AE0" w:rsidP="00387AE0">
            <w:pPr>
              <w:jc w:val="center"/>
            </w:pPr>
            <w:r>
              <w:t>Rxfer4</w:t>
            </w:r>
          </w:p>
        </w:tc>
      </w:tr>
      <w:tr w:rsidR="00387AE0" w:rsidTr="00387AE0">
        <w:tc>
          <w:tcPr>
            <w:tcW w:w="3116" w:type="dxa"/>
          </w:tcPr>
          <w:p w:rsidR="00387AE0" w:rsidRDefault="00387AE0" w:rsidP="00387AE0">
            <w:pPr>
              <w:jc w:val="center"/>
            </w:pPr>
            <w:r>
              <w:t>Rxfer3</w:t>
            </w:r>
          </w:p>
        </w:tc>
        <w:tc>
          <w:tcPr>
            <w:tcW w:w="3117" w:type="dxa"/>
          </w:tcPr>
          <w:p w:rsidR="00387AE0" w:rsidRDefault="00387AE0" w:rsidP="00A013AA">
            <w:pPr>
              <w:jc w:val="center"/>
            </w:pPr>
            <w:r>
              <w:t>X(</w:t>
            </w:r>
            <w:r w:rsidR="00A013AA">
              <w:t>same</w:t>
            </w:r>
            <w:r>
              <w:t xml:space="preserve"> clock)</w:t>
            </w:r>
          </w:p>
        </w:tc>
        <w:tc>
          <w:tcPr>
            <w:tcW w:w="3117" w:type="dxa"/>
          </w:tcPr>
          <w:p w:rsidR="00387AE0" w:rsidRDefault="00387AE0" w:rsidP="00387AE0">
            <w:pPr>
              <w:jc w:val="center"/>
            </w:pPr>
            <w:r>
              <w:t>AUTO PRECHARGE</w:t>
            </w:r>
            <w:r w:rsidR="00025BBD">
              <w:t xml:space="preserve"> (A10 = 1)</w:t>
            </w:r>
          </w:p>
        </w:tc>
      </w:tr>
      <w:tr w:rsidR="00387AE0" w:rsidTr="00387AE0">
        <w:tc>
          <w:tcPr>
            <w:tcW w:w="3116" w:type="dxa"/>
          </w:tcPr>
          <w:p w:rsidR="00387AE0" w:rsidRDefault="00387AE0" w:rsidP="00387AE0">
            <w:pPr>
              <w:jc w:val="center"/>
            </w:pPr>
            <w:r>
              <w:t>AUTO PRECHARGE</w:t>
            </w:r>
          </w:p>
        </w:tc>
        <w:tc>
          <w:tcPr>
            <w:tcW w:w="3117" w:type="dxa"/>
          </w:tcPr>
          <w:p w:rsidR="00387AE0" w:rsidRDefault="00387AE0" w:rsidP="00387AE0">
            <w:pPr>
              <w:jc w:val="center"/>
            </w:pPr>
            <w:r>
              <w:t>Load_count=t</w:t>
            </w:r>
            <w:r w:rsidRPr="00FF261F">
              <w:rPr>
                <w:vertAlign w:val="subscript"/>
              </w:rPr>
              <w:t>RP</w:t>
            </w:r>
          </w:p>
        </w:tc>
        <w:tc>
          <w:tcPr>
            <w:tcW w:w="3117" w:type="dxa"/>
          </w:tcPr>
          <w:p w:rsidR="00387AE0" w:rsidRDefault="00387AE0" w:rsidP="00387AE0">
            <w:pPr>
              <w:jc w:val="center"/>
            </w:pPr>
            <w:r>
              <w:t>NOP3</w:t>
            </w:r>
          </w:p>
        </w:tc>
      </w:tr>
      <w:tr w:rsidR="00387AE0" w:rsidTr="00387AE0">
        <w:tc>
          <w:tcPr>
            <w:tcW w:w="3116" w:type="dxa"/>
          </w:tcPr>
          <w:p w:rsidR="00387AE0" w:rsidRDefault="00387AE0" w:rsidP="00387AE0">
            <w:pPr>
              <w:jc w:val="center"/>
            </w:pPr>
            <w:r>
              <w:t>NOP3</w:t>
            </w:r>
          </w:p>
        </w:tc>
        <w:tc>
          <w:tcPr>
            <w:tcW w:w="3117" w:type="dxa"/>
          </w:tcPr>
          <w:p w:rsidR="00387AE0" w:rsidRDefault="00FD43A2" w:rsidP="00387AE0">
            <w:pPr>
              <w:jc w:val="center"/>
            </w:pPr>
            <w:r>
              <w:t>Count_</w:t>
            </w:r>
            <w:r w:rsidR="00387AE0">
              <w:t>t</w:t>
            </w:r>
            <w:r w:rsidR="00387AE0" w:rsidRPr="00313642">
              <w:rPr>
                <w:vertAlign w:val="subscript"/>
              </w:rPr>
              <w:t>RP</w:t>
            </w:r>
            <w:r w:rsidR="00387AE0">
              <w:t xml:space="preserve"> = 0</w:t>
            </w:r>
          </w:p>
        </w:tc>
        <w:tc>
          <w:tcPr>
            <w:tcW w:w="3117" w:type="dxa"/>
          </w:tcPr>
          <w:p w:rsidR="00387AE0" w:rsidRDefault="00387AE0" w:rsidP="00387AE0">
            <w:pPr>
              <w:jc w:val="center"/>
            </w:pPr>
            <w:r>
              <w:t>IDLE</w:t>
            </w:r>
          </w:p>
        </w:tc>
      </w:tr>
    </w:tbl>
    <w:p w:rsidR="00387AE0" w:rsidRDefault="00387AE0" w:rsidP="00387AE0"/>
    <w:p w:rsidR="003A5327" w:rsidRDefault="0060353C" w:rsidP="00387AE0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  <w:r>
        <w:rPr>
          <w:rFonts w:ascii="TimesNewRomanPS-ItalicMT" w:hAnsi="TimesNewRomanPS-ItalicMT" w:cs="TimesNewRomanPS-ItalicMT"/>
          <w:i/>
          <w:iCs/>
          <w:sz w:val="20"/>
          <w:szCs w:val="24"/>
        </w:rPr>
        <w:t>Fig 4</w:t>
      </w:r>
      <w:r w:rsidR="003A5327" w:rsidRPr="00A714F0"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: </w:t>
      </w:r>
      <w:r w:rsidR="003A5327">
        <w:rPr>
          <w:rFonts w:ascii="TimesNewRomanPS-ItalicMT" w:hAnsi="TimesNewRomanPS-ItalicMT" w:cs="TimesNewRomanPS-ItalicMT"/>
          <w:i/>
          <w:iCs/>
          <w:sz w:val="20"/>
          <w:szCs w:val="24"/>
        </w:rPr>
        <w:t>State</w:t>
      </w:r>
      <w:r w:rsidR="003A5327" w:rsidRPr="00A714F0"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 </w:t>
      </w:r>
      <w:r w:rsidR="003A5327">
        <w:rPr>
          <w:rFonts w:ascii="TimesNewRomanPS-ItalicMT" w:hAnsi="TimesNewRomanPS-ItalicMT" w:cs="TimesNewRomanPS-ItalicMT"/>
          <w:i/>
          <w:iCs/>
          <w:sz w:val="20"/>
          <w:szCs w:val="24"/>
        </w:rPr>
        <w:t>Table</w:t>
      </w:r>
      <w:r w:rsidR="003A5327" w:rsidRPr="00A714F0">
        <w:rPr>
          <w:rFonts w:ascii="TimesNewRomanPS-ItalicMT" w:hAnsi="TimesNewRomanPS-ItalicMT" w:cs="TimesNewRomanPS-ItalicMT"/>
          <w:i/>
          <w:iCs/>
          <w:sz w:val="20"/>
          <w:szCs w:val="24"/>
        </w:rPr>
        <w:t>:</w:t>
      </w:r>
      <w:r w:rsidR="003A5327"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 Read </w:t>
      </w:r>
      <w:r w:rsidR="00D26137">
        <w:rPr>
          <w:rFonts w:ascii="TimesNewRomanPS-ItalicMT" w:hAnsi="TimesNewRomanPS-ItalicMT" w:cs="TimesNewRomanPS-ItalicMT"/>
          <w:i/>
          <w:iCs/>
          <w:sz w:val="20"/>
          <w:szCs w:val="24"/>
        </w:rPr>
        <w:t>with Auto Precharge</w:t>
      </w:r>
    </w:p>
    <w:p w:rsidR="00AF7F7F" w:rsidRDefault="00AF7F7F" w:rsidP="003A5327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C76A57" w:rsidRDefault="00C76A57" w:rsidP="00AF7F7F">
      <w:pPr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C76A57" w:rsidRDefault="00C76A57" w:rsidP="00AF7F7F">
      <w:pPr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C76A57" w:rsidRDefault="00C76A57" w:rsidP="00AF7F7F">
      <w:pPr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C76A57" w:rsidRDefault="00C76A57" w:rsidP="00AF7F7F">
      <w:pPr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C76A57" w:rsidRDefault="00C76A57" w:rsidP="00AF7F7F">
      <w:pPr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C76A57" w:rsidRDefault="00C76A57" w:rsidP="00AF7F7F">
      <w:pPr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C76A57" w:rsidRDefault="00C76A57" w:rsidP="00AF7F7F">
      <w:pPr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C76A57" w:rsidRDefault="00C76A57" w:rsidP="00AF7F7F">
      <w:pPr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C76A57" w:rsidRDefault="00C76A57" w:rsidP="00AF7F7F">
      <w:pPr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C76A57" w:rsidRDefault="00C76A57" w:rsidP="00AF7F7F">
      <w:pPr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C76A57" w:rsidRDefault="00C76A57" w:rsidP="00AF7F7F">
      <w:pPr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C76A57" w:rsidRDefault="00C76A57" w:rsidP="00AF7F7F">
      <w:pPr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C76A57" w:rsidRDefault="00C76A57" w:rsidP="00AF7F7F">
      <w:pPr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C76A57" w:rsidRDefault="00C76A57" w:rsidP="00AF7F7F">
      <w:pPr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C76A57" w:rsidRDefault="00C76A57" w:rsidP="00AF7F7F">
      <w:pPr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C76A57" w:rsidRDefault="00C76A57" w:rsidP="00AF7F7F">
      <w:pPr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C76A57" w:rsidRDefault="00C76A57" w:rsidP="00AF7F7F">
      <w:pPr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C76A57" w:rsidRDefault="00C76A57" w:rsidP="00AF7F7F">
      <w:pPr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C76A57" w:rsidRDefault="00C76A57" w:rsidP="00AF7F7F">
      <w:pPr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C76A57" w:rsidRDefault="00C76A57" w:rsidP="00AF7F7F">
      <w:pPr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8D13D2" w:rsidRDefault="008D13D2" w:rsidP="00AF7F7F">
      <w:pPr>
        <w:rPr>
          <w:rFonts w:cs="TimesNewRomanPS-ItalicMT"/>
          <w:b/>
          <w:iCs/>
        </w:rPr>
      </w:pPr>
    </w:p>
    <w:p w:rsidR="008D13D2" w:rsidRDefault="008D13D2" w:rsidP="00AF7F7F">
      <w:pPr>
        <w:rPr>
          <w:rFonts w:cs="TimesNewRomanPS-ItalicMT"/>
          <w:b/>
          <w:iCs/>
        </w:rPr>
      </w:pPr>
    </w:p>
    <w:p w:rsidR="00AF7F7F" w:rsidRPr="009626E1" w:rsidRDefault="00AF7F7F" w:rsidP="00AF7F7F">
      <w:pPr>
        <w:rPr>
          <w:rFonts w:cs="TimesNewRomanPS-ItalicMT"/>
          <w:i/>
          <w:iCs/>
          <w:sz w:val="24"/>
          <w:szCs w:val="24"/>
        </w:rPr>
      </w:pPr>
      <w:r w:rsidRPr="009626E1">
        <w:rPr>
          <w:rFonts w:cs="TimesNewRomanPS-ItalicMT"/>
          <w:b/>
          <w:iCs/>
          <w:sz w:val="24"/>
          <w:szCs w:val="24"/>
        </w:rPr>
        <w:lastRenderedPageBreak/>
        <w:t>READ OPERATION</w:t>
      </w:r>
      <w:r w:rsidR="00651190" w:rsidRPr="009626E1">
        <w:rPr>
          <w:rFonts w:cs="TimesNewRomanPS-ItalicMT"/>
          <w:b/>
          <w:iCs/>
          <w:sz w:val="24"/>
          <w:szCs w:val="24"/>
        </w:rPr>
        <w:t xml:space="preserve"> WITH MANUAL PRECHARGE</w:t>
      </w:r>
      <w:r w:rsidRPr="009626E1">
        <w:rPr>
          <w:rFonts w:cs="TimesNewRomanPS-ItalicMT"/>
          <w:i/>
          <w:iCs/>
          <w:sz w:val="24"/>
          <w:szCs w:val="24"/>
        </w:rPr>
        <w:t>:</w:t>
      </w:r>
    </w:p>
    <w:p w:rsidR="00744D5E" w:rsidRPr="00744D5E" w:rsidRDefault="00744D5E" w:rsidP="00AF7F7F">
      <w:pPr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AF7F7F" w:rsidRDefault="00AF7F7F" w:rsidP="00AF7F7F">
      <w:r>
        <w:object w:dxaOrig="9434" w:dyaOrig="14189">
          <v:shape id="_x0000_i1026" type="#_x0000_t75" style="width:431.35pt;height:9in" o:ole="">
            <v:imagedata r:id="rId12" o:title=""/>
          </v:shape>
          <o:OLEObject Type="Embed" ProgID="Visio.Drawing.11" ShapeID="_x0000_i1026" DrawAspect="Content" ObjectID="_1523700116" r:id="rId13"/>
        </w:object>
      </w:r>
    </w:p>
    <w:p w:rsidR="0060353C" w:rsidRDefault="00744D5E" w:rsidP="00387AE0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  <w:r>
        <w:rPr>
          <w:rFonts w:ascii="TimesNewRomanPS-ItalicMT" w:hAnsi="TimesNewRomanPS-ItalicMT" w:cs="TimesNewRomanPS-ItalicMT"/>
          <w:i/>
          <w:iCs/>
          <w:sz w:val="20"/>
          <w:szCs w:val="24"/>
        </w:rPr>
        <w:t>Fig 5:</w:t>
      </w:r>
      <w:r w:rsidR="008D13D2"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 </w:t>
      </w:r>
      <w:r>
        <w:rPr>
          <w:rFonts w:ascii="TimesNewRomanPS-ItalicMT" w:hAnsi="TimesNewRomanPS-ItalicMT" w:cs="TimesNewRomanPS-ItalicMT"/>
          <w:i/>
          <w:iCs/>
          <w:sz w:val="20"/>
          <w:szCs w:val="24"/>
        </w:rPr>
        <w:t>State diagram</w:t>
      </w:r>
      <w:r w:rsidRPr="00A714F0">
        <w:rPr>
          <w:rFonts w:ascii="TimesNewRomanPS-ItalicMT" w:hAnsi="TimesNewRomanPS-ItalicMT" w:cs="TimesNewRomanPS-ItalicMT"/>
          <w:i/>
          <w:iCs/>
          <w:sz w:val="20"/>
          <w:szCs w:val="24"/>
        </w:rPr>
        <w:t>:</w:t>
      </w:r>
      <w:r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 Reading from SDRAM memory (with manual</w:t>
      </w:r>
      <w:r w:rsidR="00387AE0"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 precharge)</w:t>
      </w:r>
    </w:p>
    <w:p w:rsidR="0060353C" w:rsidRPr="009626E1" w:rsidRDefault="00387AE0" w:rsidP="00D558C6">
      <w:pPr>
        <w:rPr>
          <w:b/>
          <w:sz w:val="24"/>
          <w:szCs w:val="24"/>
        </w:rPr>
      </w:pPr>
      <w:r w:rsidRPr="009626E1">
        <w:rPr>
          <w:b/>
          <w:sz w:val="24"/>
          <w:szCs w:val="24"/>
        </w:rPr>
        <w:lastRenderedPageBreak/>
        <w:t xml:space="preserve">READ </w:t>
      </w:r>
      <w:r w:rsidR="00DE3641" w:rsidRPr="009626E1">
        <w:rPr>
          <w:b/>
          <w:sz w:val="24"/>
          <w:szCs w:val="24"/>
        </w:rPr>
        <w:t xml:space="preserve">WITH MANUAL PRECHARGE </w:t>
      </w:r>
      <w:r w:rsidRPr="009626E1">
        <w:rPr>
          <w:b/>
          <w:sz w:val="24"/>
          <w:szCs w:val="24"/>
        </w:rPr>
        <w:t>TRANSISTION TABLE:</w:t>
      </w:r>
    </w:p>
    <w:p w:rsidR="004D0E77" w:rsidRDefault="004D0E77" w:rsidP="00D558C6">
      <w:pPr>
        <w:rPr>
          <w:b/>
        </w:rPr>
      </w:pPr>
    </w:p>
    <w:p w:rsidR="004D0E77" w:rsidRDefault="004D0E77" w:rsidP="004D0E77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  <w:r>
        <w:rPr>
          <w:rFonts w:ascii="TimesNewRomanPS-ItalicMT" w:hAnsi="TimesNewRomanPS-ItalicMT" w:cs="TimesNewRomanPS-ItalicMT"/>
          <w:i/>
          <w:iCs/>
          <w:sz w:val="20"/>
          <w:szCs w:val="24"/>
        </w:rPr>
        <w:t>Fig 6</w:t>
      </w:r>
      <w:r w:rsidRPr="00A714F0"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: </w:t>
      </w:r>
      <w:r>
        <w:rPr>
          <w:rFonts w:ascii="TimesNewRomanPS-ItalicMT" w:hAnsi="TimesNewRomanPS-ItalicMT" w:cs="TimesNewRomanPS-ItalicMT"/>
          <w:i/>
          <w:iCs/>
          <w:sz w:val="20"/>
          <w:szCs w:val="24"/>
        </w:rPr>
        <w:t>State</w:t>
      </w:r>
      <w:r w:rsidRPr="00A714F0"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 </w:t>
      </w:r>
      <w:r>
        <w:rPr>
          <w:rFonts w:ascii="TimesNewRomanPS-ItalicMT" w:hAnsi="TimesNewRomanPS-ItalicMT" w:cs="TimesNewRomanPS-ItalicMT"/>
          <w:i/>
          <w:iCs/>
          <w:sz w:val="20"/>
          <w:szCs w:val="24"/>
        </w:rPr>
        <w:t>Table</w:t>
      </w:r>
      <w:r w:rsidRPr="00A714F0">
        <w:rPr>
          <w:rFonts w:ascii="TimesNewRomanPS-ItalicMT" w:hAnsi="TimesNewRomanPS-ItalicMT" w:cs="TimesNewRomanPS-ItalicMT"/>
          <w:i/>
          <w:iCs/>
          <w:sz w:val="20"/>
          <w:szCs w:val="24"/>
        </w:rPr>
        <w:t>:</w:t>
      </w:r>
      <w:r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 Read with Manual Precharge</w:t>
      </w:r>
    </w:p>
    <w:p w:rsidR="004D0E77" w:rsidRPr="00387AE0" w:rsidRDefault="004D0E77" w:rsidP="004D0E77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tbl>
      <w:tblPr>
        <w:tblStyle w:val="TableGrid"/>
        <w:tblpPr w:leftFromText="180" w:rightFromText="180" w:vertAnchor="page" w:horzAnchor="margin" w:tblpY="189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87AE0" w:rsidTr="00387AE0">
        <w:tc>
          <w:tcPr>
            <w:tcW w:w="3116" w:type="dxa"/>
          </w:tcPr>
          <w:p w:rsidR="00387AE0" w:rsidRDefault="00387AE0" w:rsidP="00387AE0">
            <w:pPr>
              <w:jc w:val="center"/>
            </w:pPr>
            <w:r>
              <w:t>PRESENT STATE</w:t>
            </w:r>
          </w:p>
        </w:tc>
        <w:tc>
          <w:tcPr>
            <w:tcW w:w="3117" w:type="dxa"/>
          </w:tcPr>
          <w:p w:rsidR="00387AE0" w:rsidRDefault="00387AE0" w:rsidP="00387AE0">
            <w:pPr>
              <w:jc w:val="center"/>
            </w:pPr>
            <w:r>
              <w:t>CONDITION</w:t>
            </w:r>
          </w:p>
        </w:tc>
        <w:tc>
          <w:tcPr>
            <w:tcW w:w="3117" w:type="dxa"/>
          </w:tcPr>
          <w:p w:rsidR="00387AE0" w:rsidRDefault="00387AE0" w:rsidP="00387AE0">
            <w:pPr>
              <w:jc w:val="center"/>
            </w:pPr>
            <w:r>
              <w:t>NEXT STATE</w:t>
            </w:r>
          </w:p>
        </w:tc>
      </w:tr>
      <w:tr w:rsidR="00387AE0" w:rsidTr="00387AE0">
        <w:tc>
          <w:tcPr>
            <w:tcW w:w="3116" w:type="dxa"/>
          </w:tcPr>
          <w:p w:rsidR="00387AE0" w:rsidRDefault="00387AE0" w:rsidP="00387AE0">
            <w:pPr>
              <w:jc w:val="center"/>
            </w:pPr>
            <w:r>
              <w:t>ACTIVE</w:t>
            </w:r>
          </w:p>
        </w:tc>
        <w:tc>
          <w:tcPr>
            <w:tcW w:w="3117" w:type="dxa"/>
          </w:tcPr>
          <w:p w:rsidR="00387AE0" w:rsidRDefault="00387AE0" w:rsidP="00387AE0">
            <w:pPr>
              <w:jc w:val="center"/>
            </w:pPr>
            <w:r>
              <w:t>LOAD VALUE t</w:t>
            </w:r>
            <w:r w:rsidRPr="00B859DC">
              <w:rPr>
                <w:vertAlign w:val="subscript"/>
              </w:rPr>
              <w:t>RCD</w:t>
            </w:r>
          </w:p>
        </w:tc>
        <w:tc>
          <w:tcPr>
            <w:tcW w:w="3117" w:type="dxa"/>
          </w:tcPr>
          <w:p w:rsidR="00387AE0" w:rsidRDefault="00387AE0" w:rsidP="00387AE0">
            <w:pPr>
              <w:jc w:val="center"/>
            </w:pPr>
            <w:r>
              <w:t>NOP1</w:t>
            </w:r>
          </w:p>
        </w:tc>
      </w:tr>
      <w:tr w:rsidR="00387AE0" w:rsidTr="00387AE0">
        <w:tc>
          <w:tcPr>
            <w:tcW w:w="3116" w:type="dxa"/>
          </w:tcPr>
          <w:p w:rsidR="00387AE0" w:rsidRDefault="00387AE0" w:rsidP="00387AE0">
            <w:pPr>
              <w:jc w:val="center"/>
            </w:pPr>
            <w:r>
              <w:t>NOP1</w:t>
            </w:r>
          </w:p>
        </w:tc>
        <w:tc>
          <w:tcPr>
            <w:tcW w:w="3117" w:type="dxa"/>
          </w:tcPr>
          <w:p w:rsidR="00387AE0" w:rsidRDefault="00387AE0" w:rsidP="00387AE0">
            <w:pPr>
              <w:jc w:val="center"/>
            </w:pPr>
            <w:r>
              <w:t>t</w:t>
            </w:r>
            <w:r w:rsidRPr="00B859DC">
              <w:rPr>
                <w:vertAlign w:val="subscript"/>
              </w:rPr>
              <w:t>RCD</w:t>
            </w:r>
            <w:r>
              <w:t xml:space="preserve"> VALUE = 0</w:t>
            </w:r>
          </w:p>
        </w:tc>
        <w:tc>
          <w:tcPr>
            <w:tcW w:w="3117" w:type="dxa"/>
          </w:tcPr>
          <w:p w:rsidR="00387AE0" w:rsidRDefault="00387AE0" w:rsidP="00387AE0">
            <w:pPr>
              <w:jc w:val="center"/>
            </w:pPr>
            <w:r>
              <w:t>READ</w:t>
            </w:r>
          </w:p>
        </w:tc>
      </w:tr>
      <w:tr w:rsidR="00387AE0" w:rsidTr="00387AE0">
        <w:tc>
          <w:tcPr>
            <w:tcW w:w="3116" w:type="dxa"/>
          </w:tcPr>
          <w:p w:rsidR="00387AE0" w:rsidRDefault="00387AE0" w:rsidP="00387AE0">
            <w:pPr>
              <w:jc w:val="center"/>
            </w:pPr>
            <w:r>
              <w:t>READ</w:t>
            </w:r>
          </w:p>
        </w:tc>
        <w:tc>
          <w:tcPr>
            <w:tcW w:w="3117" w:type="dxa"/>
          </w:tcPr>
          <w:p w:rsidR="00387AE0" w:rsidRDefault="00387AE0" w:rsidP="00387AE0">
            <w:pPr>
              <w:jc w:val="center"/>
            </w:pPr>
            <w:r>
              <w:t>LOAD VALUE t</w:t>
            </w:r>
            <w:r w:rsidRPr="00B859DC">
              <w:rPr>
                <w:vertAlign w:val="subscript"/>
              </w:rPr>
              <w:t>CL</w:t>
            </w:r>
          </w:p>
        </w:tc>
        <w:tc>
          <w:tcPr>
            <w:tcW w:w="3117" w:type="dxa"/>
          </w:tcPr>
          <w:p w:rsidR="00387AE0" w:rsidRDefault="00387AE0" w:rsidP="00387AE0">
            <w:pPr>
              <w:jc w:val="center"/>
            </w:pPr>
            <w:r>
              <w:t>NOP2</w:t>
            </w:r>
          </w:p>
        </w:tc>
      </w:tr>
      <w:tr w:rsidR="00387AE0" w:rsidTr="00387AE0">
        <w:tc>
          <w:tcPr>
            <w:tcW w:w="3116" w:type="dxa"/>
          </w:tcPr>
          <w:p w:rsidR="00387AE0" w:rsidRDefault="00387AE0" w:rsidP="00387AE0">
            <w:pPr>
              <w:jc w:val="center"/>
            </w:pPr>
            <w:r>
              <w:t>NOP2</w:t>
            </w:r>
          </w:p>
        </w:tc>
        <w:tc>
          <w:tcPr>
            <w:tcW w:w="3117" w:type="dxa"/>
          </w:tcPr>
          <w:p w:rsidR="00387AE0" w:rsidRDefault="00387AE0" w:rsidP="00387AE0">
            <w:pPr>
              <w:jc w:val="center"/>
            </w:pPr>
            <w:r>
              <w:t>t</w:t>
            </w:r>
            <w:r w:rsidRPr="00B859DC">
              <w:rPr>
                <w:vertAlign w:val="subscript"/>
              </w:rPr>
              <w:t>CL</w:t>
            </w:r>
            <w:r>
              <w:t xml:space="preserve"> VALUE = 0</w:t>
            </w:r>
          </w:p>
        </w:tc>
        <w:tc>
          <w:tcPr>
            <w:tcW w:w="3117" w:type="dxa"/>
          </w:tcPr>
          <w:p w:rsidR="00387AE0" w:rsidRDefault="00387AE0" w:rsidP="00387AE0">
            <w:pPr>
              <w:jc w:val="center"/>
            </w:pPr>
            <w:r>
              <w:t>Rxfer1</w:t>
            </w:r>
          </w:p>
        </w:tc>
      </w:tr>
      <w:tr w:rsidR="00387AE0" w:rsidTr="00387AE0">
        <w:tc>
          <w:tcPr>
            <w:tcW w:w="3116" w:type="dxa"/>
          </w:tcPr>
          <w:p w:rsidR="00387AE0" w:rsidRDefault="00387AE0" w:rsidP="00387AE0">
            <w:pPr>
              <w:jc w:val="center"/>
            </w:pPr>
            <w:r>
              <w:t>Rxfer1</w:t>
            </w:r>
          </w:p>
        </w:tc>
        <w:tc>
          <w:tcPr>
            <w:tcW w:w="3117" w:type="dxa"/>
          </w:tcPr>
          <w:p w:rsidR="00387AE0" w:rsidRDefault="00387AE0" w:rsidP="00387AE0">
            <w:pPr>
              <w:jc w:val="center"/>
            </w:pPr>
            <w:r>
              <w:t>X</w:t>
            </w:r>
          </w:p>
        </w:tc>
        <w:tc>
          <w:tcPr>
            <w:tcW w:w="3117" w:type="dxa"/>
          </w:tcPr>
          <w:p w:rsidR="00387AE0" w:rsidRDefault="00387AE0" w:rsidP="00387AE0">
            <w:pPr>
              <w:jc w:val="center"/>
            </w:pPr>
            <w:r>
              <w:t>Rxfer2</w:t>
            </w:r>
          </w:p>
        </w:tc>
      </w:tr>
      <w:tr w:rsidR="00387AE0" w:rsidTr="00387AE0">
        <w:tc>
          <w:tcPr>
            <w:tcW w:w="3116" w:type="dxa"/>
          </w:tcPr>
          <w:p w:rsidR="00387AE0" w:rsidRDefault="00387AE0" w:rsidP="00387AE0">
            <w:pPr>
              <w:jc w:val="center"/>
            </w:pPr>
            <w:r>
              <w:t>Rxfer2</w:t>
            </w:r>
          </w:p>
        </w:tc>
        <w:tc>
          <w:tcPr>
            <w:tcW w:w="3117" w:type="dxa"/>
          </w:tcPr>
          <w:p w:rsidR="00387AE0" w:rsidRDefault="00387AE0" w:rsidP="00387AE0">
            <w:pPr>
              <w:jc w:val="center"/>
            </w:pPr>
            <w:r>
              <w:t>X</w:t>
            </w:r>
          </w:p>
        </w:tc>
        <w:tc>
          <w:tcPr>
            <w:tcW w:w="3117" w:type="dxa"/>
          </w:tcPr>
          <w:p w:rsidR="00387AE0" w:rsidRDefault="00387AE0" w:rsidP="00387AE0">
            <w:pPr>
              <w:jc w:val="center"/>
            </w:pPr>
            <w:r>
              <w:t>Rxfer3</w:t>
            </w:r>
          </w:p>
        </w:tc>
      </w:tr>
      <w:tr w:rsidR="00387AE0" w:rsidTr="00387AE0">
        <w:tc>
          <w:tcPr>
            <w:tcW w:w="3116" w:type="dxa"/>
          </w:tcPr>
          <w:p w:rsidR="00387AE0" w:rsidRDefault="00387AE0" w:rsidP="00387AE0">
            <w:pPr>
              <w:jc w:val="center"/>
            </w:pPr>
            <w:r>
              <w:t>Rxfer3</w:t>
            </w:r>
          </w:p>
        </w:tc>
        <w:tc>
          <w:tcPr>
            <w:tcW w:w="3117" w:type="dxa"/>
          </w:tcPr>
          <w:p w:rsidR="00387AE0" w:rsidRDefault="00387AE0" w:rsidP="00387AE0">
            <w:pPr>
              <w:jc w:val="center"/>
            </w:pPr>
            <w:r>
              <w:t>X (next clock</w:t>
            </w:r>
            <w:r w:rsidR="0069687A">
              <w:t>)</w:t>
            </w:r>
          </w:p>
        </w:tc>
        <w:tc>
          <w:tcPr>
            <w:tcW w:w="3117" w:type="dxa"/>
          </w:tcPr>
          <w:p w:rsidR="00387AE0" w:rsidRDefault="00387AE0" w:rsidP="00387AE0">
            <w:pPr>
              <w:jc w:val="center"/>
            </w:pPr>
            <w:r>
              <w:t>Rxfer4</w:t>
            </w:r>
          </w:p>
        </w:tc>
      </w:tr>
      <w:tr w:rsidR="00387AE0" w:rsidTr="00387AE0">
        <w:tc>
          <w:tcPr>
            <w:tcW w:w="3116" w:type="dxa"/>
          </w:tcPr>
          <w:p w:rsidR="00387AE0" w:rsidRDefault="00387AE0" w:rsidP="00387AE0">
            <w:pPr>
              <w:jc w:val="center"/>
            </w:pPr>
            <w:r>
              <w:t>Rxfer3</w:t>
            </w:r>
          </w:p>
        </w:tc>
        <w:tc>
          <w:tcPr>
            <w:tcW w:w="3117" w:type="dxa"/>
          </w:tcPr>
          <w:p w:rsidR="00387AE0" w:rsidRDefault="00387AE0" w:rsidP="00387AE0">
            <w:pPr>
              <w:jc w:val="center"/>
            </w:pPr>
            <w:r>
              <w:t>X(same clock)</w:t>
            </w:r>
          </w:p>
        </w:tc>
        <w:tc>
          <w:tcPr>
            <w:tcW w:w="3117" w:type="dxa"/>
          </w:tcPr>
          <w:p w:rsidR="00387AE0" w:rsidRDefault="00387AE0" w:rsidP="00387AE0">
            <w:pPr>
              <w:jc w:val="center"/>
            </w:pPr>
            <w:r>
              <w:t>PRECHARGE</w:t>
            </w:r>
            <w:r w:rsidR="00025BBD">
              <w:t xml:space="preserve"> (A10 = 0)</w:t>
            </w:r>
          </w:p>
        </w:tc>
      </w:tr>
      <w:tr w:rsidR="00387AE0" w:rsidTr="00387AE0">
        <w:tc>
          <w:tcPr>
            <w:tcW w:w="3116" w:type="dxa"/>
          </w:tcPr>
          <w:p w:rsidR="00387AE0" w:rsidRDefault="008D13D2" w:rsidP="00387AE0">
            <w:pPr>
              <w:jc w:val="center"/>
            </w:pPr>
            <w:r>
              <w:t xml:space="preserve"> </w:t>
            </w:r>
            <w:r w:rsidR="00387AE0">
              <w:t xml:space="preserve"> PRECHARGE</w:t>
            </w:r>
          </w:p>
        </w:tc>
        <w:tc>
          <w:tcPr>
            <w:tcW w:w="3117" w:type="dxa"/>
          </w:tcPr>
          <w:p w:rsidR="00387AE0" w:rsidRDefault="00387AE0" w:rsidP="00387AE0">
            <w:pPr>
              <w:jc w:val="center"/>
            </w:pPr>
            <w:r>
              <w:t>Load_count=t</w:t>
            </w:r>
            <w:r w:rsidRPr="00FF261F">
              <w:rPr>
                <w:vertAlign w:val="subscript"/>
              </w:rPr>
              <w:t>RP</w:t>
            </w:r>
          </w:p>
        </w:tc>
        <w:tc>
          <w:tcPr>
            <w:tcW w:w="3117" w:type="dxa"/>
          </w:tcPr>
          <w:p w:rsidR="00387AE0" w:rsidRDefault="00387AE0" w:rsidP="00387AE0">
            <w:pPr>
              <w:jc w:val="center"/>
            </w:pPr>
            <w:r>
              <w:t>NOP3</w:t>
            </w:r>
          </w:p>
        </w:tc>
      </w:tr>
      <w:tr w:rsidR="00387AE0" w:rsidTr="00387AE0">
        <w:tc>
          <w:tcPr>
            <w:tcW w:w="3116" w:type="dxa"/>
          </w:tcPr>
          <w:p w:rsidR="00387AE0" w:rsidRDefault="00387AE0" w:rsidP="00387AE0">
            <w:pPr>
              <w:jc w:val="center"/>
            </w:pPr>
            <w:r>
              <w:t>NOP3</w:t>
            </w:r>
          </w:p>
        </w:tc>
        <w:tc>
          <w:tcPr>
            <w:tcW w:w="3117" w:type="dxa"/>
          </w:tcPr>
          <w:p w:rsidR="00387AE0" w:rsidRDefault="00387AE0" w:rsidP="00387AE0">
            <w:pPr>
              <w:jc w:val="center"/>
            </w:pPr>
            <w:r>
              <w:t>t</w:t>
            </w:r>
            <w:r w:rsidRPr="00313642">
              <w:rPr>
                <w:vertAlign w:val="subscript"/>
              </w:rPr>
              <w:t>RP</w:t>
            </w:r>
            <w:r>
              <w:t xml:space="preserve"> VALUE = 0</w:t>
            </w:r>
          </w:p>
        </w:tc>
        <w:tc>
          <w:tcPr>
            <w:tcW w:w="3117" w:type="dxa"/>
          </w:tcPr>
          <w:p w:rsidR="00387AE0" w:rsidRDefault="00387AE0" w:rsidP="00387AE0">
            <w:pPr>
              <w:jc w:val="center"/>
            </w:pPr>
            <w:r>
              <w:t>IDLE</w:t>
            </w:r>
          </w:p>
        </w:tc>
      </w:tr>
    </w:tbl>
    <w:p w:rsidR="0060353C" w:rsidRDefault="0060353C" w:rsidP="00D558C6">
      <w:pPr>
        <w:rPr>
          <w:b/>
        </w:rPr>
      </w:pPr>
    </w:p>
    <w:p w:rsidR="0060353C" w:rsidRDefault="0060353C" w:rsidP="00D558C6">
      <w:pPr>
        <w:rPr>
          <w:b/>
        </w:rPr>
      </w:pPr>
    </w:p>
    <w:p w:rsidR="0060353C" w:rsidRDefault="0060353C" w:rsidP="00D558C6">
      <w:pPr>
        <w:rPr>
          <w:b/>
        </w:rPr>
      </w:pPr>
    </w:p>
    <w:p w:rsidR="0060353C" w:rsidRDefault="0060353C" w:rsidP="00D558C6">
      <w:pPr>
        <w:rPr>
          <w:b/>
        </w:rPr>
      </w:pPr>
    </w:p>
    <w:p w:rsidR="0060353C" w:rsidRDefault="0060353C" w:rsidP="00D558C6">
      <w:pPr>
        <w:rPr>
          <w:b/>
        </w:rPr>
      </w:pPr>
    </w:p>
    <w:p w:rsidR="0060353C" w:rsidRDefault="0060353C" w:rsidP="00D558C6">
      <w:pPr>
        <w:rPr>
          <w:b/>
        </w:rPr>
      </w:pPr>
    </w:p>
    <w:p w:rsidR="0060353C" w:rsidRDefault="0060353C" w:rsidP="00D558C6">
      <w:pPr>
        <w:rPr>
          <w:b/>
        </w:rPr>
      </w:pPr>
    </w:p>
    <w:p w:rsidR="0060353C" w:rsidRDefault="0060353C" w:rsidP="00D558C6">
      <w:pPr>
        <w:rPr>
          <w:b/>
        </w:rPr>
      </w:pPr>
    </w:p>
    <w:p w:rsidR="0060353C" w:rsidRDefault="0060353C" w:rsidP="00D558C6">
      <w:pPr>
        <w:rPr>
          <w:b/>
        </w:rPr>
      </w:pPr>
    </w:p>
    <w:p w:rsidR="0060353C" w:rsidRDefault="0060353C" w:rsidP="00D558C6">
      <w:pPr>
        <w:rPr>
          <w:b/>
        </w:rPr>
      </w:pPr>
    </w:p>
    <w:p w:rsidR="0060353C" w:rsidRDefault="0060353C" w:rsidP="00D558C6">
      <w:pPr>
        <w:rPr>
          <w:b/>
        </w:rPr>
      </w:pPr>
    </w:p>
    <w:p w:rsidR="0060353C" w:rsidRDefault="0060353C" w:rsidP="00D558C6">
      <w:pPr>
        <w:rPr>
          <w:b/>
        </w:rPr>
      </w:pPr>
    </w:p>
    <w:p w:rsidR="0060353C" w:rsidRDefault="0060353C" w:rsidP="00D558C6">
      <w:pPr>
        <w:rPr>
          <w:b/>
        </w:rPr>
      </w:pPr>
    </w:p>
    <w:p w:rsidR="0060353C" w:rsidRDefault="0060353C" w:rsidP="00D558C6">
      <w:pPr>
        <w:rPr>
          <w:b/>
        </w:rPr>
      </w:pPr>
    </w:p>
    <w:p w:rsidR="0060353C" w:rsidRDefault="0060353C" w:rsidP="00D558C6">
      <w:pPr>
        <w:rPr>
          <w:b/>
        </w:rPr>
      </w:pPr>
    </w:p>
    <w:p w:rsidR="0060353C" w:rsidRDefault="0060353C" w:rsidP="00D558C6">
      <w:pPr>
        <w:rPr>
          <w:b/>
        </w:rPr>
      </w:pPr>
    </w:p>
    <w:p w:rsidR="00651190" w:rsidRDefault="00651190" w:rsidP="008B3D4A">
      <w:pPr>
        <w:rPr>
          <w:b/>
        </w:rPr>
      </w:pPr>
    </w:p>
    <w:p w:rsidR="00651190" w:rsidRDefault="00651190" w:rsidP="008B3D4A">
      <w:pPr>
        <w:rPr>
          <w:b/>
        </w:rPr>
      </w:pPr>
    </w:p>
    <w:p w:rsidR="00651190" w:rsidRDefault="00651190" w:rsidP="008B3D4A">
      <w:pPr>
        <w:rPr>
          <w:b/>
        </w:rPr>
      </w:pPr>
    </w:p>
    <w:p w:rsidR="00651190" w:rsidRDefault="00651190" w:rsidP="008B3D4A">
      <w:pPr>
        <w:rPr>
          <w:b/>
        </w:rPr>
      </w:pPr>
    </w:p>
    <w:p w:rsidR="00651190" w:rsidRDefault="00651190" w:rsidP="008B3D4A">
      <w:pPr>
        <w:rPr>
          <w:b/>
        </w:rPr>
      </w:pPr>
    </w:p>
    <w:p w:rsidR="00060ECA" w:rsidRPr="009626E1" w:rsidRDefault="009E5650" w:rsidP="008B3D4A">
      <w:pPr>
        <w:rPr>
          <w:b/>
          <w:sz w:val="24"/>
          <w:szCs w:val="24"/>
        </w:rPr>
      </w:pPr>
      <w:r w:rsidRPr="009626E1">
        <w:rPr>
          <w:b/>
          <w:sz w:val="24"/>
          <w:szCs w:val="24"/>
        </w:rPr>
        <w:lastRenderedPageBreak/>
        <w:t>WRITE</w:t>
      </w:r>
      <w:r w:rsidR="00651190" w:rsidRPr="009626E1">
        <w:rPr>
          <w:b/>
          <w:sz w:val="24"/>
          <w:szCs w:val="24"/>
        </w:rPr>
        <w:t xml:space="preserve"> </w:t>
      </w:r>
      <w:r w:rsidR="00D558C6" w:rsidRPr="009626E1">
        <w:rPr>
          <w:b/>
          <w:sz w:val="24"/>
          <w:szCs w:val="24"/>
        </w:rPr>
        <w:t>OPERATION</w:t>
      </w:r>
      <w:r w:rsidRPr="009626E1">
        <w:rPr>
          <w:b/>
          <w:sz w:val="24"/>
          <w:szCs w:val="24"/>
        </w:rPr>
        <w:t xml:space="preserve"> WITH AUTO PRECHARGE</w:t>
      </w:r>
      <w:r w:rsidR="00D558C6" w:rsidRPr="009626E1">
        <w:rPr>
          <w:b/>
          <w:sz w:val="24"/>
          <w:szCs w:val="24"/>
        </w:rPr>
        <w:t xml:space="preserve">: </w:t>
      </w:r>
    </w:p>
    <w:p w:rsidR="00060ECA" w:rsidRDefault="00247958" w:rsidP="00060ECA">
      <w:pPr>
        <w:ind w:left="360"/>
      </w:pPr>
      <w:r>
        <w:object w:dxaOrig="8895" w:dyaOrig="15744">
          <v:shape id="_x0000_i1027" type="#_x0000_t75" style="width:365.1pt;height:9in" o:ole="">
            <v:imagedata r:id="rId14" o:title=""/>
          </v:shape>
          <o:OLEObject Type="Embed" ProgID="Visio.Drawing.11" ShapeID="_x0000_i1027" DrawAspect="Content" ObjectID="_1523700117" r:id="rId15"/>
        </w:object>
      </w:r>
    </w:p>
    <w:p w:rsidR="0060353C" w:rsidRDefault="003B1B8A" w:rsidP="0060353C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  <w:r>
        <w:rPr>
          <w:rFonts w:ascii="TimesNewRomanPS-ItalicMT" w:hAnsi="TimesNewRomanPS-ItalicMT" w:cs="TimesNewRomanPS-ItalicMT"/>
          <w:i/>
          <w:iCs/>
          <w:sz w:val="20"/>
          <w:szCs w:val="24"/>
        </w:rPr>
        <w:t>Fig 7</w:t>
      </w:r>
      <w:r w:rsidR="0060353C" w:rsidRPr="00A714F0"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: </w:t>
      </w:r>
      <w:r w:rsidR="0060353C">
        <w:rPr>
          <w:rFonts w:ascii="TimesNewRomanPS-ItalicMT" w:hAnsi="TimesNewRomanPS-ItalicMT" w:cs="TimesNewRomanPS-ItalicMT"/>
          <w:i/>
          <w:iCs/>
          <w:sz w:val="20"/>
          <w:szCs w:val="24"/>
        </w:rPr>
        <w:t>State</w:t>
      </w:r>
      <w:r w:rsidR="0060353C" w:rsidRPr="00A714F0"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 diagram:</w:t>
      </w:r>
      <w:r w:rsidR="0060353C"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 Writing to SDRAM memory</w:t>
      </w:r>
      <w:r w:rsidR="007327B8"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 </w:t>
      </w:r>
      <w:r>
        <w:rPr>
          <w:rFonts w:ascii="TimesNewRomanPS-ItalicMT" w:hAnsi="TimesNewRomanPS-ItalicMT" w:cs="TimesNewRomanPS-ItalicMT"/>
          <w:i/>
          <w:iCs/>
          <w:sz w:val="20"/>
          <w:szCs w:val="24"/>
        </w:rPr>
        <w:t>(with auto precharge)</w:t>
      </w:r>
    </w:p>
    <w:p w:rsidR="00247958" w:rsidRDefault="00247958" w:rsidP="0060353C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A75EDC" w:rsidRPr="009626E1" w:rsidRDefault="00D977B1" w:rsidP="00A75EDC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WRITE</w:t>
      </w:r>
      <w:r w:rsidR="00A75EDC" w:rsidRPr="009626E1">
        <w:rPr>
          <w:b/>
          <w:sz w:val="24"/>
          <w:szCs w:val="24"/>
        </w:rPr>
        <w:t xml:space="preserve"> </w:t>
      </w:r>
      <w:r w:rsidR="004B64E7">
        <w:rPr>
          <w:b/>
          <w:sz w:val="24"/>
          <w:szCs w:val="24"/>
        </w:rPr>
        <w:t>WITH AUTO</w:t>
      </w:r>
      <w:r w:rsidR="00A75EDC" w:rsidRPr="009626E1">
        <w:rPr>
          <w:b/>
          <w:sz w:val="24"/>
          <w:szCs w:val="24"/>
        </w:rPr>
        <w:t xml:space="preserve"> PRECHARGE TRANSISTION TABLE:</w:t>
      </w:r>
    </w:p>
    <w:p w:rsidR="00247958" w:rsidRPr="00A75EDC" w:rsidRDefault="00247958" w:rsidP="00A75EDC">
      <w:pPr>
        <w:rPr>
          <w:rFonts w:cs="TimesNewRomanPS-ItalicMT"/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E78CD" w:rsidTr="00360913">
        <w:tc>
          <w:tcPr>
            <w:tcW w:w="3116" w:type="dxa"/>
          </w:tcPr>
          <w:p w:rsidR="000E78CD" w:rsidRDefault="000E78CD" w:rsidP="00360913">
            <w:pPr>
              <w:jc w:val="center"/>
            </w:pPr>
            <w:r>
              <w:t>PRESENT STATE</w:t>
            </w:r>
          </w:p>
        </w:tc>
        <w:tc>
          <w:tcPr>
            <w:tcW w:w="3117" w:type="dxa"/>
          </w:tcPr>
          <w:p w:rsidR="000E78CD" w:rsidRDefault="000E78CD" w:rsidP="00360913">
            <w:pPr>
              <w:jc w:val="center"/>
            </w:pPr>
            <w:r>
              <w:t>CONDITION</w:t>
            </w:r>
          </w:p>
        </w:tc>
        <w:tc>
          <w:tcPr>
            <w:tcW w:w="3117" w:type="dxa"/>
          </w:tcPr>
          <w:p w:rsidR="000E78CD" w:rsidRDefault="000E78CD" w:rsidP="00360913">
            <w:pPr>
              <w:jc w:val="center"/>
            </w:pPr>
            <w:r>
              <w:t>NEXT STATE</w:t>
            </w:r>
          </w:p>
        </w:tc>
      </w:tr>
      <w:tr w:rsidR="000E78CD" w:rsidTr="00360913">
        <w:tc>
          <w:tcPr>
            <w:tcW w:w="3116" w:type="dxa"/>
          </w:tcPr>
          <w:p w:rsidR="000E78CD" w:rsidRDefault="000E78CD" w:rsidP="00360913">
            <w:pPr>
              <w:jc w:val="center"/>
            </w:pPr>
            <w:r>
              <w:t>ACTIVE</w:t>
            </w:r>
          </w:p>
        </w:tc>
        <w:tc>
          <w:tcPr>
            <w:tcW w:w="3117" w:type="dxa"/>
          </w:tcPr>
          <w:p w:rsidR="000E78CD" w:rsidRDefault="000E78CD" w:rsidP="00360913">
            <w:pPr>
              <w:jc w:val="center"/>
            </w:pPr>
            <w:r>
              <w:t>LOAD VALUE t</w:t>
            </w:r>
            <w:r w:rsidRPr="00F373C2">
              <w:rPr>
                <w:vertAlign w:val="subscript"/>
              </w:rPr>
              <w:t>RCD</w:t>
            </w:r>
          </w:p>
        </w:tc>
        <w:tc>
          <w:tcPr>
            <w:tcW w:w="3117" w:type="dxa"/>
          </w:tcPr>
          <w:p w:rsidR="000E78CD" w:rsidRDefault="000E78CD" w:rsidP="00360913">
            <w:pPr>
              <w:jc w:val="center"/>
            </w:pPr>
            <w:r>
              <w:t>NOP1</w:t>
            </w:r>
          </w:p>
        </w:tc>
      </w:tr>
      <w:tr w:rsidR="000E78CD" w:rsidTr="00360913">
        <w:tc>
          <w:tcPr>
            <w:tcW w:w="3116" w:type="dxa"/>
          </w:tcPr>
          <w:p w:rsidR="000E78CD" w:rsidRDefault="000E78CD" w:rsidP="00360913">
            <w:pPr>
              <w:jc w:val="center"/>
            </w:pPr>
            <w:r>
              <w:t>NOP1</w:t>
            </w:r>
          </w:p>
        </w:tc>
        <w:tc>
          <w:tcPr>
            <w:tcW w:w="3117" w:type="dxa"/>
          </w:tcPr>
          <w:p w:rsidR="000E78CD" w:rsidRDefault="000E78CD" w:rsidP="00360913">
            <w:pPr>
              <w:jc w:val="center"/>
            </w:pPr>
            <w:r>
              <w:t>t</w:t>
            </w:r>
            <w:r w:rsidRPr="00E029D9">
              <w:rPr>
                <w:vertAlign w:val="subscript"/>
              </w:rPr>
              <w:t>RCD</w:t>
            </w:r>
            <w:r>
              <w:t xml:space="preserve"> VALUE = 0</w:t>
            </w:r>
          </w:p>
        </w:tc>
        <w:tc>
          <w:tcPr>
            <w:tcW w:w="3117" w:type="dxa"/>
          </w:tcPr>
          <w:p w:rsidR="000E78CD" w:rsidRDefault="000E78CD" w:rsidP="00360913">
            <w:pPr>
              <w:jc w:val="center"/>
            </w:pPr>
            <w:r>
              <w:t>WRITE ,</w:t>
            </w:r>
          </w:p>
        </w:tc>
      </w:tr>
      <w:tr w:rsidR="000E78CD" w:rsidTr="00360913">
        <w:tc>
          <w:tcPr>
            <w:tcW w:w="3116" w:type="dxa"/>
          </w:tcPr>
          <w:p w:rsidR="000E78CD" w:rsidRDefault="000E78CD" w:rsidP="00360913">
            <w:pPr>
              <w:jc w:val="center"/>
            </w:pPr>
            <w:r>
              <w:t>WRITE</w:t>
            </w:r>
          </w:p>
        </w:tc>
        <w:tc>
          <w:tcPr>
            <w:tcW w:w="3117" w:type="dxa"/>
          </w:tcPr>
          <w:p w:rsidR="000E78CD" w:rsidRDefault="000E78CD" w:rsidP="00360913">
            <w:pPr>
              <w:jc w:val="center"/>
            </w:pPr>
            <w:r>
              <w:t>X(same clock)</w:t>
            </w:r>
          </w:p>
        </w:tc>
        <w:tc>
          <w:tcPr>
            <w:tcW w:w="3117" w:type="dxa"/>
          </w:tcPr>
          <w:p w:rsidR="000E78CD" w:rsidRDefault="000E78CD" w:rsidP="00360913">
            <w:pPr>
              <w:jc w:val="center"/>
            </w:pPr>
            <w:r>
              <w:t>Wxfer1</w:t>
            </w:r>
          </w:p>
        </w:tc>
      </w:tr>
      <w:tr w:rsidR="000E78CD" w:rsidTr="00360913">
        <w:tc>
          <w:tcPr>
            <w:tcW w:w="3116" w:type="dxa"/>
          </w:tcPr>
          <w:p w:rsidR="000E78CD" w:rsidRDefault="000E78CD" w:rsidP="00360913">
            <w:pPr>
              <w:jc w:val="center"/>
            </w:pPr>
            <w:r>
              <w:t xml:space="preserve"> Wxfer1</w:t>
            </w:r>
          </w:p>
        </w:tc>
        <w:tc>
          <w:tcPr>
            <w:tcW w:w="3117" w:type="dxa"/>
          </w:tcPr>
          <w:p w:rsidR="000E78CD" w:rsidRDefault="000E78CD" w:rsidP="00360913">
            <w:pPr>
              <w:jc w:val="center"/>
            </w:pPr>
            <w:r>
              <w:t>X(next clock)</w:t>
            </w:r>
          </w:p>
        </w:tc>
        <w:tc>
          <w:tcPr>
            <w:tcW w:w="3117" w:type="dxa"/>
          </w:tcPr>
          <w:p w:rsidR="000E78CD" w:rsidRDefault="000E78CD" w:rsidP="00360913">
            <w:pPr>
              <w:jc w:val="center"/>
            </w:pPr>
            <w:r>
              <w:t>Wxfer2</w:t>
            </w:r>
          </w:p>
        </w:tc>
      </w:tr>
      <w:tr w:rsidR="000E78CD" w:rsidTr="00360913">
        <w:tc>
          <w:tcPr>
            <w:tcW w:w="3116" w:type="dxa"/>
          </w:tcPr>
          <w:p w:rsidR="000E78CD" w:rsidRDefault="000E78CD" w:rsidP="00360913">
            <w:pPr>
              <w:jc w:val="center"/>
            </w:pPr>
            <w:r>
              <w:t>Wxfer2</w:t>
            </w:r>
          </w:p>
        </w:tc>
        <w:tc>
          <w:tcPr>
            <w:tcW w:w="3117" w:type="dxa"/>
          </w:tcPr>
          <w:p w:rsidR="000E78CD" w:rsidRDefault="000E78CD" w:rsidP="00360913">
            <w:pPr>
              <w:jc w:val="center"/>
            </w:pPr>
            <w:r>
              <w:t>X</w:t>
            </w:r>
          </w:p>
        </w:tc>
        <w:tc>
          <w:tcPr>
            <w:tcW w:w="3117" w:type="dxa"/>
          </w:tcPr>
          <w:p w:rsidR="000E78CD" w:rsidRDefault="000E78CD" w:rsidP="00360913">
            <w:pPr>
              <w:jc w:val="center"/>
            </w:pPr>
            <w:r>
              <w:t>Wxfer3</w:t>
            </w:r>
          </w:p>
        </w:tc>
      </w:tr>
      <w:tr w:rsidR="000E78CD" w:rsidTr="00360913">
        <w:tc>
          <w:tcPr>
            <w:tcW w:w="3116" w:type="dxa"/>
          </w:tcPr>
          <w:p w:rsidR="000E78CD" w:rsidRDefault="000E78CD" w:rsidP="00360913">
            <w:pPr>
              <w:jc w:val="center"/>
            </w:pPr>
            <w:r>
              <w:t>Wxfer3</w:t>
            </w:r>
          </w:p>
        </w:tc>
        <w:tc>
          <w:tcPr>
            <w:tcW w:w="3117" w:type="dxa"/>
          </w:tcPr>
          <w:p w:rsidR="000E78CD" w:rsidRDefault="000E78CD" w:rsidP="00360913">
            <w:pPr>
              <w:jc w:val="center"/>
            </w:pPr>
            <w:r>
              <w:t>X</w:t>
            </w:r>
          </w:p>
        </w:tc>
        <w:tc>
          <w:tcPr>
            <w:tcW w:w="3117" w:type="dxa"/>
          </w:tcPr>
          <w:p w:rsidR="000E78CD" w:rsidRDefault="000E78CD" w:rsidP="00360913">
            <w:pPr>
              <w:jc w:val="center"/>
            </w:pPr>
            <w:r>
              <w:t>Wxfer4</w:t>
            </w:r>
          </w:p>
        </w:tc>
      </w:tr>
      <w:tr w:rsidR="000E78CD" w:rsidTr="00360913">
        <w:tc>
          <w:tcPr>
            <w:tcW w:w="3116" w:type="dxa"/>
          </w:tcPr>
          <w:p w:rsidR="000E78CD" w:rsidRDefault="000E78CD" w:rsidP="00360913">
            <w:pPr>
              <w:jc w:val="center"/>
            </w:pPr>
            <w:r>
              <w:t>Wxfer4</w:t>
            </w:r>
          </w:p>
        </w:tc>
        <w:tc>
          <w:tcPr>
            <w:tcW w:w="3117" w:type="dxa"/>
          </w:tcPr>
          <w:p w:rsidR="000E78CD" w:rsidRDefault="000E78CD" w:rsidP="00360913">
            <w:pPr>
              <w:jc w:val="center"/>
            </w:pPr>
            <w:r>
              <w:t>LOAD VALUE t</w:t>
            </w:r>
            <w:r w:rsidRPr="00D84CC2">
              <w:rPr>
                <w:vertAlign w:val="subscript"/>
              </w:rPr>
              <w:t>WR</w:t>
            </w:r>
          </w:p>
        </w:tc>
        <w:tc>
          <w:tcPr>
            <w:tcW w:w="3117" w:type="dxa"/>
          </w:tcPr>
          <w:p w:rsidR="000E78CD" w:rsidRDefault="000E78CD" w:rsidP="00360913">
            <w:pPr>
              <w:jc w:val="center"/>
            </w:pPr>
            <w:r>
              <w:t>NOP4</w:t>
            </w:r>
          </w:p>
        </w:tc>
      </w:tr>
      <w:tr w:rsidR="000E78CD" w:rsidTr="00360913">
        <w:trPr>
          <w:trHeight w:val="188"/>
        </w:trPr>
        <w:tc>
          <w:tcPr>
            <w:tcW w:w="3116" w:type="dxa"/>
          </w:tcPr>
          <w:p w:rsidR="000E78CD" w:rsidRDefault="000E78CD" w:rsidP="00360913">
            <w:pPr>
              <w:jc w:val="center"/>
            </w:pPr>
            <w:r>
              <w:t>NOP4</w:t>
            </w:r>
          </w:p>
        </w:tc>
        <w:tc>
          <w:tcPr>
            <w:tcW w:w="3117" w:type="dxa"/>
          </w:tcPr>
          <w:p w:rsidR="000E78CD" w:rsidRDefault="000E78CD" w:rsidP="00360913">
            <w:pPr>
              <w:jc w:val="center"/>
            </w:pPr>
            <w:r>
              <w:t>t</w:t>
            </w:r>
            <w:r w:rsidRPr="00B42469">
              <w:rPr>
                <w:vertAlign w:val="subscript"/>
              </w:rPr>
              <w:t>WR</w:t>
            </w:r>
            <w:r>
              <w:t xml:space="preserve"> VALUE = 0</w:t>
            </w:r>
          </w:p>
        </w:tc>
        <w:tc>
          <w:tcPr>
            <w:tcW w:w="3117" w:type="dxa"/>
          </w:tcPr>
          <w:p w:rsidR="000E78CD" w:rsidRDefault="000E78CD" w:rsidP="00360913">
            <w:pPr>
              <w:jc w:val="center"/>
            </w:pPr>
            <w:r>
              <w:t>NOP5</w:t>
            </w:r>
          </w:p>
        </w:tc>
      </w:tr>
      <w:tr w:rsidR="000E78CD" w:rsidTr="00360913">
        <w:tc>
          <w:tcPr>
            <w:tcW w:w="3116" w:type="dxa"/>
          </w:tcPr>
          <w:p w:rsidR="000E78CD" w:rsidRDefault="000E78CD" w:rsidP="00360913">
            <w:pPr>
              <w:jc w:val="center"/>
            </w:pPr>
            <w:r>
              <w:t>NOP5</w:t>
            </w:r>
          </w:p>
        </w:tc>
        <w:tc>
          <w:tcPr>
            <w:tcW w:w="3117" w:type="dxa"/>
          </w:tcPr>
          <w:p w:rsidR="000E78CD" w:rsidRDefault="000E78CD" w:rsidP="00360913">
            <w:pPr>
              <w:jc w:val="center"/>
            </w:pPr>
            <w:r>
              <w:t>LOAD VALUE t</w:t>
            </w:r>
            <w:r w:rsidRPr="00D84CC2">
              <w:rPr>
                <w:vertAlign w:val="subscript"/>
              </w:rPr>
              <w:t>RP</w:t>
            </w:r>
          </w:p>
        </w:tc>
        <w:tc>
          <w:tcPr>
            <w:tcW w:w="3117" w:type="dxa"/>
          </w:tcPr>
          <w:p w:rsidR="000E78CD" w:rsidRDefault="000E78CD" w:rsidP="00360913">
            <w:pPr>
              <w:jc w:val="center"/>
            </w:pPr>
            <w:r>
              <w:t>NOP3</w:t>
            </w:r>
          </w:p>
        </w:tc>
      </w:tr>
      <w:tr w:rsidR="000E78CD" w:rsidTr="00360913">
        <w:tc>
          <w:tcPr>
            <w:tcW w:w="3116" w:type="dxa"/>
          </w:tcPr>
          <w:p w:rsidR="000E78CD" w:rsidRDefault="000E78CD" w:rsidP="00360913">
            <w:pPr>
              <w:jc w:val="center"/>
            </w:pPr>
            <w:r>
              <w:t>NOP3</w:t>
            </w:r>
          </w:p>
        </w:tc>
        <w:tc>
          <w:tcPr>
            <w:tcW w:w="3117" w:type="dxa"/>
          </w:tcPr>
          <w:p w:rsidR="000E78CD" w:rsidRDefault="000E78CD" w:rsidP="00360913">
            <w:pPr>
              <w:jc w:val="center"/>
            </w:pPr>
            <w:r>
              <w:t>t</w:t>
            </w:r>
            <w:r w:rsidRPr="00D84CC2">
              <w:rPr>
                <w:vertAlign w:val="subscript"/>
              </w:rPr>
              <w:t>RP</w:t>
            </w:r>
            <w:r>
              <w:t xml:space="preserve"> VALUE = 0</w:t>
            </w:r>
          </w:p>
        </w:tc>
        <w:tc>
          <w:tcPr>
            <w:tcW w:w="3117" w:type="dxa"/>
          </w:tcPr>
          <w:p w:rsidR="000E78CD" w:rsidRDefault="000E78CD" w:rsidP="00360913">
            <w:pPr>
              <w:jc w:val="center"/>
            </w:pPr>
            <w:r>
              <w:t>IDLE</w:t>
            </w:r>
          </w:p>
        </w:tc>
      </w:tr>
    </w:tbl>
    <w:p w:rsidR="00731F5E" w:rsidRDefault="00731F5E" w:rsidP="00247958"/>
    <w:p w:rsidR="0060353C" w:rsidRDefault="009626E1" w:rsidP="0060353C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  <w:r>
        <w:rPr>
          <w:rFonts w:ascii="TimesNewRomanPS-ItalicMT" w:hAnsi="TimesNewRomanPS-ItalicMT" w:cs="TimesNewRomanPS-ItalicMT"/>
          <w:i/>
          <w:iCs/>
          <w:sz w:val="20"/>
          <w:szCs w:val="24"/>
        </w:rPr>
        <w:t>Fig 8</w:t>
      </w:r>
      <w:r w:rsidR="0060353C" w:rsidRPr="00A714F0"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: </w:t>
      </w:r>
      <w:r w:rsidR="0060353C">
        <w:rPr>
          <w:rFonts w:ascii="TimesNewRomanPS-ItalicMT" w:hAnsi="TimesNewRomanPS-ItalicMT" w:cs="TimesNewRomanPS-ItalicMT"/>
          <w:i/>
          <w:iCs/>
          <w:sz w:val="20"/>
          <w:szCs w:val="24"/>
        </w:rPr>
        <w:t>State</w:t>
      </w:r>
      <w:r w:rsidR="0060353C" w:rsidRPr="00A714F0"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 </w:t>
      </w:r>
      <w:r w:rsidR="0060353C">
        <w:rPr>
          <w:rFonts w:ascii="TimesNewRomanPS-ItalicMT" w:hAnsi="TimesNewRomanPS-ItalicMT" w:cs="TimesNewRomanPS-ItalicMT"/>
          <w:i/>
          <w:iCs/>
          <w:sz w:val="20"/>
          <w:szCs w:val="24"/>
        </w:rPr>
        <w:t>Transition Table</w:t>
      </w:r>
      <w:r w:rsidR="0060353C" w:rsidRPr="00A714F0">
        <w:rPr>
          <w:rFonts w:ascii="TimesNewRomanPS-ItalicMT" w:hAnsi="TimesNewRomanPS-ItalicMT" w:cs="TimesNewRomanPS-ItalicMT"/>
          <w:i/>
          <w:iCs/>
          <w:sz w:val="20"/>
          <w:szCs w:val="24"/>
        </w:rPr>
        <w:t>:</w:t>
      </w:r>
      <w:r w:rsidR="0060353C"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 Write</w:t>
      </w:r>
      <w:r w:rsidR="009B19A9"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 with auto precharge</w:t>
      </w:r>
    </w:p>
    <w:p w:rsidR="00FE28EA" w:rsidRDefault="00FE28EA" w:rsidP="0060353C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884ECB" w:rsidRDefault="00884ECB" w:rsidP="00FE28EA">
      <w:pPr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884ECB" w:rsidRDefault="00884ECB" w:rsidP="00FE28EA">
      <w:pPr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884ECB" w:rsidRDefault="00884ECB" w:rsidP="00FE28EA">
      <w:pPr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884ECB" w:rsidRDefault="00884ECB" w:rsidP="00FE28EA">
      <w:pPr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884ECB" w:rsidRDefault="00884ECB" w:rsidP="00FE28EA">
      <w:pPr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884ECB" w:rsidRDefault="00884ECB" w:rsidP="00FE28EA">
      <w:pPr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884ECB" w:rsidRDefault="00884ECB" w:rsidP="00FE28EA">
      <w:pPr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884ECB" w:rsidRDefault="00884ECB" w:rsidP="00FE28EA">
      <w:pPr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884ECB" w:rsidRDefault="00884ECB" w:rsidP="00FE28EA">
      <w:pPr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884ECB" w:rsidRDefault="00884ECB" w:rsidP="00FE28EA">
      <w:pPr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884ECB" w:rsidRDefault="00884ECB" w:rsidP="00FE28EA">
      <w:pPr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884ECB" w:rsidRDefault="00884ECB" w:rsidP="00FE28EA">
      <w:pPr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884ECB" w:rsidRDefault="00884ECB" w:rsidP="00FE28EA">
      <w:pPr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884ECB" w:rsidRDefault="00884ECB" w:rsidP="00FE28EA">
      <w:pPr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884ECB" w:rsidRDefault="00884ECB" w:rsidP="00FE28EA">
      <w:pPr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884ECB" w:rsidRDefault="00884ECB" w:rsidP="00FE28EA">
      <w:pPr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884ECB" w:rsidRDefault="00884ECB" w:rsidP="00FE28EA">
      <w:pPr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884ECB" w:rsidRDefault="00884ECB" w:rsidP="00FE28EA">
      <w:pPr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884ECB" w:rsidRDefault="00884ECB" w:rsidP="00FE28EA">
      <w:pPr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884ECB" w:rsidRDefault="00884ECB" w:rsidP="00FE28EA">
      <w:pPr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884ECB" w:rsidRDefault="00884ECB" w:rsidP="00FE28EA">
      <w:pPr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884ECB" w:rsidRDefault="00884ECB" w:rsidP="00FE28EA">
      <w:pPr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FE28EA" w:rsidRPr="00884ECB" w:rsidRDefault="00FE28EA" w:rsidP="00FE28EA">
      <w:pPr>
        <w:rPr>
          <w:rFonts w:cs="TimesNewRomanPS-ItalicMT"/>
          <w:b/>
          <w:iCs/>
          <w:sz w:val="24"/>
          <w:szCs w:val="24"/>
        </w:rPr>
      </w:pPr>
      <w:r w:rsidRPr="00884ECB">
        <w:rPr>
          <w:rFonts w:cs="TimesNewRomanPS-ItalicMT"/>
          <w:b/>
          <w:iCs/>
          <w:sz w:val="24"/>
          <w:szCs w:val="24"/>
        </w:rPr>
        <w:lastRenderedPageBreak/>
        <w:t xml:space="preserve">WRITE </w:t>
      </w:r>
      <w:r w:rsidR="00884ECB" w:rsidRPr="00884ECB">
        <w:rPr>
          <w:rFonts w:cs="TimesNewRomanPS-ItalicMT"/>
          <w:b/>
          <w:iCs/>
          <w:sz w:val="24"/>
          <w:szCs w:val="24"/>
        </w:rPr>
        <w:t xml:space="preserve">OPERATION WITH </w:t>
      </w:r>
      <w:r w:rsidRPr="00884ECB">
        <w:rPr>
          <w:rFonts w:cs="TimesNewRomanPS-ItalicMT"/>
          <w:b/>
          <w:iCs/>
          <w:sz w:val="24"/>
          <w:szCs w:val="24"/>
        </w:rPr>
        <w:t>MANUAL OPERATION:</w:t>
      </w:r>
    </w:p>
    <w:p w:rsidR="00FE28EA" w:rsidRPr="003A5327" w:rsidRDefault="004A3FF2" w:rsidP="00FE28EA">
      <w:pPr>
        <w:rPr>
          <w:b/>
        </w:rPr>
      </w:pPr>
      <w:r>
        <w:object w:dxaOrig="8895" w:dyaOrig="15744">
          <v:shape id="_x0000_i1028" type="#_x0000_t75" style="width:365.1pt;height:9in" o:ole="">
            <v:imagedata r:id="rId16" o:title=""/>
          </v:shape>
          <o:OLEObject Type="Embed" ProgID="Visio.Drawing.11" ShapeID="_x0000_i1028" DrawAspect="Content" ObjectID="_1523700118" r:id="rId17"/>
        </w:object>
      </w:r>
    </w:p>
    <w:p w:rsidR="007E4B4F" w:rsidRDefault="007E4B4F" w:rsidP="007E4B4F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  <w:r>
        <w:rPr>
          <w:rFonts w:ascii="TimesNewRomanPS-ItalicMT" w:hAnsi="TimesNewRomanPS-ItalicMT" w:cs="TimesNewRomanPS-ItalicMT"/>
          <w:i/>
          <w:iCs/>
          <w:sz w:val="20"/>
          <w:szCs w:val="24"/>
        </w:rPr>
        <w:t>Fig 9</w:t>
      </w:r>
      <w:r w:rsidRPr="00A714F0"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: </w:t>
      </w:r>
      <w:r>
        <w:rPr>
          <w:rFonts w:ascii="TimesNewRomanPS-ItalicMT" w:hAnsi="TimesNewRomanPS-ItalicMT" w:cs="TimesNewRomanPS-ItalicMT"/>
          <w:i/>
          <w:iCs/>
          <w:sz w:val="20"/>
          <w:szCs w:val="24"/>
        </w:rPr>
        <w:t>State</w:t>
      </w:r>
      <w:r w:rsidRPr="00A714F0"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 diagram:</w:t>
      </w:r>
      <w:r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 Writing to SDRAM memory(with manual precharge)</w:t>
      </w:r>
    </w:p>
    <w:p w:rsidR="001E39D9" w:rsidRDefault="001E39D9" w:rsidP="005C0FAB"/>
    <w:p w:rsidR="0060353C" w:rsidRDefault="001612EB" w:rsidP="005C0FAB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WRITE</w:t>
      </w:r>
      <w:r w:rsidRPr="009626E1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WITH MANUAL</w:t>
      </w:r>
      <w:r w:rsidRPr="009626E1">
        <w:rPr>
          <w:b/>
          <w:sz w:val="24"/>
          <w:szCs w:val="24"/>
        </w:rPr>
        <w:t xml:space="preserve"> PRECHARGE TRANSISTION TABLE:</w:t>
      </w:r>
    </w:p>
    <w:p w:rsidR="00BE1BE4" w:rsidRPr="00BE1BE4" w:rsidRDefault="00BE1BE4" w:rsidP="005C0FAB">
      <w:pPr>
        <w:rPr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83305" w:rsidTr="00360913">
        <w:tc>
          <w:tcPr>
            <w:tcW w:w="3116" w:type="dxa"/>
          </w:tcPr>
          <w:p w:rsidR="00383305" w:rsidRDefault="00383305" w:rsidP="00360913">
            <w:pPr>
              <w:jc w:val="center"/>
            </w:pPr>
            <w:r>
              <w:t>PRESENT STATE</w:t>
            </w:r>
          </w:p>
        </w:tc>
        <w:tc>
          <w:tcPr>
            <w:tcW w:w="3117" w:type="dxa"/>
          </w:tcPr>
          <w:p w:rsidR="00383305" w:rsidRDefault="00383305" w:rsidP="00360913">
            <w:pPr>
              <w:jc w:val="center"/>
            </w:pPr>
            <w:r>
              <w:t>CONDITION</w:t>
            </w:r>
          </w:p>
        </w:tc>
        <w:tc>
          <w:tcPr>
            <w:tcW w:w="3117" w:type="dxa"/>
          </w:tcPr>
          <w:p w:rsidR="00383305" w:rsidRDefault="00383305" w:rsidP="00360913">
            <w:pPr>
              <w:jc w:val="center"/>
            </w:pPr>
            <w:r>
              <w:t>NEXT STATE</w:t>
            </w:r>
          </w:p>
        </w:tc>
      </w:tr>
      <w:tr w:rsidR="00383305" w:rsidTr="00360913">
        <w:tc>
          <w:tcPr>
            <w:tcW w:w="3116" w:type="dxa"/>
          </w:tcPr>
          <w:p w:rsidR="00383305" w:rsidRDefault="00383305" w:rsidP="00360913">
            <w:pPr>
              <w:jc w:val="center"/>
            </w:pPr>
            <w:r>
              <w:t>ACTIVE</w:t>
            </w:r>
          </w:p>
        </w:tc>
        <w:tc>
          <w:tcPr>
            <w:tcW w:w="3117" w:type="dxa"/>
          </w:tcPr>
          <w:p w:rsidR="00383305" w:rsidRDefault="00383305" w:rsidP="00360913">
            <w:pPr>
              <w:jc w:val="center"/>
            </w:pPr>
            <w:r>
              <w:t>LOAD VALUE t</w:t>
            </w:r>
            <w:r w:rsidRPr="00F373C2">
              <w:rPr>
                <w:vertAlign w:val="subscript"/>
              </w:rPr>
              <w:t>RCD</w:t>
            </w:r>
          </w:p>
        </w:tc>
        <w:tc>
          <w:tcPr>
            <w:tcW w:w="3117" w:type="dxa"/>
          </w:tcPr>
          <w:p w:rsidR="00383305" w:rsidRDefault="00383305" w:rsidP="00360913">
            <w:pPr>
              <w:jc w:val="center"/>
            </w:pPr>
            <w:r>
              <w:t>NOP1</w:t>
            </w:r>
          </w:p>
        </w:tc>
      </w:tr>
      <w:tr w:rsidR="00383305" w:rsidTr="00360913">
        <w:tc>
          <w:tcPr>
            <w:tcW w:w="3116" w:type="dxa"/>
          </w:tcPr>
          <w:p w:rsidR="00383305" w:rsidRDefault="00383305" w:rsidP="00360913">
            <w:pPr>
              <w:jc w:val="center"/>
            </w:pPr>
            <w:r>
              <w:t>NOP1</w:t>
            </w:r>
          </w:p>
        </w:tc>
        <w:tc>
          <w:tcPr>
            <w:tcW w:w="3117" w:type="dxa"/>
          </w:tcPr>
          <w:p w:rsidR="00383305" w:rsidRDefault="00383305" w:rsidP="00360913">
            <w:pPr>
              <w:jc w:val="center"/>
            </w:pPr>
            <w:r>
              <w:t>t</w:t>
            </w:r>
            <w:r w:rsidRPr="00E029D9">
              <w:rPr>
                <w:vertAlign w:val="subscript"/>
              </w:rPr>
              <w:t>RCD</w:t>
            </w:r>
            <w:r>
              <w:t xml:space="preserve"> VALUE = 0</w:t>
            </w:r>
          </w:p>
        </w:tc>
        <w:tc>
          <w:tcPr>
            <w:tcW w:w="3117" w:type="dxa"/>
          </w:tcPr>
          <w:p w:rsidR="00383305" w:rsidRDefault="00383305" w:rsidP="00360913">
            <w:pPr>
              <w:jc w:val="center"/>
            </w:pPr>
            <w:r>
              <w:t>WRITE ,</w:t>
            </w:r>
          </w:p>
        </w:tc>
      </w:tr>
      <w:tr w:rsidR="00383305" w:rsidTr="00360913">
        <w:tc>
          <w:tcPr>
            <w:tcW w:w="3116" w:type="dxa"/>
          </w:tcPr>
          <w:p w:rsidR="00383305" w:rsidRDefault="00383305" w:rsidP="00360913">
            <w:pPr>
              <w:jc w:val="center"/>
            </w:pPr>
            <w:r>
              <w:t>WRITE</w:t>
            </w:r>
          </w:p>
        </w:tc>
        <w:tc>
          <w:tcPr>
            <w:tcW w:w="3117" w:type="dxa"/>
          </w:tcPr>
          <w:p w:rsidR="00383305" w:rsidRDefault="00383305" w:rsidP="00360913">
            <w:pPr>
              <w:jc w:val="center"/>
            </w:pPr>
            <w:r>
              <w:t>X(same clock)</w:t>
            </w:r>
          </w:p>
        </w:tc>
        <w:tc>
          <w:tcPr>
            <w:tcW w:w="3117" w:type="dxa"/>
          </w:tcPr>
          <w:p w:rsidR="00383305" w:rsidRDefault="00383305" w:rsidP="00360913">
            <w:pPr>
              <w:jc w:val="center"/>
            </w:pPr>
            <w:r>
              <w:t>Wxfer1</w:t>
            </w:r>
          </w:p>
        </w:tc>
      </w:tr>
      <w:tr w:rsidR="00383305" w:rsidTr="00360913">
        <w:tc>
          <w:tcPr>
            <w:tcW w:w="3116" w:type="dxa"/>
          </w:tcPr>
          <w:p w:rsidR="00383305" w:rsidRDefault="00383305" w:rsidP="00360913">
            <w:pPr>
              <w:jc w:val="center"/>
            </w:pPr>
            <w:r>
              <w:t xml:space="preserve"> Wxfer1</w:t>
            </w:r>
          </w:p>
        </w:tc>
        <w:tc>
          <w:tcPr>
            <w:tcW w:w="3117" w:type="dxa"/>
          </w:tcPr>
          <w:p w:rsidR="00383305" w:rsidRDefault="00383305" w:rsidP="00360913">
            <w:pPr>
              <w:jc w:val="center"/>
            </w:pPr>
            <w:r>
              <w:t>X(next clock)</w:t>
            </w:r>
          </w:p>
        </w:tc>
        <w:tc>
          <w:tcPr>
            <w:tcW w:w="3117" w:type="dxa"/>
          </w:tcPr>
          <w:p w:rsidR="00383305" w:rsidRDefault="00383305" w:rsidP="00360913">
            <w:pPr>
              <w:jc w:val="center"/>
            </w:pPr>
            <w:r>
              <w:t>Wxfer2</w:t>
            </w:r>
          </w:p>
        </w:tc>
      </w:tr>
      <w:tr w:rsidR="00383305" w:rsidTr="00360913">
        <w:tc>
          <w:tcPr>
            <w:tcW w:w="3116" w:type="dxa"/>
          </w:tcPr>
          <w:p w:rsidR="00383305" w:rsidRDefault="00383305" w:rsidP="00360913">
            <w:pPr>
              <w:jc w:val="center"/>
            </w:pPr>
            <w:r>
              <w:t>Wxfer2</w:t>
            </w:r>
          </w:p>
        </w:tc>
        <w:tc>
          <w:tcPr>
            <w:tcW w:w="3117" w:type="dxa"/>
          </w:tcPr>
          <w:p w:rsidR="00383305" w:rsidRDefault="00383305" w:rsidP="00360913">
            <w:pPr>
              <w:jc w:val="center"/>
            </w:pPr>
            <w:r>
              <w:t>X</w:t>
            </w:r>
          </w:p>
        </w:tc>
        <w:tc>
          <w:tcPr>
            <w:tcW w:w="3117" w:type="dxa"/>
          </w:tcPr>
          <w:p w:rsidR="00383305" w:rsidRDefault="00383305" w:rsidP="00360913">
            <w:pPr>
              <w:jc w:val="center"/>
            </w:pPr>
            <w:r>
              <w:t>Wxfer3</w:t>
            </w:r>
          </w:p>
        </w:tc>
      </w:tr>
      <w:tr w:rsidR="00383305" w:rsidTr="00360913">
        <w:tc>
          <w:tcPr>
            <w:tcW w:w="3116" w:type="dxa"/>
          </w:tcPr>
          <w:p w:rsidR="00383305" w:rsidRDefault="00383305" w:rsidP="00360913">
            <w:pPr>
              <w:jc w:val="center"/>
            </w:pPr>
            <w:r>
              <w:t>Wxfer3</w:t>
            </w:r>
          </w:p>
        </w:tc>
        <w:tc>
          <w:tcPr>
            <w:tcW w:w="3117" w:type="dxa"/>
          </w:tcPr>
          <w:p w:rsidR="00383305" w:rsidRDefault="00383305" w:rsidP="00360913">
            <w:pPr>
              <w:jc w:val="center"/>
            </w:pPr>
            <w:r>
              <w:t>X</w:t>
            </w:r>
          </w:p>
        </w:tc>
        <w:tc>
          <w:tcPr>
            <w:tcW w:w="3117" w:type="dxa"/>
          </w:tcPr>
          <w:p w:rsidR="00383305" w:rsidRDefault="00383305" w:rsidP="00360913">
            <w:pPr>
              <w:jc w:val="center"/>
            </w:pPr>
            <w:r>
              <w:t>Wxfer4</w:t>
            </w:r>
          </w:p>
        </w:tc>
      </w:tr>
      <w:tr w:rsidR="00383305" w:rsidTr="00360913">
        <w:tc>
          <w:tcPr>
            <w:tcW w:w="3116" w:type="dxa"/>
          </w:tcPr>
          <w:p w:rsidR="00383305" w:rsidRDefault="00383305" w:rsidP="00360913">
            <w:pPr>
              <w:jc w:val="center"/>
            </w:pPr>
            <w:r>
              <w:t>Wxfer4</w:t>
            </w:r>
          </w:p>
        </w:tc>
        <w:tc>
          <w:tcPr>
            <w:tcW w:w="3117" w:type="dxa"/>
          </w:tcPr>
          <w:p w:rsidR="00383305" w:rsidRDefault="00383305" w:rsidP="00360913">
            <w:pPr>
              <w:jc w:val="center"/>
            </w:pPr>
            <w:r>
              <w:t>LOAD VALUE t</w:t>
            </w:r>
            <w:r w:rsidRPr="00D84CC2">
              <w:rPr>
                <w:vertAlign w:val="subscript"/>
              </w:rPr>
              <w:t>WR</w:t>
            </w:r>
          </w:p>
        </w:tc>
        <w:tc>
          <w:tcPr>
            <w:tcW w:w="3117" w:type="dxa"/>
          </w:tcPr>
          <w:p w:rsidR="00383305" w:rsidRDefault="00383305" w:rsidP="00360913">
            <w:pPr>
              <w:jc w:val="center"/>
            </w:pPr>
            <w:r>
              <w:t>NOP4</w:t>
            </w:r>
          </w:p>
        </w:tc>
      </w:tr>
      <w:tr w:rsidR="00383305" w:rsidTr="00360913">
        <w:trPr>
          <w:trHeight w:val="188"/>
        </w:trPr>
        <w:tc>
          <w:tcPr>
            <w:tcW w:w="3116" w:type="dxa"/>
          </w:tcPr>
          <w:p w:rsidR="00383305" w:rsidRDefault="00383305" w:rsidP="00360913">
            <w:pPr>
              <w:jc w:val="center"/>
            </w:pPr>
            <w:r>
              <w:t>NOP4</w:t>
            </w:r>
          </w:p>
        </w:tc>
        <w:tc>
          <w:tcPr>
            <w:tcW w:w="3117" w:type="dxa"/>
          </w:tcPr>
          <w:p w:rsidR="00383305" w:rsidRDefault="00383305" w:rsidP="00360913">
            <w:pPr>
              <w:jc w:val="center"/>
            </w:pPr>
            <w:r>
              <w:t>t</w:t>
            </w:r>
            <w:r w:rsidRPr="00B42469">
              <w:rPr>
                <w:vertAlign w:val="subscript"/>
              </w:rPr>
              <w:t>WR</w:t>
            </w:r>
            <w:r>
              <w:t xml:space="preserve"> VALUE = 0</w:t>
            </w:r>
          </w:p>
        </w:tc>
        <w:tc>
          <w:tcPr>
            <w:tcW w:w="3117" w:type="dxa"/>
          </w:tcPr>
          <w:p w:rsidR="00383305" w:rsidRDefault="00383305" w:rsidP="00360913">
            <w:pPr>
              <w:jc w:val="center"/>
            </w:pPr>
            <w:r>
              <w:t>PRECHARGE</w:t>
            </w:r>
          </w:p>
        </w:tc>
      </w:tr>
      <w:tr w:rsidR="00383305" w:rsidTr="00360913">
        <w:tc>
          <w:tcPr>
            <w:tcW w:w="3116" w:type="dxa"/>
          </w:tcPr>
          <w:p w:rsidR="00383305" w:rsidRDefault="00383305" w:rsidP="00360913">
            <w:pPr>
              <w:jc w:val="center"/>
            </w:pPr>
            <w:r>
              <w:t>NOP5</w:t>
            </w:r>
          </w:p>
        </w:tc>
        <w:tc>
          <w:tcPr>
            <w:tcW w:w="3117" w:type="dxa"/>
          </w:tcPr>
          <w:p w:rsidR="00383305" w:rsidRDefault="00383305" w:rsidP="00360913">
            <w:pPr>
              <w:jc w:val="center"/>
            </w:pPr>
            <w:r>
              <w:t>LOAD VALUE t</w:t>
            </w:r>
            <w:r w:rsidRPr="00D84CC2">
              <w:rPr>
                <w:vertAlign w:val="subscript"/>
              </w:rPr>
              <w:t>RP</w:t>
            </w:r>
          </w:p>
        </w:tc>
        <w:tc>
          <w:tcPr>
            <w:tcW w:w="3117" w:type="dxa"/>
          </w:tcPr>
          <w:p w:rsidR="00383305" w:rsidRDefault="00383305" w:rsidP="00360913">
            <w:pPr>
              <w:jc w:val="center"/>
            </w:pPr>
            <w:r>
              <w:t>NOP3</w:t>
            </w:r>
          </w:p>
        </w:tc>
      </w:tr>
      <w:tr w:rsidR="00383305" w:rsidTr="00360913">
        <w:tc>
          <w:tcPr>
            <w:tcW w:w="3116" w:type="dxa"/>
          </w:tcPr>
          <w:p w:rsidR="00383305" w:rsidRDefault="00383305" w:rsidP="00360913">
            <w:pPr>
              <w:jc w:val="center"/>
            </w:pPr>
            <w:r>
              <w:t>NOP3</w:t>
            </w:r>
          </w:p>
        </w:tc>
        <w:tc>
          <w:tcPr>
            <w:tcW w:w="3117" w:type="dxa"/>
          </w:tcPr>
          <w:p w:rsidR="00383305" w:rsidRDefault="00383305" w:rsidP="00360913">
            <w:pPr>
              <w:jc w:val="center"/>
            </w:pPr>
            <w:r>
              <w:t>t</w:t>
            </w:r>
            <w:r w:rsidRPr="00D84CC2">
              <w:rPr>
                <w:vertAlign w:val="subscript"/>
              </w:rPr>
              <w:t>RP</w:t>
            </w:r>
            <w:r>
              <w:t xml:space="preserve"> VALUE = 0</w:t>
            </w:r>
          </w:p>
        </w:tc>
        <w:tc>
          <w:tcPr>
            <w:tcW w:w="3117" w:type="dxa"/>
          </w:tcPr>
          <w:p w:rsidR="00383305" w:rsidRDefault="00383305" w:rsidP="00360913">
            <w:pPr>
              <w:jc w:val="center"/>
            </w:pPr>
            <w:r>
              <w:t>IDLE</w:t>
            </w:r>
          </w:p>
        </w:tc>
      </w:tr>
    </w:tbl>
    <w:p w:rsidR="0060353C" w:rsidRDefault="0060353C" w:rsidP="005C0FAB">
      <w:pPr>
        <w:rPr>
          <w:b/>
        </w:rPr>
      </w:pPr>
    </w:p>
    <w:p w:rsidR="0060353C" w:rsidRDefault="0060353C" w:rsidP="005C0FAB">
      <w:pPr>
        <w:rPr>
          <w:b/>
        </w:rPr>
      </w:pPr>
    </w:p>
    <w:p w:rsidR="0060353C" w:rsidRDefault="00F4040A" w:rsidP="00F4040A">
      <w:pPr>
        <w:jc w:val="center"/>
        <w:rPr>
          <w:b/>
        </w:rPr>
      </w:pPr>
      <w:r>
        <w:rPr>
          <w:rFonts w:ascii="TimesNewRomanPS-ItalicMT" w:hAnsi="TimesNewRomanPS-ItalicMT" w:cs="TimesNewRomanPS-ItalicMT"/>
          <w:i/>
          <w:iCs/>
          <w:sz w:val="20"/>
          <w:szCs w:val="24"/>
        </w:rPr>
        <w:t>Fig 10</w:t>
      </w:r>
      <w:r w:rsidRPr="00A714F0"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: </w:t>
      </w:r>
      <w:r>
        <w:rPr>
          <w:rFonts w:ascii="TimesNewRomanPS-ItalicMT" w:hAnsi="TimesNewRomanPS-ItalicMT" w:cs="TimesNewRomanPS-ItalicMT"/>
          <w:i/>
          <w:iCs/>
          <w:sz w:val="20"/>
          <w:szCs w:val="24"/>
        </w:rPr>
        <w:t>State</w:t>
      </w:r>
      <w:r w:rsidRPr="00A714F0"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 </w:t>
      </w:r>
      <w:r>
        <w:rPr>
          <w:rFonts w:ascii="TimesNewRomanPS-ItalicMT" w:hAnsi="TimesNewRomanPS-ItalicMT" w:cs="TimesNewRomanPS-ItalicMT"/>
          <w:i/>
          <w:iCs/>
          <w:sz w:val="20"/>
          <w:szCs w:val="24"/>
        </w:rPr>
        <w:t>Transition Table</w:t>
      </w:r>
      <w:r w:rsidRPr="00A714F0">
        <w:rPr>
          <w:rFonts w:ascii="TimesNewRomanPS-ItalicMT" w:hAnsi="TimesNewRomanPS-ItalicMT" w:cs="TimesNewRomanPS-ItalicMT"/>
          <w:i/>
          <w:iCs/>
          <w:sz w:val="20"/>
          <w:szCs w:val="24"/>
        </w:rPr>
        <w:t>:</w:t>
      </w:r>
      <w:r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 Write</w:t>
      </w:r>
      <w:r w:rsidR="00732B2A"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 with manual</w:t>
      </w:r>
      <w:r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 precharge</w:t>
      </w:r>
    </w:p>
    <w:p w:rsidR="003B433E" w:rsidRDefault="003B433E" w:rsidP="005C0FAB">
      <w:pPr>
        <w:rPr>
          <w:b/>
        </w:rPr>
      </w:pPr>
    </w:p>
    <w:p w:rsidR="003B433E" w:rsidRDefault="003B433E" w:rsidP="005C0FAB">
      <w:pPr>
        <w:rPr>
          <w:b/>
        </w:rPr>
      </w:pPr>
    </w:p>
    <w:p w:rsidR="003B433E" w:rsidRDefault="003B433E" w:rsidP="005C0FAB">
      <w:pPr>
        <w:rPr>
          <w:b/>
        </w:rPr>
      </w:pPr>
    </w:p>
    <w:p w:rsidR="003B433E" w:rsidRDefault="003B433E" w:rsidP="005C0FAB">
      <w:pPr>
        <w:rPr>
          <w:b/>
        </w:rPr>
      </w:pPr>
    </w:p>
    <w:p w:rsidR="003B433E" w:rsidRDefault="003B433E" w:rsidP="005C0FAB">
      <w:pPr>
        <w:rPr>
          <w:b/>
        </w:rPr>
      </w:pPr>
    </w:p>
    <w:p w:rsidR="003C7330" w:rsidRDefault="003C7330" w:rsidP="005C0FAB">
      <w:pPr>
        <w:rPr>
          <w:b/>
        </w:rPr>
      </w:pPr>
      <w:r w:rsidRPr="003C7330">
        <w:rPr>
          <w:b/>
        </w:rPr>
        <w:t>AUTO REFRESH</w:t>
      </w:r>
      <w:r>
        <w:rPr>
          <w:b/>
        </w:rPr>
        <w:t>:</w:t>
      </w:r>
    </w:p>
    <w:p w:rsidR="003C7330" w:rsidRPr="003C7330" w:rsidRDefault="003C7330" w:rsidP="003C7330">
      <w:pPr>
        <w:pStyle w:val="ListParagraph"/>
        <w:numPr>
          <w:ilvl w:val="0"/>
          <w:numId w:val="5"/>
        </w:numPr>
        <w:rPr>
          <w:b/>
          <w:sz w:val="24"/>
        </w:rPr>
      </w:pPr>
      <w:r w:rsidRPr="003C7330">
        <w:rPr>
          <w:rFonts w:cs="Times New Roman"/>
          <w:szCs w:val="20"/>
        </w:rPr>
        <w:t>This command must be issued each time a refresh is required.</w:t>
      </w:r>
      <w:r>
        <w:rPr>
          <w:rFonts w:cs="Times New Roman"/>
          <w:szCs w:val="20"/>
        </w:rPr>
        <w:t xml:space="preserve"> All active banks must be precharged before issuing an auto refresh command.</w:t>
      </w:r>
    </w:p>
    <w:p w:rsidR="003C7330" w:rsidRPr="003C7330" w:rsidRDefault="003C7330" w:rsidP="003C7330">
      <w:pPr>
        <w:pStyle w:val="ListParagraph"/>
        <w:numPr>
          <w:ilvl w:val="0"/>
          <w:numId w:val="5"/>
        </w:numPr>
        <w:rPr>
          <w:b/>
          <w:sz w:val="24"/>
        </w:rPr>
      </w:pPr>
      <w:r>
        <w:rPr>
          <w:rFonts w:cs="Times New Roman"/>
          <w:szCs w:val="20"/>
        </w:rPr>
        <w:t>Address bits are “Don’t Care” during AUTO REFRESH since the internal refresh controller does the addressing part.</w:t>
      </w:r>
    </w:p>
    <w:p w:rsidR="003C7330" w:rsidRPr="003C7330" w:rsidRDefault="003C7330" w:rsidP="003C7330">
      <w:pPr>
        <w:pStyle w:val="ListParagraph"/>
        <w:numPr>
          <w:ilvl w:val="0"/>
          <w:numId w:val="5"/>
        </w:numPr>
        <w:rPr>
          <w:b/>
          <w:sz w:val="24"/>
        </w:rPr>
      </w:pPr>
      <w:r>
        <w:rPr>
          <w:rFonts w:cs="Times New Roman"/>
          <w:szCs w:val="20"/>
        </w:rPr>
        <w:t>Regardless of the SDRAM memory configuration, there are 4096 rows. Hence it requires 4096 auto refresh cycles every 64ms (commercial and industrial) and 16ms (automotive).</w:t>
      </w:r>
    </w:p>
    <w:p w:rsidR="00D558C6" w:rsidRDefault="003C7330" w:rsidP="00D558C6">
      <w:r w:rsidRPr="003C7330">
        <w:t>NOTE:</w:t>
      </w:r>
      <w:r>
        <w:t xml:space="preserve"> SELF REFRESH command is initiated like AUTO REFRESH command except CKE is </w:t>
      </w:r>
      <w:r w:rsidR="00D31BE4">
        <w:t>disabled</w:t>
      </w:r>
      <w:r w:rsidR="006A4470">
        <w:t xml:space="preserve"> </w:t>
      </w:r>
      <w:r w:rsidR="00D31BE4">
        <w:t>(LOW)</w:t>
      </w:r>
      <w:r>
        <w:t>.</w:t>
      </w:r>
    </w:p>
    <w:p w:rsidR="001E39D9" w:rsidRDefault="001E39D9" w:rsidP="00D558C6"/>
    <w:p w:rsidR="00E76C70" w:rsidRDefault="00E76C70" w:rsidP="00E76C70">
      <w:r>
        <w:object w:dxaOrig="3339" w:dyaOrig="7983">
          <v:shape id="_x0000_i1029" type="#_x0000_t75" style="width:165.65pt;height:400.15pt" o:ole="">
            <v:imagedata r:id="rId18" o:title=""/>
          </v:shape>
          <o:OLEObject Type="Embed" ProgID="Visio.Drawing.11" ShapeID="_x0000_i1029" DrawAspect="Content" ObjectID="_1523700119" r:id="rId19"/>
        </w:object>
      </w:r>
    </w:p>
    <w:p w:rsidR="0015699E" w:rsidRDefault="0015699E" w:rsidP="00D558C6"/>
    <w:p w:rsidR="0060353C" w:rsidRDefault="003B433E" w:rsidP="0060353C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  <w:r>
        <w:rPr>
          <w:rFonts w:ascii="TimesNewRomanPS-ItalicMT" w:hAnsi="TimesNewRomanPS-ItalicMT" w:cs="TimesNewRomanPS-ItalicMT"/>
          <w:i/>
          <w:iCs/>
          <w:sz w:val="20"/>
          <w:szCs w:val="24"/>
        </w:rPr>
        <w:t>Fig 11</w:t>
      </w:r>
      <w:r w:rsidR="0060353C" w:rsidRPr="00A714F0"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: </w:t>
      </w:r>
      <w:r w:rsidR="0060353C">
        <w:rPr>
          <w:rFonts w:ascii="TimesNewRomanPS-ItalicMT" w:hAnsi="TimesNewRomanPS-ItalicMT" w:cs="TimesNewRomanPS-ItalicMT"/>
          <w:i/>
          <w:iCs/>
          <w:sz w:val="20"/>
          <w:szCs w:val="24"/>
        </w:rPr>
        <w:t>State</w:t>
      </w:r>
      <w:r w:rsidR="0060353C" w:rsidRPr="00A714F0"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 </w:t>
      </w:r>
      <w:r w:rsidR="0060353C">
        <w:rPr>
          <w:rFonts w:ascii="TimesNewRomanPS-ItalicMT" w:hAnsi="TimesNewRomanPS-ItalicMT" w:cs="TimesNewRomanPS-ItalicMT"/>
          <w:i/>
          <w:iCs/>
          <w:sz w:val="20"/>
          <w:szCs w:val="24"/>
        </w:rPr>
        <w:t>D</w:t>
      </w:r>
      <w:r w:rsidR="0060353C" w:rsidRPr="00A714F0">
        <w:rPr>
          <w:rFonts w:ascii="TimesNewRomanPS-ItalicMT" w:hAnsi="TimesNewRomanPS-ItalicMT" w:cs="TimesNewRomanPS-ItalicMT"/>
          <w:i/>
          <w:iCs/>
          <w:sz w:val="20"/>
          <w:szCs w:val="24"/>
        </w:rPr>
        <w:t>iagram:</w:t>
      </w:r>
      <w:r w:rsidR="0060353C"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 Auto Refresh</w:t>
      </w:r>
    </w:p>
    <w:p w:rsidR="00310B56" w:rsidRDefault="00310B56" w:rsidP="0060353C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310B56" w:rsidRPr="003A5327" w:rsidRDefault="00310B56" w:rsidP="0060353C">
      <w:pPr>
        <w:jc w:val="center"/>
        <w:rPr>
          <w:b/>
        </w:rPr>
      </w:pPr>
    </w:p>
    <w:p w:rsidR="0015699E" w:rsidRPr="00E16C9A" w:rsidRDefault="0015699E" w:rsidP="00D558C6">
      <w:pPr>
        <w:rPr>
          <w:b/>
          <w:sz w:val="24"/>
          <w:szCs w:val="24"/>
        </w:rPr>
      </w:pPr>
      <w:r w:rsidRPr="00E16C9A">
        <w:rPr>
          <w:b/>
          <w:sz w:val="24"/>
          <w:szCs w:val="24"/>
        </w:rPr>
        <w:t>AUTO REFRESH TRANSISTION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5699E" w:rsidTr="00360913">
        <w:tc>
          <w:tcPr>
            <w:tcW w:w="3116" w:type="dxa"/>
          </w:tcPr>
          <w:p w:rsidR="0015699E" w:rsidRDefault="0015699E" w:rsidP="00360913">
            <w:pPr>
              <w:jc w:val="center"/>
            </w:pPr>
            <w:r>
              <w:t>PRESENT STATE</w:t>
            </w:r>
          </w:p>
        </w:tc>
        <w:tc>
          <w:tcPr>
            <w:tcW w:w="3117" w:type="dxa"/>
          </w:tcPr>
          <w:p w:rsidR="0015699E" w:rsidRDefault="0015699E" w:rsidP="00360913">
            <w:pPr>
              <w:jc w:val="center"/>
            </w:pPr>
            <w:r>
              <w:t>CONDITION</w:t>
            </w:r>
          </w:p>
        </w:tc>
        <w:tc>
          <w:tcPr>
            <w:tcW w:w="3117" w:type="dxa"/>
          </w:tcPr>
          <w:p w:rsidR="0015699E" w:rsidRDefault="0015699E" w:rsidP="00360913">
            <w:pPr>
              <w:jc w:val="center"/>
            </w:pPr>
            <w:r>
              <w:t>NEXT STATE</w:t>
            </w:r>
          </w:p>
        </w:tc>
      </w:tr>
      <w:tr w:rsidR="0015699E" w:rsidTr="00360913">
        <w:tc>
          <w:tcPr>
            <w:tcW w:w="3116" w:type="dxa"/>
          </w:tcPr>
          <w:p w:rsidR="0015699E" w:rsidRDefault="0015699E" w:rsidP="00360913">
            <w:pPr>
              <w:jc w:val="center"/>
            </w:pPr>
            <w:r>
              <w:t>IDLE</w:t>
            </w:r>
          </w:p>
        </w:tc>
        <w:tc>
          <w:tcPr>
            <w:tcW w:w="3117" w:type="dxa"/>
          </w:tcPr>
          <w:p w:rsidR="0015699E" w:rsidRDefault="0015699E" w:rsidP="00360913">
            <w:pPr>
              <w:jc w:val="center"/>
            </w:pPr>
            <w:r>
              <w:t>X</w:t>
            </w:r>
          </w:p>
        </w:tc>
        <w:tc>
          <w:tcPr>
            <w:tcW w:w="3117" w:type="dxa"/>
          </w:tcPr>
          <w:p w:rsidR="0015699E" w:rsidRDefault="0015699E" w:rsidP="00360913">
            <w:pPr>
              <w:jc w:val="center"/>
            </w:pPr>
            <w:r>
              <w:t>AUTO REFRESH</w:t>
            </w:r>
          </w:p>
        </w:tc>
      </w:tr>
      <w:tr w:rsidR="0015699E" w:rsidTr="00360913">
        <w:tc>
          <w:tcPr>
            <w:tcW w:w="3116" w:type="dxa"/>
          </w:tcPr>
          <w:p w:rsidR="0015699E" w:rsidRDefault="0015699E" w:rsidP="00360913">
            <w:pPr>
              <w:jc w:val="center"/>
            </w:pPr>
            <w:r>
              <w:t>AUTO REFRESH</w:t>
            </w:r>
          </w:p>
        </w:tc>
        <w:tc>
          <w:tcPr>
            <w:tcW w:w="3117" w:type="dxa"/>
          </w:tcPr>
          <w:p w:rsidR="0015699E" w:rsidRDefault="0015699E" w:rsidP="00360913">
            <w:pPr>
              <w:jc w:val="center"/>
            </w:pPr>
            <w:r>
              <w:t>LOAD VALUE t</w:t>
            </w:r>
            <w:r w:rsidRPr="00E60776">
              <w:rPr>
                <w:vertAlign w:val="subscript"/>
              </w:rPr>
              <w:t>RFC</w:t>
            </w:r>
          </w:p>
        </w:tc>
        <w:tc>
          <w:tcPr>
            <w:tcW w:w="3117" w:type="dxa"/>
          </w:tcPr>
          <w:p w:rsidR="0015699E" w:rsidRDefault="0015699E" w:rsidP="00360913">
            <w:pPr>
              <w:jc w:val="center"/>
            </w:pPr>
            <w:r>
              <w:t>NOP</w:t>
            </w:r>
          </w:p>
        </w:tc>
      </w:tr>
      <w:tr w:rsidR="0015699E" w:rsidTr="00360913">
        <w:tc>
          <w:tcPr>
            <w:tcW w:w="3116" w:type="dxa"/>
          </w:tcPr>
          <w:p w:rsidR="0015699E" w:rsidRDefault="0015699E" w:rsidP="00360913">
            <w:pPr>
              <w:jc w:val="center"/>
            </w:pPr>
            <w:r>
              <w:t>NOP</w:t>
            </w:r>
          </w:p>
        </w:tc>
        <w:tc>
          <w:tcPr>
            <w:tcW w:w="3117" w:type="dxa"/>
          </w:tcPr>
          <w:p w:rsidR="0015699E" w:rsidRDefault="0015699E" w:rsidP="00360913">
            <w:pPr>
              <w:jc w:val="center"/>
            </w:pPr>
            <w:r>
              <w:t>t</w:t>
            </w:r>
            <w:r w:rsidRPr="00E60776">
              <w:rPr>
                <w:vertAlign w:val="subscript"/>
              </w:rPr>
              <w:t>RFC</w:t>
            </w:r>
            <w:r>
              <w:t xml:space="preserve"> VALUE = 0</w:t>
            </w:r>
          </w:p>
        </w:tc>
        <w:tc>
          <w:tcPr>
            <w:tcW w:w="3117" w:type="dxa"/>
          </w:tcPr>
          <w:p w:rsidR="0015699E" w:rsidRDefault="0015699E" w:rsidP="00360913">
            <w:pPr>
              <w:jc w:val="center"/>
            </w:pPr>
            <w:r>
              <w:t>IDLE</w:t>
            </w:r>
          </w:p>
        </w:tc>
      </w:tr>
    </w:tbl>
    <w:p w:rsidR="0060353C" w:rsidRDefault="0060353C" w:rsidP="0060353C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60353C" w:rsidRPr="003A5327" w:rsidRDefault="00E16C9A" w:rsidP="0060353C">
      <w:pPr>
        <w:jc w:val="center"/>
        <w:rPr>
          <w:b/>
        </w:rPr>
      </w:pPr>
      <w:r>
        <w:rPr>
          <w:rFonts w:ascii="TimesNewRomanPS-ItalicMT" w:hAnsi="TimesNewRomanPS-ItalicMT" w:cs="TimesNewRomanPS-ItalicMT"/>
          <w:i/>
          <w:iCs/>
          <w:sz w:val="20"/>
          <w:szCs w:val="24"/>
        </w:rPr>
        <w:t>Fig 12</w:t>
      </w:r>
      <w:r w:rsidR="0060353C" w:rsidRPr="00A714F0"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: </w:t>
      </w:r>
      <w:r w:rsidR="0060353C">
        <w:rPr>
          <w:rFonts w:ascii="TimesNewRomanPS-ItalicMT" w:hAnsi="TimesNewRomanPS-ItalicMT" w:cs="TimesNewRomanPS-ItalicMT"/>
          <w:i/>
          <w:iCs/>
          <w:sz w:val="20"/>
          <w:szCs w:val="24"/>
        </w:rPr>
        <w:t>State</w:t>
      </w:r>
      <w:r w:rsidR="0060353C" w:rsidRPr="00A714F0"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 </w:t>
      </w:r>
      <w:r w:rsidR="0060353C">
        <w:rPr>
          <w:rFonts w:ascii="TimesNewRomanPS-ItalicMT" w:hAnsi="TimesNewRomanPS-ItalicMT" w:cs="TimesNewRomanPS-ItalicMT"/>
          <w:i/>
          <w:iCs/>
          <w:sz w:val="20"/>
          <w:szCs w:val="24"/>
        </w:rPr>
        <w:t>Transition D</w:t>
      </w:r>
      <w:r w:rsidR="0060353C" w:rsidRPr="00A714F0">
        <w:rPr>
          <w:rFonts w:ascii="TimesNewRomanPS-ItalicMT" w:hAnsi="TimesNewRomanPS-ItalicMT" w:cs="TimesNewRomanPS-ItalicMT"/>
          <w:i/>
          <w:iCs/>
          <w:sz w:val="20"/>
          <w:szCs w:val="24"/>
        </w:rPr>
        <w:t>iagram:</w:t>
      </w:r>
      <w:r w:rsidR="0060353C"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 Auto Refresh</w:t>
      </w:r>
    </w:p>
    <w:p w:rsidR="0060353C" w:rsidRDefault="0060353C" w:rsidP="00D558C6"/>
    <w:p w:rsidR="00E16C9A" w:rsidRDefault="00E16C9A" w:rsidP="00D558C6">
      <w:pPr>
        <w:rPr>
          <w:b/>
          <w:sz w:val="24"/>
        </w:rPr>
      </w:pPr>
    </w:p>
    <w:p w:rsidR="00E16C9A" w:rsidRDefault="00E16C9A" w:rsidP="00D558C6">
      <w:pPr>
        <w:rPr>
          <w:b/>
          <w:sz w:val="24"/>
        </w:rPr>
      </w:pPr>
    </w:p>
    <w:p w:rsidR="00E16C9A" w:rsidRDefault="00E16C9A" w:rsidP="00D558C6">
      <w:pPr>
        <w:rPr>
          <w:b/>
          <w:sz w:val="24"/>
        </w:rPr>
      </w:pPr>
    </w:p>
    <w:p w:rsidR="00140F52" w:rsidRPr="0060353C" w:rsidRDefault="00E03E66" w:rsidP="00D558C6">
      <w:pPr>
        <w:rPr>
          <w:b/>
          <w:sz w:val="24"/>
        </w:rPr>
      </w:pPr>
      <w:r w:rsidRPr="0060353C">
        <w:rPr>
          <w:b/>
          <w:sz w:val="24"/>
        </w:rPr>
        <w:lastRenderedPageBreak/>
        <w:t>Address Signal Generation</w:t>
      </w:r>
      <w:r w:rsidR="00140F52" w:rsidRPr="0060353C">
        <w:rPr>
          <w:b/>
          <w:sz w:val="24"/>
        </w:rPr>
        <w:t>:</w:t>
      </w:r>
    </w:p>
    <w:p w:rsidR="00140F52" w:rsidRDefault="00140F52" w:rsidP="00D558C6"/>
    <w:p w:rsidR="00A577A4" w:rsidRDefault="00B81D30" w:rsidP="00A577A4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  <w:r>
        <w:rPr>
          <w:rFonts w:ascii="TimesNewRomanPS-ItalicMT" w:hAnsi="TimesNewRomanPS-ItalicMT" w:cs="TimesNewRomanPS-ItalicMT"/>
          <w:i/>
          <w:iCs/>
          <w:noProof/>
          <w:sz w:val="20"/>
          <w:szCs w:val="24"/>
        </w:rPr>
        <w:drawing>
          <wp:inline distT="0" distB="0" distL="0" distR="0">
            <wp:extent cx="4552950" cy="400712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041" cy="401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53C" w:rsidRDefault="00CC3383" w:rsidP="00B81D30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  <w:r>
        <w:rPr>
          <w:rFonts w:ascii="TimesNewRomanPS-ItalicMT" w:hAnsi="TimesNewRomanPS-ItalicMT" w:cs="TimesNewRomanPS-ItalicMT"/>
          <w:i/>
          <w:iCs/>
          <w:sz w:val="20"/>
          <w:szCs w:val="24"/>
        </w:rPr>
        <w:t>Fig 13</w:t>
      </w:r>
      <w:r w:rsidR="0060353C" w:rsidRPr="00A714F0"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: </w:t>
      </w:r>
      <w:r w:rsidR="0060353C"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Block Diagram for Address Generation </w:t>
      </w:r>
    </w:p>
    <w:p w:rsidR="00B81D30" w:rsidRPr="00B81D30" w:rsidRDefault="00B81D30" w:rsidP="00B81D30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140F52" w:rsidRDefault="00E67260" w:rsidP="00D558C6">
      <w:r>
        <w:t>In this memory address latching with microprocessor is done as following: A2-A8 forms column address</w:t>
      </w:r>
      <w:r w:rsidR="007327B8">
        <w:t xml:space="preserve"> </w:t>
      </w:r>
      <w:r>
        <w:t>(LSBs of column are hardcoded), A9-A20 forms row address and A21-A22 forms BA0-BA1 signals to the memory.</w:t>
      </w:r>
    </w:p>
    <w:p w:rsidR="001E39D9" w:rsidRDefault="001E39D9" w:rsidP="00D558C6"/>
    <w:p w:rsidR="001E39D9" w:rsidRDefault="001E39D9" w:rsidP="00D558C6"/>
    <w:p w:rsidR="001E39D9" w:rsidRDefault="001E39D9" w:rsidP="00D558C6"/>
    <w:p w:rsidR="001E39D9" w:rsidRDefault="001E39D9" w:rsidP="00D558C6"/>
    <w:p w:rsidR="001E39D9" w:rsidRDefault="001E39D9" w:rsidP="00D558C6"/>
    <w:p w:rsidR="001E39D9" w:rsidRDefault="001E39D9" w:rsidP="00D558C6"/>
    <w:p w:rsidR="001E39D9" w:rsidRDefault="001E39D9" w:rsidP="00D558C6"/>
    <w:p w:rsidR="001E39D9" w:rsidRDefault="001E39D9" w:rsidP="00D558C6"/>
    <w:p w:rsidR="001E39D9" w:rsidRDefault="001E39D9" w:rsidP="00D558C6"/>
    <w:p w:rsidR="001E39D9" w:rsidRDefault="001E39D9" w:rsidP="00D558C6"/>
    <w:p w:rsidR="00E67260" w:rsidRDefault="00E67260" w:rsidP="00B81D30"/>
    <w:p w:rsidR="00B81D30" w:rsidRPr="00B81D30" w:rsidRDefault="00B81D30" w:rsidP="00B81D30">
      <w:pPr>
        <w:rPr>
          <w:b/>
        </w:rPr>
      </w:pPr>
      <w:r w:rsidRPr="00B81D30">
        <w:rPr>
          <w:b/>
        </w:rPr>
        <w:lastRenderedPageBreak/>
        <w:t>Data Path Module</w:t>
      </w:r>
      <w:r w:rsidR="002E7A2A">
        <w:rPr>
          <w:b/>
        </w:rPr>
        <w:t xml:space="preserve"> </w:t>
      </w:r>
      <w:r>
        <w:rPr>
          <w:b/>
        </w:rPr>
        <w:t>(For Read):</w:t>
      </w:r>
    </w:p>
    <w:p w:rsidR="0090560A" w:rsidRDefault="00704C45" w:rsidP="001E39D9">
      <w:pPr>
        <w:jc w:val="center"/>
      </w:pPr>
      <w:r w:rsidRPr="00704C45">
        <w:rPr>
          <w:noProof/>
        </w:rPr>
        <w:drawing>
          <wp:inline distT="0" distB="0" distL="0" distR="0">
            <wp:extent cx="5138420" cy="5858510"/>
            <wp:effectExtent l="0" t="0" r="5080" b="8890"/>
            <wp:docPr id="3" name="Picture 3" descr="C:\Users\Kshitija\Desktop\ready data 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Kshitija\Desktop\ready data fina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420" cy="585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53C" w:rsidRDefault="00CC3383" w:rsidP="0060353C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  <w:r>
        <w:rPr>
          <w:rFonts w:ascii="TimesNewRomanPS-ItalicMT" w:hAnsi="TimesNewRomanPS-ItalicMT" w:cs="TimesNewRomanPS-ItalicMT"/>
          <w:i/>
          <w:iCs/>
          <w:sz w:val="20"/>
          <w:szCs w:val="24"/>
        </w:rPr>
        <w:t>Fig 14</w:t>
      </w:r>
      <w:r w:rsidR="0060353C" w:rsidRPr="00A714F0"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: </w:t>
      </w:r>
      <w:r w:rsidR="0060353C"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 Block D</w:t>
      </w:r>
      <w:r w:rsidR="0060353C" w:rsidRPr="00A714F0">
        <w:rPr>
          <w:rFonts w:ascii="TimesNewRomanPS-ItalicMT" w:hAnsi="TimesNewRomanPS-ItalicMT" w:cs="TimesNewRomanPS-ItalicMT"/>
          <w:i/>
          <w:iCs/>
          <w:sz w:val="20"/>
          <w:szCs w:val="24"/>
        </w:rPr>
        <w:t>iagram</w:t>
      </w:r>
      <w:r w:rsidR="0060353C"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 of </w:t>
      </w:r>
      <w:r w:rsidR="00CB298A">
        <w:rPr>
          <w:rFonts w:ascii="TimesNewRomanPS-ItalicMT" w:hAnsi="TimesNewRomanPS-ItalicMT" w:cs="TimesNewRomanPS-ItalicMT"/>
          <w:i/>
          <w:iCs/>
          <w:sz w:val="20"/>
          <w:szCs w:val="24"/>
        </w:rPr>
        <w:t>Data Flow (</w:t>
      </w:r>
      <w:r w:rsidR="0060353C">
        <w:rPr>
          <w:rFonts w:ascii="TimesNewRomanPS-ItalicMT" w:hAnsi="TimesNewRomanPS-ItalicMT" w:cs="TimesNewRomanPS-ItalicMT"/>
          <w:i/>
          <w:iCs/>
          <w:sz w:val="20"/>
          <w:szCs w:val="24"/>
        </w:rPr>
        <w:t>READ</w:t>
      </w:r>
      <w:r w:rsidR="00CB298A">
        <w:rPr>
          <w:rFonts w:ascii="TimesNewRomanPS-ItalicMT" w:hAnsi="TimesNewRomanPS-ItalicMT" w:cs="TimesNewRomanPS-ItalicMT"/>
          <w:i/>
          <w:iCs/>
          <w:sz w:val="20"/>
          <w:szCs w:val="24"/>
        </w:rPr>
        <w:t>)</w:t>
      </w:r>
    </w:p>
    <w:p w:rsidR="00E67260" w:rsidRPr="00E67260" w:rsidRDefault="00E67260" w:rsidP="00E67260">
      <w:pPr>
        <w:rPr>
          <w:b/>
        </w:rPr>
      </w:pPr>
      <w:r>
        <w:rPr>
          <w:rFonts w:ascii="TimesNewRomanPS-ItalicMT" w:hAnsi="TimesNewRomanPS-ItalicMT" w:cs="TimesNewRomanPS-ItalicMT"/>
          <w:iCs/>
          <w:sz w:val="20"/>
          <w:szCs w:val="24"/>
        </w:rPr>
        <w:t>In data line interface, while reading the data from the memory is latched byte by byte to 4 different latches corresponding to 4 different data for BL=4 and is outputted simultaneously from all 4 latches on READY# signal to give 32-bit data to the microprocessor.</w:t>
      </w:r>
    </w:p>
    <w:p w:rsidR="00F474DD" w:rsidRDefault="00F474DD" w:rsidP="00B81D30">
      <w:pPr>
        <w:rPr>
          <w:b/>
        </w:rPr>
      </w:pPr>
    </w:p>
    <w:p w:rsidR="00F474DD" w:rsidRDefault="00F474DD" w:rsidP="00B81D30">
      <w:pPr>
        <w:rPr>
          <w:b/>
        </w:rPr>
      </w:pPr>
    </w:p>
    <w:p w:rsidR="00F474DD" w:rsidRDefault="00F474DD" w:rsidP="00B81D30">
      <w:pPr>
        <w:rPr>
          <w:b/>
        </w:rPr>
      </w:pPr>
    </w:p>
    <w:p w:rsidR="00F474DD" w:rsidRDefault="00F474DD" w:rsidP="00B81D30">
      <w:pPr>
        <w:rPr>
          <w:b/>
        </w:rPr>
      </w:pPr>
    </w:p>
    <w:p w:rsidR="00F474DD" w:rsidRDefault="00F474DD" w:rsidP="00B81D30">
      <w:pPr>
        <w:rPr>
          <w:b/>
        </w:rPr>
      </w:pPr>
    </w:p>
    <w:p w:rsidR="00F474DD" w:rsidRDefault="00F474DD" w:rsidP="00B81D30">
      <w:pPr>
        <w:rPr>
          <w:b/>
        </w:rPr>
      </w:pPr>
    </w:p>
    <w:p w:rsidR="00F474DD" w:rsidRDefault="00F474DD" w:rsidP="00B81D30">
      <w:pPr>
        <w:rPr>
          <w:b/>
        </w:rPr>
      </w:pPr>
    </w:p>
    <w:p w:rsidR="001E39D9" w:rsidRPr="00360913" w:rsidRDefault="00B81D30" w:rsidP="00B81D30">
      <w:pPr>
        <w:rPr>
          <w:b/>
        </w:rPr>
      </w:pPr>
      <w:r w:rsidRPr="00360913">
        <w:rPr>
          <w:b/>
        </w:rPr>
        <w:lastRenderedPageBreak/>
        <w:t>Data Path Module</w:t>
      </w:r>
      <w:r w:rsidR="002E7A2A">
        <w:rPr>
          <w:b/>
        </w:rPr>
        <w:t xml:space="preserve"> </w:t>
      </w:r>
      <w:r w:rsidRPr="00360913">
        <w:rPr>
          <w:b/>
        </w:rPr>
        <w:t>(For write):</w:t>
      </w:r>
    </w:p>
    <w:p w:rsidR="0090560A" w:rsidRDefault="006A40CB" w:rsidP="006A40CB">
      <w:pPr>
        <w:jc w:val="center"/>
      </w:pPr>
      <w:r w:rsidRPr="006A40CB">
        <w:rPr>
          <w:noProof/>
        </w:rPr>
        <w:drawing>
          <wp:inline distT="0" distB="0" distL="0" distR="0">
            <wp:extent cx="3802380" cy="2244292"/>
            <wp:effectExtent l="0" t="0" r="7620" b="3810"/>
            <wp:docPr id="6" name="Picture 6" descr="C:\Users\Kshitija\Desktop\write data 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Kshitija\Desktop\write data flow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363" cy="2247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53C" w:rsidRDefault="00CC3383" w:rsidP="0060353C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  <w:r>
        <w:rPr>
          <w:rFonts w:ascii="TimesNewRomanPS-ItalicMT" w:hAnsi="TimesNewRomanPS-ItalicMT" w:cs="TimesNewRomanPS-ItalicMT"/>
          <w:i/>
          <w:iCs/>
          <w:sz w:val="20"/>
          <w:szCs w:val="24"/>
        </w:rPr>
        <w:t>Fig 15</w:t>
      </w:r>
      <w:r w:rsidR="0060353C" w:rsidRPr="00A714F0"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: </w:t>
      </w:r>
      <w:r w:rsidR="0060353C"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 Block D</w:t>
      </w:r>
      <w:r w:rsidR="0060353C" w:rsidRPr="00A714F0">
        <w:rPr>
          <w:rFonts w:ascii="TimesNewRomanPS-ItalicMT" w:hAnsi="TimesNewRomanPS-ItalicMT" w:cs="TimesNewRomanPS-ItalicMT"/>
          <w:i/>
          <w:iCs/>
          <w:sz w:val="20"/>
          <w:szCs w:val="24"/>
        </w:rPr>
        <w:t>iagram</w:t>
      </w:r>
      <w:r w:rsidR="0060353C"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 </w:t>
      </w:r>
      <w:r w:rsidR="009F01EB">
        <w:rPr>
          <w:rFonts w:ascii="TimesNewRomanPS-ItalicMT" w:hAnsi="TimesNewRomanPS-ItalicMT" w:cs="TimesNewRomanPS-ItalicMT"/>
          <w:i/>
          <w:iCs/>
          <w:sz w:val="20"/>
          <w:szCs w:val="24"/>
        </w:rPr>
        <w:t>of Data Flow (</w:t>
      </w:r>
      <w:r w:rsidR="0060353C">
        <w:rPr>
          <w:rFonts w:ascii="TimesNewRomanPS-ItalicMT" w:hAnsi="TimesNewRomanPS-ItalicMT" w:cs="TimesNewRomanPS-ItalicMT"/>
          <w:i/>
          <w:iCs/>
          <w:sz w:val="20"/>
          <w:szCs w:val="24"/>
        </w:rPr>
        <w:t>WRITE</w:t>
      </w:r>
      <w:r w:rsidR="009F01EB">
        <w:rPr>
          <w:rFonts w:ascii="TimesNewRomanPS-ItalicMT" w:hAnsi="TimesNewRomanPS-ItalicMT" w:cs="TimesNewRomanPS-ItalicMT"/>
          <w:i/>
          <w:iCs/>
          <w:sz w:val="20"/>
          <w:szCs w:val="24"/>
        </w:rPr>
        <w:t>)</w:t>
      </w:r>
    </w:p>
    <w:p w:rsidR="00360913" w:rsidRPr="00360913" w:rsidRDefault="00360913" w:rsidP="00360913">
      <w:pPr>
        <w:rPr>
          <w:b/>
        </w:rPr>
      </w:pPr>
      <w:r>
        <w:rPr>
          <w:rFonts w:ascii="TimesNewRomanPS-ItalicMT" w:hAnsi="TimesNewRomanPS-ItalicMT" w:cs="TimesNewRomanPS-ItalicMT"/>
          <w:iCs/>
          <w:sz w:val="20"/>
          <w:szCs w:val="24"/>
        </w:rPr>
        <w:t>Similarly, while writing each eight bit- data is given to the memory using a 4:1 multiplexer.</w:t>
      </w:r>
    </w:p>
    <w:p w:rsidR="00360913" w:rsidRDefault="00360913" w:rsidP="00D558C6"/>
    <w:p w:rsidR="00360913" w:rsidRDefault="00360913" w:rsidP="00D558C6"/>
    <w:p w:rsidR="00BB737A" w:rsidRPr="002E7A2A" w:rsidRDefault="00FD43A2" w:rsidP="00D558C6">
      <w:pPr>
        <w:rPr>
          <w:b/>
          <w:sz w:val="24"/>
        </w:rPr>
      </w:pPr>
      <w:r w:rsidRPr="002E7A2A">
        <w:rPr>
          <w:b/>
          <w:sz w:val="24"/>
        </w:rPr>
        <w:t>Command Signals:</w:t>
      </w:r>
    </w:p>
    <w:p w:rsidR="00FD43A2" w:rsidRDefault="00FD43A2" w:rsidP="00D558C6">
      <w:r>
        <w:t>Depending upon our state we are enabling various command signals such as:</w:t>
      </w:r>
    </w:p>
    <w:p w:rsidR="00310500" w:rsidRPr="00FD43A2" w:rsidRDefault="00310500" w:rsidP="00D558C6">
      <w:pPr>
        <w:rPr>
          <w:b/>
        </w:rPr>
      </w:pPr>
      <w:r w:rsidRPr="00FD43A2">
        <w:rPr>
          <w:b/>
        </w:rPr>
        <w:t>NOP:</w:t>
      </w:r>
    </w:p>
    <w:p w:rsidR="00310500" w:rsidRDefault="00A577A4" w:rsidP="00D558C6">
      <w:r>
        <w:object w:dxaOrig="9349" w:dyaOrig="5647">
          <v:shape id="_x0000_i1030" type="#_x0000_t75" style="width:313.5pt;height:188.6pt" o:ole="">
            <v:imagedata r:id="rId23" o:title=""/>
          </v:shape>
          <o:OLEObject Type="Embed" ProgID="Visio.Drawing.11" ShapeID="_x0000_i1030" DrawAspect="Content" ObjectID="_1523700120" r:id="rId24"/>
        </w:object>
      </w:r>
    </w:p>
    <w:p w:rsidR="000061EC" w:rsidRDefault="000061EC" w:rsidP="00D558C6">
      <w:pPr>
        <w:rPr>
          <w:b/>
        </w:rPr>
      </w:pPr>
    </w:p>
    <w:p w:rsidR="000061EC" w:rsidRDefault="000061EC" w:rsidP="00D558C6">
      <w:pPr>
        <w:rPr>
          <w:b/>
        </w:rPr>
      </w:pPr>
    </w:p>
    <w:p w:rsidR="000061EC" w:rsidRDefault="000061EC" w:rsidP="00D558C6">
      <w:pPr>
        <w:rPr>
          <w:b/>
        </w:rPr>
      </w:pPr>
    </w:p>
    <w:p w:rsidR="000061EC" w:rsidRDefault="000061EC" w:rsidP="00D558C6">
      <w:pPr>
        <w:rPr>
          <w:b/>
        </w:rPr>
      </w:pPr>
    </w:p>
    <w:p w:rsidR="000061EC" w:rsidRDefault="000061EC" w:rsidP="00D558C6">
      <w:pPr>
        <w:rPr>
          <w:b/>
        </w:rPr>
      </w:pPr>
    </w:p>
    <w:p w:rsidR="000061EC" w:rsidRDefault="000061EC" w:rsidP="00D558C6">
      <w:pPr>
        <w:rPr>
          <w:b/>
        </w:rPr>
      </w:pPr>
    </w:p>
    <w:p w:rsidR="000061EC" w:rsidRDefault="000061EC" w:rsidP="00D558C6">
      <w:pPr>
        <w:rPr>
          <w:b/>
        </w:rPr>
      </w:pPr>
    </w:p>
    <w:p w:rsidR="00310500" w:rsidRPr="001D6B7C" w:rsidRDefault="00310500" w:rsidP="00D558C6">
      <w:pPr>
        <w:rPr>
          <w:b/>
        </w:rPr>
      </w:pPr>
      <w:r w:rsidRPr="001D6B7C">
        <w:rPr>
          <w:b/>
        </w:rPr>
        <w:lastRenderedPageBreak/>
        <w:t>LMR</w:t>
      </w:r>
      <w:r w:rsidR="00946A9A">
        <w:rPr>
          <w:b/>
        </w:rPr>
        <w:t xml:space="preserve"> </w:t>
      </w:r>
      <w:r w:rsidRPr="001D6B7C">
        <w:rPr>
          <w:b/>
        </w:rPr>
        <w:t>(LOAD MODE REGISTER):</w:t>
      </w:r>
    </w:p>
    <w:p w:rsidR="00310500" w:rsidRDefault="00A577A4" w:rsidP="00D558C6">
      <w:r>
        <w:object w:dxaOrig="8263" w:dyaOrig="5018">
          <v:shape id="_x0000_i1031" type="#_x0000_t75" style="width:276.55pt;height:168.2pt" o:ole="">
            <v:imagedata r:id="rId25" o:title=""/>
          </v:shape>
          <o:OLEObject Type="Embed" ProgID="Visio.Drawing.11" ShapeID="_x0000_i1031" DrawAspect="Content" ObjectID="_1523700121" r:id="rId26"/>
        </w:object>
      </w:r>
    </w:p>
    <w:p w:rsidR="00A577A4" w:rsidRDefault="00A577A4" w:rsidP="00D558C6"/>
    <w:p w:rsidR="00310500" w:rsidRPr="001D6B7C" w:rsidRDefault="00310500" w:rsidP="00D558C6">
      <w:pPr>
        <w:rPr>
          <w:b/>
        </w:rPr>
      </w:pPr>
      <w:r w:rsidRPr="001D6B7C">
        <w:rPr>
          <w:b/>
        </w:rPr>
        <w:t>ACTIVE:</w:t>
      </w:r>
    </w:p>
    <w:p w:rsidR="00310500" w:rsidRDefault="00A577A4" w:rsidP="00D558C6">
      <w:r>
        <w:object w:dxaOrig="8263" w:dyaOrig="5018">
          <v:shape id="_x0000_i1032" type="#_x0000_t75" style="width:232.55pt;height:140.8pt" o:ole="">
            <v:imagedata r:id="rId27" o:title=""/>
          </v:shape>
          <o:OLEObject Type="Embed" ProgID="Visio.Drawing.11" ShapeID="_x0000_i1032" DrawAspect="Content" ObjectID="_1523700122" r:id="rId28"/>
        </w:object>
      </w:r>
    </w:p>
    <w:p w:rsidR="00A577A4" w:rsidRDefault="00A577A4" w:rsidP="00D558C6"/>
    <w:p w:rsidR="00A577A4" w:rsidRDefault="00A577A4" w:rsidP="00D558C6"/>
    <w:p w:rsidR="00A577A4" w:rsidRPr="001D6B7C" w:rsidRDefault="00A577A4" w:rsidP="00D558C6">
      <w:pPr>
        <w:rPr>
          <w:b/>
        </w:rPr>
      </w:pPr>
      <w:r w:rsidRPr="001D6B7C">
        <w:rPr>
          <w:b/>
        </w:rPr>
        <w:t>READ:</w:t>
      </w:r>
    </w:p>
    <w:p w:rsidR="00A577A4" w:rsidRDefault="00A577A4" w:rsidP="00D558C6">
      <w:r>
        <w:object w:dxaOrig="8263" w:dyaOrig="5036">
          <v:shape id="_x0000_i1033" type="#_x0000_t75" style="width:280.35pt;height:170.75pt" o:ole="">
            <v:imagedata r:id="rId29" o:title=""/>
          </v:shape>
          <o:OLEObject Type="Embed" ProgID="Visio.Drawing.11" ShapeID="_x0000_i1033" DrawAspect="Content" ObjectID="_1523700123" r:id="rId30"/>
        </w:object>
      </w:r>
    </w:p>
    <w:p w:rsidR="000061EC" w:rsidRDefault="000061EC" w:rsidP="00D558C6">
      <w:pPr>
        <w:rPr>
          <w:b/>
        </w:rPr>
      </w:pPr>
    </w:p>
    <w:p w:rsidR="000061EC" w:rsidRDefault="000061EC" w:rsidP="00D558C6">
      <w:pPr>
        <w:rPr>
          <w:b/>
        </w:rPr>
      </w:pPr>
    </w:p>
    <w:p w:rsidR="000061EC" w:rsidRDefault="000061EC" w:rsidP="00D558C6">
      <w:pPr>
        <w:rPr>
          <w:b/>
        </w:rPr>
      </w:pPr>
    </w:p>
    <w:p w:rsidR="00A577A4" w:rsidRPr="001D6B7C" w:rsidRDefault="00A577A4" w:rsidP="00D558C6">
      <w:pPr>
        <w:rPr>
          <w:b/>
        </w:rPr>
      </w:pPr>
      <w:r w:rsidRPr="001D6B7C">
        <w:rPr>
          <w:b/>
        </w:rPr>
        <w:lastRenderedPageBreak/>
        <w:t>Write:</w:t>
      </w:r>
    </w:p>
    <w:p w:rsidR="00A577A4" w:rsidRDefault="00A577A4" w:rsidP="00D558C6">
      <w:r>
        <w:object w:dxaOrig="8263" w:dyaOrig="5036">
          <v:shape id="_x0000_i1034" type="#_x0000_t75" style="width:286.1pt;height:173.95pt" o:ole="">
            <v:imagedata r:id="rId31" o:title=""/>
          </v:shape>
          <o:OLEObject Type="Embed" ProgID="Visio.Drawing.11" ShapeID="_x0000_i1034" DrawAspect="Content" ObjectID="_1523700124" r:id="rId32"/>
        </w:object>
      </w:r>
    </w:p>
    <w:p w:rsidR="00A577A4" w:rsidRPr="001D6B7C" w:rsidRDefault="00A577A4" w:rsidP="00D558C6">
      <w:pPr>
        <w:rPr>
          <w:b/>
        </w:rPr>
      </w:pPr>
      <w:r w:rsidRPr="001D6B7C">
        <w:rPr>
          <w:b/>
        </w:rPr>
        <w:t xml:space="preserve">Precharge: </w:t>
      </w:r>
    </w:p>
    <w:p w:rsidR="00A577A4" w:rsidRDefault="00A577A4" w:rsidP="00D558C6">
      <w:r>
        <w:object w:dxaOrig="8263" w:dyaOrig="5036">
          <v:shape id="_x0000_i1035" type="#_x0000_t75" style="width:279.1pt;height:170.1pt" o:ole="">
            <v:imagedata r:id="rId33" o:title=""/>
          </v:shape>
          <o:OLEObject Type="Embed" ProgID="Visio.Drawing.11" ShapeID="_x0000_i1035" DrawAspect="Content" ObjectID="_1523700125" r:id="rId34"/>
        </w:object>
      </w:r>
    </w:p>
    <w:p w:rsidR="00A577A4" w:rsidRDefault="00A577A4" w:rsidP="00D558C6"/>
    <w:p w:rsidR="00A577A4" w:rsidRDefault="00A577A4" w:rsidP="00D558C6"/>
    <w:p w:rsidR="00A577A4" w:rsidRDefault="00A577A4" w:rsidP="00D558C6"/>
    <w:p w:rsidR="00A577A4" w:rsidRDefault="00A577A4" w:rsidP="00D558C6"/>
    <w:p w:rsidR="00A577A4" w:rsidRDefault="00A577A4" w:rsidP="00D558C6"/>
    <w:p w:rsidR="000061EC" w:rsidRDefault="000061EC" w:rsidP="00D558C6">
      <w:pPr>
        <w:rPr>
          <w:b/>
        </w:rPr>
      </w:pPr>
    </w:p>
    <w:p w:rsidR="000061EC" w:rsidRDefault="000061EC" w:rsidP="00D558C6">
      <w:pPr>
        <w:rPr>
          <w:b/>
        </w:rPr>
      </w:pPr>
    </w:p>
    <w:p w:rsidR="000061EC" w:rsidRDefault="000061EC" w:rsidP="00D558C6">
      <w:pPr>
        <w:rPr>
          <w:b/>
        </w:rPr>
      </w:pPr>
    </w:p>
    <w:p w:rsidR="000061EC" w:rsidRDefault="000061EC" w:rsidP="00D558C6">
      <w:pPr>
        <w:rPr>
          <w:b/>
        </w:rPr>
      </w:pPr>
    </w:p>
    <w:p w:rsidR="000061EC" w:rsidRDefault="000061EC" w:rsidP="00D558C6">
      <w:pPr>
        <w:rPr>
          <w:b/>
        </w:rPr>
      </w:pPr>
    </w:p>
    <w:p w:rsidR="000061EC" w:rsidRDefault="000061EC" w:rsidP="00D558C6">
      <w:pPr>
        <w:rPr>
          <w:b/>
        </w:rPr>
      </w:pPr>
    </w:p>
    <w:p w:rsidR="000061EC" w:rsidRDefault="000061EC" w:rsidP="00D558C6">
      <w:pPr>
        <w:rPr>
          <w:b/>
        </w:rPr>
      </w:pPr>
    </w:p>
    <w:p w:rsidR="000061EC" w:rsidRDefault="000061EC" w:rsidP="00D558C6">
      <w:pPr>
        <w:rPr>
          <w:b/>
        </w:rPr>
      </w:pPr>
    </w:p>
    <w:p w:rsidR="000061EC" w:rsidRDefault="000061EC" w:rsidP="00D558C6">
      <w:pPr>
        <w:rPr>
          <w:b/>
        </w:rPr>
      </w:pPr>
    </w:p>
    <w:p w:rsidR="00A577A4" w:rsidRPr="001D6B7C" w:rsidRDefault="00A577A4" w:rsidP="00D558C6">
      <w:pPr>
        <w:rPr>
          <w:b/>
        </w:rPr>
      </w:pPr>
      <w:r w:rsidRPr="001D6B7C">
        <w:rPr>
          <w:b/>
        </w:rPr>
        <w:lastRenderedPageBreak/>
        <w:t>Refresh:</w:t>
      </w:r>
    </w:p>
    <w:p w:rsidR="00A577A4" w:rsidRDefault="00A577A4" w:rsidP="00D558C6">
      <w:r>
        <w:object w:dxaOrig="8263" w:dyaOrig="5018">
          <v:shape id="_x0000_i1036" type="#_x0000_t75" style="width:302.65pt;height:183.5pt" o:ole="">
            <v:imagedata r:id="rId35" o:title=""/>
          </v:shape>
          <o:OLEObject Type="Embed" ProgID="Visio.Drawing.11" ShapeID="_x0000_i1036" DrawAspect="Content" ObjectID="_1523700126" r:id="rId36"/>
        </w:object>
      </w:r>
    </w:p>
    <w:p w:rsidR="006A40CB" w:rsidRDefault="006A40CB" w:rsidP="00D558C6"/>
    <w:p w:rsidR="00BB737A" w:rsidRDefault="005D6BF1" w:rsidP="00D558C6">
      <w:pPr>
        <w:rPr>
          <w:b/>
          <w:sz w:val="24"/>
        </w:rPr>
      </w:pPr>
      <w:r>
        <w:rPr>
          <w:b/>
          <w:sz w:val="24"/>
        </w:rPr>
        <w:t>CONTROL SIGNALS:</w:t>
      </w:r>
    </w:p>
    <w:p w:rsidR="000F7B12" w:rsidRPr="00360913" w:rsidRDefault="000F7B12" w:rsidP="000F7B12">
      <w:pPr>
        <w:pStyle w:val="ListParagraph"/>
        <w:numPr>
          <w:ilvl w:val="0"/>
          <w:numId w:val="10"/>
        </w:numPr>
        <w:rPr>
          <w:b/>
        </w:rPr>
      </w:pPr>
      <w:r w:rsidRPr="00360913">
        <w:rPr>
          <w:b/>
        </w:rPr>
        <w:t>RAS ( Row Address Strobe)</w:t>
      </w:r>
      <w:r w:rsidR="00360913" w:rsidRPr="00360913">
        <w:rPr>
          <w:b/>
        </w:rPr>
        <w:t>:</w:t>
      </w:r>
    </w:p>
    <w:p w:rsidR="000F5F38" w:rsidRDefault="006A40CB" w:rsidP="00CD2899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  <w:r w:rsidRPr="006A40CB">
        <w:rPr>
          <w:rFonts w:ascii="TimesNewRomanPS-ItalicMT" w:hAnsi="TimesNewRomanPS-ItalicMT" w:cs="TimesNewRomanPS-ItalicMT"/>
          <w:i/>
          <w:iCs/>
          <w:noProof/>
          <w:sz w:val="20"/>
          <w:szCs w:val="24"/>
        </w:rPr>
        <w:drawing>
          <wp:inline distT="0" distB="0" distL="0" distR="0">
            <wp:extent cx="4557281" cy="2689860"/>
            <wp:effectExtent l="0" t="0" r="0" b="0"/>
            <wp:docPr id="7" name="Picture 7" descr="C:\Users\Kshitija\Desktop\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shitija\Desktop\ra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272" cy="269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B12" w:rsidRDefault="000F7B12" w:rsidP="005D6BF1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946A9A" w:rsidRDefault="00946A9A" w:rsidP="005D6BF1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0F7B12" w:rsidRDefault="000F7B12" w:rsidP="005D6BF1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946A9A" w:rsidRDefault="00946A9A" w:rsidP="005D6BF1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946A9A" w:rsidRDefault="00946A9A" w:rsidP="005D6BF1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946A9A" w:rsidRDefault="00946A9A" w:rsidP="005D6BF1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946A9A" w:rsidRDefault="00946A9A" w:rsidP="005D6BF1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946A9A" w:rsidRDefault="00946A9A" w:rsidP="005D6BF1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946A9A" w:rsidRDefault="00946A9A" w:rsidP="005D6BF1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946A9A" w:rsidRDefault="00946A9A" w:rsidP="005D6BF1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0F7B12" w:rsidRPr="00D86815" w:rsidRDefault="000F7B12" w:rsidP="000F7B12">
      <w:pPr>
        <w:pStyle w:val="ListParagraph"/>
        <w:numPr>
          <w:ilvl w:val="0"/>
          <w:numId w:val="10"/>
        </w:numPr>
        <w:rPr>
          <w:b/>
        </w:rPr>
      </w:pPr>
      <w:r w:rsidRPr="00D86815">
        <w:rPr>
          <w:b/>
        </w:rPr>
        <w:lastRenderedPageBreak/>
        <w:t>CAS ( Column Address Strobe)</w:t>
      </w:r>
      <w:r w:rsidR="00D86815" w:rsidRPr="00D86815">
        <w:rPr>
          <w:b/>
        </w:rPr>
        <w:t>:</w:t>
      </w:r>
    </w:p>
    <w:p w:rsidR="000F7B12" w:rsidRDefault="006A40CB" w:rsidP="00946A9A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  <w:r w:rsidRPr="006A40CB">
        <w:rPr>
          <w:rFonts w:ascii="TimesNewRomanPS-ItalicMT" w:hAnsi="TimesNewRomanPS-ItalicMT" w:cs="TimesNewRomanPS-ItalicMT"/>
          <w:i/>
          <w:iCs/>
          <w:noProof/>
          <w:sz w:val="20"/>
          <w:szCs w:val="24"/>
        </w:rPr>
        <w:drawing>
          <wp:inline distT="0" distB="0" distL="0" distR="0">
            <wp:extent cx="4729816" cy="2811780"/>
            <wp:effectExtent l="0" t="0" r="0" b="7620"/>
            <wp:docPr id="8" name="Picture 8" descr="C:\Users\Kshitija\Desktop\c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Kshitija\Desktop\cas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680" cy="2815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B12" w:rsidRDefault="000F7B12" w:rsidP="005D6BF1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0F7B12" w:rsidRDefault="000F7B12" w:rsidP="005D6BF1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0F7B12" w:rsidRDefault="000F7B12" w:rsidP="005D6BF1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0F7B12" w:rsidRDefault="000F7B12" w:rsidP="005D6BF1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0F7B12" w:rsidRDefault="000F7B12" w:rsidP="00983F04">
      <w:pPr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0F7B12" w:rsidRPr="00D86815" w:rsidRDefault="000F7B12" w:rsidP="000F7B12">
      <w:pPr>
        <w:pStyle w:val="ListParagraph"/>
        <w:numPr>
          <w:ilvl w:val="0"/>
          <w:numId w:val="10"/>
        </w:numPr>
        <w:rPr>
          <w:b/>
        </w:rPr>
      </w:pPr>
      <w:r w:rsidRPr="00D86815">
        <w:rPr>
          <w:b/>
        </w:rPr>
        <w:t>WE ( Write Enable)</w:t>
      </w:r>
      <w:r w:rsidR="00D86815" w:rsidRPr="00D86815">
        <w:rPr>
          <w:b/>
        </w:rPr>
        <w:t>:</w:t>
      </w:r>
    </w:p>
    <w:p w:rsidR="000F5F38" w:rsidRDefault="006A40CB" w:rsidP="00CD2899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  <w:r w:rsidRPr="006A40CB">
        <w:rPr>
          <w:rFonts w:ascii="TimesNewRomanPS-ItalicMT" w:hAnsi="TimesNewRomanPS-ItalicMT" w:cs="TimesNewRomanPS-ItalicMT"/>
          <w:i/>
          <w:iCs/>
          <w:noProof/>
          <w:sz w:val="20"/>
          <w:szCs w:val="24"/>
        </w:rPr>
        <w:drawing>
          <wp:inline distT="0" distB="0" distL="0" distR="0">
            <wp:extent cx="3447519" cy="2453640"/>
            <wp:effectExtent l="0" t="0" r="635" b="3810"/>
            <wp:docPr id="9" name="Picture 9" descr="C:\Users\Kshitija\Desktop\w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Kshitija\Desktop\w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232" cy="246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B12" w:rsidRDefault="000F7B12" w:rsidP="00B256C5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946A9A" w:rsidRDefault="00946A9A" w:rsidP="00B256C5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946A9A" w:rsidRDefault="00946A9A" w:rsidP="00B256C5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946A9A" w:rsidRDefault="00946A9A" w:rsidP="00B256C5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946A9A" w:rsidRDefault="00946A9A" w:rsidP="00B256C5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946A9A" w:rsidRDefault="00946A9A" w:rsidP="00B256C5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946A9A" w:rsidRPr="00B256C5" w:rsidRDefault="00946A9A" w:rsidP="00B256C5">
      <w:pPr>
        <w:jc w:val="center"/>
        <w:rPr>
          <w:b/>
        </w:rPr>
      </w:pPr>
    </w:p>
    <w:p w:rsidR="003C0252" w:rsidRPr="00360913" w:rsidRDefault="000F7B12" w:rsidP="000F7B12">
      <w:pPr>
        <w:pStyle w:val="ListParagraph"/>
        <w:numPr>
          <w:ilvl w:val="0"/>
          <w:numId w:val="10"/>
        </w:numPr>
        <w:rPr>
          <w:b/>
        </w:rPr>
      </w:pPr>
      <w:r w:rsidRPr="00360913">
        <w:rPr>
          <w:b/>
        </w:rPr>
        <w:lastRenderedPageBreak/>
        <w:t>MRDC (Memory Read Control)</w:t>
      </w:r>
      <w:r w:rsidR="00360913" w:rsidRPr="00360913">
        <w:rPr>
          <w:b/>
        </w:rPr>
        <w:t>#:</w:t>
      </w:r>
    </w:p>
    <w:p w:rsidR="00360913" w:rsidRDefault="00360913" w:rsidP="00360913">
      <w:pPr>
        <w:pStyle w:val="ListParagraph"/>
      </w:pPr>
      <w:r>
        <w:t>80386DX does not have MRDC# and MWTC# signals so we need to generate these signals using these logics.</w:t>
      </w:r>
    </w:p>
    <w:p w:rsidR="00EE6275" w:rsidRDefault="000F5F38" w:rsidP="00EE6275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  <w:r w:rsidRPr="000F5F38">
        <w:rPr>
          <w:noProof/>
        </w:rPr>
        <w:drawing>
          <wp:inline distT="0" distB="0" distL="0" distR="0">
            <wp:extent cx="3183665" cy="1912620"/>
            <wp:effectExtent l="0" t="0" r="0" b="0"/>
            <wp:docPr id="17" name="Picture 17" descr="C:\Users\Kshitija\Desktop\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shitija\Desktop\r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252" cy="1928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6275" w:rsidRPr="00EE6275">
        <w:rPr>
          <w:rFonts w:ascii="TimesNewRomanPS-ItalicMT" w:hAnsi="TimesNewRomanPS-ItalicMT" w:cs="TimesNewRomanPS-ItalicMT"/>
          <w:i/>
          <w:iCs/>
          <w:sz w:val="20"/>
          <w:szCs w:val="24"/>
        </w:rPr>
        <w:t xml:space="preserve"> </w:t>
      </w:r>
    </w:p>
    <w:p w:rsidR="000F7B12" w:rsidRPr="00360913" w:rsidRDefault="000F7B12" w:rsidP="00EE6275">
      <w:pPr>
        <w:jc w:val="center"/>
        <w:rPr>
          <w:b/>
        </w:rPr>
      </w:pPr>
    </w:p>
    <w:p w:rsidR="000F7B12" w:rsidRPr="00360913" w:rsidRDefault="000F7B12" w:rsidP="000F7B12">
      <w:pPr>
        <w:pStyle w:val="ListParagraph"/>
        <w:numPr>
          <w:ilvl w:val="0"/>
          <w:numId w:val="10"/>
        </w:numPr>
        <w:rPr>
          <w:b/>
        </w:rPr>
      </w:pPr>
      <w:r w:rsidRPr="00360913">
        <w:rPr>
          <w:b/>
        </w:rPr>
        <w:t>MWTC (Memory Write Control)</w:t>
      </w:r>
      <w:r w:rsidR="00360913" w:rsidRPr="00360913">
        <w:rPr>
          <w:b/>
        </w:rPr>
        <w:t>#:</w:t>
      </w:r>
    </w:p>
    <w:p w:rsidR="006476C1" w:rsidRDefault="006476C1" w:rsidP="000F5F38">
      <w:pPr>
        <w:jc w:val="center"/>
      </w:pPr>
    </w:p>
    <w:p w:rsidR="00EE6275" w:rsidRDefault="00B256C5" w:rsidP="00B256C5">
      <w:r>
        <w:t xml:space="preserve">                                                       </w:t>
      </w:r>
      <w:r w:rsidR="00EE6275" w:rsidRPr="00EE6275">
        <w:rPr>
          <w:noProof/>
        </w:rPr>
        <w:drawing>
          <wp:inline distT="0" distB="0" distL="0" distR="0" wp14:anchorId="7C57BB06" wp14:editId="4CAECEDD">
            <wp:extent cx="3002280" cy="1658517"/>
            <wp:effectExtent l="0" t="0" r="7620" b="0"/>
            <wp:docPr id="19" name="Picture 19" descr="C:\Users\Kshitija\Desktop\mwt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shitija\Desktop\mwtc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782" cy="1677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F04" w:rsidRDefault="00983F04" w:rsidP="007D7A11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8B7D0D" w:rsidRPr="00946A9A" w:rsidRDefault="000B293F" w:rsidP="000B293F">
      <w:pPr>
        <w:pStyle w:val="ListParagraph"/>
        <w:numPr>
          <w:ilvl w:val="0"/>
          <w:numId w:val="10"/>
        </w:numPr>
        <w:rPr>
          <w:rFonts w:cs="TimesNewRomanPS-ItalicMT"/>
          <w:b/>
          <w:iCs/>
          <w:szCs w:val="24"/>
        </w:rPr>
      </w:pPr>
      <w:r w:rsidRPr="00946A9A">
        <w:rPr>
          <w:rFonts w:cs="TimesNewRomanPS-ItalicMT"/>
          <w:b/>
          <w:iCs/>
          <w:szCs w:val="24"/>
        </w:rPr>
        <w:t>READY SIGNAL</w:t>
      </w:r>
    </w:p>
    <w:p w:rsidR="00354CE7" w:rsidRDefault="00EC0A07" w:rsidP="00FD43A2">
      <w:pPr>
        <w:rPr>
          <w:rFonts w:ascii="TimesNewRomanPS-ItalicMT" w:hAnsi="TimesNewRomanPS-ItalicMT" w:cs="TimesNewRomanPS-ItalicMT"/>
          <w:iCs/>
          <w:sz w:val="20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10644E9" wp14:editId="688E5723">
                <wp:simplePos x="0" y="0"/>
                <wp:positionH relativeFrom="column">
                  <wp:posOffset>1562100</wp:posOffset>
                </wp:positionH>
                <wp:positionV relativeFrom="paragraph">
                  <wp:posOffset>7620</wp:posOffset>
                </wp:positionV>
                <wp:extent cx="339090" cy="269875"/>
                <wp:effectExtent l="0" t="0" r="22860" b="1587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90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6A9A" w:rsidRDefault="00946A9A" w:rsidP="00EC0A0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0644E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3pt;margin-top:.6pt;width:26.7pt;height:21.2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" strokecolor="white [3212]">
                <v:textbox>
                  <w:txbxContent>
                    <w:p w:rsidR="00946A9A" w:rsidRDefault="00946A9A" w:rsidP="00EC0A07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7B1D845" wp14:editId="3CC2AC5A">
                <wp:simplePos x="0" y="0"/>
                <wp:positionH relativeFrom="column">
                  <wp:posOffset>1590675</wp:posOffset>
                </wp:positionH>
                <wp:positionV relativeFrom="paragraph">
                  <wp:posOffset>184785</wp:posOffset>
                </wp:positionV>
                <wp:extent cx="339090" cy="269875"/>
                <wp:effectExtent l="0" t="0" r="22860" b="1587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90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6A9A" w:rsidRDefault="00946A9A" w:rsidP="00EC0A0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1D845" id="_x0000_s1027" type="#_x0000_t202" style="position:absolute;margin-left:125.25pt;margin-top:14.55pt;width:26.7pt;height:21.2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" strokecolor="white [3212]">
                <v:textbox>
                  <w:txbxContent>
                    <w:p w:rsidR="00946A9A" w:rsidRDefault="00946A9A" w:rsidP="00EC0A07"/>
                  </w:txbxContent>
                </v:textbox>
                <w10:wrap type="square"/>
              </v:shape>
            </w:pict>
          </mc:Fallback>
        </mc:AlternateContent>
      </w:r>
      <w:r w:rsidR="000C7842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35AD802" wp14:editId="1F1D7A01">
                <wp:simplePos x="0" y="0"/>
                <wp:positionH relativeFrom="column">
                  <wp:posOffset>4000500</wp:posOffset>
                </wp:positionH>
                <wp:positionV relativeFrom="paragraph">
                  <wp:posOffset>3810</wp:posOffset>
                </wp:positionV>
                <wp:extent cx="678815" cy="283845"/>
                <wp:effectExtent l="0" t="0" r="26035" b="2095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8815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6A9A" w:rsidRDefault="00946A9A" w:rsidP="000C784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AD802" id="_x0000_s1028" type="#_x0000_t202" style="position:absolute;margin-left:315pt;margin-top:.3pt;width:53.45pt;height:22.3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" strokecolor="white [3212]">
                <v:textbox>
                  <w:txbxContent>
                    <w:p w:rsidR="00946A9A" w:rsidRDefault="00946A9A" w:rsidP="000C7842"/>
                  </w:txbxContent>
                </v:textbox>
                <w10:wrap type="square"/>
              </v:shape>
            </w:pict>
          </mc:Fallback>
        </mc:AlternateContent>
      </w:r>
    </w:p>
    <w:p w:rsidR="00277CE8" w:rsidRPr="00164A73" w:rsidRDefault="00FD43A2" w:rsidP="00164A73">
      <w:pPr>
        <w:rPr>
          <w:rFonts w:ascii="TimesNewRomanPS-ItalicMT" w:hAnsi="TimesNewRomanPS-ItalicMT" w:cs="TimesNewRomanPS-ItalicMT"/>
          <w:iCs/>
          <w:sz w:val="20"/>
          <w:szCs w:val="24"/>
        </w:rPr>
      </w:pPr>
      <w:r>
        <w:object w:dxaOrig="8824" w:dyaOrig="4198">
          <v:shape id="_x0000_i1037" type="#_x0000_t75" style="width:440.9pt;height:209.65pt" o:ole="">
            <v:imagedata r:id="rId42" o:title=""/>
          </v:shape>
          <o:OLEObject Type="Embed" ProgID="Visio.Drawing.11" ShapeID="_x0000_i1037" DrawAspect="Content" ObjectID="_1523700127" r:id="rId43"/>
        </w:object>
      </w:r>
    </w:p>
    <w:p w:rsidR="00860C27" w:rsidRPr="007D7A11" w:rsidRDefault="00860C27" w:rsidP="007D7A11">
      <w:pPr>
        <w:rPr>
          <w:rFonts w:ascii="TimesNewRomanPS-ItalicMT" w:hAnsi="TimesNewRomanPS-ItalicMT" w:cs="TimesNewRomanPS-ItalicMT"/>
          <w:i/>
          <w:iCs/>
          <w:sz w:val="20"/>
          <w:szCs w:val="24"/>
        </w:rPr>
      </w:pPr>
      <w:r w:rsidRPr="00860C27">
        <w:rPr>
          <w:b/>
          <w:sz w:val="24"/>
        </w:rPr>
        <w:lastRenderedPageBreak/>
        <w:t xml:space="preserve">Design of </w:t>
      </w:r>
      <w:r w:rsidR="007327B8">
        <w:rPr>
          <w:b/>
          <w:sz w:val="24"/>
        </w:rPr>
        <w:t xml:space="preserve">Various Delay </w:t>
      </w:r>
      <w:r w:rsidRPr="00860C27">
        <w:rPr>
          <w:b/>
          <w:sz w:val="24"/>
        </w:rPr>
        <w:t>Counters:</w:t>
      </w:r>
    </w:p>
    <w:p w:rsidR="00860C27" w:rsidRDefault="00FD43A2" w:rsidP="00860C27">
      <w:pPr>
        <w:pStyle w:val="ListParagraph"/>
        <w:numPr>
          <w:ilvl w:val="0"/>
          <w:numId w:val="9"/>
        </w:numPr>
      </w:pPr>
      <w:r>
        <w:t>Count to be loaded = 100 μ</w:t>
      </w:r>
      <w:r w:rsidR="00860C27">
        <w:t xml:space="preserve">s / </w:t>
      </w:r>
      <w:r w:rsidR="007D7A11">
        <w:t>10</w:t>
      </w:r>
      <w:r w:rsidR="00860C27">
        <w:t xml:space="preserve"> ns = </w:t>
      </w:r>
      <w:r w:rsidR="007D7A11">
        <w:t>2710</w:t>
      </w:r>
      <w:r w:rsidR="00860C27">
        <w:t>H</w:t>
      </w:r>
    </w:p>
    <w:p w:rsidR="00860C27" w:rsidRDefault="00860C27" w:rsidP="00860C27">
      <w:pPr>
        <w:jc w:val="center"/>
      </w:pPr>
      <w:r>
        <w:object w:dxaOrig="6532" w:dyaOrig="1950">
          <v:shape id="_x0000_i1038" type="#_x0000_t75" style="width:326.25pt;height:97.5pt" o:ole="">
            <v:imagedata r:id="rId44" o:title=""/>
          </v:shape>
          <o:OLEObject Type="Embed" ProgID="Visio.Drawing.11" ShapeID="_x0000_i1038" DrawAspect="Content" ObjectID="_1523700128" r:id="rId45"/>
        </w:object>
      </w:r>
    </w:p>
    <w:p w:rsidR="00860C27" w:rsidRDefault="00860C27" w:rsidP="00860C27">
      <w:pPr>
        <w:jc w:val="center"/>
        <w:rPr>
          <w:rFonts w:ascii="TimesNewRomanPS-ItalicMT" w:hAnsi="TimesNewRomanPS-ItalicMT" w:cs="TimesNewRomanPS-ItalicMT"/>
          <w:i/>
          <w:iCs/>
          <w:sz w:val="20"/>
          <w:szCs w:val="24"/>
        </w:rPr>
      </w:pPr>
    </w:p>
    <w:p w:rsidR="00860C27" w:rsidRDefault="00860C27" w:rsidP="00860C27">
      <w:pPr>
        <w:jc w:val="center"/>
      </w:pPr>
    </w:p>
    <w:p w:rsidR="00860C27" w:rsidRPr="00860C27" w:rsidRDefault="00860C27" w:rsidP="00860C27">
      <w:pPr>
        <w:pStyle w:val="ListParagraph"/>
        <w:numPr>
          <w:ilvl w:val="0"/>
          <w:numId w:val="9"/>
        </w:numPr>
      </w:pPr>
      <w:r>
        <w:t>Auto Refresh Counter:</w:t>
      </w:r>
    </w:p>
    <w:p w:rsidR="00860C27" w:rsidRDefault="00860C27" w:rsidP="00860C27">
      <w:pPr>
        <w:pStyle w:val="ListParagraph"/>
      </w:pPr>
      <w:r w:rsidRPr="00860C27">
        <w:rPr>
          <w:sz w:val="24"/>
        </w:rPr>
        <w:t>t</w:t>
      </w:r>
      <w:r w:rsidRPr="00860C27">
        <w:rPr>
          <w:sz w:val="24"/>
          <w:vertAlign w:val="subscript"/>
        </w:rPr>
        <w:t>refresh</w:t>
      </w:r>
      <w:r>
        <w:t xml:space="preserve"> =  64 ms / (No of rows)</w:t>
      </w:r>
    </w:p>
    <w:p w:rsidR="00860C27" w:rsidRDefault="007D7A11" w:rsidP="00860C2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C66EF4A" wp14:editId="73F6C0B9">
                <wp:simplePos x="0" y="0"/>
                <wp:positionH relativeFrom="column">
                  <wp:posOffset>1318260</wp:posOffset>
                </wp:positionH>
                <wp:positionV relativeFrom="paragraph">
                  <wp:posOffset>231775</wp:posOffset>
                </wp:positionV>
                <wp:extent cx="373380" cy="312420"/>
                <wp:effectExtent l="0" t="0" r="26670" b="1143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6A9A" w:rsidRDefault="00946A9A">
                            <w:r>
                              <w:t>µs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6EF4A" id="_x0000_s1029" type="#_x0000_t202" style="position:absolute;margin-left:103.8pt;margin-top:18.25pt;width:29.4pt;height:24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" strokecolor="white [3212]">
                <v:textbox>
                  <w:txbxContent>
                    <w:p w:rsidR="00946A9A" w:rsidRDefault="00946A9A">
                      <w:r>
                        <w:t>µs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0C27">
        <w:t xml:space="preserve">                           = 64 ms / 4096</w:t>
      </w:r>
    </w:p>
    <w:p w:rsidR="00860C27" w:rsidRDefault="00860C27" w:rsidP="00860C27">
      <w:r>
        <w:t xml:space="preserve">     </w:t>
      </w:r>
      <w:r w:rsidR="007D7A11">
        <w:t xml:space="preserve">                      = 15.6        (Count </w:t>
      </w:r>
      <w:r>
        <w:t>to be loaded 0820H)</w:t>
      </w:r>
    </w:p>
    <w:p w:rsidR="00860C27" w:rsidRDefault="00860C27" w:rsidP="00860C27">
      <w:pPr>
        <w:jc w:val="center"/>
      </w:pPr>
      <w:r>
        <w:object w:dxaOrig="6195" w:dyaOrig="2370">
          <v:shape id="_x0000_i1039" type="#_x0000_t75" style="width:309.65pt;height:118.5pt" o:ole="">
            <v:imagedata r:id="rId46" o:title=""/>
          </v:shape>
          <o:OLEObject Type="Embed" ProgID="Visio.Drawing.11" ShapeID="_x0000_i1039" DrawAspect="Content" ObjectID="_1523700129" r:id="rId47"/>
        </w:object>
      </w:r>
    </w:p>
    <w:p w:rsidR="0050769B" w:rsidRDefault="0050769B" w:rsidP="0025799A"/>
    <w:p w:rsidR="0050769B" w:rsidRPr="0050769B" w:rsidRDefault="00164A73" w:rsidP="0050769B">
      <w:pPr>
        <w:pStyle w:val="ListParagraph"/>
        <w:numPr>
          <w:ilvl w:val="0"/>
          <w:numId w:val="9"/>
        </w:numPr>
        <w:rPr>
          <w:sz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D91B416" wp14:editId="59B6B823">
                <wp:simplePos x="0" y="0"/>
                <wp:positionH relativeFrom="column">
                  <wp:posOffset>2125980</wp:posOffset>
                </wp:positionH>
                <wp:positionV relativeFrom="paragraph">
                  <wp:posOffset>1745615</wp:posOffset>
                </wp:positionV>
                <wp:extent cx="396240" cy="243840"/>
                <wp:effectExtent l="0" t="0" r="22860" b="228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243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6A9A" w:rsidRDefault="00946A9A">
                            <w:r>
                              <w:t>Clk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1B416" id="_x0000_s1030" type="#_x0000_t202" style="position:absolute;left:0;text-align:left;margin-left:167.4pt;margin-top:137.45pt;width:31.2pt;height:19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" strokecolor="white [3212]">
                <v:textbox>
                  <w:txbxContent>
                    <w:p w:rsidR="00946A9A" w:rsidRDefault="00946A9A">
                      <w:r>
                        <w:t>Clk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0769B">
        <w:rPr>
          <w:sz w:val="24"/>
        </w:rPr>
        <w:t>t</w:t>
      </w:r>
      <w:r w:rsidR="0050769B">
        <w:rPr>
          <w:sz w:val="24"/>
          <w:vertAlign w:val="subscript"/>
        </w:rPr>
        <w:t xml:space="preserve">rcd </w:t>
      </w:r>
      <w:r w:rsidR="0050769B">
        <w:rPr>
          <w:sz w:val="24"/>
        </w:rPr>
        <w:t xml:space="preserve">= 15 ns / </w:t>
      </w:r>
      <w:r w:rsidR="009A0863">
        <w:rPr>
          <w:sz w:val="24"/>
        </w:rPr>
        <w:t>1</w:t>
      </w:r>
      <w:r w:rsidR="00574E49">
        <w:rPr>
          <w:sz w:val="24"/>
        </w:rPr>
        <w:t>0</w:t>
      </w:r>
      <w:r w:rsidR="0050769B">
        <w:rPr>
          <w:sz w:val="24"/>
        </w:rPr>
        <w:t xml:space="preserve"> ns = 2 clock cycles</w:t>
      </w:r>
      <w:r w:rsidR="00D86815">
        <w:object w:dxaOrig="6240" w:dyaOrig="2344">
          <v:shape id="_x0000_i1040" type="#_x0000_t75" style="width:312.2pt;height:117.9pt" o:ole="">
            <v:imagedata r:id="rId48" o:title=""/>
          </v:shape>
          <o:OLEObject Type="Embed" ProgID="Visio.Drawing.11" ShapeID="_x0000_i1040" DrawAspect="Content" ObjectID="_1523700130" r:id="rId49"/>
        </w:object>
      </w:r>
    </w:p>
    <w:p w:rsidR="00860C27" w:rsidRDefault="00860C27" w:rsidP="0050769B">
      <w:pPr>
        <w:jc w:val="center"/>
      </w:pPr>
    </w:p>
    <w:p w:rsidR="0025799A" w:rsidRDefault="0025799A" w:rsidP="008C7A15"/>
    <w:p w:rsidR="0025799A" w:rsidRDefault="0025799A" w:rsidP="008C7A15"/>
    <w:p w:rsidR="00164A73" w:rsidRDefault="00164A73" w:rsidP="008C7A15"/>
    <w:p w:rsidR="00164A73" w:rsidRDefault="00164A73" w:rsidP="008C7A15"/>
    <w:p w:rsidR="00164A73" w:rsidRDefault="00164A73" w:rsidP="008C7A15"/>
    <w:p w:rsidR="00156BAA" w:rsidRPr="00156BAA" w:rsidRDefault="00156BAA" w:rsidP="00D86815">
      <w:pPr>
        <w:pStyle w:val="ListParagraph"/>
        <w:numPr>
          <w:ilvl w:val="0"/>
          <w:numId w:val="9"/>
        </w:numPr>
      </w:pPr>
      <w:r w:rsidRPr="00D86815">
        <w:rPr>
          <w:sz w:val="24"/>
        </w:rPr>
        <w:lastRenderedPageBreak/>
        <w:t>t</w:t>
      </w:r>
      <w:r w:rsidRPr="00D86815">
        <w:rPr>
          <w:sz w:val="24"/>
          <w:vertAlign w:val="subscript"/>
        </w:rPr>
        <w:t xml:space="preserve">cl </w:t>
      </w:r>
      <w:r w:rsidRPr="00D86815">
        <w:rPr>
          <w:sz w:val="24"/>
        </w:rPr>
        <w:t xml:space="preserve">= 15 ns / </w:t>
      </w:r>
      <w:r w:rsidR="009A0863" w:rsidRPr="00D86815">
        <w:rPr>
          <w:sz w:val="24"/>
        </w:rPr>
        <w:t>10</w:t>
      </w:r>
      <w:r w:rsidRPr="00D86815">
        <w:rPr>
          <w:sz w:val="24"/>
        </w:rPr>
        <w:t xml:space="preserve"> ns = 2 clock cycles</w:t>
      </w:r>
    </w:p>
    <w:p w:rsidR="00156BAA" w:rsidRDefault="00156BAA" w:rsidP="00156BAA">
      <w:pPr>
        <w:pStyle w:val="ListParagraph"/>
        <w:jc w:val="center"/>
      </w:pPr>
      <w:r>
        <w:object w:dxaOrig="6240" w:dyaOrig="2549">
          <v:shape id="_x0000_i1041" type="#_x0000_t75" style="width:312.2pt;height:127.45pt" o:ole="">
            <v:imagedata r:id="rId50" o:title=""/>
          </v:shape>
          <o:OLEObject Type="Embed" ProgID="Visio.Drawing.11" ShapeID="_x0000_i1041" DrawAspect="Content" ObjectID="_1523700131" r:id="rId51"/>
        </w:object>
      </w:r>
    </w:p>
    <w:p w:rsidR="00231906" w:rsidRDefault="00231906" w:rsidP="00156BAA">
      <w:pPr>
        <w:pStyle w:val="ListParagraph"/>
        <w:jc w:val="center"/>
      </w:pPr>
    </w:p>
    <w:p w:rsidR="00156BAA" w:rsidRPr="00156BAA" w:rsidRDefault="00156BAA" w:rsidP="00156BAA">
      <w:pPr>
        <w:pStyle w:val="ListParagraph"/>
        <w:numPr>
          <w:ilvl w:val="0"/>
          <w:numId w:val="9"/>
        </w:numPr>
      </w:pPr>
      <w:r>
        <w:rPr>
          <w:sz w:val="24"/>
        </w:rPr>
        <w:t>t</w:t>
      </w:r>
      <w:r>
        <w:rPr>
          <w:sz w:val="24"/>
          <w:vertAlign w:val="subscript"/>
        </w:rPr>
        <w:t xml:space="preserve">rp </w:t>
      </w:r>
      <w:r>
        <w:rPr>
          <w:sz w:val="24"/>
        </w:rPr>
        <w:t xml:space="preserve">= 15 ns / </w:t>
      </w:r>
      <w:r w:rsidR="009A0863">
        <w:rPr>
          <w:sz w:val="24"/>
        </w:rPr>
        <w:t>10</w:t>
      </w:r>
      <w:r>
        <w:rPr>
          <w:sz w:val="24"/>
        </w:rPr>
        <w:t xml:space="preserve"> ns = 2 clock cycles</w:t>
      </w:r>
    </w:p>
    <w:p w:rsidR="00156BAA" w:rsidRDefault="00156BAA" w:rsidP="00156BAA">
      <w:pPr>
        <w:pStyle w:val="ListParagraph"/>
        <w:jc w:val="center"/>
      </w:pPr>
      <w:r>
        <w:object w:dxaOrig="6509" w:dyaOrig="2460">
          <v:shape id="_x0000_i1042" type="#_x0000_t75" style="width:324.95pt;height:122.95pt" o:ole="">
            <v:imagedata r:id="rId52" o:title=""/>
          </v:shape>
          <o:OLEObject Type="Embed" ProgID="Visio.Drawing.11" ShapeID="_x0000_i1042" DrawAspect="Content" ObjectID="_1523700132" r:id="rId53"/>
        </w:object>
      </w:r>
    </w:p>
    <w:p w:rsidR="00156BAA" w:rsidRPr="00156BAA" w:rsidRDefault="00156BAA" w:rsidP="00156BAA">
      <w:pPr>
        <w:pStyle w:val="ListParagraph"/>
        <w:numPr>
          <w:ilvl w:val="0"/>
          <w:numId w:val="9"/>
        </w:numPr>
      </w:pPr>
      <w:r>
        <w:rPr>
          <w:sz w:val="24"/>
        </w:rPr>
        <w:t>t</w:t>
      </w:r>
      <w:r>
        <w:rPr>
          <w:sz w:val="24"/>
          <w:vertAlign w:val="subscript"/>
        </w:rPr>
        <w:t xml:space="preserve">wr </w:t>
      </w:r>
    </w:p>
    <w:p w:rsidR="00156BAA" w:rsidRDefault="00156BAA" w:rsidP="00156BAA">
      <w:pPr>
        <w:pStyle w:val="ListParagraph"/>
        <w:jc w:val="center"/>
      </w:pPr>
      <w:r>
        <w:object w:dxaOrig="6240" w:dyaOrig="2549">
          <v:shape id="_x0000_i1043" type="#_x0000_t75" style="width:312.2pt;height:127.45pt" o:ole="">
            <v:imagedata r:id="rId54" o:title=""/>
          </v:shape>
          <o:OLEObject Type="Embed" ProgID="Visio.Drawing.11" ShapeID="_x0000_i1043" DrawAspect="Content" ObjectID="_1523700133" r:id="rId55"/>
        </w:object>
      </w:r>
    </w:p>
    <w:p w:rsidR="008A27E6" w:rsidRDefault="008A27E6" w:rsidP="00231906"/>
    <w:p w:rsidR="00983F04" w:rsidRDefault="00983F04" w:rsidP="00231906"/>
    <w:p w:rsidR="008A27E6" w:rsidRDefault="008A27E6" w:rsidP="00156BAA">
      <w:pPr>
        <w:pStyle w:val="ListParagraph"/>
        <w:jc w:val="center"/>
      </w:pPr>
    </w:p>
    <w:p w:rsidR="008A27E6" w:rsidRPr="00156BAA" w:rsidRDefault="00156BAA" w:rsidP="008A27E6">
      <w:pPr>
        <w:pStyle w:val="ListParagraph"/>
        <w:numPr>
          <w:ilvl w:val="0"/>
          <w:numId w:val="9"/>
        </w:numPr>
      </w:pPr>
      <w:r>
        <w:t>LMR</w:t>
      </w:r>
      <w:r w:rsidR="008A27E6">
        <w:t xml:space="preserve">: </w:t>
      </w:r>
      <w:r w:rsidR="008A27E6">
        <w:rPr>
          <w:sz w:val="24"/>
        </w:rPr>
        <w:t>t</w:t>
      </w:r>
      <w:r w:rsidR="008A27E6">
        <w:rPr>
          <w:sz w:val="24"/>
          <w:vertAlign w:val="subscript"/>
        </w:rPr>
        <w:t xml:space="preserve">mrd </w:t>
      </w:r>
      <w:r w:rsidR="008A27E6">
        <w:rPr>
          <w:sz w:val="24"/>
        </w:rPr>
        <w:t>= 15 ns / 7.5 ns = 2 clock cycles</w:t>
      </w:r>
    </w:p>
    <w:p w:rsidR="00231906" w:rsidRDefault="008A27E6" w:rsidP="008C7A15">
      <w:pPr>
        <w:pStyle w:val="ListParagraph"/>
        <w:jc w:val="center"/>
      </w:pPr>
      <w:r>
        <w:object w:dxaOrig="6240" w:dyaOrig="2415">
          <v:shape id="_x0000_i1044" type="#_x0000_t75" style="width:312.2pt;height:121.05pt" o:ole="">
            <v:imagedata r:id="rId56" o:title=""/>
          </v:shape>
          <o:OLEObject Type="Embed" ProgID="Visio.Drawing.11" ShapeID="_x0000_i1044" DrawAspect="Content" ObjectID="_1523700134" r:id="rId57"/>
        </w:object>
      </w:r>
    </w:p>
    <w:p w:rsidR="00231906" w:rsidRDefault="00231906" w:rsidP="008C7A15"/>
    <w:p w:rsidR="00164A73" w:rsidRDefault="00164A73" w:rsidP="008C7A15"/>
    <w:p w:rsidR="00231906" w:rsidRPr="00156BAA" w:rsidRDefault="00231906" w:rsidP="008A27E6">
      <w:pPr>
        <w:pStyle w:val="ListParagraph"/>
        <w:jc w:val="center"/>
      </w:pPr>
    </w:p>
    <w:p w:rsidR="008A27E6" w:rsidRPr="00156BAA" w:rsidRDefault="008A27E6" w:rsidP="008A27E6">
      <w:pPr>
        <w:pStyle w:val="ListParagraph"/>
        <w:numPr>
          <w:ilvl w:val="0"/>
          <w:numId w:val="9"/>
        </w:numPr>
      </w:pPr>
      <w:r>
        <w:rPr>
          <w:sz w:val="24"/>
        </w:rPr>
        <w:lastRenderedPageBreak/>
        <w:t>t</w:t>
      </w:r>
      <w:r>
        <w:rPr>
          <w:sz w:val="24"/>
          <w:vertAlign w:val="subscript"/>
        </w:rPr>
        <w:t xml:space="preserve">rfc </w:t>
      </w:r>
      <w:r w:rsidR="00316E83">
        <w:rPr>
          <w:sz w:val="24"/>
        </w:rPr>
        <w:t>= 66 / 10</w:t>
      </w:r>
      <w:r w:rsidR="008459DA">
        <w:rPr>
          <w:sz w:val="24"/>
        </w:rPr>
        <w:t xml:space="preserve">  = 7</w:t>
      </w:r>
      <w:r>
        <w:rPr>
          <w:sz w:val="24"/>
        </w:rPr>
        <w:t xml:space="preserve"> clock cycles</w:t>
      </w:r>
    </w:p>
    <w:p w:rsidR="00156BAA" w:rsidRDefault="008A27E6" w:rsidP="008A27E6">
      <w:pPr>
        <w:pStyle w:val="ListParagraph"/>
        <w:jc w:val="center"/>
      </w:pPr>
      <w:r>
        <w:object w:dxaOrig="6509" w:dyaOrig="2392">
          <v:shape id="_x0000_i1045" type="#_x0000_t75" style="width:324.95pt;height:119.15pt" o:ole="">
            <v:imagedata r:id="rId58" o:title=""/>
          </v:shape>
          <o:OLEObject Type="Embed" ProgID="Visio.Drawing.11" ShapeID="_x0000_i1045" DrawAspect="Content" ObjectID="_1523700135" r:id="rId59"/>
        </w:object>
      </w:r>
    </w:p>
    <w:p w:rsidR="005E2F6F" w:rsidRDefault="005E2F6F" w:rsidP="008A27E6">
      <w:pPr>
        <w:pStyle w:val="ListParagraph"/>
        <w:jc w:val="center"/>
      </w:pPr>
    </w:p>
    <w:p w:rsidR="005E2F6F" w:rsidRDefault="005E2F6F" w:rsidP="008A27E6">
      <w:pPr>
        <w:pStyle w:val="ListParagraph"/>
        <w:jc w:val="center"/>
      </w:pPr>
    </w:p>
    <w:p w:rsidR="008A27E6" w:rsidRPr="00156BAA" w:rsidRDefault="008A27E6" w:rsidP="008A27E6">
      <w:pPr>
        <w:pStyle w:val="ListParagraph"/>
        <w:numPr>
          <w:ilvl w:val="0"/>
          <w:numId w:val="9"/>
        </w:numPr>
      </w:pPr>
      <w:r>
        <w:rPr>
          <w:sz w:val="24"/>
        </w:rPr>
        <w:t>t</w:t>
      </w:r>
      <w:r>
        <w:rPr>
          <w:sz w:val="24"/>
          <w:vertAlign w:val="subscript"/>
        </w:rPr>
        <w:t xml:space="preserve">rc </w:t>
      </w:r>
      <w:r w:rsidR="006C6AE8">
        <w:rPr>
          <w:sz w:val="24"/>
        </w:rPr>
        <w:t>=  60/10 = 6</w:t>
      </w:r>
      <w:r>
        <w:rPr>
          <w:sz w:val="24"/>
        </w:rPr>
        <w:t xml:space="preserve"> clock cycles</w:t>
      </w:r>
    </w:p>
    <w:p w:rsidR="008A27E6" w:rsidRDefault="008A27E6" w:rsidP="008A27E6">
      <w:pPr>
        <w:pStyle w:val="ListParagraph"/>
        <w:jc w:val="center"/>
      </w:pPr>
      <w:r>
        <w:object w:dxaOrig="6509" w:dyaOrig="2437">
          <v:shape id="_x0000_i1046" type="#_x0000_t75" style="width:324.95pt;height:121.7pt" o:ole="">
            <v:imagedata r:id="rId60" o:title=""/>
          </v:shape>
          <o:OLEObject Type="Embed" ProgID="Visio.Drawing.11" ShapeID="_x0000_i1046" DrawAspect="Content" ObjectID="_1523700136" r:id="rId61"/>
        </w:object>
      </w:r>
    </w:p>
    <w:p w:rsidR="00310500" w:rsidRDefault="00310500" w:rsidP="008A27E6">
      <w:pPr>
        <w:pStyle w:val="ListParagraph"/>
        <w:jc w:val="center"/>
      </w:pPr>
    </w:p>
    <w:p w:rsidR="00310500" w:rsidRDefault="00310500" w:rsidP="00A577A4">
      <w:pPr>
        <w:pStyle w:val="ListParagraph"/>
        <w:numPr>
          <w:ilvl w:val="0"/>
          <w:numId w:val="9"/>
        </w:numPr>
      </w:pPr>
      <w:r>
        <w:t>t</w:t>
      </w:r>
      <w:r w:rsidRPr="00310500">
        <w:rPr>
          <w:vertAlign w:val="subscript"/>
        </w:rPr>
        <w:t>LMR</w:t>
      </w:r>
      <w:r>
        <w:rPr>
          <w:vertAlign w:val="subscript"/>
        </w:rPr>
        <w:t xml:space="preserve"> </w:t>
      </w:r>
      <w:r w:rsidR="00A577A4">
        <w:t xml:space="preserve">= 2trfc + trp </w:t>
      </w:r>
      <w:r>
        <w:t xml:space="preserve"> </w:t>
      </w:r>
    </w:p>
    <w:p w:rsidR="00310500" w:rsidRDefault="00310500" w:rsidP="00310500">
      <w:pPr>
        <w:pStyle w:val="ListParagraph"/>
      </w:pPr>
      <w:r>
        <w:object w:dxaOrig="11538" w:dyaOrig="5582">
          <v:shape id="_x0000_i1047" type="#_x0000_t75" style="width:467.7pt;height:226.85pt" o:ole="">
            <v:imagedata r:id="rId62" o:title=""/>
          </v:shape>
          <o:OLEObject Type="Embed" ProgID="Visio.Drawing.11" ShapeID="_x0000_i1047" DrawAspect="Content" ObjectID="_1523700137" r:id="rId63"/>
        </w:object>
      </w:r>
    </w:p>
    <w:p w:rsidR="009D64F0" w:rsidRDefault="009D64F0" w:rsidP="00310500">
      <w:pPr>
        <w:pStyle w:val="ListParagraph"/>
      </w:pPr>
    </w:p>
    <w:p w:rsidR="009D64F0" w:rsidRDefault="009D64F0" w:rsidP="00310500">
      <w:pPr>
        <w:pStyle w:val="ListParagraph"/>
      </w:pPr>
    </w:p>
    <w:p w:rsidR="009D64F0" w:rsidRDefault="009D64F0" w:rsidP="00310500">
      <w:pPr>
        <w:pStyle w:val="ListParagraph"/>
      </w:pPr>
    </w:p>
    <w:p w:rsidR="009D64F0" w:rsidRDefault="009D64F0" w:rsidP="00310500">
      <w:pPr>
        <w:pStyle w:val="ListParagraph"/>
      </w:pPr>
    </w:p>
    <w:p w:rsidR="009D64F0" w:rsidRDefault="009D64F0" w:rsidP="00310500">
      <w:pPr>
        <w:pStyle w:val="ListParagraph"/>
      </w:pPr>
    </w:p>
    <w:p w:rsidR="009D64F0" w:rsidRDefault="009D64F0" w:rsidP="00310500">
      <w:pPr>
        <w:pStyle w:val="ListParagraph"/>
      </w:pPr>
    </w:p>
    <w:p w:rsidR="009D64F0" w:rsidRDefault="009D64F0" w:rsidP="00310500">
      <w:pPr>
        <w:pStyle w:val="ListParagraph"/>
      </w:pPr>
    </w:p>
    <w:p w:rsidR="009D64F0" w:rsidRDefault="009D64F0" w:rsidP="00310500">
      <w:pPr>
        <w:pStyle w:val="ListParagraph"/>
      </w:pPr>
    </w:p>
    <w:p w:rsidR="009D64F0" w:rsidRDefault="009D64F0" w:rsidP="00310500">
      <w:pPr>
        <w:pStyle w:val="ListParagraph"/>
      </w:pPr>
    </w:p>
    <w:p w:rsidR="009D64F0" w:rsidRDefault="009D64F0" w:rsidP="00310500">
      <w:pPr>
        <w:pStyle w:val="ListParagraph"/>
      </w:pPr>
    </w:p>
    <w:p w:rsidR="009D64F0" w:rsidRPr="007327B8" w:rsidRDefault="009D64F0" w:rsidP="00310500">
      <w:pPr>
        <w:pStyle w:val="ListParagraph"/>
        <w:rPr>
          <w:b/>
          <w:sz w:val="24"/>
          <w:szCs w:val="24"/>
        </w:rPr>
      </w:pPr>
      <w:r w:rsidRPr="007327B8">
        <w:rPr>
          <w:b/>
          <w:sz w:val="24"/>
          <w:szCs w:val="24"/>
        </w:rPr>
        <w:lastRenderedPageBreak/>
        <w:t>EXTRA CREDITS:</w:t>
      </w:r>
    </w:p>
    <w:p w:rsidR="009D64F0" w:rsidRDefault="009D64F0" w:rsidP="00310500">
      <w:pPr>
        <w:pStyle w:val="ListParagraph"/>
        <w:rPr>
          <w:rFonts w:ascii="Times New Roman" w:hAnsi="Times New Roman" w:cs="Times New Roman"/>
        </w:rPr>
      </w:pPr>
      <w:r>
        <w:t xml:space="preserve">Showing Support for </w:t>
      </w:r>
      <w:r w:rsidRPr="009D64F0">
        <w:rPr>
          <w:rFonts w:ascii="Times New Roman" w:hAnsi="Times New Roman" w:cs="Times New Roman"/>
          <w:bCs/>
          <w:lang w:val="en-IN"/>
        </w:rPr>
        <w:t>MT48LC16M4A2 – 4 Meg x 4 x 4 banks</w:t>
      </w:r>
      <w:r w:rsidRPr="009D64F0">
        <w:rPr>
          <w:rFonts w:ascii="Times New Roman" w:hAnsi="Times New Roman" w:cs="Times New Roman"/>
        </w:rPr>
        <w:t xml:space="preserve"> with higher burst length</w:t>
      </w:r>
      <w:r>
        <w:rPr>
          <w:rFonts w:ascii="Times New Roman" w:hAnsi="Times New Roman" w:cs="Times New Roman"/>
        </w:rPr>
        <w:t xml:space="preserve"> </w:t>
      </w:r>
      <w:r w:rsidRPr="009D64F0">
        <w:rPr>
          <w:rFonts w:ascii="Times New Roman" w:hAnsi="Times New Roman" w:cs="Times New Roman"/>
        </w:rPr>
        <w:t>(BL=8).</w:t>
      </w:r>
    </w:p>
    <w:p w:rsidR="005376C9" w:rsidRDefault="005376C9" w:rsidP="0031050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Here, we will interface a 4bit width memory with 80386DX microprocessor.</w:t>
      </w:r>
    </w:p>
    <w:p w:rsidR="009D64F0" w:rsidRDefault="009D64F0" w:rsidP="0031050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Showing Data-Path Module(For Read Operation):</w:t>
      </w:r>
    </w:p>
    <w:p w:rsidR="009D64F0" w:rsidRDefault="009D64F0" w:rsidP="00310500">
      <w:pPr>
        <w:pStyle w:val="ListParagraph"/>
      </w:pPr>
    </w:p>
    <w:p w:rsidR="009D64F0" w:rsidRDefault="009D64F0" w:rsidP="00310500">
      <w:pPr>
        <w:pStyle w:val="ListParagraph"/>
      </w:pPr>
      <w:r>
        <w:object w:dxaOrig="11721" w:dyaOrig="15832">
          <v:shape id="_x0000_i1048" type="#_x0000_t75" style="width:407.15pt;height:549.25pt" o:ole="">
            <v:imagedata r:id="rId64" o:title=""/>
          </v:shape>
          <o:OLEObject Type="Embed" ProgID="Visio.Drawing.11" ShapeID="_x0000_i1048" DrawAspect="Content" ObjectID="_1523700138" r:id="rId65"/>
        </w:object>
      </w:r>
    </w:p>
    <w:p w:rsidR="009D64F0" w:rsidRDefault="009D64F0" w:rsidP="00310500">
      <w:pPr>
        <w:pStyle w:val="ListParagraph"/>
      </w:pPr>
    </w:p>
    <w:p w:rsidR="009D64F0" w:rsidRDefault="009D64F0" w:rsidP="00310500">
      <w:pPr>
        <w:pStyle w:val="ListParagraph"/>
      </w:pPr>
    </w:p>
    <w:p w:rsidR="009D64F0" w:rsidRDefault="009D64F0" w:rsidP="00310500">
      <w:pPr>
        <w:pStyle w:val="ListParagraph"/>
      </w:pPr>
    </w:p>
    <w:p w:rsidR="009D64F0" w:rsidRDefault="009D64F0" w:rsidP="00310500">
      <w:pPr>
        <w:pStyle w:val="ListParagraph"/>
      </w:pPr>
    </w:p>
    <w:p w:rsidR="009D64F0" w:rsidRDefault="009D64F0" w:rsidP="00310500">
      <w:pPr>
        <w:pStyle w:val="ListParagraph"/>
      </w:pPr>
    </w:p>
    <w:p w:rsidR="009D64F0" w:rsidRDefault="009D64F0" w:rsidP="00310500">
      <w:pPr>
        <w:pStyle w:val="ListParagraph"/>
      </w:pPr>
    </w:p>
    <w:p w:rsidR="009D64F0" w:rsidRDefault="009D64F0" w:rsidP="003F6D0D">
      <w:r>
        <w:lastRenderedPageBreak/>
        <w:t>Data Path Module (For Write Operation):</w:t>
      </w:r>
    </w:p>
    <w:p w:rsidR="009D64F0" w:rsidRDefault="009D64F0" w:rsidP="00310500">
      <w:pPr>
        <w:pStyle w:val="ListParagraph"/>
      </w:pPr>
      <w:r>
        <w:object w:dxaOrig="9836" w:dyaOrig="11199">
          <v:shape id="_x0000_i1049" type="#_x0000_t75" style="width:468.3pt;height:532.65pt" o:ole="">
            <v:imagedata r:id="rId66" o:title=""/>
          </v:shape>
          <o:OLEObject Type="Embed" ProgID="Visio.Drawing.11" ShapeID="_x0000_i1049" DrawAspect="Content" ObjectID="_1523700139" r:id="rId67"/>
        </w:object>
      </w:r>
    </w:p>
    <w:p w:rsidR="009D64F0" w:rsidRDefault="009D64F0" w:rsidP="00310500">
      <w:pPr>
        <w:pStyle w:val="ListParagraph"/>
      </w:pPr>
    </w:p>
    <w:p w:rsidR="009D64F0" w:rsidRDefault="009D64F0" w:rsidP="00310500">
      <w:pPr>
        <w:pStyle w:val="ListParagraph"/>
      </w:pPr>
    </w:p>
    <w:p w:rsidR="009D64F0" w:rsidRDefault="009D64F0" w:rsidP="00310500">
      <w:pPr>
        <w:pStyle w:val="ListParagraph"/>
      </w:pPr>
    </w:p>
    <w:p w:rsidR="009D64F0" w:rsidRDefault="009D64F0" w:rsidP="00310500">
      <w:pPr>
        <w:pStyle w:val="ListParagraph"/>
      </w:pPr>
    </w:p>
    <w:p w:rsidR="009D64F0" w:rsidRDefault="009D64F0" w:rsidP="00310500">
      <w:pPr>
        <w:pStyle w:val="ListParagraph"/>
      </w:pPr>
    </w:p>
    <w:p w:rsidR="009D64F0" w:rsidRDefault="009D64F0" w:rsidP="00310500">
      <w:pPr>
        <w:pStyle w:val="ListParagraph"/>
      </w:pPr>
    </w:p>
    <w:p w:rsidR="009D64F0" w:rsidRDefault="009D64F0" w:rsidP="00310500">
      <w:pPr>
        <w:pStyle w:val="ListParagraph"/>
      </w:pPr>
    </w:p>
    <w:p w:rsidR="009D64F0" w:rsidRDefault="009D64F0" w:rsidP="00310500">
      <w:pPr>
        <w:pStyle w:val="ListParagraph"/>
      </w:pPr>
    </w:p>
    <w:p w:rsidR="009D64F0" w:rsidRDefault="009D64F0" w:rsidP="00310500">
      <w:pPr>
        <w:pStyle w:val="ListParagraph"/>
      </w:pPr>
    </w:p>
    <w:p w:rsidR="009D64F0" w:rsidRDefault="009D64F0" w:rsidP="003F6D0D">
      <w:r>
        <w:lastRenderedPageBreak/>
        <w:t>Finite State Diagram:</w:t>
      </w:r>
    </w:p>
    <w:p w:rsidR="005376C9" w:rsidRPr="005376C9" w:rsidRDefault="005376C9" w:rsidP="005376C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t>Read Cycle:</w:t>
      </w:r>
    </w:p>
    <w:p w:rsidR="005376C9" w:rsidRDefault="005376C9" w:rsidP="005376C9">
      <w:pPr>
        <w:pStyle w:val="ListParagraph"/>
        <w:ind w:left="1080"/>
      </w:pPr>
      <w:r>
        <w:object w:dxaOrig="10357" w:dyaOrig="12723">
          <v:shape id="_x0000_i1050" type="#_x0000_t75" style="width:467.05pt;height:574.75pt" o:ole="">
            <v:imagedata r:id="rId68" o:title=""/>
          </v:shape>
          <o:OLEObject Type="Embed" ProgID="Visio.Drawing.11" ShapeID="_x0000_i1050" DrawAspect="Content" ObjectID="_1523700140" r:id="rId69"/>
        </w:object>
      </w:r>
    </w:p>
    <w:p w:rsidR="005376C9" w:rsidRDefault="005376C9" w:rsidP="005376C9">
      <w:pPr>
        <w:pStyle w:val="ListParagraph"/>
        <w:ind w:left="1080"/>
      </w:pPr>
    </w:p>
    <w:p w:rsidR="005376C9" w:rsidRDefault="005376C9" w:rsidP="005376C9">
      <w:pPr>
        <w:pStyle w:val="ListParagraph"/>
        <w:ind w:left="1080"/>
      </w:pPr>
    </w:p>
    <w:p w:rsidR="005376C9" w:rsidRDefault="005376C9" w:rsidP="005376C9">
      <w:pPr>
        <w:pStyle w:val="ListParagraph"/>
        <w:ind w:left="1080"/>
      </w:pPr>
    </w:p>
    <w:p w:rsidR="005376C9" w:rsidRDefault="005376C9" w:rsidP="005376C9">
      <w:pPr>
        <w:pStyle w:val="ListParagraph"/>
        <w:ind w:left="1080"/>
      </w:pPr>
    </w:p>
    <w:p w:rsidR="005376C9" w:rsidRDefault="005376C9" w:rsidP="005376C9">
      <w:pPr>
        <w:pStyle w:val="ListParagraph"/>
        <w:ind w:left="1080"/>
      </w:pPr>
    </w:p>
    <w:p w:rsidR="005376C9" w:rsidRDefault="005376C9" w:rsidP="005376C9">
      <w:pPr>
        <w:pStyle w:val="ListParagraph"/>
        <w:ind w:left="1080"/>
      </w:pPr>
    </w:p>
    <w:p w:rsidR="005376C9" w:rsidRDefault="005376C9" w:rsidP="005376C9">
      <w:pPr>
        <w:pStyle w:val="ListParagraph"/>
        <w:ind w:left="1080"/>
      </w:pPr>
    </w:p>
    <w:p w:rsidR="005376C9" w:rsidRDefault="005376C9" w:rsidP="005376C9">
      <w:pPr>
        <w:pStyle w:val="ListParagraph"/>
        <w:numPr>
          <w:ilvl w:val="0"/>
          <w:numId w:val="16"/>
        </w:numPr>
      </w:pPr>
      <w:r>
        <w:t>Finite State Machine (Write Cycle):</w:t>
      </w:r>
    </w:p>
    <w:p w:rsidR="005376C9" w:rsidRDefault="005376C9" w:rsidP="005376C9">
      <w:pPr>
        <w:pStyle w:val="ListParagraph"/>
        <w:ind w:left="1080"/>
      </w:pPr>
      <w:r>
        <w:object w:dxaOrig="9614" w:dyaOrig="9975">
          <v:shape id="_x0000_i1051" type="#_x0000_t75" style="width:468.3pt;height:485.5pt" o:ole="">
            <v:imagedata r:id="rId70" o:title=""/>
          </v:shape>
          <o:OLEObject Type="Embed" ProgID="Visio.Drawing.11" ShapeID="_x0000_i1051" DrawAspect="Content" ObjectID="_1523700141" r:id="rId71"/>
        </w:object>
      </w:r>
    </w:p>
    <w:p w:rsidR="00A73E1F" w:rsidRDefault="00A73E1F" w:rsidP="005376C9">
      <w:pPr>
        <w:pStyle w:val="ListParagraph"/>
        <w:ind w:left="1080"/>
      </w:pPr>
    </w:p>
    <w:p w:rsidR="00164A73" w:rsidRDefault="00164A73" w:rsidP="00A73E1F">
      <w:pPr>
        <w:rPr>
          <w:rFonts w:ascii="Times New Roman" w:hAnsi="Times New Roman" w:cs="Times New Roman"/>
        </w:rPr>
      </w:pPr>
    </w:p>
    <w:p w:rsidR="00164A73" w:rsidRDefault="00164A73" w:rsidP="00A73E1F">
      <w:pPr>
        <w:rPr>
          <w:rFonts w:ascii="Times New Roman" w:hAnsi="Times New Roman" w:cs="Times New Roman"/>
        </w:rPr>
      </w:pPr>
    </w:p>
    <w:p w:rsidR="00164A73" w:rsidRDefault="00164A73" w:rsidP="00A73E1F">
      <w:pPr>
        <w:rPr>
          <w:rFonts w:ascii="Times New Roman" w:hAnsi="Times New Roman" w:cs="Times New Roman"/>
        </w:rPr>
      </w:pPr>
    </w:p>
    <w:p w:rsidR="00164A73" w:rsidRDefault="00164A73" w:rsidP="00A73E1F">
      <w:pPr>
        <w:rPr>
          <w:rFonts w:ascii="Times New Roman" w:hAnsi="Times New Roman" w:cs="Times New Roman"/>
        </w:rPr>
      </w:pPr>
    </w:p>
    <w:p w:rsidR="00164A73" w:rsidRDefault="00164A73" w:rsidP="00A73E1F">
      <w:pPr>
        <w:rPr>
          <w:rFonts w:ascii="Times New Roman" w:hAnsi="Times New Roman" w:cs="Times New Roman"/>
        </w:rPr>
      </w:pPr>
    </w:p>
    <w:p w:rsidR="00164A73" w:rsidRDefault="00164A73" w:rsidP="00A73E1F">
      <w:pPr>
        <w:rPr>
          <w:rFonts w:ascii="Times New Roman" w:hAnsi="Times New Roman" w:cs="Times New Roman"/>
        </w:rPr>
      </w:pPr>
    </w:p>
    <w:p w:rsidR="00164A73" w:rsidRDefault="00164A73" w:rsidP="00A73E1F">
      <w:pPr>
        <w:rPr>
          <w:rFonts w:ascii="Times New Roman" w:hAnsi="Times New Roman" w:cs="Times New Roman"/>
        </w:rPr>
      </w:pPr>
    </w:p>
    <w:p w:rsidR="009647E9" w:rsidRDefault="009647E9" w:rsidP="00A73E1F">
      <w:pPr>
        <w:rPr>
          <w:rFonts w:ascii="Times New Roman" w:hAnsi="Times New Roman" w:cs="Times New Roman"/>
        </w:rPr>
      </w:pPr>
    </w:p>
    <w:p w:rsidR="00A73E1F" w:rsidRDefault="00A73E1F" w:rsidP="00A73E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Address Generation(for X 4 mode) :</w:t>
      </w:r>
    </w:p>
    <w:p w:rsidR="00A73E1F" w:rsidRPr="00A73E1F" w:rsidRDefault="00A73E1F" w:rsidP="00A73E1F">
      <w:pPr>
        <w:rPr>
          <w:rFonts w:ascii="Times New Roman" w:hAnsi="Times New Roman" w:cs="Times New Roman"/>
        </w:rPr>
      </w:pPr>
      <w:r>
        <w:object w:dxaOrig="9262" w:dyaOrig="6228">
          <v:shape id="_x0000_i1052" type="#_x0000_t75" style="width:462.6pt;height:311.6pt" o:ole="">
            <v:imagedata r:id="rId72" o:title=""/>
          </v:shape>
          <o:OLEObject Type="Embed" ProgID="Visio.Drawing.11" ShapeID="_x0000_i1052" DrawAspect="Content" ObjectID="_1523700142" r:id="rId73"/>
        </w:object>
      </w:r>
    </w:p>
    <w:sectPr w:rsidR="00A73E1F" w:rsidRPr="00A73E1F" w:rsidSect="00A714F0">
      <w:pgSz w:w="12240" w:h="15840"/>
      <w:pgMar w:top="1440" w:right="1440" w:bottom="1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5194" w:rsidRDefault="000B5194" w:rsidP="00AF7F7F">
      <w:pPr>
        <w:spacing w:after="0" w:line="240" w:lineRule="auto"/>
      </w:pPr>
      <w:r>
        <w:separator/>
      </w:r>
    </w:p>
  </w:endnote>
  <w:endnote w:type="continuationSeparator" w:id="0">
    <w:p w:rsidR="000B5194" w:rsidRDefault="000B5194" w:rsidP="00AF7F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-Italic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5194" w:rsidRDefault="000B5194" w:rsidP="00AF7F7F">
      <w:pPr>
        <w:spacing w:after="0" w:line="240" w:lineRule="auto"/>
      </w:pPr>
      <w:r>
        <w:separator/>
      </w:r>
    </w:p>
  </w:footnote>
  <w:footnote w:type="continuationSeparator" w:id="0">
    <w:p w:rsidR="000B5194" w:rsidRDefault="000B5194" w:rsidP="00AF7F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DA3862"/>
    <w:multiLevelType w:val="hybridMultilevel"/>
    <w:tmpl w:val="356014E4"/>
    <w:lvl w:ilvl="0" w:tplc="C75C8C5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D51E52"/>
    <w:multiLevelType w:val="hybridMultilevel"/>
    <w:tmpl w:val="835255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EE34D8"/>
    <w:multiLevelType w:val="hybridMultilevel"/>
    <w:tmpl w:val="FFAABC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8F0EC9"/>
    <w:multiLevelType w:val="hybridMultilevel"/>
    <w:tmpl w:val="F9A00A5C"/>
    <w:lvl w:ilvl="0" w:tplc="BC326A02">
      <w:start w:val="1"/>
      <w:numFmt w:val="decimal"/>
      <w:lvlText w:val="%1."/>
      <w:lvlJc w:val="left"/>
      <w:pPr>
        <w:ind w:left="720" w:hanging="360"/>
      </w:pPr>
      <w:rPr>
        <w:b w:val="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E74107"/>
    <w:multiLevelType w:val="hybridMultilevel"/>
    <w:tmpl w:val="F9A00A5C"/>
    <w:lvl w:ilvl="0" w:tplc="BC326A02">
      <w:start w:val="1"/>
      <w:numFmt w:val="decimal"/>
      <w:lvlText w:val="%1."/>
      <w:lvlJc w:val="left"/>
      <w:pPr>
        <w:ind w:left="720" w:hanging="360"/>
      </w:pPr>
      <w:rPr>
        <w:b w:val="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BD7D54"/>
    <w:multiLevelType w:val="hybridMultilevel"/>
    <w:tmpl w:val="C26C26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483A5F"/>
    <w:multiLevelType w:val="hybridMultilevel"/>
    <w:tmpl w:val="78F844D8"/>
    <w:lvl w:ilvl="0" w:tplc="6192AF1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4D0FCA"/>
    <w:multiLevelType w:val="hybridMultilevel"/>
    <w:tmpl w:val="B0DECE2A"/>
    <w:lvl w:ilvl="0" w:tplc="C75C8C5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FC37E7"/>
    <w:multiLevelType w:val="multilevel"/>
    <w:tmpl w:val="E12268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614A119D"/>
    <w:multiLevelType w:val="hybridMultilevel"/>
    <w:tmpl w:val="2E5CF2EC"/>
    <w:lvl w:ilvl="0" w:tplc="92E03D18">
      <w:start w:val="1"/>
      <w:numFmt w:val="decimal"/>
      <w:lvlText w:val="%1)"/>
      <w:lvlJc w:val="left"/>
      <w:pPr>
        <w:ind w:left="1080" w:hanging="360"/>
      </w:pPr>
      <w:rPr>
        <w:rFonts w:asciiTheme="minorHAnsi" w:hAnsiTheme="minorHAnsi" w:cstheme="minorBidi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547113B"/>
    <w:multiLevelType w:val="hybridMultilevel"/>
    <w:tmpl w:val="46DCC0B4"/>
    <w:lvl w:ilvl="0" w:tplc="36A23E9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AB094E"/>
    <w:multiLevelType w:val="hybridMultilevel"/>
    <w:tmpl w:val="3342F3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E87F7E"/>
    <w:multiLevelType w:val="hybridMultilevel"/>
    <w:tmpl w:val="D36671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FE182F"/>
    <w:multiLevelType w:val="hybridMultilevel"/>
    <w:tmpl w:val="78F844D8"/>
    <w:lvl w:ilvl="0" w:tplc="6192AF1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020C24"/>
    <w:multiLevelType w:val="hybridMultilevel"/>
    <w:tmpl w:val="C4C404AA"/>
    <w:lvl w:ilvl="0" w:tplc="052E105A">
      <w:start w:val="4"/>
      <w:numFmt w:val="bullet"/>
      <w:lvlText w:val="-"/>
      <w:lvlJc w:val="left"/>
      <w:pPr>
        <w:ind w:left="324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0"/>
  </w:num>
  <w:num w:numId="4">
    <w:abstractNumId w:val="7"/>
  </w:num>
  <w:num w:numId="5">
    <w:abstractNumId w:val="10"/>
  </w:num>
  <w:num w:numId="6">
    <w:abstractNumId w:val="5"/>
  </w:num>
  <w:num w:numId="7">
    <w:abstractNumId w:val="12"/>
  </w:num>
  <w:num w:numId="8">
    <w:abstractNumId w:val="8"/>
  </w:num>
  <w:num w:numId="9">
    <w:abstractNumId w:val="1"/>
  </w:num>
  <w:num w:numId="10">
    <w:abstractNumId w:val="3"/>
  </w:num>
  <w:num w:numId="11">
    <w:abstractNumId w:val="13"/>
  </w:num>
  <w:num w:numId="12">
    <w:abstractNumId w:val="6"/>
  </w:num>
  <w:num w:numId="13">
    <w:abstractNumId w:val="4"/>
  </w:num>
  <w:num w:numId="14">
    <w:abstractNumId w:val="2"/>
  </w:num>
  <w:num w:numId="15">
    <w:abstractNumId w:val="14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DMzNTY2NjI2tDC3NLZQ0lEKTi0uzszPAykwqgUAnLaL7CwAAAA="/>
  </w:docVars>
  <w:rsids>
    <w:rsidRoot w:val="00A73B54"/>
    <w:rsid w:val="00001AF3"/>
    <w:rsid w:val="000061EC"/>
    <w:rsid w:val="00020EF8"/>
    <w:rsid w:val="00025BBD"/>
    <w:rsid w:val="00056837"/>
    <w:rsid w:val="00060ECA"/>
    <w:rsid w:val="00081A4D"/>
    <w:rsid w:val="00090989"/>
    <w:rsid w:val="00094EC1"/>
    <w:rsid w:val="000A6CFE"/>
    <w:rsid w:val="000B16B4"/>
    <w:rsid w:val="000B293F"/>
    <w:rsid w:val="000B5194"/>
    <w:rsid w:val="000C7842"/>
    <w:rsid w:val="000D3EFA"/>
    <w:rsid w:val="000E78CD"/>
    <w:rsid w:val="000F5F38"/>
    <w:rsid w:val="000F7B12"/>
    <w:rsid w:val="00100C62"/>
    <w:rsid w:val="00140F52"/>
    <w:rsid w:val="0015699E"/>
    <w:rsid w:val="00156BAA"/>
    <w:rsid w:val="001612EB"/>
    <w:rsid w:val="00164A73"/>
    <w:rsid w:val="00180DA8"/>
    <w:rsid w:val="001B006C"/>
    <w:rsid w:val="001D3490"/>
    <w:rsid w:val="001D6B7C"/>
    <w:rsid w:val="001E39D9"/>
    <w:rsid w:val="002144FC"/>
    <w:rsid w:val="00224712"/>
    <w:rsid w:val="00226BEF"/>
    <w:rsid w:val="00231906"/>
    <w:rsid w:val="002424F4"/>
    <w:rsid w:val="00247958"/>
    <w:rsid w:val="00256D0C"/>
    <w:rsid w:val="0025799A"/>
    <w:rsid w:val="002664B3"/>
    <w:rsid w:val="00267ACE"/>
    <w:rsid w:val="002749D9"/>
    <w:rsid w:val="00277CE8"/>
    <w:rsid w:val="00293667"/>
    <w:rsid w:val="002B7432"/>
    <w:rsid w:val="002E3179"/>
    <w:rsid w:val="002E31EE"/>
    <w:rsid w:val="002E3ADB"/>
    <w:rsid w:val="002E3C1A"/>
    <w:rsid w:val="002E42C3"/>
    <w:rsid w:val="002E562A"/>
    <w:rsid w:val="002E7A2A"/>
    <w:rsid w:val="00305587"/>
    <w:rsid w:val="00310500"/>
    <w:rsid w:val="00310B56"/>
    <w:rsid w:val="00316E83"/>
    <w:rsid w:val="00354CE7"/>
    <w:rsid w:val="00360913"/>
    <w:rsid w:val="00382F79"/>
    <w:rsid w:val="00383305"/>
    <w:rsid w:val="00387AE0"/>
    <w:rsid w:val="003A5327"/>
    <w:rsid w:val="003A5D7D"/>
    <w:rsid w:val="003B1B8A"/>
    <w:rsid w:val="003B433E"/>
    <w:rsid w:val="003C0252"/>
    <w:rsid w:val="003C7330"/>
    <w:rsid w:val="003E3085"/>
    <w:rsid w:val="003F2C03"/>
    <w:rsid w:val="003F6D0D"/>
    <w:rsid w:val="004068D9"/>
    <w:rsid w:val="004352A6"/>
    <w:rsid w:val="00457A31"/>
    <w:rsid w:val="00481AE8"/>
    <w:rsid w:val="00493263"/>
    <w:rsid w:val="004A3FF2"/>
    <w:rsid w:val="004A4749"/>
    <w:rsid w:val="004B64E7"/>
    <w:rsid w:val="004D0E77"/>
    <w:rsid w:val="004D3421"/>
    <w:rsid w:val="0050769B"/>
    <w:rsid w:val="00532DC9"/>
    <w:rsid w:val="005344E0"/>
    <w:rsid w:val="005376C9"/>
    <w:rsid w:val="00541E18"/>
    <w:rsid w:val="00571C1C"/>
    <w:rsid w:val="00574E49"/>
    <w:rsid w:val="00584FF7"/>
    <w:rsid w:val="0058695F"/>
    <w:rsid w:val="005C01A3"/>
    <w:rsid w:val="005C0FAB"/>
    <w:rsid w:val="005C42E2"/>
    <w:rsid w:val="005D6BF1"/>
    <w:rsid w:val="005E2F6F"/>
    <w:rsid w:val="005F5736"/>
    <w:rsid w:val="0060308C"/>
    <w:rsid w:val="0060353C"/>
    <w:rsid w:val="00613EC7"/>
    <w:rsid w:val="00626923"/>
    <w:rsid w:val="006476C1"/>
    <w:rsid w:val="00651190"/>
    <w:rsid w:val="00666599"/>
    <w:rsid w:val="00667AC9"/>
    <w:rsid w:val="00671316"/>
    <w:rsid w:val="0069687A"/>
    <w:rsid w:val="0069698A"/>
    <w:rsid w:val="006A358F"/>
    <w:rsid w:val="006A40CB"/>
    <w:rsid w:val="006A4470"/>
    <w:rsid w:val="006B11B6"/>
    <w:rsid w:val="006C6AE8"/>
    <w:rsid w:val="006D26AB"/>
    <w:rsid w:val="006F24E4"/>
    <w:rsid w:val="00704C45"/>
    <w:rsid w:val="00714F82"/>
    <w:rsid w:val="00724544"/>
    <w:rsid w:val="00726183"/>
    <w:rsid w:val="00731F5E"/>
    <w:rsid w:val="007327B8"/>
    <w:rsid w:val="00732B2A"/>
    <w:rsid w:val="00736AF9"/>
    <w:rsid w:val="00740297"/>
    <w:rsid w:val="00744D5E"/>
    <w:rsid w:val="00763D8A"/>
    <w:rsid w:val="00770465"/>
    <w:rsid w:val="007910CE"/>
    <w:rsid w:val="00792065"/>
    <w:rsid w:val="007B0926"/>
    <w:rsid w:val="007B4B66"/>
    <w:rsid w:val="007C3850"/>
    <w:rsid w:val="007D30E4"/>
    <w:rsid w:val="007D4001"/>
    <w:rsid w:val="007D7A11"/>
    <w:rsid w:val="007E0AF0"/>
    <w:rsid w:val="007E4B4F"/>
    <w:rsid w:val="007F23CA"/>
    <w:rsid w:val="008104B8"/>
    <w:rsid w:val="00824CBE"/>
    <w:rsid w:val="008349FD"/>
    <w:rsid w:val="008459DA"/>
    <w:rsid w:val="00860C27"/>
    <w:rsid w:val="008736C0"/>
    <w:rsid w:val="00884ECB"/>
    <w:rsid w:val="00890FE5"/>
    <w:rsid w:val="008974E5"/>
    <w:rsid w:val="008A27E6"/>
    <w:rsid w:val="008B3D4A"/>
    <w:rsid w:val="008B7D0D"/>
    <w:rsid w:val="008C7A15"/>
    <w:rsid w:val="008D13D2"/>
    <w:rsid w:val="008E5B72"/>
    <w:rsid w:val="008F7E3D"/>
    <w:rsid w:val="0090560A"/>
    <w:rsid w:val="0091595F"/>
    <w:rsid w:val="00946A9A"/>
    <w:rsid w:val="009614EE"/>
    <w:rsid w:val="009626E1"/>
    <w:rsid w:val="009647E9"/>
    <w:rsid w:val="009732AB"/>
    <w:rsid w:val="00983F04"/>
    <w:rsid w:val="00995E97"/>
    <w:rsid w:val="009A0863"/>
    <w:rsid w:val="009B19A9"/>
    <w:rsid w:val="009C5A73"/>
    <w:rsid w:val="009D64F0"/>
    <w:rsid w:val="009D6531"/>
    <w:rsid w:val="009E4650"/>
    <w:rsid w:val="009E5650"/>
    <w:rsid w:val="009F01EB"/>
    <w:rsid w:val="009F5E05"/>
    <w:rsid w:val="009F723C"/>
    <w:rsid w:val="00A013AA"/>
    <w:rsid w:val="00A11C39"/>
    <w:rsid w:val="00A32162"/>
    <w:rsid w:val="00A34E5C"/>
    <w:rsid w:val="00A577A4"/>
    <w:rsid w:val="00A714F0"/>
    <w:rsid w:val="00A71E36"/>
    <w:rsid w:val="00A73B54"/>
    <w:rsid w:val="00A73E1F"/>
    <w:rsid w:val="00A75EDC"/>
    <w:rsid w:val="00A91A31"/>
    <w:rsid w:val="00A95E19"/>
    <w:rsid w:val="00AA3442"/>
    <w:rsid w:val="00AF7F7F"/>
    <w:rsid w:val="00B04AB2"/>
    <w:rsid w:val="00B256C5"/>
    <w:rsid w:val="00B80522"/>
    <w:rsid w:val="00B81D30"/>
    <w:rsid w:val="00B862FD"/>
    <w:rsid w:val="00BB737A"/>
    <w:rsid w:val="00BE1BE4"/>
    <w:rsid w:val="00C76A57"/>
    <w:rsid w:val="00CB298A"/>
    <w:rsid w:val="00CB5D96"/>
    <w:rsid w:val="00CC3383"/>
    <w:rsid w:val="00CD2899"/>
    <w:rsid w:val="00D26137"/>
    <w:rsid w:val="00D31BE4"/>
    <w:rsid w:val="00D34E52"/>
    <w:rsid w:val="00D558C6"/>
    <w:rsid w:val="00D72C67"/>
    <w:rsid w:val="00D72E9F"/>
    <w:rsid w:val="00D86815"/>
    <w:rsid w:val="00D96A53"/>
    <w:rsid w:val="00D977B1"/>
    <w:rsid w:val="00DC482F"/>
    <w:rsid w:val="00DE3641"/>
    <w:rsid w:val="00DE5FAB"/>
    <w:rsid w:val="00E03E66"/>
    <w:rsid w:val="00E16C9A"/>
    <w:rsid w:val="00E34BE3"/>
    <w:rsid w:val="00E62E15"/>
    <w:rsid w:val="00E67260"/>
    <w:rsid w:val="00E76C70"/>
    <w:rsid w:val="00E80F0C"/>
    <w:rsid w:val="00EB2C20"/>
    <w:rsid w:val="00EC0A07"/>
    <w:rsid w:val="00ED41C7"/>
    <w:rsid w:val="00EE6275"/>
    <w:rsid w:val="00EF5A86"/>
    <w:rsid w:val="00EF6BA6"/>
    <w:rsid w:val="00F06C46"/>
    <w:rsid w:val="00F1234E"/>
    <w:rsid w:val="00F24877"/>
    <w:rsid w:val="00F35BF8"/>
    <w:rsid w:val="00F4040A"/>
    <w:rsid w:val="00F474DD"/>
    <w:rsid w:val="00FD43A2"/>
    <w:rsid w:val="00FE28EA"/>
    <w:rsid w:val="00FF0A6E"/>
    <w:rsid w:val="00FF643F"/>
    <w:rsid w:val="00FF6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0CFC17-431B-4B2A-92DB-B2C7D5CB2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0A6E"/>
    <w:pPr>
      <w:ind w:left="720"/>
      <w:contextualSpacing/>
    </w:pPr>
  </w:style>
  <w:style w:type="table" w:styleId="TableGrid">
    <w:name w:val="Table Grid"/>
    <w:basedOn w:val="TableNormal"/>
    <w:uiPriority w:val="39"/>
    <w:rsid w:val="002E31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F7F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7F7F"/>
  </w:style>
  <w:style w:type="paragraph" w:styleId="Footer">
    <w:name w:val="footer"/>
    <w:basedOn w:val="Normal"/>
    <w:link w:val="FooterChar"/>
    <w:uiPriority w:val="99"/>
    <w:unhideWhenUsed/>
    <w:rsid w:val="00AF7F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542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7.emf"/><Relationship Id="rId26" Type="http://schemas.openxmlformats.org/officeDocument/2006/relationships/oleObject" Target="embeddings/oleObject7.bin"/><Relationship Id="rId39" Type="http://schemas.openxmlformats.org/officeDocument/2006/relationships/image" Target="media/image20.png"/><Relationship Id="rId21" Type="http://schemas.openxmlformats.org/officeDocument/2006/relationships/image" Target="media/image9.png"/><Relationship Id="rId34" Type="http://schemas.openxmlformats.org/officeDocument/2006/relationships/oleObject" Target="embeddings/oleObject11.bin"/><Relationship Id="rId42" Type="http://schemas.openxmlformats.org/officeDocument/2006/relationships/image" Target="media/image23.emf"/><Relationship Id="rId47" Type="http://schemas.openxmlformats.org/officeDocument/2006/relationships/oleObject" Target="embeddings/oleObject15.bin"/><Relationship Id="rId50" Type="http://schemas.openxmlformats.org/officeDocument/2006/relationships/image" Target="media/image27.emf"/><Relationship Id="rId55" Type="http://schemas.openxmlformats.org/officeDocument/2006/relationships/oleObject" Target="embeddings/oleObject19.bin"/><Relationship Id="rId63" Type="http://schemas.openxmlformats.org/officeDocument/2006/relationships/oleObject" Target="embeddings/oleObject23.bin"/><Relationship Id="rId68" Type="http://schemas.openxmlformats.org/officeDocument/2006/relationships/image" Target="media/image36.emf"/><Relationship Id="rId7" Type="http://schemas.openxmlformats.org/officeDocument/2006/relationships/endnotes" Target="endnotes.xml"/><Relationship Id="rId71" Type="http://schemas.openxmlformats.org/officeDocument/2006/relationships/oleObject" Target="embeddings/oleObject27.bin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image" Target="media/image14.emf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0.bin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oleObject" Target="embeddings/oleObject14.bin"/><Relationship Id="rId53" Type="http://schemas.openxmlformats.org/officeDocument/2006/relationships/oleObject" Target="embeddings/oleObject18.bin"/><Relationship Id="rId58" Type="http://schemas.openxmlformats.org/officeDocument/2006/relationships/image" Target="media/image31.emf"/><Relationship Id="rId66" Type="http://schemas.openxmlformats.org/officeDocument/2006/relationships/image" Target="media/image35.emf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1.emf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2.bin"/><Relationship Id="rId49" Type="http://schemas.openxmlformats.org/officeDocument/2006/relationships/oleObject" Target="embeddings/oleObject16.bin"/><Relationship Id="rId57" Type="http://schemas.openxmlformats.org/officeDocument/2006/relationships/oleObject" Target="embeddings/oleObject20.bin"/><Relationship Id="rId61" Type="http://schemas.openxmlformats.org/officeDocument/2006/relationships/oleObject" Target="embeddings/oleObject22.bin"/><Relationship Id="rId10" Type="http://schemas.openxmlformats.org/officeDocument/2006/relationships/image" Target="media/image3.emf"/><Relationship Id="rId19" Type="http://schemas.openxmlformats.org/officeDocument/2006/relationships/oleObject" Target="embeddings/oleObject5.bin"/><Relationship Id="rId31" Type="http://schemas.openxmlformats.org/officeDocument/2006/relationships/image" Target="media/image15.emf"/><Relationship Id="rId44" Type="http://schemas.openxmlformats.org/officeDocument/2006/relationships/image" Target="media/image24.emf"/><Relationship Id="rId52" Type="http://schemas.openxmlformats.org/officeDocument/2006/relationships/image" Target="media/image28.emf"/><Relationship Id="rId60" Type="http://schemas.openxmlformats.org/officeDocument/2006/relationships/image" Target="media/image32.emf"/><Relationship Id="rId65" Type="http://schemas.openxmlformats.org/officeDocument/2006/relationships/oleObject" Target="embeddings/oleObject24.bin"/><Relationship Id="rId73" Type="http://schemas.openxmlformats.org/officeDocument/2006/relationships/oleObject" Target="embeddings/oleObject28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image" Target="media/image10.png"/><Relationship Id="rId27" Type="http://schemas.openxmlformats.org/officeDocument/2006/relationships/image" Target="media/image13.emf"/><Relationship Id="rId30" Type="http://schemas.openxmlformats.org/officeDocument/2006/relationships/oleObject" Target="embeddings/oleObject9.bin"/><Relationship Id="rId35" Type="http://schemas.openxmlformats.org/officeDocument/2006/relationships/image" Target="media/image17.emf"/><Relationship Id="rId43" Type="http://schemas.openxmlformats.org/officeDocument/2006/relationships/oleObject" Target="embeddings/oleObject13.bin"/><Relationship Id="rId48" Type="http://schemas.openxmlformats.org/officeDocument/2006/relationships/image" Target="media/image26.emf"/><Relationship Id="rId56" Type="http://schemas.openxmlformats.org/officeDocument/2006/relationships/image" Target="media/image30.emf"/><Relationship Id="rId64" Type="http://schemas.openxmlformats.org/officeDocument/2006/relationships/image" Target="media/image34.emf"/><Relationship Id="rId69" Type="http://schemas.openxmlformats.org/officeDocument/2006/relationships/oleObject" Target="embeddings/oleObject26.bin"/><Relationship Id="rId8" Type="http://schemas.openxmlformats.org/officeDocument/2006/relationships/image" Target="media/image1.png"/><Relationship Id="rId51" Type="http://schemas.openxmlformats.org/officeDocument/2006/relationships/oleObject" Target="embeddings/oleObject17.bin"/><Relationship Id="rId72" Type="http://schemas.openxmlformats.org/officeDocument/2006/relationships/image" Target="media/image38.emf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4.bin"/><Relationship Id="rId25" Type="http://schemas.openxmlformats.org/officeDocument/2006/relationships/image" Target="media/image12.emf"/><Relationship Id="rId33" Type="http://schemas.openxmlformats.org/officeDocument/2006/relationships/image" Target="media/image16.emf"/><Relationship Id="rId38" Type="http://schemas.openxmlformats.org/officeDocument/2006/relationships/image" Target="media/image19.png"/><Relationship Id="rId46" Type="http://schemas.openxmlformats.org/officeDocument/2006/relationships/image" Target="media/image25.emf"/><Relationship Id="rId59" Type="http://schemas.openxmlformats.org/officeDocument/2006/relationships/oleObject" Target="embeddings/oleObject21.bin"/><Relationship Id="rId67" Type="http://schemas.openxmlformats.org/officeDocument/2006/relationships/oleObject" Target="embeddings/oleObject25.bin"/><Relationship Id="rId20" Type="http://schemas.openxmlformats.org/officeDocument/2006/relationships/image" Target="media/image8.png"/><Relationship Id="rId41" Type="http://schemas.openxmlformats.org/officeDocument/2006/relationships/image" Target="media/image22.png"/><Relationship Id="rId54" Type="http://schemas.openxmlformats.org/officeDocument/2006/relationships/image" Target="media/image29.emf"/><Relationship Id="rId62" Type="http://schemas.openxmlformats.org/officeDocument/2006/relationships/image" Target="media/image33.emf"/><Relationship Id="rId70" Type="http://schemas.openxmlformats.org/officeDocument/2006/relationships/image" Target="media/image37.emf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99194E-3A8F-40EF-A114-446DDD9662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30</Pages>
  <Words>1357</Words>
  <Characters>7736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Kshitija Kulkarni</dc:creator>
  <cp:keywords/>
  <dc:description/>
  <cp:lastModifiedBy>Kshitija Kulkarni</cp:lastModifiedBy>
  <cp:revision>23</cp:revision>
  <dcterms:created xsi:type="dcterms:W3CDTF">2016-05-02T16:06:00Z</dcterms:created>
  <dcterms:modified xsi:type="dcterms:W3CDTF">2016-05-02T18:06:00Z</dcterms:modified>
</cp:coreProperties>
</file>