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49477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junto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9477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914400" cy="269421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navitrans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694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REPORTE TÉCNICO SERVICIO</w:t>
              <w:br/>
              <w:t>TALLER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VERSIÓN: 01</w:t>
              <w:br/>
              <w:t>FECHA: 2025-08-28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b/>
                <w:color w:val="FFFFFF"/>
              </w:rPr>
              <w:t>1. DATOS GENERALES</w:t>
            </w:r>
          </w:p>
        </w:tc>
      </w:tr>
    </w:tbl>
    <w:p>
      <w:r>
        <w:t>CLIENTE: jean</w:t>
      </w:r>
    </w:p>
    <w:p>
      <w:r>
        <w:t>EQUIPO: TVC853</w:t>
      </w:r>
    </w:p>
    <w:p>
      <w:r>
        <w:t>KILOMETRAJE: 12500</w:t>
      </w:r>
    </w:p>
    <w:p>
      <w:r>
        <w:t>HORAS: 250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b/>
                <w:color w:val="FFFFFF"/>
              </w:rPr>
              <w:t>2. CONDICIONES</w:t>
            </w:r>
          </w:p>
        </w:tc>
      </w:tr>
    </w:tbl>
    <w:p>
      <w:r>
        <w:t>☐ 1</w:t>
      </w:r>
    </w:p>
    <w:p>
      <w:r>
        <w:t>☐ 2</w:t>
      </w:r>
    </w:p>
    <w:p>
      <w:r>
        <w:t>☐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b/>
                <w:color w:val="FFFFFF"/>
              </w:rPr>
              <w:t>3. CORRECCIONES</w:t>
            </w:r>
          </w:p>
        </w:tc>
      </w:tr>
    </w:tbl>
    <w:p>
      <w:r>
        <w:t>Corrección 1</w:t>
      </w:r>
    </w:p>
    <w:p>
      <w:r>
        <w:drawing>
          <wp:inline xmlns:a="http://schemas.openxmlformats.org/drawingml/2006/main" xmlns:pic="http://schemas.openxmlformats.org/drawingml/2006/picture">
            <wp:extent cx="4114800" cy="7315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_de_WhatsApp_2025-08-27_a_las_12.06.16_36ef3a61_2025082812595784968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aaaaaaaa</w:t>
      </w:r>
    </w:p>
    <w:sectPr w:rsidR="00FC693F" w:rsidRPr="0006063C" w:rsidSect="00034616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Página __ de __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