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1440"/>
      </w:tblGrid>
      <w:tr>
        <w:trPr>
          <w:trHeight w:val="1152"/>
          <w:tblHeader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2025-08-30</w:t>
                  </w:r>
                </w:p>
              </w:tc>
            </w:tr>
          </w:tbl>
          <w:p/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/>
          <w:insideV w:val="none"/>
        </w:tblBorders>
      </w:tblPr>
      <w:tblGrid>
        <w:gridCol w:w="2880"/>
        <w:gridCol w:w="3600"/>
      </w:tblGrid>
      <w:tr>
        <w:tc>
          <w:tcPr>
            <w:tcW w:type="dxa" w:w="8640"/>
            <w:gridSpan w:val="2"/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Corrección 1</w:t>
            </w:r>
          </w:p>
        </w:tc>
      </w:tr>
      <w:tr>
        <w:tc>
          <w:tcPr>
            <w:tcW w:type="dxa" w:w="4320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30488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de_WhatsApp_2025-08-29_a_las_14.54.30_d6eaab2a_20250830195723937624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048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  <w:shd w:val="clear" w:color="auto" w:fill="F5F5F5"/>
          </w:tcPr>
          <w:p>
            <w:pPr>
              <w:jc w:val="both"/>
            </w:pPr>
            <w:r>
              <w:rPr>
                <w:rFonts w:ascii="Cambria" w:hAnsi="Cambria"/>
                <w:sz w:val="20"/>
              </w:rPr>
              <w:t>(Sin descripción)</w:t>
            </w:r>
          </w:p>
        </w:tc>
      </w:tr>
    </w:tbl>
    <w:p/>
    <w:p/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/>
          <w:insideV w:val="none"/>
        </w:tblBorders>
      </w:tblPr>
      <w:tblGrid>
        <w:gridCol w:w="2880"/>
        <w:gridCol w:w="3600"/>
      </w:tblGrid>
      <w:tr>
        <w:tc>
          <w:tcPr>
            <w:tcW w:type="dxa" w:w="8640"/>
            <w:gridSpan w:val="2"/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Corrección 2</w:t>
            </w:r>
          </w:p>
        </w:tc>
      </w:tr>
      <w:tr>
        <w:tc>
          <w:tcPr>
            <w:tcW w:type="dxa" w:w="4320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4064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de_WhatsApp_2025-08-27_a_las_12.06.16_36ef3a61_20250830195723946549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  <w:shd w:val="clear" w:color="auto" w:fill="F5F5F5"/>
          </w:tcPr>
          <w:p>
            <w:pPr>
              <w:jc w:val="both"/>
            </w:pPr>
            <w:r>
              <w:rPr>
                <w:rFonts w:ascii="Cambria" w:hAnsi="Cambria"/>
                <w:sz w:val="20"/>
              </w:rPr>
              <w:t>(Sin descripción)</w:t>
            </w:r>
          </w:p>
        </w:tc>
      </w:tr>
    </w:tbl>
    <w:p/>
    <w:sectPr w:rsidR="00FC693F" w:rsidRPr="0006063C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mbria" w:hAnsi="Cambria"/>
        <w:sz w:val="18"/>
      </w:rPr>
      <w:t xml:space="preserve">Página </w:t>
    </w:r>
    <w:r>
      <w:rPr>
        <w:rFonts w:ascii="Cambria" w:hAnsi="Cambria"/>
        <w:sz w:val="18"/>
      </w:rPr>
      <w:fldChar w:fldCharType="begin"/>
      <w:instrText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