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E67C75" w14:textId="77777777" w:rsidR="00EB59E4" w:rsidRDefault="00EB59E4">
      <w:pPr>
        <w:pStyle w:val="BodyText"/>
        <w:spacing w:before="0"/>
        <w:ind w:left="0" w:firstLine="0"/>
        <w:rPr>
          <w:rFonts w:ascii="Times New Roman"/>
        </w:rPr>
      </w:pPr>
    </w:p>
    <w:p w14:paraId="01413FD1" w14:textId="77777777" w:rsidR="00EB59E4" w:rsidRDefault="00EB59E4">
      <w:pPr>
        <w:pStyle w:val="BodyText"/>
        <w:spacing w:before="0"/>
        <w:ind w:left="0" w:firstLine="0"/>
        <w:rPr>
          <w:rFonts w:ascii="Times New Roman"/>
        </w:rPr>
      </w:pPr>
    </w:p>
    <w:p w14:paraId="3F39E7F4" w14:textId="77777777" w:rsidR="00EB59E4" w:rsidRDefault="00EB59E4">
      <w:pPr>
        <w:pStyle w:val="BodyText"/>
        <w:spacing w:before="166"/>
        <w:ind w:left="0" w:firstLine="0"/>
        <w:rPr>
          <w:rFonts w:ascii="Times New Roman"/>
        </w:rPr>
      </w:pPr>
    </w:p>
    <w:p w14:paraId="2B8449DE" w14:textId="77777777" w:rsidR="00EB59E4" w:rsidRDefault="00000000">
      <w:pPr>
        <w:pStyle w:val="BodyText"/>
        <w:spacing w:before="0"/>
        <w:ind w:left="23" w:firstLine="0"/>
      </w:pPr>
      <w:r>
        <w:rPr>
          <w:spacing w:val="-2"/>
        </w:rPr>
        <w:t>From:</w:t>
      </w:r>
    </w:p>
    <w:p w14:paraId="0D12A0DE" w14:textId="77777777" w:rsidR="00EB59E4" w:rsidRDefault="00000000">
      <w:pPr>
        <w:pStyle w:val="BodyText"/>
        <w:spacing w:before="182"/>
        <w:ind w:left="23" w:firstLine="0"/>
      </w:pPr>
      <w:r>
        <w:t>FORMED</w:t>
      </w:r>
      <w:r>
        <w:rPr>
          <w:spacing w:val="-6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rPr>
          <w:spacing w:val="-5"/>
        </w:rPr>
        <w:t>INC</w:t>
      </w:r>
    </w:p>
    <w:p w14:paraId="1EB2289C" w14:textId="77777777" w:rsidR="00EB59E4" w:rsidRDefault="00000000">
      <w:pPr>
        <w:pStyle w:val="BodyText"/>
        <w:spacing w:before="185" w:line="388" w:lineRule="auto"/>
        <w:ind w:left="23" w:firstLine="0"/>
      </w:pPr>
      <w:r>
        <w:t>92,</w:t>
      </w:r>
      <w:r>
        <w:rPr>
          <w:spacing w:val="-14"/>
        </w:rPr>
        <w:t xml:space="preserve"> </w:t>
      </w:r>
      <w:r>
        <w:t>Coralland,</w:t>
      </w:r>
      <w:r>
        <w:rPr>
          <w:spacing w:val="-14"/>
        </w:rPr>
        <w:t xml:space="preserve"> </w:t>
      </w:r>
      <w:r>
        <w:t>Haggatt</w:t>
      </w:r>
      <w:r>
        <w:rPr>
          <w:spacing w:val="-13"/>
        </w:rPr>
        <w:t xml:space="preserve"> </w:t>
      </w:r>
      <w:r>
        <w:t>Hall,</w:t>
      </w:r>
      <w:r>
        <w:rPr>
          <w:spacing w:val="-14"/>
        </w:rPr>
        <w:t xml:space="preserve"> </w:t>
      </w:r>
      <w:r>
        <w:t>ST.</w:t>
      </w:r>
      <w:r>
        <w:rPr>
          <w:spacing w:val="-13"/>
        </w:rPr>
        <w:t xml:space="preserve"> </w:t>
      </w:r>
      <w:r>
        <w:t xml:space="preserve">Michael </w:t>
      </w:r>
      <w:r>
        <w:rPr>
          <w:spacing w:val="-2"/>
        </w:rPr>
        <w:t>Barbados</w:t>
      </w:r>
    </w:p>
    <w:p w14:paraId="33CCB8D9" w14:textId="77777777" w:rsidR="00EB59E4" w:rsidRDefault="00EB59E4">
      <w:pPr>
        <w:pStyle w:val="BodyText"/>
        <w:spacing w:before="186"/>
        <w:ind w:left="0" w:firstLine="0"/>
      </w:pPr>
    </w:p>
    <w:p w14:paraId="4F954A0C" w14:textId="28290DE0" w:rsidR="00EB59E4" w:rsidRDefault="00000000">
      <w:pPr>
        <w:pStyle w:val="BodyText"/>
        <w:spacing w:before="41" w:line="388" w:lineRule="auto"/>
        <w:ind w:left="23" w:right="18" w:firstLine="240"/>
      </w:pPr>
      <w:r>
        <w:br w:type="column"/>
      </w:r>
      <w:r>
        <w:rPr>
          <w:spacing w:val="-2"/>
        </w:rPr>
        <w:t>Barbados 1</w:t>
      </w:r>
      <w:r w:rsidR="00C9068A">
        <w:rPr>
          <w:spacing w:val="-2"/>
        </w:rPr>
        <w:t>5</w:t>
      </w:r>
      <w:r>
        <w:rPr>
          <w:spacing w:val="-2"/>
        </w:rPr>
        <w:t>/12/2024</w:t>
      </w:r>
    </w:p>
    <w:p w14:paraId="2D46855A" w14:textId="77777777" w:rsidR="00EB59E4" w:rsidRDefault="00EB59E4">
      <w:pPr>
        <w:pStyle w:val="BodyText"/>
        <w:spacing w:line="388" w:lineRule="auto"/>
        <w:sectPr w:rsidR="00EB59E4">
          <w:footerReference w:type="default" r:id="rId7"/>
          <w:type w:val="continuous"/>
          <w:pgSz w:w="11910" w:h="16840"/>
          <w:pgMar w:top="1380" w:right="1417" w:bottom="1200" w:left="1417" w:header="0" w:footer="1000" w:gutter="0"/>
          <w:pgNumType w:start="1"/>
          <w:cols w:num="2" w:space="720" w:equalWidth="0">
            <w:col w:w="3814" w:space="4055"/>
            <w:col w:w="1207"/>
          </w:cols>
        </w:sectPr>
      </w:pPr>
    </w:p>
    <w:p w14:paraId="0576A31E" w14:textId="77777777" w:rsidR="00EB59E4" w:rsidRDefault="00EB59E4">
      <w:pPr>
        <w:pStyle w:val="BodyText"/>
        <w:spacing w:before="159"/>
        <w:ind w:left="0" w:firstLine="0"/>
      </w:pPr>
    </w:p>
    <w:p w14:paraId="335C6C13" w14:textId="77777777" w:rsidR="00EB59E4" w:rsidRDefault="00000000">
      <w:pPr>
        <w:pStyle w:val="Title"/>
        <w:rPr>
          <w:u w:val="none"/>
        </w:rPr>
      </w:pPr>
      <w:r>
        <w:t>Quotation</w:t>
      </w:r>
      <w:r>
        <w:rPr>
          <w:spacing w:val="-8"/>
        </w:rPr>
        <w:t xml:space="preserve"> </w:t>
      </w:r>
      <w:r>
        <w:rPr>
          <w:spacing w:val="-2"/>
        </w:rPr>
        <w:t>request</w:t>
      </w:r>
    </w:p>
    <w:p w14:paraId="7BAAD4E3" w14:textId="3CA9546B" w:rsidR="00EB59E4" w:rsidRDefault="00C9068A">
      <w:pPr>
        <w:pStyle w:val="BodyText"/>
        <w:spacing w:before="182"/>
        <w:ind w:left="23" w:firstLine="0"/>
      </w:pPr>
      <w:r>
        <w:t>Hi,</w:t>
      </w:r>
    </w:p>
    <w:p w14:paraId="63B60D50" w14:textId="77777777" w:rsidR="00EB59E4" w:rsidRDefault="00000000">
      <w:pPr>
        <w:pStyle w:val="BodyText"/>
        <w:spacing w:before="184"/>
        <w:ind w:left="23" w:firstLine="0"/>
      </w:pPr>
      <w:r>
        <w:t>We</w:t>
      </w:r>
      <w:r>
        <w:rPr>
          <w:spacing w:val="-6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quotation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below</w:t>
      </w:r>
      <w:r>
        <w:rPr>
          <w:spacing w:val="-9"/>
        </w:rPr>
        <w:t xml:space="preserve"> </w:t>
      </w:r>
      <w:r>
        <w:t>mentioned</w:t>
      </w:r>
      <w:r>
        <w:rPr>
          <w:spacing w:val="-5"/>
        </w:rPr>
        <w:t xml:space="preserve"> </w:t>
      </w:r>
      <w:r>
        <w:rPr>
          <w:spacing w:val="-2"/>
        </w:rPr>
        <w:t>equipment.</w:t>
      </w:r>
    </w:p>
    <w:p w14:paraId="5A2991D9" w14:textId="471855DA" w:rsidR="00EB59E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 w:line="259" w:lineRule="auto"/>
        <w:ind w:right="300"/>
        <w:rPr>
          <w:sz w:val="24"/>
        </w:rPr>
      </w:pPr>
      <w:r>
        <w:rPr>
          <w:sz w:val="24"/>
        </w:rPr>
        <w:t>Autopsy</w:t>
      </w:r>
      <w:r>
        <w:rPr>
          <w:spacing w:val="-8"/>
          <w:sz w:val="24"/>
        </w:rPr>
        <w:t xml:space="preserve"> </w:t>
      </w:r>
      <w:r>
        <w:rPr>
          <w:sz w:val="24"/>
        </w:rPr>
        <w:t>Saw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vacuum unit of at least 7 litres container capacity, air volume of 32 litres/second, filtration with a 99.9% at 0.6-micron, voltage rating 120V/1 phase/60Hz.</w:t>
      </w:r>
    </w:p>
    <w:p w14:paraId="07CD1F3B" w14:textId="77777777" w:rsidR="00EB59E4" w:rsidRDefault="00EB59E4">
      <w:pPr>
        <w:pStyle w:val="BodyText"/>
        <w:ind w:left="0" w:firstLine="0"/>
      </w:pPr>
    </w:p>
    <w:p w14:paraId="6333D566" w14:textId="77777777" w:rsidR="00EB59E4" w:rsidRDefault="00000000">
      <w:pPr>
        <w:pStyle w:val="BodyText"/>
        <w:spacing w:before="0"/>
        <w:ind w:left="743" w:firstLine="0"/>
      </w:pPr>
      <w:r>
        <w:rPr>
          <w:spacing w:val="-2"/>
        </w:rPr>
        <w:t>Handpiece</w:t>
      </w:r>
    </w:p>
    <w:p w14:paraId="568EA862" w14:textId="77777777" w:rsidR="00EB59E4" w:rsidRDefault="00000000">
      <w:pPr>
        <w:pStyle w:val="BodyText"/>
        <w:spacing w:before="24" w:line="259" w:lineRule="auto"/>
        <w:ind w:left="743" w:right="5135" w:firstLine="0"/>
      </w:pPr>
      <w:r>
        <w:t xml:space="preserve">DC permanent magnet </w:t>
      </w:r>
      <w:r>
        <w:rPr>
          <w:spacing w:val="-2"/>
        </w:rPr>
        <w:t xml:space="preserve">Speed:40VoltDc/0.75 Amp </w:t>
      </w:r>
      <w:r>
        <w:t xml:space="preserve">Typical load: 1.5 Amps </w:t>
      </w:r>
      <w:r>
        <w:rPr>
          <w:spacing w:val="-2"/>
        </w:rPr>
        <w:t>Speed:1200/min</w:t>
      </w:r>
    </w:p>
    <w:p w14:paraId="39DE9AE2" w14:textId="77777777" w:rsidR="00EB59E4" w:rsidRDefault="00000000">
      <w:pPr>
        <w:pStyle w:val="BodyText"/>
        <w:spacing w:before="0" w:line="256" w:lineRule="auto"/>
        <w:ind w:left="743" w:firstLine="0"/>
      </w:pPr>
      <w:r>
        <w:t>Construction:</w:t>
      </w:r>
      <w:r>
        <w:rPr>
          <w:spacing w:val="-7"/>
        </w:rPr>
        <w:t xml:space="preserve"> </w:t>
      </w:r>
      <w:r>
        <w:t>Aluminium</w:t>
      </w:r>
      <w:r>
        <w:rPr>
          <w:spacing w:val="-7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bearing</w:t>
      </w:r>
      <w:r>
        <w:rPr>
          <w:spacing w:val="-6"/>
        </w:rPr>
        <w:t xml:space="preserve"> </w:t>
      </w:r>
      <w:r>
        <w:t>sealed</w:t>
      </w:r>
      <w:r>
        <w:rPr>
          <w:spacing w:val="-7"/>
        </w:rPr>
        <w:t xml:space="preserve"> </w:t>
      </w:r>
      <w:r>
        <w:t>mechanism</w:t>
      </w:r>
      <w:r>
        <w:rPr>
          <w:spacing w:val="-7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IEC</w:t>
      </w:r>
      <w:r>
        <w:rPr>
          <w:spacing w:val="-8"/>
        </w:rPr>
        <w:t xml:space="preserve"> </w:t>
      </w:r>
      <w:r>
        <w:t>IP67 standard (waterproof)</w:t>
      </w:r>
    </w:p>
    <w:p w14:paraId="2BE89D6E" w14:textId="77777777" w:rsidR="00EB59E4" w:rsidRDefault="00000000">
      <w:pPr>
        <w:pStyle w:val="BodyText"/>
        <w:spacing w:before="4"/>
        <w:ind w:left="743" w:firstLine="0"/>
      </w:pPr>
      <w:r>
        <w:t>Accessories</w:t>
      </w:r>
      <w:r>
        <w:rPr>
          <w:spacing w:val="-6"/>
        </w:rPr>
        <w:t xml:space="preserve"> </w:t>
      </w:r>
      <w:r>
        <w:t>Saw</w:t>
      </w:r>
      <w:r>
        <w:rPr>
          <w:spacing w:val="-7"/>
        </w:rPr>
        <w:t xml:space="preserve"> </w:t>
      </w:r>
      <w:r>
        <w:t>blades,</w:t>
      </w:r>
      <w:r>
        <w:rPr>
          <w:spacing w:val="-9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kit,</w:t>
      </w:r>
      <w:r>
        <w:rPr>
          <w:spacing w:val="-7"/>
        </w:rPr>
        <w:t xml:space="preserve"> </w:t>
      </w:r>
      <w:r>
        <w:t>vacuum</w:t>
      </w:r>
      <w:r>
        <w:rPr>
          <w:spacing w:val="-8"/>
        </w:rPr>
        <w:t xml:space="preserve"> </w:t>
      </w:r>
      <w:r>
        <w:t>hood,</w:t>
      </w:r>
      <w:r>
        <w:rPr>
          <w:spacing w:val="-6"/>
        </w:rPr>
        <w:t xml:space="preserve"> </w:t>
      </w:r>
      <w:r>
        <w:t>micro</w:t>
      </w:r>
      <w:r>
        <w:rPr>
          <w:spacing w:val="-2"/>
        </w:rPr>
        <w:t xml:space="preserve"> </w:t>
      </w:r>
      <w:r>
        <w:t>filter,</w:t>
      </w:r>
      <w:r>
        <w:rPr>
          <w:spacing w:val="-7"/>
        </w:rPr>
        <w:t xml:space="preserve"> </w:t>
      </w:r>
      <w:r>
        <w:t>vacuum</w:t>
      </w:r>
      <w:r>
        <w:rPr>
          <w:spacing w:val="-8"/>
        </w:rPr>
        <w:t xml:space="preserve"> </w:t>
      </w:r>
      <w:r>
        <w:rPr>
          <w:spacing w:val="-2"/>
        </w:rPr>
        <w:t>pipe.</w:t>
      </w:r>
    </w:p>
    <w:p w14:paraId="15EC49D3" w14:textId="77777777" w:rsidR="00EB59E4" w:rsidRDefault="00EB59E4">
      <w:pPr>
        <w:pStyle w:val="BodyText"/>
        <w:spacing w:before="47"/>
        <w:ind w:left="0" w:firstLine="0"/>
      </w:pPr>
    </w:p>
    <w:p w14:paraId="24D8D45C" w14:textId="77777777" w:rsidR="00EB59E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Autopsy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2D578372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Central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6"/>
          <w:sz w:val="24"/>
        </w:rPr>
        <w:t xml:space="preserve"> </w:t>
      </w:r>
      <w:r>
        <w:rPr>
          <w:sz w:val="24"/>
        </w:rPr>
        <w:t>column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accessor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door</w:t>
      </w:r>
    </w:p>
    <w:p w14:paraId="115A84D5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Rotation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right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angle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180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degree.</w:t>
      </w:r>
    </w:p>
    <w:p w14:paraId="58A69FBE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Inclusive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basin</w:t>
      </w:r>
      <w:r>
        <w:rPr>
          <w:spacing w:val="-4"/>
          <w:sz w:val="24"/>
        </w:rPr>
        <w:t xml:space="preserve"> </w:t>
      </w:r>
      <w:r>
        <w:rPr>
          <w:sz w:val="24"/>
        </w:rPr>
        <w:t>W/D/H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400mmx500mmx200mm</w:t>
      </w:r>
    </w:p>
    <w:p w14:paraId="0B4B16FD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Outlet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strainer</w:t>
      </w:r>
    </w:p>
    <w:p w14:paraId="5ABDAF04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6"/>
        <w:rPr>
          <w:sz w:val="24"/>
        </w:rPr>
      </w:pPr>
      <w:r>
        <w:rPr>
          <w:sz w:val="24"/>
        </w:rPr>
        <w:t>Knee</w:t>
      </w:r>
      <w:r>
        <w:rPr>
          <w:spacing w:val="-5"/>
          <w:sz w:val="24"/>
        </w:rPr>
        <w:t xml:space="preserve"> </w:t>
      </w:r>
      <w:r>
        <w:rPr>
          <w:sz w:val="24"/>
        </w:rPr>
        <w:t>operated</w:t>
      </w:r>
      <w:r>
        <w:rPr>
          <w:spacing w:val="-5"/>
          <w:sz w:val="24"/>
        </w:rPr>
        <w:t xml:space="preserve"> </w:t>
      </w:r>
      <w:r>
        <w:rPr>
          <w:sz w:val="24"/>
        </w:rPr>
        <w:t>mixing</w:t>
      </w:r>
      <w:r>
        <w:rPr>
          <w:spacing w:val="-5"/>
          <w:sz w:val="24"/>
        </w:rPr>
        <w:t xml:space="preserve"> </w:t>
      </w:r>
      <w:r>
        <w:rPr>
          <w:sz w:val="24"/>
        </w:rPr>
        <w:t>tap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cold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warm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water.</w:t>
      </w:r>
    </w:p>
    <w:p w14:paraId="39F014C1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Shower</w:t>
      </w:r>
      <w:r>
        <w:rPr>
          <w:spacing w:val="-4"/>
          <w:sz w:val="24"/>
        </w:rPr>
        <w:t xml:space="preserve"> </w:t>
      </w:r>
      <w:r>
        <w:rPr>
          <w:sz w:val="24"/>
        </w:rPr>
        <w:t>hose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hand</w:t>
      </w:r>
      <w:r>
        <w:rPr>
          <w:spacing w:val="-1"/>
          <w:sz w:val="24"/>
        </w:rPr>
        <w:t xml:space="preserve"> </w:t>
      </w:r>
      <w:r>
        <w:rPr>
          <w:sz w:val="24"/>
        </w:rPr>
        <w:t>sprinkler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included.</w:t>
      </w:r>
    </w:p>
    <w:p w14:paraId="4A5903F5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Splash</w:t>
      </w:r>
      <w:r>
        <w:rPr>
          <w:spacing w:val="-6"/>
          <w:sz w:val="24"/>
        </w:rPr>
        <w:t xml:space="preserve"> </w:t>
      </w:r>
      <w:r>
        <w:rPr>
          <w:sz w:val="24"/>
        </w:rPr>
        <w:t>proof</w:t>
      </w:r>
      <w:r>
        <w:rPr>
          <w:spacing w:val="-3"/>
          <w:sz w:val="24"/>
        </w:rPr>
        <w:t xml:space="preserve"> </w:t>
      </w:r>
      <w:r>
        <w:rPr>
          <w:sz w:val="24"/>
        </w:rPr>
        <w:t>electric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outlet.</w:t>
      </w:r>
    </w:p>
    <w:p w14:paraId="53F9B1A8" w14:textId="77777777" w:rsidR="00EB59E4" w:rsidRDefault="00EB59E4">
      <w:pPr>
        <w:pStyle w:val="ListParagraph"/>
        <w:rPr>
          <w:sz w:val="24"/>
        </w:rPr>
        <w:sectPr w:rsidR="00EB59E4">
          <w:type w:val="continuous"/>
          <w:pgSz w:w="11910" w:h="16840"/>
          <w:pgMar w:top="1380" w:right="1417" w:bottom="1200" w:left="1417" w:header="0" w:footer="1000" w:gutter="0"/>
          <w:cols w:space="720"/>
        </w:sectPr>
      </w:pPr>
    </w:p>
    <w:p w14:paraId="2D216A33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83"/>
        <w:rPr>
          <w:sz w:val="24"/>
        </w:rPr>
      </w:pPr>
      <w:r>
        <w:rPr>
          <w:sz w:val="24"/>
        </w:rPr>
        <w:lastRenderedPageBreak/>
        <w:t>Buttons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vertical</w:t>
      </w:r>
      <w:r>
        <w:rPr>
          <w:spacing w:val="-10"/>
          <w:sz w:val="24"/>
        </w:rPr>
        <w:t xml:space="preserve"> </w:t>
      </w:r>
      <w:r>
        <w:rPr>
          <w:sz w:val="24"/>
        </w:rPr>
        <w:t>height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adjustment</w:t>
      </w:r>
    </w:p>
    <w:p w14:paraId="75F3FD24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Preinstalled</w:t>
      </w:r>
      <w:r>
        <w:rPr>
          <w:spacing w:val="-8"/>
          <w:sz w:val="24"/>
        </w:rPr>
        <w:t xml:space="preserve"> </w:t>
      </w:r>
      <w:r>
        <w:rPr>
          <w:sz w:val="24"/>
        </w:rPr>
        <w:t>electric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water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connections</w:t>
      </w:r>
    </w:p>
    <w:p w14:paraId="2C434D62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pacing w:val="-2"/>
          <w:sz w:val="24"/>
        </w:rPr>
        <w:t>Voltage</w:t>
      </w:r>
      <w:r>
        <w:rPr>
          <w:sz w:val="24"/>
        </w:rPr>
        <w:t xml:space="preserve"> </w:t>
      </w:r>
      <w:r>
        <w:rPr>
          <w:spacing w:val="-2"/>
          <w:sz w:val="24"/>
        </w:rPr>
        <w:t>120V/1Ph/60Hz</w:t>
      </w:r>
    </w:p>
    <w:p w14:paraId="2CFC7375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Carrying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200kg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440lbs</w:t>
      </w:r>
    </w:p>
    <w:p w14:paraId="6BE61496" w14:textId="77777777" w:rsidR="00EB59E4" w:rsidRDefault="00EB59E4">
      <w:pPr>
        <w:pStyle w:val="BodyText"/>
        <w:spacing w:before="45"/>
        <w:ind w:left="0" w:firstLine="0"/>
      </w:pPr>
    </w:p>
    <w:p w14:paraId="74B0AA76" w14:textId="77777777" w:rsidR="00EB59E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Electronic</w:t>
      </w:r>
      <w:r>
        <w:rPr>
          <w:spacing w:val="-10"/>
          <w:sz w:val="24"/>
        </w:rPr>
        <w:t xml:space="preserve"> </w:t>
      </w:r>
      <w:r>
        <w:rPr>
          <w:sz w:val="24"/>
        </w:rPr>
        <w:t>Organ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scale</w:t>
      </w:r>
    </w:p>
    <w:p w14:paraId="38886754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6"/>
        <w:rPr>
          <w:sz w:val="24"/>
        </w:rPr>
      </w:pPr>
      <w:r>
        <w:rPr>
          <w:sz w:val="24"/>
        </w:rPr>
        <w:t>Stainless</w:t>
      </w:r>
      <w:r>
        <w:rPr>
          <w:spacing w:val="-8"/>
          <w:sz w:val="24"/>
        </w:rPr>
        <w:t xml:space="preserve"> </w:t>
      </w:r>
      <w:r>
        <w:rPr>
          <w:sz w:val="24"/>
        </w:rPr>
        <w:t>steel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construction</w:t>
      </w:r>
    </w:p>
    <w:p w14:paraId="63F0E219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LCD</w:t>
      </w:r>
      <w:r>
        <w:rPr>
          <w:spacing w:val="-2"/>
          <w:sz w:val="24"/>
        </w:rPr>
        <w:t xml:space="preserve"> display</w:t>
      </w:r>
    </w:p>
    <w:p w14:paraId="2B1EB818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Weight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switched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kg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lbs.</w:t>
      </w:r>
    </w:p>
    <w:p w14:paraId="5489307B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Automatic</w:t>
      </w:r>
      <w:r>
        <w:rPr>
          <w:spacing w:val="-8"/>
          <w:sz w:val="24"/>
        </w:rPr>
        <w:t xml:space="preserve"> </w:t>
      </w:r>
      <w:r>
        <w:rPr>
          <w:sz w:val="24"/>
        </w:rPr>
        <w:t>zero</w:t>
      </w:r>
      <w:r>
        <w:rPr>
          <w:spacing w:val="-6"/>
          <w:sz w:val="24"/>
        </w:rPr>
        <w:t xml:space="preserve"> </w:t>
      </w:r>
      <w:r>
        <w:rPr>
          <w:sz w:val="24"/>
        </w:rPr>
        <w:t>setting,</w:t>
      </w:r>
      <w:r>
        <w:rPr>
          <w:spacing w:val="-7"/>
          <w:sz w:val="24"/>
        </w:rPr>
        <w:t xml:space="preserve"> </w:t>
      </w:r>
      <w:r>
        <w:rPr>
          <w:sz w:val="24"/>
        </w:rPr>
        <w:t>tare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hold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2E15CEA1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Removable</w:t>
      </w:r>
      <w:r>
        <w:rPr>
          <w:spacing w:val="-11"/>
          <w:sz w:val="24"/>
        </w:rPr>
        <w:t xml:space="preserve"> </w:t>
      </w:r>
      <w:r>
        <w:rPr>
          <w:sz w:val="24"/>
        </w:rPr>
        <w:t>stainless-</w:t>
      </w:r>
      <w:r>
        <w:rPr>
          <w:spacing w:val="-10"/>
          <w:sz w:val="24"/>
        </w:rPr>
        <w:t xml:space="preserve"> </w:t>
      </w:r>
      <w:r>
        <w:rPr>
          <w:sz w:val="24"/>
        </w:rPr>
        <w:t>steel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bowl</w:t>
      </w:r>
    </w:p>
    <w:p w14:paraId="15A4B834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4"/>
        <w:rPr>
          <w:sz w:val="24"/>
        </w:rPr>
      </w:pPr>
      <w:r>
        <w:rPr>
          <w:sz w:val="24"/>
        </w:rPr>
        <w:t>Operation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mains,</w:t>
      </w:r>
      <w:r>
        <w:rPr>
          <w:spacing w:val="-8"/>
          <w:sz w:val="24"/>
        </w:rPr>
        <w:t xml:space="preserve"> </w:t>
      </w:r>
      <w:r>
        <w:rPr>
          <w:sz w:val="24"/>
        </w:rPr>
        <w:t>120V,</w:t>
      </w:r>
      <w:r>
        <w:rPr>
          <w:spacing w:val="-9"/>
          <w:sz w:val="24"/>
        </w:rPr>
        <w:t xml:space="preserve"> </w:t>
      </w:r>
      <w:r>
        <w:rPr>
          <w:sz w:val="24"/>
        </w:rPr>
        <w:t>60Hz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rechargeable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batteries</w:t>
      </w:r>
    </w:p>
    <w:p w14:paraId="6B3B61D4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gram</w:t>
      </w:r>
    </w:p>
    <w:p w14:paraId="6024F208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pacing w:val="-2"/>
          <w:sz w:val="24"/>
        </w:rPr>
        <w:t>Documentation: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Operator’s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manual.</w:t>
      </w:r>
    </w:p>
    <w:p w14:paraId="04660C07" w14:textId="77777777" w:rsidR="00EB59E4" w:rsidRDefault="00EB59E4">
      <w:pPr>
        <w:pStyle w:val="BodyText"/>
        <w:spacing w:before="0"/>
        <w:ind w:left="0" w:firstLine="0"/>
      </w:pPr>
    </w:p>
    <w:p w14:paraId="59E82A54" w14:textId="77777777" w:rsidR="00EB59E4" w:rsidRDefault="00EB59E4">
      <w:pPr>
        <w:pStyle w:val="BodyText"/>
        <w:spacing w:before="71"/>
        <w:ind w:left="0" w:firstLine="0"/>
      </w:pPr>
    </w:p>
    <w:p w14:paraId="3AACC4CA" w14:textId="77777777" w:rsidR="00EB59E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pacing w:val="-2"/>
          <w:sz w:val="24"/>
        </w:rPr>
        <w:t>Autopsy Transport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Trolley</w:t>
      </w:r>
    </w:p>
    <w:p w14:paraId="11063EEB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6" w:line="256" w:lineRule="auto"/>
        <w:ind w:right="480"/>
        <w:rPr>
          <w:sz w:val="24"/>
        </w:rPr>
      </w:pPr>
      <w:r>
        <w:rPr>
          <w:sz w:val="24"/>
        </w:rPr>
        <w:t>Heavy</w:t>
      </w:r>
      <w:r>
        <w:rPr>
          <w:spacing w:val="-13"/>
          <w:sz w:val="24"/>
        </w:rPr>
        <w:t xml:space="preserve"> </w:t>
      </w:r>
      <w:r>
        <w:rPr>
          <w:sz w:val="24"/>
        </w:rPr>
        <w:t>duty,</w:t>
      </w:r>
      <w:r>
        <w:rPr>
          <w:spacing w:val="-13"/>
          <w:sz w:val="24"/>
        </w:rPr>
        <w:t xml:space="preserve"> </w:t>
      </w:r>
      <w:r>
        <w:rPr>
          <w:sz w:val="24"/>
        </w:rPr>
        <w:t>rugged,</w:t>
      </w:r>
      <w:r>
        <w:rPr>
          <w:spacing w:val="-14"/>
          <w:sz w:val="24"/>
        </w:rPr>
        <w:t xml:space="preserve"> </w:t>
      </w:r>
      <w:r>
        <w:rPr>
          <w:sz w:val="24"/>
        </w:rPr>
        <w:t>torsion-resistant,</w:t>
      </w:r>
      <w:r>
        <w:rPr>
          <w:spacing w:val="-13"/>
          <w:sz w:val="24"/>
        </w:rPr>
        <w:t xml:space="preserve"> </w:t>
      </w:r>
      <w:r>
        <w:rPr>
          <w:sz w:val="24"/>
        </w:rPr>
        <w:t>lightweight,</w:t>
      </w:r>
      <w:r>
        <w:rPr>
          <w:spacing w:val="-13"/>
          <w:sz w:val="24"/>
        </w:rPr>
        <w:t xml:space="preserve"> </w:t>
      </w:r>
      <w:r>
        <w:rPr>
          <w:sz w:val="24"/>
        </w:rPr>
        <w:t>steel</w:t>
      </w:r>
      <w:r>
        <w:rPr>
          <w:spacing w:val="-13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 antibacterial powder coat.</w:t>
      </w:r>
    </w:p>
    <w:p w14:paraId="37A8866D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5"/>
        <w:rPr>
          <w:sz w:val="24"/>
        </w:rPr>
      </w:pPr>
      <w:r>
        <w:rPr>
          <w:sz w:val="24"/>
        </w:rPr>
        <w:t>Capable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operation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single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operator</w:t>
      </w:r>
    </w:p>
    <w:p w14:paraId="5739E142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4"/>
        <w:rPr>
          <w:sz w:val="24"/>
        </w:rPr>
      </w:pPr>
      <w:r>
        <w:rPr>
          <w:sz w:val="24"/>
        </w:rPr>
        <w:t>Dimension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84’’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30’’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width</w:t>
      </w:r>
    </w:p>
    <w:p w14:paraId="62837CC3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Adjustable</w:t>
      </w:r>
      <w:r>
        <w:rPr>
          <w:spacing w:val="-6"/>
          <w:sz w:val="24"/>
        </w:rPr>
        <w:t xml:space="preserve"> </w:t>
      </w:r>
      <w:r>
        <w:rPr>
          <w:sz w:val="24"/>
        </w:rPr>
        <w:t>height</w:t>
      </w:r>
      <w:r>
        <w:rPr>
          <w:spacing w:val="-6"/>
          <w:sz w:val="24"/>
        </w:rPr>
        <w:t xml:space="preserve"> </w:t>
      </w:r>
      <w:r>
        <w:rPr>
          <w:sz w:val="24"/>
        </w:rPr>
        <w:t>range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12’’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65’’</w:t>
      </w:r>
    </w:p>
    <w:p w14:paraId="6956323C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Carrying</w:t>
      </w:r>
      <w:r>
        <w:rPr>
          <w:spacing w:val="-5"/>
          <w:sz w:val="24"/>
        </w:rPr>
        <w:t xml:space="preserve"> </w:t>
      </w:r>
      <w:r>
        <w:rPr>
          <w:sz w:val="24"/>
        </w:rPr>
        <w:t>capacity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less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500lbs</w:t>
      </w:r>
    </w:p>
    <w:p w14:paraId="2AD20921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Hydraulic</w:t>
      </w:r>
      <w:r>
        <w:rPr>
          <w:spacing w:val="-8"/>
          <w:sz w:val="24"/>
        </w:rPr>
        <w:t xml:space="preserve"> </w:t>
      </w:r>
      <w:r>
        <w:rPr>
          <w:sz w:val="24"/>
        </w:rPr>
        <w:t>foot</w:t>
      </w:r>
      <w:r>
        <w:rPr>
          <w:spacing w:val="-7"/>
          <w:sz w:val="24"/>
        </w:rPr>
        <w:t xml:space="preserve"> </w:t>
      </w:r>
      <w:r>
        <w:rPr>
          <w:sz w:val="24"/>
        </w:rPr>
        <w:t>controls</w:t>
      </w:r>
      <w:r>
        <w:rPr>
          <w:spacing w:val="-5"/>
          <w:sz w:val="24"/>
        </w:rPr>
        <w:t xml:space="preserve"> </w:t>
      </w:r>
      <w:r>
        <w:rPr>
          <w:sz w:val="24"/>
        </w:rPr>
        <w:t>mounted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5"/>
          <w:sz w:val="24"/>
        </w:rPr>
        <w:t xml:space="preserve"> </w:t>
      </w:r>
      <w:r>
        <w:rPr>
          <w:sz w:val="24"/>
        </w:rPr>
        <w:t>side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steering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handle</w:t>
      </w:r>
    </w:p>
    <w:p w14:paraId="56B50EF4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5’’</w:t>
      </w:r>
      <w:r>
        <w:rPr>
          <w:spacing w:val="-7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5"/>
          <w:sz w:val="24"/>
        </w:rPr>
        <w:t xml:space="preserve"> </w:t>
      </w:r>
      <w:r>
        <w:rPr>
          <w:sz w:val="24"/>
        </w:rPr>
        <w:t>free</w:t>
      </w:r>
      <w:r>
        <w:rPr>
          <w:spacing w:val="-5"/>
          <w:sz w:val="24"/>
        </w:rPr>
        <w:t xml:space="preserve"> </w:t>
      </w:r>
      <w:r>
        <w:rPr>
          <w:sz w:val="24"/>
        </w:rPr>
        <w:t>solid</w:t>
      </w:r>
      <w:r>
        <w:rPr>
          <w:spacing w:val="-5"/>
          <w:sz w:val="24"/>
        </w:rPr>
        <w:t xml:space="preserve"> </w:t>
      </w:r>
      <w:r>
        <w:rPr>
          <w:sz w:val="24"/>
        </w:rPr>
        <w:t>rubber</w:t>
      </w:r>
      <w:r>
        <w:rPr>
          <w:spacing w:val="-4"/>
          <w:sz w:val="24"/>
        </w:rPr>
        <w:t xml:space="preserve"> </w:t>
      </w:r>
      <w:r>
        <w:rPr>
          <w:sz w:val="24"/>
        </w:rPr>
        <w:t>wheel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steering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noiseless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movement</w:t>
      </w:r>
    </w:p>
    <w:p w14:paraId="7B0B89EB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Locking</w:t>
      </w:r>
      <w:r>
        <w:rPr>
          <w:spacing w:val="-5"/>
          <w:sz w:val="24"/>
        </w:rPr>
        <w:t xml:space="preserve"> </w:t>
      </w:r>
      <w:r>
        <w:rPr>
          <w:sz w:val="24"/>
        </w:rPr>
        <w:t>mechanism</w:t>
      </w:r>
      <w:r>
        <w:rPr>
          <w:spacing w:val="-6"/>
          <w:sz w:val="24"/>
        </w:rPr>
        <w:t xml:space="preserve"> </w:t>
      </w: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keep</w:t>
      </w:r>
      <w:r>
        <w:rPr>
          <w:spacing w:val="-5"/>
          <w:sz w:val="24"/>
        </w:rPr>
        <w:t xml:space="preserve"> </w:t>
      </w:r>
      <w:r>
        <w:rPr>
          <w:sz w:val="24"/>
        </w:rPr>
        <w:t>trolley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place</w:t>
      </w:r>
    </w:p>
    <w:p w14:paraId="04B6F010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Unit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washable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removable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handle</w:t>
      </w:r>
    </w:p>
    <w:p w14:paraId="79245AAB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pacing w:val="-2"/>
          <w:sz w:val="24"/>
        </w:rPr>
        <w:t>Operators’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manual</w:t>
      </w:r>
    </w:p>
    <w:p w14:paraId="02B74F8E" w14:textId="77777777" w:rsidR="00EB59E4" w:rsidRDefault="00EB59E4">
      <w:pPr>
        <w:pStyle w:val="BodyText"/>
        <w:spacing w:before="45"/>
        <w:ind w:left="0" w:firstLine="0"/>
      </w:pPr>
    </w:p>
    <w:p w14:paraId="4D73B0C2" w14:textId="77777777" w:rsidR="00EB59E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Fresh</w:t>
      </w:r>
      <w:r>
        <w:rPr>
          <w:spacing w:val="-3"/>
          <w:sz w:val="24"/>
        </w:rPr>
        <w:t xml:space="preserve"> </w:t>
      </w:r>
      <w:r>
        <w:rPr>
          <w:sz w:val="24"/>
        </w:rPr>
        <w:t>Air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Hood</w:t>
      </w:r>
    </w:p>
    <w:p w14:paraId="6A50E8D4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5"/>
        <w:rPr>
          <w:sz w:val="24"/>
        </w:rPr>
      </w:pPr>
      <w:r>
        <w:rPr>
          <w:sz w:val="24"/>
        </w:rPr>
        <w:t>Stainless</w:t>
      </w:r>
      <w:r>
        <w:rPr>
          <w:spacing w:val="-8"/>
          <w:sz w:val="24"/>
        </w:rPr>
        <w:t xml:space="preserve"> </w:t>
      </w:r>
      <w:r>
        <w:rPr>
          <w:sz w:val="24"/>
        </w:rPr>
        <w:t>steel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construction</w:t>
      </w:r>
    </w:p>
    <w:p w14:paraId="3D010281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56" w:lineRule="auto"/>
        <w:ind w:right="217"/>
        <w:rPr>
          <w:sz w:val="24"/>
        </w:rPr>
      </w:pP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sz w:val="24"/>
        </w:rPr>
        <w:t>lamps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z w:val="24"/>
        </w:rPr>
        <w:t>less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58Watt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provision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regular</w:t>
      </w:r>
      <w:r>
        <w:rPr>
          <w:spacing w:val="-6"/>
          <w:sz w:val="24"/>
        </w:rPr>
        <w:t xml:space="preserve"> </w:t>
      </w:r>
      <w:r>
        <w:rPr>
          <w:sz w:val="24"/>
        </w:rPr>
        <w:t>light,</w:t>
      </w:r>
      <w:r>
        <w:rPr>
          <w:spacing w:val="-8"/>
          <w:sz w:val="24"/>
        </w:rPr>
        <w:t xml:space="preserve"> </w:t>
      </w:r>
      <w:r>
        <w:rPr>
          <w:sz w:val="24"/>
        </w:rPr>
        <w:t>colour temperature of approximate 5500 Kelvin</w:t>
      </w:r>
    </w:p>
    <w:p w14:paraId="6AC9E182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7"/>
        <w:rPr>
          <w:sz w:val="24"/>
        </w:rPr>
      </w:pPr>
      <w:r>
        <w:rPr>
          <w:sz w:val="24"/>
        </w:rPr>
        <w:t>Dimension</w:t>
      </w:r>
      <w:r>
        <w:rPr>
          <w:spacing w:val="-3"/>
          <w:sz w:val="24"/>
        </w:rPr>
        <w:t xml:space="preserve"> </w:t>
      </w:r>
      <w:r>
        <w:rPr>
          <w:sz w:val="24"/>
        </w:rPr>
        <w:t>W/D/H: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1000x2400x300mm</w:t>
      </w:r>
    </w:p>
    <w:p w14:paraId="5DDD1F7A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Air</w:t>
      </w:r>
      <w:r>
        <w:rPr>
          <w:spacing w:val="-1"/>
          <w:sz w:val="24"/>
        </w:rPr>
        <w:t xml:space="preserve"> </w:t>
      </w:r>
      <w:r>
        <w:rPr>
          <w:sz w:val="24"/>
        </w:rPr>
        <w:t>Capacity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750m3/h</w:t>
      </w:r>
    </w:p>
    <w:p w14:paraId="070D70DA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pacing w:val="-2"/>
          <w:sz w:val="24"/>
        </w:rPr>
        <w:t>Trajectory range: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2.0m</w:t>
      </w:r>
    </w:p>
    <w:p w14:paraId="29AF1365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Loss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pressure:</w:t>
      </w:r>
      <w:r>
        <w:rPr>
          <w:spacing w:val="-7"/>
          <w:sz w:val="24"/>
        </w:rPr>
        <w:t xml:space="preserve"> </w:t>
      </w:r>
      <w:r>
        <w:rPr>
          <w:sz w:val="24"/>
        </w:rPr>
        <w:t>approximate</w:t>
      </w:r>
      <w:r>
        <w:rPr>
          <w:spacing w:val="-7"/>
          <w:sz w:val="24"/>
        </w:rPr>
        <w:t xml:space="preserve"> </w:t>
      </w:r>
      <w:r>
        <w:rPr>
          <w:sz w:val="24"/>
        </w:rPr>
        <w:t>40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pa</w:t>
      </w:r>
    </w:p>
    <w:p w14:paraId="3C87C602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Adjustable</w:t>
      </w:r>
      <w:r>
        <w:rPr>
          <w:spacing w:val="-5"/>
          <w:sz w:val="24"/>
        </w:rPr>
        <w:t xml:space="preserve"> </w:t>
      </w:r>
      <w:r>
        <w:rPr>
          <w:sz w:val="24"/>
        </w:rPr>
        <w:t>air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conduct</w:t>
      </w:r>
    </w:p>
    <w:p w14:paraId="3FC41D08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Exhaust</w:t>
      </w:r>
      <w:r>
        <w:rPr>
          <w:spacing w:val="-4"/>
          <w:sz w:val="24"/>
        </w:rPr>
        <w:t xml:space="preserve"> </w:t>
      </w:r>
      <w:r>
        <w:rPr>
          <w:sz w:val="24"/>
        </w:rPr>
        <w:t>duct</w:t>
      </w:r>
      <w:r>
        <w:rPr>
          <w:spacing w:val="-5"/>
          <w:sz w:val="24"/>
        </w:rPr>
        <w:t xml:space="preserve"> </w:t>
      </w:r>
      <w:r>
        <w:rPr>
          <w:sz w:val="24"/>
        </w:rPr>
        <w:t>diameter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2xd=200mm</w:t>
      </w:r>
    </w:p>
    <w:p w14:paraId="619AA1BB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Voltage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120V/1ph/60Hz</w:t>
      </w:r>
    </w:p>
    <w:p w14:paraId="043B7D5F" w14:textId="77777777" w:rsidR="00EB59E4" w:rsidRDefault="00EB59E4">
      <w:pPr>
        <w:pStyle w:val="ListParagraph"/>
        <w:rPr>
          <w:sz w:val="24"/>
        </w:rPr>
        <w:sectPr w:rsidR="00EB59E4">
          <w:pgSz w:w="11910" w:h="16840"/>
          <w:pgMar w:top="1340" w:right="1417" w:bottom="1200" w:left="1417" w:header="0" w:footer="1000" w:gutter="0"/>
          <w:cols w:space="720"/>
        </w:sectPr>
      </w:pPr>
    </w:p>
    <w:p w14:paraId="79455157" w14:textId="77777777" w:rsidR="00EB59E4" w:rsidRDefault="00EB59E4">
      <w:pPr>
        <w:pStyle w:val="BodyText"/>
        <w:spacing w:before="161"/>
        <w:ind w:left="0" w:firstLine="0"/>
      </w:pPr>
    </w:p>
    <w:p w14:paraId="734E80C5" w14:textId="77777777" w:rsidR="00EB59E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Autopsy</w:t>
      </w:r>
      <w:r>
        <w:rPr>
          <w:spacing w:val="-10"/>
          <w:sz w:val="24"/>
        </w:rPr>
        <w:t xml:space="preserve"> </w:t>
      </w:r>
      <w:r>
        <w:rPr>
          <w:sz w:val="24"/>
        </w:rPr>
        <w:t>Instrument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Kit</w:t>
      </w:r>
    </w:p>
    <w:p w14:paraId="25AF03AC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5"/>
        <w:rPr>
          <w:sz w:val="24"/>
        </w:rPr>
      </w:pP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piece</w:t>
      </w:r>
      <w:r>
        <w:rPr>
          <w:spacing w:val="-7"/>
          <w:sz w:val="24"/>
        </w:rPr>
        <w:t xml:space="preserve"> </w:t>
      </w:r>
      <w:r>
        <w:rPr>
          <w:sz w:val="24"/>
        </w:rPr>
        <w:t>Scalpel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metal</w:t>
      </w:r>
      <w:r>
        <w:rPr>
          <w:spacing w:val="-3"/>
          <w:sz w:val="24"/>
        </w:rPr>
        <w:t xml:space="preserve"> </w:t>
      </w:r>
      <w:r>
        <w:rPr>
          <w:sz w:val="24"/>
        </w:rPr>
        <w:t>handle,</w:t>
      </w:r>
      <w:r>
        <w:rPr>
          <w:spacing w:val="-7"/>
          <w:sz w:val="24"/>
        </w:rPr>
        <w:t xml:space="preserve"> </w:t>
      </w:r>
      <w:r>
        <w:rPr>
          <w:sz w:val="24"/>
        </w:rPr>
        <w:t>cutting</w:t>
      </w:r>
      <w:r>
        <w:rPr>
          <w:spacing w:val="-3"/>
          <w:sz w:val="24"/>
        </w:rPr>
        <w:t xml:space="preserve"> </w:t>
      </w:r>
      <w:r>
        <w:rPr>
          <w:sz w:val="24"/>
        </w:rPr>
        <w:t>length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37mm</w:t>
      </w:r>
    </w:p>
    <w:p w14:paraId="462CABEF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4"/>
        <w:rPr>
          <w:sz w:val="24"/>
        </w:rPr>
      </w:pP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piece</w:t>
      </w:r>
      <w:r>
        <w:rPr>
          <w:spacing w:val="-7"/>
          <w:sz w:val="24"/>
        </w:rPr>
        <w:t xml:space="preserve"> </w:t>
      </w:r>
      <w:r>
        <w:rPr>
          <w:sz w:val="24"/>
        </w:rPr>
        <w:t>Cartilage</w:t>
      </w:r>
      <w:r>
        <w:rPr>
          <w:spacing w:val="-8"/>
          <w:sz w:val="24"/>
        </w:rPr>
        <w:t xml:space="preserve"> </w:t>
      </w:r>
      <w:r>
        <w:rPr>
          <w:sz w:val="24"/>
        </w:rPr>
        <w:t>knife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metal</w:t>
      </w:r>
      <w:r>
        <w:rPr>
          <w:spacing w:val="-5"/>
          <w:sz w:val="24"/>
        </w:rPr>
        <w:t xml:space="preserve"> </w:t>
      </w:r>
      <w:r>
        <w:rPr>
          <w:sz w:val="24"/>
        </w:rPr>
        <w:t>handle,</w:t>
      </w:r>
      <w:r>
        <w:rPr>
          <w:spacing w:val="-8"/>
          <w:sz w:val="24"/>
        </w:rPr>
        <w:t xml:space="preserve"> </w:t>
      </w:r>
      <w:r>
        <w:rPr>
          <w:sz w:val="24"/>
        </w:rPr>
        <w:t>cutting</w:t>
      </w:r>
      <w:r>
        <w:rPr>
          <w:spacing w:val="-5"/>
          <w:sz w:val="24"/>
        </w:rPr>
        <w:t xml:space="preserve"> </w:t>
      </w:r>
      <w:r>
        <w:rPr>
          <w:sz w:val="24"/>
        </w:rPr>
        <w:t>length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55mm</w:t>
      </w:r>
    </w:p>
    <w:p w14:paraId="3ACCD07B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piece</w:t>
      </w:r>
      <w:r>
        <w:rPr>
          <w:spacing w:val="-4"/>
          <w:sz w:val="24"/>
        </w:rPr>
        <w:t xml:space="preserve"> </w:t>
      </w:r>
      <w:r>
        <w:rPr>
          <w:sz w:val="24"/>
        </w:rPr>
        <w:t>bone</w:t>
      </w:r>
      <w:r>
        <w:rPr>
          <w:spacing w:val="-3"/>
          <w:sz w:val="24"/>
        </w:rPr>
        <w:t xml:space="preserve"> </w:t>
      </w:r>
      <w:r>
        <w:rPr>
          <w:sz w:val="24"/>
        </w:rPr>
        <w:t>shears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225mm</w:t>
      </w:r>
    </w:p>
    <w:p w14:paraId="5E66E4A9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2-piece</w:t>
      </w:r>
      <w:r>
        <w:rPr>
          <w:spacing w:val="-4"/>
          <w:sz w:val="24"/>
        </w:rPr>
        <w:t xml:space="preserve"> </w:t>
      </w:r>
      <w:r>
        <w:rPr>
          <w:sz w:val="24"/>
        </w:rPr>
        <w:t>dissecting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forceps</w:t>
      </w:r>
    </w:p>
    <w:p w14:paraId="2C5F0967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piece</w:t>
      </w:r>
      <w:r>
        <w:rPr>
          <w:spacing w:val="-5"/>
          <w:sz w:val="24"/>
        </w:rPr>
        <w:t xml:space="preserve"> </w:t>
      </w:r>
      <w:r>
        <w:rPr>
          <w:sz w:val="24"/>
        </w:rPr>
        <w:t>bone</w:t>
      </w:r>
      <w:r>
        <w:rPr>
          <w:spacing w:val="-2"/>
          <w:sz w:val="24"/>
        </w:rPr>
        <w:t xml:space="preserve"> </w:t>
      </w:r>
      <w:r>
        <w:rPr>
          <w:sz w:val="24"/>
        </w:rPr>
        <w:t>saw</w:t>
      </w:r>
      <w:r>
        <w:rPr>
          <w:spacing w:val="-4"/>
          <w:sz w:val="24"/>
        </w:rPr>
        <w:t xml:space="preserve"> </w:t>
      </w:r>
      <w:r>
        <w:rPr>
          <w:sz w:val="24"/>
        </w:rPr>
        <w:t>350mm,</w:t>
      </w:r>
      <w:r>
        <w:rPr>
          <w:spacing w:val="-1"/>
          <w:sz w:val="24"/>
        </w:rPr>
        <w:t xml:space="preserve"> </w:t>
      </w:r>
      <w:r>
        <w:rPr>
          <w:sz w:val="24"/>
        </w:rPr>
        <w:t>inclusive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spare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blade</w:t>
      </w:r>
    </w:p>
    <w:p w14:paraId="54F87E5F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piece</w:t>
      </w:r>
      <w:r>
        <w:rPr>
          <w:spacing w:val="-5"/>
          <w:sz w:val="24"/>
        </w:rPr>
        <w:t xml:space="preserve"> </w:t>
      </w:r>
      <w:r>
        <w:rPr>
          <w:sz w:val="24"/>
        </w:rPr>
        <w:t>metal</w:t>
      </w:r>
      <w:r>
        <w:rPr>
          <w:spacing w:val="-1"/>
          <w:sz w:val="24"/>
        </w:rPr>
        <w:t xml:space="preserve"> </w:t>
      </w:r>
      <w:r>
        <w:rPr>
          <w:sz w:val="24"/>
        </w:rPr>
        <w:t>mallet,</w:t>
      </w:r>
      <w:r>
        <w:rPr>
          <w:spacing w:val="-3"/>
          <w:sz w:val="24"/>
        </w:rPr>
        <w:t xml:space="preserve"> </w:t>
      </w:r>
      <w:r>
        <w:rPr>
          <w:sz w:val="24"/>
        </w:rPr>
        <w:t>235mm,</w:t>
      </w:r>
      <w:r>
        <w:rPr>
          <w:spacing w:val="-2"/>
          <w:sz w:val="24"/>
        </w:rPr>
        <w:t xml:space="preserve"> </w:t>
      </w:r>
      <w:r>
        <w:rPr>
          <w:sz w:val="24"/>
        </w:rPr>
        <w:t>300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grams</w:t>
      </w:r>
    </w:p>
    <w:p w14:paraId="5C14E710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piece</w:t>
      </w:r>
      <w:r>
        <w:rPr>
          <w:spacing w:val="-6"/>
          <w:sz w:val="24"/>
        </w:rPr>
        <w:t xml:space="preserve"> </w:t>
      </w:r>
      <w:r>
        <w:rPr>
          <w:sz w:val="24"/>
        </w:rPr>
        <w:t>Osteotome,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130mm</w:t>
      </w:r>
    </w:p>
    <w:p w14:paraId="28F147E0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piece</w:t>
      </w:r>
      <w:r>
        <w:rPr>
          <w:spacing w:val="-3"/>
          <w:sz w:val="24"/>
        </w:rPr>
        <w:t xml:space="preserve"> </w:t>
      </w:r>
      <w:r>
        <w:rPr>
          <w:sz w:val="24"/>
        </w:rPr>
        <w:t>Rachiotome,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220mm</w:t>
      </w:r>
    </w:p>
    <w:p w14:paraId="4B5F27E7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4"/>
        <w:rPr>
          <w:sz w:val="24"/>
        </w:rPr>
      </w:pP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piece</w:t>
      </w:r>
      <w:r>
        <w:rPr>
          <w:spacing w:val="-5"/>
          <w:sz w:val="24"/>
        </w:rPr>
        <w:t xml:space="preserve"> </w:t>
      </w:r>
      <w:r>
        <w:rPr>
          <w:sz w:val="24"/>
        </w:rPr>
        <w:t>Blow</w:t>
      </w:r>
      <w:r>
        <w:rPr>
          <w:spacing w:val="-4"/>
          <w:sz w:val="24"/>
        </w:rPr>
        <w:t xml:space="preserve"> </w:t>
      </w:r>
      <w:r>
        <w:rPr>
          <w:sz w:val="24"/>
        </w:rPr>
        <w:t>pipe,</w:t>
      </w:r>
      <w:r>
        <w:rPr>
          <w:spacing w:val="-5"/>
          <w:sz w:val="24"/>
        </w:rPr>
        <w:t xml:space="preserve"> </w:t>
      </w:r>
      <w:r>
        <w:rPr>
          <w:sz w:val="24"/>
        </w:rPr>
        <w:t>straight,</w:t>
      </w:r>
      <w:r>
        <w:rPr>
          <w:spacing w:val="-3"/>
          <w:sz w:val="24"/>
        </w:rPr>
        <w:t xml:space="preserve"> </w:t>
      </w:r>
      <w:r>
        <w:rPr>
          <w:sz w:val="24"/>
        </w:rPr>
        <w:t>double,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104mm</w:t>
      </w:r>
    </w:p>
    <w:p w14:paraId="1C8AA65B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piece</w:t>
      </w:r>
      <w:r>
        <w:rPr>
          <w:spacing w:val="-7"/>
          <w:sz w:val="24"/>
        </w:rPr>
        <w:t xml:space="preserve"> </w:t>
      </w:r>
      <w:r>
        <w:rPr>
          <w:sz w:val="24"/>
        </w:rPr>
        <w:t>Retractors,</w:t>
      </w:r>
      <w:r>
        <w:rPr>
          <w:spacing w:val="-8"/>
          <w:sz w:val="24"/>
        </w:rPr>
        <w:t xml:space="preserve"> </w:t>
      </w:r>
      <w:r>
        <w:rPr>
          <w:sz w:val="24"/>
        </w:rPr>
        <w:t>double,</w:t>
      </w:r>
      <w:r>
        <w:rPr>
          <w:spacing w:val="-4"/>
          <w:sz w:val="24"/>
        </w:rPr>
        <w:t xml:space="preserve"> 65mm</w:t>
      </w:r>
    </w:p>
    <w:p w14:paraId="0E1CB7F2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piece</w:t>
      </w:r>
      <w:r>
        <w:rPr>
          <w:spacing w:val="-3"/>
          <w:sz w:val="24"/>
        </w:rPr>
        <w:t xml:space="preserve"> </w:t>
      </w:r>
      <w:r>
        <w:rPr>
          <w:sz w:val="24"/>
        </w:rPr>
        <w:t>Probes</w:t>
      </w:r>
      <w:r>
        <w:rPr>
          <w:spacing w:val="-2"/>
          <w:sz w:val="24"/>
        </w:rPr>
        <w:t xml:space="preserve"> 200/1.5mm</w:t>
      </w:r>
    </w:p>
    <w:p w14:paraId="7EC96BF1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piece</w:t>
      </w:r>
      <w:r>
        <w:rPr>
          <w:spacing w:val="-4"/>
          <w:sz w:val="24"/>
        </w:rPr>
        <w:t xml:space="preserve"> </w:t>
      </w:r>
      <w:r>
        <w:rPr>
          <w:sz w:val="24"/>
        </w:rPr>
        <w:t>Surgical</w:t>
      </w:r>
      <w:r>
        <w:rPr>
          <w:spacing w:val="-2"/>
          <w:sz w:val="24"/>
        </w:rPr>
        <w:t xml:space="preserve"> </w:t>
      </w:r>
      <w:r>
        <w:rPr>
          <w:sz w:val="24"/>
        </w:rPr>
        <w:t>needles</w:t>
      </w:r>
      <w:r>
        <w:rPr>
          <w:spacing w:val="-3"/>
          <w:sz w:val="24"/>
        </w:rPr>
        <w:t xml:space="preserve"> </w:t>
      </w:r>
      <w:r>
        <w:rPr>
          <w:sz w:val="24"/>
        </w:rPr>
        <w:t>(12</w:t>
      </w:r>
      <w:r>
        <w:rPr>
          <w:spacing w:val="-2"/>
          <w:sz w:val="24"/>
        </w:rPr>
        <w:t xml:space="preserve"> pieces)</w:t>
      </w:r>
    </w:p>
    <w:p w14:paraId="103F0320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piece</w:t>
      </w:r>
      <w:r>
        <w:rPr>
          <w:spacing w:val="-5"/>
          <w:sz w:val="24"/>
        </w:rPr>
        <w:t xml:space="preserve"> </w:t>
      </w:r>
      <w:r>
        <w:rPr>
          <w:sz w:val="24"/>
        </w:rPr>
        <w:t>folding</w:t>
      </w:r>
      <w:r>
        <w:rPr>
          <w:spacing w:val="-4"/>
          <w:sz w:val="24"/>
        </w:rPr>
        <w:t xml:space="preserve"> </w:t>
      </w:r>
      <w:r>
        <w:rPr>
          <w:sz w:val="24"/>
        </w:rPr>
        <w:t>ruler</w:t>
      </w:r>
      <w:r>
        <w:rPr>
          <w:spacing w:val="-4"/>
          <w:sz w:val="24"/>
        </w:rPr>
        <w:t xml:space="preserve"> 300mm</w:t>
      </w:r>
    </w:p>
    <w:p w14:paraId="5C679ECA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piece</w:t>
      </w:r>
      <w:r>
        <w:rPr>
          <w:spacing w:val="-3"/>
          <w:sz w:val="24"/>
        </w:rPr>
        <w:t xml:space="preserve"> </w:t>
      </w:r>
      <w:r>
        <w:rPr>
          <w:sz w:val="24"/>
        </w:rPr>
        <w:t>measuring</w:t>
      </w:r>
      <w:r>
        <w:rPr>
          <w:spacing w:val="-3"/>
          <w:sz w:val="24"/>
        </w:rPr>
        <w:t xml:space="preserve"> </w:t>
      </w:r>
      <w:r>
        <w:rPr>
          <w:sz w:val="24"/>
        </w:rPr>
        <w:t>glass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100cm</w:t>
      </w:r>
    </w:p>
    <w:p w14:paraId="0E43A61E" w14:textId="77777777" w:rsidR="00EB59E4" w:rsidRDefault="00000000">
      <w:pPr>
        <w:pStyle w:val="ListParagraph"/>
        <w:numPr>
          <w:ilvl w:val="1"/>
          <w:numId w:val="1"/>
        </w:numPr>
        <w:tabs>
          <w:tab w:val="left" w:pos="1463"/>
        </w:tabs>
        <w:rPr>
          <w:sz w:val="24"/>
        </w:rPr>
      </w:pPr>
      <w:r>
        <w:rPr>
          <w:sz w:val="24"/>
        </w:rPr>
        <w:t>Stainless</w:t>
      </w:r>
      <w:r>
        <w:rPr>
          <w:spacing w:val="-8"/>
          <w:sz w:val="24"/>
        </w:rPr>
        <w:t xml:space="preserve"> </w:t>
      </w:r>
      <w:r>
        <w:rPr>
          <w:sz w:val="24"/>
        </w:rPr>
        <w:t>steel</w:t>
      </w:r>
      <w:r>
        <w:rPr>
          <w:spacing w:val="-7"/>
          <w:sz w:val="24"/>
        </w:rPr>
        <w:t xml:space="preserve"> </w:t>
      </w:r>
      <w:r>
        <w:rPr>
          <w:sz w:val="24"/>
        </w:rPr>
        <w:t>sterilizing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Box/container</w:t>
      </w:r>
    </w:p>
    <w:sectPr w:rsidR="00EB59E4">
      <w:pgSz w:w="11910" w:h="16840"/>
      <w:pgMar w:top="1920" w:right="1417" w:bottom="1200" w:left="1417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405201" w14:textId="77777777" w:rsidR="002D73DC" w:rsidRDefault="002D73DC">
      <w:r>
        <w:separator/>
      </w:r>
    </w:p>
  </w:endnote>
  <w:endnote w:type="continuationSeparator" w:id="0">
    <w:p w14:paraId="31966411" w14:textId="77777777" w:rsidR="002D73DC" w:rsidRDefault="002D7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2AAEFA" w14:textId="77777777" w:rsidR="00EB59E4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74F7D283" wp14:editId="6253D96F">
              <wp:simplePos x="0" y="0"/>
              <wp:positionH relativeFrom="page">
                <wp:posOffset>6539230</wp:posOffset>
              </wp:positionH>
              <wp:positionV relativeFrom="page">
                <wp:posOffset>9917683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C95C41" w14:textId="77777777" w:rsidR="00EB59E4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7D28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4.9pt;margin-top:780.9pt;width:12.6pt;height:13.0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Md8y1PhAAAADwEA&#10;AA8AAAAAAAAAAAAAAAAA6wMAAGRycy9kb3ducmV2LnhtbFBLBQYAAAAABAAEAPMAAAD5BAAAAAA=&#10;" filled="f" stroked="f">
              <v:textbox inset="0,0,0,0">
                <w:txbxContent>
                  <w:p w14:paraId="45C95C41" w14:textId="77777777" w:rsidR="00EB59E4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6D21C8" w14:textId="77777777" w:rsidR="002D73DC" w:rsidRDefault="002D73DC">
      <w:r>
        <w:separator/>
      </w:r>
    </w:p>
  </w:footnote>
  <w:footnote w:type="continuationSeparator" w:id="0">
    <w:p w14:paraId="4184FF3F" w14:textId="77777777" w:rsidR="002D73DC" w:rsidRDefault="002D7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CE4DF5"/>
    <w:multiLevelType w:val="hybridMultilevel"/>
    <w:tmpl w:val="E4A64928"/>
    <w:lvl w:ilvl="0" w:tplc="E3DCEB6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12B64E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0124D1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9C5ACF0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D198552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CA9E8D9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3CDA02D4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E89AFC2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34002B9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92650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59E4"/>
    <w:rsid w:val="002D73DC"/>
    <w:rsid w:val="003B084E"/>
    <w:rsid w:val="00C9068A"/>
    <w:rsid w:val="00EB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3FA9A"/>
  <w15:docId w15:val="{2B498B93-CF9A-48AA-AAA2-D69059FF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  <w:ind w:left="146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"/>
      <w:jc w:val="center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3"/>
      <w:ind w:left="146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Karra Paul Shubhakar</dc:creator>
  <cp:lastModifiedBy>Karra Paul Shubhakar</cp:lastModifiedBy>
  <cp:revision>2</cp:revision>
  <dcterms:created xsi:type="dcterms:W3CDTF">2024-12-15T17:19:00Z</dcterms:created>
  <dcterms:modified xsi:type="dcterms:W3CDTF">2024-12-15T17:20:00Z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2024-12-15T00:00:00Z</vt:filetime>
  </property>
  <property fmtid="{D5CDD505-2E9C-101B-9397-08002B2CF9AE}" pid="5" name="Producer">
    <vt:lpwstr>Microsoft® Word for Microsoft 365</vt:lpwstr>
  </property>
</Properties>
</file>