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b/>
          <w:bCs/>
          <w:color w:val="1B1B1B"/>
          <w:sz w:val="48"/>
          <w:szCs w:val="48"/>
        </w:rPr>
        <w:t xml:space="preserve">한국 소매 폰케이스</w:t>
      </w:r>
    </w:p>
    <w:p>
      <w:pPr>
        <w:spacing w:after="100"/>
        <w:jc w:val="center"/>
      </w:pPr>
      <w:r>
        <w:rPr>
          <w:b/>
          <w:bCs/>
          <w:color w:val="E04040"/>
          <w:sz w:val="40"/>
          <w:szCs w:val="40"/>
        </w:rPr>
        <w:t xml:space="preserve">메타광고 잘 팔리는 디자인 트렌드</w:t>
      </w:r>
    </w:p>
    <w:p>
      <w:pPr>
        <w:pBdr>
          <w:top w:val="single" w:color="E04040" w:sz="4" w:space="1"/>
        </w:pBdr>
        <w:spacing w:before="300"/>
        <w:jc w:val="center"/>
      </w:pP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라이선스 캐릭터 / 커스텀 제작 / 중국 사입 제외</w:t>
      </w:r>
    </w:p>
    <w:p>
      <w:pPr>
        <w:spacing w:after="80"/>
        <w:jc w:val="center"/>
      </w:pPr>
      <w:r>
        <w:rPr>
          <w:color w:val="AAAAAA"/>
          <w:sz w:val="20"/>
          <w:szCs w:val="20"/>
        </w:rPr>
        <w:t xml:space="preserve">자체 디자인 소매 브랜드 기준 | 2026년 4월</w:t>
      </w:r>
    </w:p>
    <w:p>
      <w:pPr>
        <w:jc w:val="center"/>
      </w:pPr>
      <w:r>
        <w:rPr>
          <w:color w:val="AAAAAA"/>
          <w:sz w:val="20"/>
          <w:szCs w:val="20"/>
        </w:rPr>
        <w:t xml:space="preserve">Meta Ad Library + 한국 소매 쇼핑몰 + 업계 리서치 종합</w:t>
      </w:r>
    </w:p>
    <w:p>
      <w:r>
        <w:br w:type="page"/>
      </w:r>
    </w:p>
    <w:p>
      <w:pPr>
        <w:pStyle w:val="Heading1"/>
      </w:pPr>
      <w:r>
        <w:t xml:space="preserve">1. 한국 메타광고 폰케이스 시장 현황</w:t>
      </w:r>
    </w:p>
    <w:p>
      <w:pPr>
        <w:spacing w:after="120"/>
      </w:pPr>
      <w:r>
        <w:rPr>
          <w:sz w:val="22"/>
          <w:szCs w:val="22"/>
        </w:rPr>
        <w:t xml:space="preserve">Meta Ad Library 기준 한국 타겟 "폰케이스" 활성 광고는 약 350개로, 폰케이스는 10대~30대 여성이 주 타겟인 감성 소비 제품입니다. 고객은 기능이나 가격보다 '내가 좋아하는 디자인인가?'로 구매를 결정합니다.</w:t>
      </w:r>
    </w:p>
    <w:p>
      <w:pPr>
        <w:spacing w:after="120"/>
      </w:pPr>
      <w:r>
        <w:rPr>
          <w:sz w:val="22"/>
          <w:szCs w:val="22"/>
        </w:rPr>
        <w:t xml:space="preserve">성공 사례: MBTI 폰케이스 + 감성 키링을 시즌 감성 소재로 기획하여 인스타 DA 운영 → ROAS 620% 달성. 스타일별 기획전 형태로 구성한 셀러는 회수율 470% 이상, 방문자 2.3배 증가 기록.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핵심: 폰케이스는 '디자인에 매력을 느껴 구매하는' 감성 소비 제품이므로, 광고 소재 자체가 곧 전환율을 결정합니다.</w:t>
      </w:r>
    </w:p>
    <w:p>
      <w:pPr>
        <w:pStyle w:val="Heading1"/>
      </w:pPr>
      <w:r>
        <w:t xml:space="preserve">2. 메타광고에서 잘 팔리는 디자인 유형 TOP 8</w:t>
      </w:r>
    </w:p>
    <w:p>
      <w:pPr>
        <w:spacing w:after="160"/>
      </w:pPr>
      <w:r>
        <w:rPr>
          <w:sz w:val="22"/>
          <w:szCs w:val="22"/>
        </w:rPr>
        <w:t xml:space="preserve">Meta Ad Library 한국 폰케이스 광고 350개 + 한국 소매 쇼핑몰 베스트셀러 + 업계 리서치를 종합 분석한 결과입니다. 라이선스 캐릭터, 커스텀 제작, 중국 사입 제품은 제외했습니다.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30"/>
        <w:gridCol w:w="353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유형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&amp; 예시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광고 포인트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컬러 투명 케이스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변색 없는 투명 케이스 + 비비드/파스텔 컬러 프레임. 소유마실·하우위 등 감성 브랜드가 자체 컬러로 차별화. 투명 케이스 검색량 1분기 상승, 유튜브 리뷰 평균 12만뷰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"변색 없는 투명케이스" 강조 + 폴리카보네이트 &amp; 합성 소재 차별화. 실제 손에 들고 있는 UGC 스타일 영상이 전환에 효과적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 &amp; 격자 패턴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클래식 흑백 체크부터 물결 변형, 하트 체크, 컬러 격자까지. 더나인몰의 컬러 포인트 체크 신상이 메타광고에서 집행됨. 2025년부터 꾸준한 인기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 패턴은 어떤 옷과도 잘 어울리는 점 강조. 컬러 배리에이션으로 캐러셀 광고 제작하면 다양한 취향 타겟 가능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빈티지 플로럴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은은한 톤의 빈티지 꽃무늬 디자인. 아우렐의 감성 일러스트 플로럴, 소유마실의 자연 모티프 등. 수채화 터치 + 금선 아웃라인이 고급스러움 극대화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봄/여름/가을 시즌 감성으로 광고 소재 교체. "새 계절 새 케이스" 훅으로 시즌마다 재구매 유도 가능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미러 / 실버 케이스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거울처럼 반사되는 미러 케이스, 실버/크롬 메탈릭 케이스. 눈코♡ 브랜드가 실버 에폭시 디자인으로 메타광고 집행 중. 셀피 미러 효과로 MZ세대 인기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릴스에서 셀피 재신같은 미러 효과 보여주는 숟폼 광고가 클릭율 높음. 특히 여성 타겟에 강력한 어필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믴드 / 감성 문구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"I'm Fine", MBTI 폰케이스, 짧은 영문 문구, 한글 감성 문구 등. 공감형 문구가 SNS 공유를 유발하며, 폰케이스 업종에서 ROAS 620%를 달성한 사례의 핵심 키워드가 'MBTI 폰케이스'였음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"나를 표현하는 케이스" 컨셉 광고. 타겟의 관심사/성격과 연결된 문구가 전환을 높임. 캐러셀 형태로 MBTI별 추천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믴드 컬러 단색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매트 단색 케이스(Sand, Clay, Sage Green, Lavender, Dusty Rose). 단색 30% 이상 소비자 선호도 기록. 광택보다 무광 텍스처가 압도적 선호. 브리즈피가 컬러 바리에이션으로 메타광고 집행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"나만의 포인트 컬러" 컨셉. 컬러별로 분리한 캐러셀 광고가 효과적. 계절감과 연계하면 더 좋음(봄=파스텔, 가을=딥톤)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에폭시 / 3D 장식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에폭시 스티커, 3D 장식, 비즈 장식 등 입체적 장식 요소. 눈코♡ 실버 에폭시, 폰뽀 스마트톡 ZIP 등이 메타광고에서 활발하게 집행. 폰꾸 문화와 연결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"폰꾸" 키워드로 콘텐츠 제작. 케이스+스마트톡+키링 세트 구성으로 객단가 상승. 릴스 영상으로 꾸미는 과정 보여주기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레트로 / Y2K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 틴티드 케이스(버블검 핑크, 라임 그린), 레트로 폰트, 깃함 패턴 변형. 2000년대 노스탤지아 활용. 폰 내부가 비치는 투명 컬러 케이스가 MZ세대에게 인기</w:t>
            </w:r>
          </w:p>
        </w:tc>
        <w:tc>
          <w:tcPr>
            <w:tcW w:type="dxa" w:w="3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"옷과 매칭하는 폰케이스" 컨셉. 패션 코디 + 케이스 매칭 이미지가 인스타에서 저장/공유 유도에 효과적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주목할 감성 스몰브랜드 (자체 디자인 기반)</w:t>
      </w:r>
    </w:p>
    <w:p>
      <w:pPr>
        <w:spacing w:after="160"/>
      </w:pPr>
      <w:r>
        <w:rPr>
          <w:sz w:val="22"/>
          <w:szCs w:val="22"/>
        </w:rPr>
        <w:t xml:space="preserve">인스타그램/메타 광고에서 자체 디자인으로 브랜딩에 성공한 한국 감성 스몰브랜드입니다. 대형 쇼핑몰·사입·라이선스 캐릭터 브랜드를 제외하고, 독자적 디자인 아이덴티티를 가진 브랜드만 선별했습니다.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브랜드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정체성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스타일 &amp; 제품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포인트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어프어프
(EARPEARP)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키치 + 유니크 컬러감. 자체 캐릭터 '코비' 중심의 팝한 감성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웨이브 라벨 케이스(29,000원), 에폭시(28,000원), 하드(19,000원). 에어팟·아이패드 파우치까지 라이프스타일 확장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@earp_earp 59K 팔로워. 무신사·지그재그 입점. 키치한 컬러 조합이 10~20대에 강한 소구력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세컨드유니크네임
(SUN)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컬러블록 + 스트랩/패치. 위트 있는 패션 악세서리 감성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CASE 라인 - 비비드 컬러 + 스트랩·패치로 이미지 변형. 가격대 26,000~30,000원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무신사·29CM·W컨셉 입점. @youngboyz_sun 18K. 폰케이스를 '패션 아이템'으로 포지셔닝한 대표 사례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소유마실
(SOYOUMASIL)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자연에서 영감받은 에코 감성. 부드러운 톤과 텍스처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에폭시범퍼 케이스(Blue haze plaid 등), 투명젤하드(Heart bean). 맥세이프 터프범퍼. 18,000~27,000원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무신사·W컨셉 입점. 에폭시 소재 + 자연 컬러 조합이 20~30대 여성에 인기. 시즌 감성 컬렉션 운영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하우위
(howie)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 + 무드 컬러. 복잡하지 않은 자연스러움 추구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포인트 컬러 케이스, 아이패드 파우치, 그립톡. 직관적 디자인으로 일상 조화 강조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howie.co.kr 자사몰 운영. '편안하고 조화로운 분위기'를 브랜드 철학으로. 미니멀 무드 좋아하는 2030 타겟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가르송티미드
(GARCONTIMIDE)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 두들 아트. 심플한 일러스트에 따뜻한 유머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왕눈이 캐릭터, 무지 컬러(베이커리 브라운, 스카이블루 등), 아티스트 블랙 투명 케이스. 20,000~22,000원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무신사·29CM 입점. "귀여운 것이 세상을 구한다" 슬로건. 자체 캐릭터로 브랜딩 성공 사례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아우렐
(Aurel)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일러스트 감성. 우아함 + 몽환적 무드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 일러스트 젤하드(잊혀진 꿈의 흔적 등), 바다 물결 시리즈, 데칼코마니 블럭. 자체제작 디자인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aurel.kr 자사몰 + 지그재그 입점. 일러스트레이터 협업 느낌의 아트워크가 차별점. 선물용 수요 높음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하이우
(hioo)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오래 곁에 두고 싶은 디자인. 절제된 감성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 라인업 중심. 과하지 않은 컬러와 형태. hioo.kr에서 직접 판매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폰케이스 맛집 추천 5선 선정(@ahyunfrom). 절제미가 브랜드 정체성. 재구매율 높은 충성 고객층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디자인스킨
(DESIGNSKIN)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케이스 = 패션. 2011년부터 프리미엄 디자인 추구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우아한 텍스처 + 슬림 디자인. 아이폰·갤럭시 프리미엄 악세서리 라인. 글로벌 수출까지 확장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designskin.com 운영. "왜 우아한 케이스가 없을까?"에서 출발. 케이스를 패션으로 재정의한 브랜드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2026년 한국 소비자 컬러 선호도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 그룹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색상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적합한 디자인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파스텔 무드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Dusty Rose, Lavender, Mint, Haze Blue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플로럴, 체크, 하트, 믴드 문구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10~20대 여성 주 타겟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뉴트럴 톤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Sand, Clay, Cream Beige, Stone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미니멀, 무지, 레더 텍스처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20~30대 여성, 성별 무관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비비드 폸치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Bubblegum Pink, Lime Green, Electric Blue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Y2K, 투명 컬러, 체크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10~20대, SNS 사진발 좋음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딥 톤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Grey, Charcoal, Deep Green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미니멀, 레더, 메탈릭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20~30대 남녀 포함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메탈릭 / 크롬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Silver, Chrome, Hologram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미러, 에폭시, 특별판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연령, 인스타 소재용 극강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메타광고 소재 제작 팁 (한국 소매 기준)</w:t>
      </w:r>
    </w:p>
    <w:p>
      <w:pPr>
        <w:pStyle w:val="Heading2"/>
      </w:pPr>
      <w:r>
        <w:t xml:space="preserve">광고 포맷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릴스 15초 이하 숟폼 비디오: </w:t>
      </w:r>
      <w:r>
        <w:rPr>
          <w:sz w:val="22"/>
          <w:szCs w:val="22"/>
        </w:rPr>
        <w:t xml:space="preserve">2026년 가장 높은 전환율. 소리 없이도 이해 가능한 비주얼 중심. 케이스를 손에 들고 보여주는 UGC 스타일이 효과적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캐러셀 광고 (3~5장): </w:t>
      </w:r>
      <w:r>
        <w:rPr>
          <w:sz w:val="22"/>
          <w:szCs w:val="22"/>
        </w:rPr>
        <w:t xml:space="preserve">컬러 바리에이션 보여주기, 세트 구성 보여주기에 최적. "취향별 골라보세요" 컨셉으로 클릭 유도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스토리 광고: </w:t>
      </w:r>
      <w:r>
        <w:rPr>
          <w:sz w:val="22"/>
          <w:szCs w:val="22"/>
        </w:rPr>
        <w:t xml:space="preserve">풀스크린 제품 이미지 + 간결한 CTA("지금 구매하기"). 특가/시즌 프로모션에 효과적</w:t>
      </w:r>
    </w:p>
    <w:p>
      <w:pPr>
        <w:pStyle w:val="Heading2"/>
      </w:pPr>
      <w:r>
        <w:t xml:space="preserve">한국 타겟 핵심 전략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브랜드 정체성이 곧 경쟁력: </w:t>
      </w:r>
      <w:r>
        <w:rPr>
          <w:sz w:val="22"/>
          <w:szCs w:val="22"/>
        </w:rPr>
        <w:t xml:space="preserve">수백 명의 셀러가 비슷한 제품을 팔기 때문에, 고객은 제품보다 '일관된 톤, 패키지, 감성'에 끄림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세트 구성으로 객단가 상승: </w:t>
      </w:r>
      <w:r>
        <w:rPr>
          <w:sz w:val="22"/>
          <w:szCs w:val="22"/>
        </w:rPr>
        <w:t xml:space="preserve">케이스+스마트톡+키링 세트, 케이스+액세서리 세트 등으로 객단가를 높이는 전략이 메타광고에서 활발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시즌 감성 소재 교체: </w:t>
      </w:r>
      <w:r>
        <w:rPr>
          <w:sz w:val="22"/>
          <w:szCs w:val="22"/>
        </w:rPr>
        <w:t xml:space="preserve">봄=플로럴/파스텔, 여름=비비드/투명, 가을=딥톤/빈티지, 겨울=메탈릭/크롬 으로 계절마다 광고 소재를 바꾸면 재구매 유도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60일 이상 집행된 경쟁사 광고 = 수익성 검증됨: </w:t>
      </w:r>
      <w:r>
        <w:rPr>
          <w:sz w:val="22"/>
          <w:szCs w:val="22"/>
        </w:rPr>
        <w:t xml:space="preserve">Meta Ad Library에서 오래 돌아가는 경쟁사 광고를 참고하세요</w:t>
      </w:r>
    </w:p>
    <w:p>
      <w:r>
        <w:br w:type="page"/>
      </w:r>
    </w:p>
    <w:p>
      <w:pPr>
        <w:pStyle w:val="Heading1"/>
      </w:pPr>
      <w:r>
        <w:t xml:space="preserve">6. 신규 디자인 방향 제안</w:t>
      </w:r>
    </w:p>
    <w:p>
      <w:pPr>
        <w:spacing w:after="160"/>
      </w:pPr>
      <w:r>
        <w:rPr>
          <w:sz w:val="22"/>
          <w:szCs w:val="22"/>
        </w:rPr>
        <w:t xml:space="preserve">현재 한국 메타광고 시장에서 실제로 잘 팔리고 있는 패턴과, 아직 경쟁이 덜한 틈새 디자인을 종합해서 제안합니다: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믴드 컬러 투명 케이스 라인업: </w:t>
      </w:r>
      <w:r>
        <w:rPr>
          <w:sz w:val="22"/>
          <w:szCs w:val="22"/>
        </w:rPr>
        <w:t xml:space="preserve">투명케이스는 한국 메타광고에서 가장 많이 집행되는 카테고리. 파스텔/믴드 컬러 투명케이스를 5~8개 컬러로 구성해서 캐러셀 광고로 테스트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빈티지 플로럴 컬렉션: </w:t>
      </w:r>
      <w:r>
        <w:rPr>
          <w:sz w:val="22"/>
          <w:szCs w:val="22"/>
        </w:rPr>
        <w:t xml:space="preserve">수채화 터치 + 은은한 톤의 꽃무늬. 아우렐처럼 일러스트 아트워크 기반 시즌 컬렉션으로 구성하면 효과적. AI 피로감으로 인해 '손그림 느낌' 디자인 수요가 증가 중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체크 패턴 변형: </w:t>
      </w:r>
      <w:r>
        <w:rPr>
          <w:sz w:val="22"/>
          <w:szCs w:val="22"/>
        </w:rPr>
        <w:t xml:space="preserve">하트 체크, 컬러 격자, 물결 체크 등 변형을 3~5개 라인업으로. 코디 매칭 컨셉으로 인스타 광고 제작하면 저장/공유 높음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미러 / 실버 케이스: </w:t>
      </w:r>
      <w:r>
        <w:rPr>
          <w:sz w:val="22"/>
          <w:szCs w:val="22"/>
        </w:rPr>
        <w:t xml:space="preserve">셀피 미러 효과 + 메탈릭 감성. 릴스 광고에서 빛 반사 효과를 보여주면 클릭율 극대화. 눈코♡처럼 에폭시 장식 추가하면 차별화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문구 / 감성 라인: </w:t>
      </w:r>
      <w:r>
        <w:rPr>
          <w:sz w:val="22"/>
          <w:szCs w:val="22"/>
        </w:rPr>
        <w:t xml:space="preserve">MBTI, 짧은 영문/한글 문구, 공감형 유머 문구. ROAS 620% 성공사례처럼 '나를 표현하는 케이스' 컨셉이 한국에서 강력함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케이스+액세서리 세트: </w:t>
      </w:r>
      <w:r>
        <w:rPr>
          <w:sz w:val="22"/>
          <w:szCs w:val="22"/>
        </w:rPr>
        <w:t xml:space="preserve">케이스+스마트톡+키링, 케이스+카드홀더 등 세트 구성. 객단가 상승시키면서 "쓰아지는 사은품" 컨셉으로 전환 유도</w:t>
      </w:r>
    </w:p>
    <w:p>
      <w:pPr>
        <w:pBdr>
          <w:top w:val="single" w:color="CCCCCC" w:sz="3" w:space="1"/>
        </w:pBdr>
        <w:spacing w:before="400"/>
      </w:pPr>
    </w:p>
    <w:p>
      <w:pPr>
        <w:spacing w:before="100"/>
      </w:pPr>
      <w:r>
        <w:rPr>
          <w:i/>
          <w:iCs/>
          <w:color w:val="999999"/>
          <w:sz w:val="18"/>
          <w:szCs w:val="18"/>
        </w:rPr>
        <w:t xml:space="preserve">참고: Meta Ad Library 한국 타겟 폰케이스 광고 분석, Accio 한국 폰케이스 트렌드 리포트, AMPM글로벌 폰케이스 광고 성공사례, 트렌드모니터 스마트폰 케이스 조사, Brunch 핵드폰케이스 디자인 트렌드, Alibaba 한국 폰케이스 분석</w:t>
      </w:r>
    </w:p>
    <w:p>
      <w:r>
        <w:rPr>
          <w:i/>
          <w:iCs/>
          <w:color w:val="999999"/>
          <w:sz w:val="18"/>
          <w:szCs w:val="18"/>
        </w:rPr>
        <w:t xml:space="preserve">작성일: 2026년 4월 14일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한국 소매 폰케이스 메타광고 디자인 트렌드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B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2026-04-14T11:37:04.236Z</dcterms:created>
  <dcterms:modified xsi:type="dcterms:W3CDTF">2026-04-14T11:37:04.236Z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