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A18D" w14:textId="77777777" w:rsidR="001342E5" w:rsidRDefault="00000000">
      <w:pPr>
        <w:tabs>
          <w:tab w:val="left" w:pos="836"/>
        </w:tabs>
        <w:spacing w:after="0" w:line="275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Assignment 2-</w:t>
      </w:r>
      <w:proofErr w:type="gramStart"/>
      <w:r>
        <w:rPr>
          <w:rFonts w:ascii="Calibri" w:eastAsia="Calibri" w:hAnsi="Calibri" w:cs="Calibri"/>
        </w:rPr>
        <w:t>Title :</w:t>
      </w:r>
      <w:proofErr w:type="gramEnd"/>
      <w:r>
        <w:rPr>
          <w:rFonts w:ascii="Calibri" w:eastAsia="Calibri" w:hAnsi="Calibri" w:cs="Calibri"/>
        </w:rPr>
        <w:t xml:space="preserve">  Practice session to differentiate between prosperity and accumulation. (Unit 1)</w:t>
      </w:r>
    </w:p>
    <w:p w14:paraId="78937DD4" w14:textId="77777777" w:rsidR="001342E5" w:rsidRDefault="00000000">
      <w:pPr>
        <w:spacing w:before="65" w:after="0" w:line="276" w:lineRule="auto"/>
        <w:ind w:left="100" w:right="103"/>
        <w:jc w:val="both"/>
        <w:rPr>
          <w:rFonts w:ascii="Georgia" w:eastAsia="Georgia" w:hAnsi="Georgia" w:cs="Georgia"/>
          <w:sz w:val="38"/>
        </w:rPr>
      </w:pPr>
      <w:proofErr w:type="gramStart"/>
      <w:r>
        <w:rPr>
          <w:rFonts w:ascii="Calibri" w:eastAsia="Calibri" w:hAnsi="Calibri" w:cs="Calibri"/>
        </w:rPr>
        <w:t>Aim :</w:t>
      </w:r>
      <w:proofErr w:type="gramEnd"/>
      <w:r>
        <w:rPr>
          <w:rFonts w:ascii="Calibri" w:eastAsia="Calibri" w:hAnsi="Calibri" w:cs="Calibri"/>
        </w:rPr>
        <w:t xml:space="preserve"> To understand prosperity vs accumulation by discussion on –“What is meant by prosperity?.  How can it be ascertained? Does accumulation ensure </w:t>
      </w:r>
      <w:proofErr w:type="spellStart"/>
      <w:proofErr w:type="gramStart"/>
      <w:r>
        <w:rPr>
          <w:rFonts w:ascii="Calibri" w:eastAsia="Calibri" w:hAnsi="Calibri" w:cs="Calibri"/>
        </w:rPr>
        <w:t>prosperity?</w:t>
      </w:r>
      <w:r>
        <w:rPr>
          <w:rFonts w:ascii="Georgia" w:eastAsia="Georgia" w:hAnsi="Georgia" w:cs="Georgia"/>
          <w:sz w:val="38"/>
        </w:rPr>
        <w:t>Practice</w:t>
      </w:r>
      <w:proofErr w:type="spellEnd"/>
      <w:proofErr w:type="gramEnd"/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sessions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to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differentiate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between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and</w:t>
      </w:r>
      <w:r>
        <w:rPr>
          <w:rFonts w:ascii="Georgia" w:eastAsia="Georgia" w:hAnsi="Georgia" w:cs="Georgia"/>
          <w:spacing w:val="-2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accumulation.</w:t>
      </w:r>
    </w:p>
    <w:p w14:paraId="4D4F2587" w14:textId="77777777" w:rsidR="001342E5" w:rsidRDefault="001342E5">
      <w:pPr>
        <w:spacing w:before="8" w:after="0" w:line="240" w:lineRule="auto"/>
        <w:rPr>
          <w:rFonts w:ascii="Georgia" w:eastAsia="Georgia" w:hAnsi="Georgia" w:cs="Georgia"/>
          <w:sz w:val="43"/>
        </w:rPr>
      </w:pPr>
    </w:p>
    <w:p w14:paraId="705F7B17" w14:textId="77777777" w:rsidR="001342E5" w:rsidRDefault="00000000">
      <w:pPr>
        <w:spacing w:after="0" w:line="276" w:lineRule="auto"/>
        <w:ind w:left="100" w:right="101"/>
        <w:jc w:val="both"/>
        <w:rPr>
          <w:rFonts w:ascii="Georgia" w:eastAsia="Georgia" w:hAnsi="Georgia" w:cs="Georgia"/>
          <w:sz w:val="38"/>
        </w:rPr>
      </w:pPr>
      <w:r>
        <w:rPr>
          <w:rFonts w:ascii="Georgia" w:eastAsia="Georgia" w:hAnsi="Georgia" w:cs="Georgia"/>
          <w:sz w:val="38"/>
        </w:rPr>
        <w:t>Essay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on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understanding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VS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accumulation.</w:t>
      </w:r>
    </w:p>
    <w:p w14:paraId="1A021366" w14:textId="77777777" w:rsidR="001342E5" w:rsidRDefault="001342E5">
      <w:pPr>
        <w:spacing w:before="8" w:after="0" w:line="240" w:lineRule="auto"/>
        <w:rPr>
          <w:rFonts w:ascii="Georgia" w:eastAsia="Georgia" w:hAnsi="Georgia" w:cs="Georgia"/>
          <w:sz w:val="43"/>
        </w:rPr>
      </w:pPr>
    </w:p>
    <w:p w14:paraId="5CAEF536" w14:textId="77777777" w:rsidR="001342E5" w:rsidRDefault="00000000">
      <w:pPr>
        <w:spacing w:after="0" w:line="276" w:lineRule="auto"/>
        <w:ind w:left="100" w:right="98"/>
        <w:jc w:val="both"/>
        <w:rPr>
          <w:rFonts w:ascii="Georgia" w:eastAsia="Georgia" w:hAnsi="Georgia" w:cs="Georgia"/>
          <w:sz w:val="38"/>
        </w:rPr>
      </w:pPr>
      <w:r>
        <w:rPr>
          <w:rFonts w:ascii="Georgia" w:eastAsia="Georgia" w:hAnsi="Georgia" w:cs="Georgia"/>
          <w:sz w:val="38"/>
        </w:rPr>
        <w:t>Prosperity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feeling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having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more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than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required</w:t>
      </w:r>
      <w:r>
        <w:rPr>
          <w:rFonts w:ascii="Georgia" w:eastAsia="Georgia" w:hAnsi="Georgia" w:cs="Georgia"/>
          <w:spacing w:val="-89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physical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facilities,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it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not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just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physical</w:t>
      </w:r>
      <w:r>
        <w:rPr>
          <w:rFonts w:ascii="Georgia" w:eastAsia="Georgia" w:hAnsi="Georgia" w:cs="Georgia"/>
          <w:spacing w:val="9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facilities.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Almost all of us feel that wealth alone means prosperity</w:t>
      </w:r>
      <w:r>
        <w:rPr>
          <w:rFonts w:ascii="Georgia" w:eastAsia="Georgia" w:hAnsi="Georgia" w:cs="Georgia"/>
          <w:spacing w:val="-89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 xml:space="preserve">and try to explain this phenomenon as this </w:t>
      </w:r>
      <w:proofErr w:type="spellStart"/>
      <w:r>
        <w:rPr>
          <w:rFonts w:ascii="Georgia" w:eastAsia="Georgia" w:hAnsi="Georgia" w:cs="Georgia"/>
          <w:sz w:val="38"/>
        </w:rPr>
        <w:t>nonexistent</w:t>
      </w:r>
      <w:proofErr w:type="spellEnd"/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or half fact. Wealth is a physical thing. It means having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money or having a lot of physical facilities or both. This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is a very important distinction. We almost fail to make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distinction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today.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keep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working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for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wealth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without realizing that the basic desire is for the feeling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prosperity,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to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have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feeling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having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enough.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 is more acceptable to us because wealth 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just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part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prosperity.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are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trying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to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achieve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happiness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and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by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maximizing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accumulation and consumption of physical resources. It</w:t>
      </w:r>
      <w:r>
        <w:rPr>
          <w:rFonts w:ascii="Georgia" w:eastAsia="Georgia" w:hAnsi="Georgia" w:cs="Georgia"/>
          <w:spacing w:val="-90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becoming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anti-ecological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and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antipeople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and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threatening human survival itself. A person has lots 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money but does not want to share even a bit of it. The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person</w:t>
      </w:r>
      <w:r>
        <w:rPr>
          <w:rFonts w:ascii="Georgia" w:eastAsia="Georgia" w:hAnsi="Georgia" w:cs="Georgia"/>
          <w:spacing w:val="69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has</w:t>
      </w:r>
      <w:r>
        <w:rPr>
          <w:rFonts w:ascii="Georgia" w:eastAsia="Georgia" w:hAnsi="Georgia" w:cs="Georgia"/>
          <w:spacing w:val="69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wealth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but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feels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deprived.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If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one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feels</w:t>
      </w:r>
    </w:p>
    <w:p w14:paraId="3F020B8F" w14:textId="77777777" w:rsidR="001342E5" w:rsidRDefault="001342E5">
      <w:pPr>
        <w:spacing w:after="0" w:line="276" w:lineRule="auto"/>
        <w:jc w:val="both"/>
        <w:rPr>
          <w:rFonts w:ascii="Georgia" w:eastAsia="Georgia" w:hAnsi="Georgia" w:cs="Georgia"/>
        </w:rPr>
      </w:pPr>
    </w:p>
    <w:p w14:paraId="4C8238DA" w14:textId="77777777" w:rsidR="001342E5" w:rsidRDefault="00000000">
      <w:pPr>
        <w:spacing w:before="80" w:after="0" w:line="276" w:lineRule="auto"/>
        <w:ind w:left="100"/>
        <w:rPr>
          <w:rFonts w:ascii="Georgia" w:eastAsia="Georgia" w:hAnsi="Georgia" w:cs="Georgia"/>
          <w:sz w:val="38"/>
        </w:rPr>
      </w:pPr>
      <w:r>
        <w:rPr>
          <w:rFonts w:ascii="Georgia" w:eastAsia="Georgia" w:hAnsi="Georgia" w:cs="Georgia"/>
          <w:sz w:val="38"/>
        </w:rPr>
        <w:lastRenderedPageBreak/>
        <w:t>prosperous</w:t>
      </w:r>
      <w:r>
        <w:rPr>
          <w:rFonts w:ascii="Georgia" w:eastAsia="Georgia" w:hAnsi="Georgia" w:cs="Georgia"/>
          <w:spacing w:val="40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he</w:t>
      </w:r>
      <w:r>
        <w:rPr>
          <w:rFonts w:ascii="Georgia" w:eastAsia="Georgia" w:hAnsi="Georgia" w:cs="Georgia"/>
          <w:spacing w:val="40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or</w:t>
      </w:r>
      <w:r>
        <w:rPr>
          <w:rFonts w:ascii="Georgia" w:eastAsia="Georgia" w:hAnsi="Georgia" w:cs="Georgia"/>
          <w:spacing w:val="4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she</w:t>
      </w:r>
      <w:r>
        <w:rPr>
          <w:rFonts w:ascii="Georgia" w:eastAsia="Georgia" w:hAnsi="Georgia" w:cs="Georgia"/>
          <w:spacing w:val="40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would</w:t>
      </w:r>
      <w:r>
        <w:rPr>
          <w:rFonts w:ascii="Georgia" w:eastAsia="Georgia" w:hAnsi="Georgia" w:cs="Georgia"/>
          <w:spacing w:val="40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have</w:t>
      </w:r>
      <w:r>
        <w:rPr>
          <w:rFonts w:ascii="Georgia" w:eastAsia="Georgia" w:hAnsi="Georgia" w:cs="Georgia"/>
          <w:spacing w:val="26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shared</w:t>
      </w:r>
      <w:r>
        <w:rPr>
          <w:rFonts w:ascii="Georgia" w:eastAsia="Georgia" w:hAnsi="Georgia" w:cs="Georgia"/>
          <w:spacing w:val="26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what</w:t>
      </w:r>
      <w:r>
        <w:rPr>
          <w:rFonts w:ascii="Georgia" w:eastAsia="Georgia" w:hAnsi="Georgia" w:cs="Georgia"/>
          <w:spacing w:val="26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one</w:t>
      </w:r>
      <w:r>
        <w:rPr>
          <w:rFonts w:ascii="Georgia" w:eastAsia="Georgia" w:hAnsi="Georgia" w:cs="Georgia"/>
          <w:spacing w:val="26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has</w:t>
      </w:r>
      <w:r>
        <w:rPr>
          <w:rFonts w:ascii="Georgia" w:eastAsia="Georgia" w:hAnsi="Georgia" w:cs="Georgia"/>
          <w:spacing w:val="-89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since</w:t>
      </w:r>
      <w:r>
        <w:rPr>
          <w:rFonts w:ascii="Georgia" w:eastAsia="Georgia" w:hAnsi="Georgia" w:cs="Georgia"/>
          <w:spacing w:val="-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there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is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lot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more</w:t>
      </w:r>
      <w:r>
        <w:rPr>
          <w:rFonts w:ascii="Georgia" w:eastAsia="Georgia" w:hAnsi="Georgia" w:cs="Georgia"/>
          <w:spacing w:val="-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than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enough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wealth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anyway.</w:t>
      </w:r>
    </w:p>
    <w:p w14:paraId="3ACBDD1C" w14:textId="77777777" w:rsidR="001342E5" w:rsidRDefault="001342E5">
      <w:pPr>
        <w:spacing w:before="7" w:after="0" w:line="240" w:lineRule="auto"/>
        <w:rPr>
          <w:rFonts w:ascii="Georgia" w:eastAsia="Georgia" w:hAnsi="Georgia" w:cs="Georgia"/>
          <w:sz w:val="43"/>
        </w:rPr>
      </w:pPr>
    </w:p>
    <w:p w14:paraId="6B2BD54A" w14:textId="77777777" w:rsidR="004D419A" w:rsidRDefault="004D419A">
      <w:pPr>
        <w:spacing w:before="1" w:after="0" w:line="276" w:lineRule="auto"/>
        <w:ind w:left="100" w:right="6271"/>
        <w:rPr>
          <w:rFonts w:ascii="Georgia" w:eastAsia="Georgia" w:hAnsi="Georgia" w:cs="Georgia"/>
          <w:sz w:val="42"/>
        </w:rPr>
      </w:pPr>
      <w:proofErr w:type="spellStart"/>
      <w:r>
        <w:rPr>
          <w:rFonts w:ascii="Georgia" w:eastAsia="Georgia" w:hAnsi="Georgia" w:cs="Georgia"/>
          <w:sz w:val="42"/>
        </w:rPr>
        <w:t>Navnath</w:t>
      </w:r>
      <w:proofErr w:type="spellEnd"/>
      <w:r>
        <w:rPr>
          <w:rFonts w:ascii="Georgia" w:eastAsia="Georgia" w:hAnsi="Georgia" w:cs="Georgia"/>
          <w:sz w:val="42"/>
        </w:rPr>
        <w:t xml:space="preserve"> Chavan</w:t>
      </w:r>
    </w:p>
    <w:p w14:paraId="39EE53D0" w14:textId="567FD03C" w:rsidR="001342E5" w:rsidRDefault="00000000">
      <w:pPr>
        <w:spacing w:before="1" w:after="0" w:line="276" w:lineRule="auto"/>
        <w:ind w:left="100" w:right="6271"/>
        <w:rPr>
          <w:rFonts w:ascii="Georgia" w:eastAsia="Georgia" w:hAnsi="Georgia" w:cs="Georgia"/>
          <w:sz w:val="42"/>
        </w:rPr>
      </w:pPr>
      <w:proofErr w:type="gramStart"/>
      <w:r>
        <w:rPr>
          <w:rFonts w:ascii="Georgia" w:eastAsia="Georgia" w:hAnsi="Georgia" w:cs="Georgia"/>
          <w:sz w:val="42"/>
        </w:rPr>
        <w:t>22110</w:t>
      </w:r>
      <w:r w:rsidR="004D419A">
        <w:rPr>
          <w:rFonts w:ascii="Georgia" w:eastAsia="Georgia" w:hAnsi="Georgia" w:cs="Georgia"/>
          <w:sz w:val="42"/>
        </w:rPr>
        <w:t>237</w:t>
      </w:r>
      <w:r>
        <w:rPr>
          <w:rFonts w:ascii="Georgia" w:eastAsia="Georgia" w:hAnsi="Georgia" w:cs="Georgia"/>
          <w:sz w:val="42"/>
        </w:rPr>
        <w:t xml:space="preserve">  SY</w:t>
      </w:r>
      <w:proofErr w:type="gramEnd"/>
      <w:r>
        <w:rPr>
          <w:rFonts w:ascii="Georgia" w:eastAsia="Georgia" w:hAnsi="Georgia" w:cs="Georgia"/>
          <w:sz w:val="42"/>
        </w:rPr>
        <w:t xml:space="preserve"> c(c1)</w:t>
      </w:r>
      <w:r>
        <w:rPr>
          <w:rFonts w:ascii="Georgia" w:eastAsia="Georgia" w:hAnsi="Georgia" w:cs="Georgia"/>
          <w:spacing w:val="-100"/>
          <w:sz w:val="42"/>
        </w:rPr>
        <w:t xml:space="preserve"> </w:t>
      </w:r>
    </w:p>
    <w:p w14:paraId="071227D6" w14:textId="28A915B7" w:rsidR="001342E5" w:rsidRDefault="00000000">
      <w:pPr>
        <w:spacing w:before="1" w:after="0" w:line="276" w:lineRule="auto"/>
        <w:ind w:left="100" w:right="6271"/>
        <w:rPr>
          <w:rFonts w:ascii="Georgia" w:eastAsia="Georgia" w:hAnsi="Georgia" w:cs="Georgia"/>
          <w:sz w:val="42"/>
        </w:rPr>
      </w:pPr>
      <w:r>
        <w:rPr>
          <w:rFonts w:ascii="Georgia" w:eastAsia="Georgia" w:hAnsi="Georgia" w:cs="Georgia"/>
          <w:sz w:val="42"/>
        </w:rPr>
        <w:t>roll - 22301</w:t>
      </w:r>
      <w:r w:rsidR="004D419A">
        <w:rPr>
          <w:rFonts w:ascii="Georgia" w:eastAsia="Georgia" w:hAnsi="Georgia" w:cs="Georgia"/>
          <w:sz w:val="42"/>
        </w:rPr>
        <w:t>3</w:t>
      </w:r>
    </w:p>
    <w:sectPr w:rsidR="00134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E5"/>
    <w:rsid w:val="001342E5"/>
    <w:rsid w:val="004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396B"/>
  <w15:docId w15:val="{34EB3257-B77C-4743-8C46-665DEC44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Dhakane</dc:creator>
  <cp:lastModifiedBy>Sanket Dhakane</cp:lastModifiedBy>
  <cp:revision>2</cp:revision>
  <dcterms:created xsi:type="dcterms:W3CDTF">2022-09-28T17:24:00Z</dcterms:created>
  <dcterms:modified xsi:type="dcterms:W3CDTF">2022-09-28T17:24:00Z</dcterms:modified>
</cp:coreProperties>
</file>