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72"/>
        </w:rPr>
        <w:t>Cosmic Chameleon</w:t>
      </w:r>
    </w:p>
    <w:p>
      <w:pPr>
        <w:jc w:val="center"/>
      </w:pPr>
      <w:r>
        <w:rPr>
          <w:color w:val="555555"/>
          <w:sz w:val="36"/>
        </w:rPr>
        <w:t>Voice AI Calling SaaS Platform</w:t>
      </w:r>
    </w:p>
    <w:p/>
    <w:p>
      <w:pPr>
        <w:jc w:val="center"/>
      </w:pPr>
      <w:r>
        <w:rPr>
          <w:color w:val="777777"/>
          <w:sz w:val="24"/>
        </w:rPr>
        <w:t>Version 2.1 — Production Hardened</w:t>
        <w:br/>
        <w:t>June 2026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Table of Contents</w:t>
      </w:r>
    </w:p>
    <w:p>
      <w:r>
        <w:rPr>
          <w:sz w:val="24"/>
        </w:rPr>
        <w:t>1. Architecture</w:t>
      </w:r>
    </w:p>
    <w:p>
      <w:r>
        <w:rPr>
          <w:sz w:val="24"/>
        </w:rPr>
        <w:t>2. Backend Modules</w:t>
      </w:r>
    </w:p>
    <w:p>
      <w:r>
        <w:rPr>
          <w:sz w:val="24"/>
        </w:rPr>
        <w:t>3. Frontend Pages</w:t>
      </w:r>
    </w:p>
    <w:p>
      <w:r>
        <w:rPr>
          <w:sz w:val="24"/>
        </w:rPr>
        <w:t>4. Voice Pipeline</w:t>
      </w:r>
    </w:p>
    <w:p>
      <w:r>
        <w:rPr>
          <w:sz w:val="24"/>
        </w:rPr>
        <w:t>5. Database</w:t>
      </w:r>
    </w:p>
    <w:p>
      <w:r>
        <w:rPr>
          <w:sz w:val="24"/>
        </w:rPr>
        <w:t>6. Deployment</w:t>
      </w:r>
    </w:p>
    <w:p>
      <w:r>
        <w:rPr>
          <w:sz w:val="24"/>
        </w:rPr>
        <w:t>7. Testing</w:t>
      </w:r>
    </w:p>
    <w:p>
      <w:r>
        <w:br w:type="page"/>
      </w:r>
    </w:p>
    <w:p>
      <w:r>
        <w:rPr>
          <w:b/>
          <w:color w:val="1A56DB"/>
          <w:sz w:val="48"/>
        </w:rPr>
        <w:t>Architecture</w:t>
      </w:r>
    </w:p>
    <w:p/>
    <w:p>
      <w:pPr>
        <w:pStyle w:val="Heading2"/>
      </w:pPr>
      <w:r>
        <w:rPr>
          <w:color w:val="2C3E50"/>
        </w:rPr>
        <w:t>High-Level Diagram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[Browser / Web App]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├── HTTP REST ───────► [Next.js Frontend :3000]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│         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│                        Proxy /rewrites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│                             ▼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│                     [FastAPI Backend :8000]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│         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└── WebSocket ───────► [WebSocket Hub]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          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                        ┌─────┴──────┐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                        │  Pipecat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                        │  Pipeline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                        │ STT→LLM→TTS│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                        └─────┬──────┘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          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       [Twilio/Telephony] ◄───┘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          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                        ┌─────┴──────┐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                        │  SQLite DB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                        │  + JSON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                        └────────────┘</w:t>
      </w:r>
    </w:p>
    <w:p/>
    <w:p>
      <w:pPr>
        <w:pStyle w:val="Heading2"/>
      </w:pPr>
      <w:r>
        <w:rPr>
          <w:color w:val="2C3E50"/>
        </w:rPr>
        <w:t>Tech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**Backend**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FastAPI (Python 3.11)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ASGI async, auto-docs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**Frontend**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Next.js 16.2.4 (App Router)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React 19.2.4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**Styling**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Bootstrap 5 + Tailwind CSS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`tw-` prefix to avoid conflicts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**Auth**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Firebase Auth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Email/password + Google OAuth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**Voice Pipeline**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Pipecat AI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Async frame-based streaming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**STT**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Deepgram Nova-2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WebSocket streaming, &lt;300ms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**LLM**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Groq Llama-3.1-70B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250+ tokens/sec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**TTS**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Cartesia Sonic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WebSocket streaming, &lt;150ms TTFB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**Database**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SQLite + JSON files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Dual storage layer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**Telephony**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Twilio / VoBiz / Exotel / Knowlarity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Multi-provider abstraction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**Deployment**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Railway (backend)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Procfile + railway.json</w:t>
            </w:r>
          </w:p>
        </w:tc>
      </w:tr>
    </w:tbl>
    <w:p/>
    <w:p>
      <w:pPr>
        <w:pStyle w:val="Heading2"/>
      </w:pPr>
      <w:r>
        <w:rPr>
          <w:color w:val="2C3E50"/>
        </w:rPr>
        <w:t>Repository Structure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Voice_Agent/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├── Backend/                     # FastAPI Python server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main.py                  # ~7,300 lines — all routes + WS endpoints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main_working.py          # Leaner variant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main_pipeline.py         # Pipecat pipeline wiring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start_production.py      # Gunicorn production launcher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demo_runner.py           # Demo call engine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agent_runner.py          # Production call orchestrator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ws_hub.py                # WebSocket broadcast hub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call_recording.py        # Session WAV recorder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requirements.txt         # Python deps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flows/                   # Pipecat frame processors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llm/                     # Groq integration + state machine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stt/                     # Speech-to-text providers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tts/                     # Text-to-speech providers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telephony/               # Telephony provider registry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crm/                     # CRM integration (audit-only)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intelligence/            # Website crawler + script gen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campaigns/               # Campaign execution control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memory/                  # Agent memory (RAG collections)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metrics/                 # Provider latency monitoring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platform_migration/      # Feature flags + auth context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integrations/            # WhatsApp integration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audio/                   # Audio utilities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db/                      # Async SQLite + JSON storage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test/                    # Unit tests (7 files)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└── tests/                   # QA tests (26 files)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├── frontend-next/               # Next.js dashboard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src/app/                 # 12 routes (App Router)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src/components/          # DashboardLayout, FlowPreviewModal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src/context/             # AuthContext (Firebase + roles)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├── src/hooks/               # useVoiceSocket (WebRTC voice)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└── src/lib/                 # Firebase init, provider labels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├── Dockerfile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├── docker-compose.yml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├── Procfile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├── railway.json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├── README.md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├── DEVELOPMENT_GUIDE.md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└── docs/                        # This documentation</w:t>
      </w:r>
    </w:p>
    <w:p/>
    <w:p>
      <w:pPr>
        <w:pStyle w:val="Heading2"/>
      </w:pPr>
      <w:r>
        <w:rPr>
          <w:color w:val="2C3E50"/>
        </w:rPr>
        <w:t>Design Principles</w:t>
      </w:r>
    </w:p>
    <w:p>
      <w:pPr>
        <w:pStyle w:val="ListNumber"/>
      </w:pPr>
      <w:r>
        <w:rPr>
          <w:sz w:val="20"/>
        </w:rPr>
        <w:t>**Provider Abstraction** — STT, TTS, Telephony each use a registry pattern; providers selected by agent config or env overrides; shadow/fallback for parallel comparison.</w:t>
      </w:r>
    </w:p>
    <w:p>
      <w:pPr>
        <w:pStyle w:val="ListNumber"/>
      </w:pPr>
      <w:r>
        <w:rPr>
          <w:sz w:val="20"/>
        </w:rPr>
        <w:t>**Feature Flags** — ~80 flags in `platform_migration/feature_flags.py`; `live` (all on) and `shadow` (all off) profiles; individual env var overrides.</w:t>
      </w:r>
    </w:p>
    <w:p>
      <w:pPr>
        <w:pStyle w:val="ListNumber"/>
      </w:pPr>
      <w:r>
        <w:rPr>
          <w:sz w:val="20"/>
        </w:rPr>
        <w:t>**Audit-First** — CRM and platform migration are audit-only by default; no data transmitted until explicitly enabled.</w:t>
      </w:r>
    </w:p>
    <w:p>
      <w:pPr>
        <w:pStyle w:val="ListNumber"/>
      </w:pPr>
      <w:r>
        <w:rPr>
          <w:sz w:val="20"/>
        </w:rPr>
        <w:t>**Dual Storage** — SQLite for structured data; JSON files for agent schemas; JSON fallback for legacy compatibility.</w:t>
      </w:r>
    </w:p>
    <w:p>
      <w:pPr>
        <w:pStyle w:val="ListNumber"/>
      </w:pPr>
      <w:r>
        <w:rPr>
          <w:sz w:val="20"/>
        </w:rPr>
        <w:t>**Streaming Pipeline** — Every stage (VAD, STT, LLM, TTS) streams data frame-by-frame with no blocking waits.</w:t>
      </w:r>
    </w:p>
    <w:p>
      <w:r>
        <w:br w:type="page"/>
      </w:r>
    </w:p>
    <w:p>
      <w:r>
        <w:rPr>
          <w:b/>
          <w:color w:val="1A56DB"/>
          <w:sz w:val="48"/>
        </w:rPr>
        <w:t>Backend Modules</w:t>
      </w:r>
    </w:p>
    <w:p/>
    <w:p>
      <w:pPr>
        <w:pStyle w:val="Heading2"/>
      </w:pPr>
      <w:r>
        <w:rPr>
          <w:color w:val="2C3E50"/>
        </w:rPr>
        <w:t>Core Server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`main.py`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~327KB / ~7,300 lines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Production FastAPI server. All REST/WS routes. Lifespan DB init. API key auth middleware.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`main_working.py`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~52KB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Leaner variant with subset of endpoints.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`main_pipeline.py`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~2KB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Pipecat pipeline wiring — `run_agent()` entry point.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`start_production.py`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~2KB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Gunicorn + UvicornWorker launcher (4 workers).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`ws_hub.py`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~7KB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WebSocket broadcast hub — per-client connection pools, `broadcast_all()`, `broadcast_to_client()`.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`demo_runner.py`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~16KB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Demo call engine — simulates calls through real AI pipeline with fake human responses.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`agent_runner.py`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~12KB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Production call orchestration — resolves agent schemas, multi-provider telephony.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`call_recording.py`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~8KB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Session audio recorder — stereo WAV (L=user, R=agent), scipy resampling.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`verify_pipeline.py`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~2KB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Groq API + Edge-TTS connectivity test.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`mic_test.py`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~4KB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PyAudio microphone test.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`requirequirements.txt`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Python dependencies list.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color w:val="2C3E50"/>
        </w:rPr>
        <w:t>`flows/` — Pipecat Pipeline Processors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`runtime.py`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~33KB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Main runtime: `RealEstateSTTProcessor` (adaptive VAD), `RealEstateLLMProcessor` (state machine + GenID), `RealEstateTTSProcessor` (GenID-tagged audio, barge-in).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`runtime_working.py`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~30KB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Working variant with slightly different VAD params.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`conversation.py`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~6KB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Legacy conversation handler — re-exports improved processors from runtime.py.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`mic_conversation.py`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~11KB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Local mic loopback test — listen → STT → LLM → TTS → playback.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`v2/__init__.py`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&lt;1KB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FlowSpec v2 package exports.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`v2/spec.py`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~9KB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FlowSpec v2 schema validation — node reachability, transition targets.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`v2/preview.py`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~9KB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Read-only preview graph generator for admin UI.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`v2/shadow_runner.py`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~3KB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Deterministic shadow transitions without affecting v1 runtime.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color w:val="2C3E50"/>
        </w:rPr>
        <w:t>`llm/` — Language Model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`llm.py`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~22KB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Groq API client — intent extraction, 40+ known intents, multilingual prompts, retry logic.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`state_manager.py`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~102KB / ~2,250 lines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Conversation state machine — node traversal, entity extraction, location normalization, deny routing, visit/callback scheduling.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`conversation_response.py`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~19KB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Determines inline vs state-machine responses for user questions.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`llm_response_generator.py`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~26KB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Response orchestration — `TurnResult` dataclass, `generate_response()`.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`language_utils.py`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~23KB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Multilingual utilities — `LanguageTracker`, `localize_template`, transliteration (Hindi/Marathi).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`config.py`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~3KB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LLM config: model `llama-3.1-8b-instant`, temp 0.0, max 80 tokens, 8s timeout, 2 retries.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color w:val="2C3E50"/>
        </w:rPr>
        <w:t>`stt/` — Speech-to-Text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`provider.py`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~7KB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Provider selection — routes to Groq or Deepgram based on agent config / env.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`stt_groq.py`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~10KB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Groq Whisper adapter — rate-limit cooldown, PCM16→WAV→API, latency tracking.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`stt_deepgram.py`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~6KB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Deepgram Nova-2 adapter — REST-based, hallucination filtering, PCM16@16kHz.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`config.py`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~1KB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STT config: 16kHz, min 250ms/max 800ms chunks, energy threshold 0.015.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color w:val="2C3E50"/>
        </w:rPr>
        <w:t>`tts/` — Text-to-Speech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`provider.py`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~7KB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Provider selection — routes to Edge or Cartesia based on agent config / env.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`tts_edge.py`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~6KB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Microsoft Edge-TTS adapter — Indian voices (en-IN-NeerjaNeural), PCM16 output.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`tts_cartesia.py`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~9KB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Cartesia Sonic adapter — WebSocket streaming TTS, higher quality voices.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`speech_formatter.py`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~6KB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Sentence splitting, silence insertion, pacing adjustments.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`response_formatter.py`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~4KB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Prepends system responses, handles multi-locale.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`config.py`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~1KB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TTS config: 24kHz, max 500 chars, sentence pause 80ms, speed +10%.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color w:val="2C3E50"/>
        </w:rPr>
        <w:t>`telephony/` — Telephony Providers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`provider_registry.py`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~13KB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Abstract `TelephonyProvider` base + 5 implementations: Twilio, VoBiz, Exotel, Knowlarity, Demo.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`twilio_handler.py`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~15KB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Twilio webhook — Media Streams over WS, TwiML gen, call lifecycle, audio bridging.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`vobiz.py`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~5KB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VoBiz SIP handler (stubbed).</w:t>
            </w:r>
          </w:p>
        </w:tc>
      </w:tr>
    </w:tbl>
    <w:p/>
    <w:p>
      <w:r>
        <w:rPr>
          <w:b/>
          <w:sz w:val="22"/>
        </w:rPr>
        <w:t>Provider Costs: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Cost/min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Twilio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Global CPaaS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~$1.20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VoBiz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India SIP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~$0.40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Exotel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India CPaaS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~$0.50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Knowlarity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India Enterprise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~$0.60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Demo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Free simulation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$0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color w:val="2C3E50"/>
        </w:rPr>
        <w:t>`crm/` — CRM Integration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`integration.py`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~68KB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HubSpot, Salesforce, Zoho, Custom Webhook. Dry-run sync plans, outbox queues, delivery approvals. **Audit-only** — no data sent until explicitly enabled. Tenant-scoped.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color w:val="2C3E50"/>
        </w:rPr>
        <w:t>`intelligence/` — Website Intelligence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`crawler.py`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~6KB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Bounded HTTP crawler — `CrawledPage` dataclass, `_LinkExtractor` HTML parser, max pages/bytes/timeout.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`extraction.py`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~16KB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Knowledge extraction — industry detection, page classification, products/services/FAQs. `assess_website_knowledge()` quality scoring.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`pipeline.py`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~9KB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Orchestration — crawl → extraction → script draft. Creates scrape jobs with status tracking.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`script_generation.py`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~8KB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Generates FlowSpec v2 drafts from extracted website knowledge.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`url_guard.py`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~3KB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SSRF protection — validates scheme, credentials, ports, DNS resolution.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color w:val="2C3E50"/>
        </w:rPr>
        <w:t>`campaigns/` — Campaign Worker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`worker_v2.py`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~3KB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`CampaignWorkerV2ControlPlane` — execution metadata (pause/resume/cancel, retry limits, tenant ownership). Wraps v1 call runner.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color w:val="2C3E50"/>
        </w:rPr>
        <w:t>`memory/` — Agent Memory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`isolated_store.py`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~4KB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`AgentMemoryService` — CRUD for memory collections/items. Scoped by `client_id + agent_id`. `seed_from_agent()` creates collections from agent profiles.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color w:val="2C3E50"/>
        </w:rPr>
        <w:t>`metrics/` — Provider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`provider_metrics.py`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~2KB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Thread-safe deque (200 samples). Records STT latency, TTS TTFB, TTS total. P50/P95 percentiles. Warning thresholds via env vars.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color w:val="2C3E50"/>
        </w:rPr>
        <w:t>`platform_migration/` — Phased Rollout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`feature_flags.py`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~7KB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~80 central feature flags. Profiles: `live` (all on), `shadow` (all off). Individual env var overrides.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`auth_context.py`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~196KB / ~4,600 lines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HTTP/WS tenant context extraction. Builds readiness manifests for tenant-scoped reads, recording access, transcript access.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`repository_cleanup.py`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~21KB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Non-destructive cleanup audit — scans orphaned/unused files, staged deprecation pipeline.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color w:val="2C3E50"/>
        </w:rPr>
        <w:t>`db/` — Database Layer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`db_manager.py`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~209KB / ~4,700 lines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Async SQLite interface over `platform.db`. ~20 tables, full CRUD. JSON file fallback for legacy. Agent schemas as `.json` files.</w:t>
            </w:r>
          </w:p>
        </w:tc>
      </w:tr>
    </w:tbl>
    <w:p/>
    <w:p>
      <w:r/>
      <w:r>
        <w:rPr>
          <w:b/>
        </w:rPr>
        <w:t>Tables:</w:t>
      </w:r>
      <w:r>
        <w:t xml:space="preserve"> clients, agents, campaigns, leads, phone_numbers, call_results, live_call_state, assignments, crm_connections, scrape_jobs, agent_memory.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color w:val="2C3E50"/>
        </w:rPr>
        <w:t>`integrations/` — External Integrations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`whatsapp.py`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~4KB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WhatsApp message formatting — property messages via httpx. Contains mock property data.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color w:val="2C3E50"/>
        </w:rPr>
        <w:t>`audio/` — Audio Utilities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`mic_utils.py`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~4KB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`record_audio()` with early-stop on silence. `play_audio()` for playback. `convert_to_wav_bytes()`. Uses sounddevice.</w:t>
            </w:r>
          </w:p>
        </w:tc>
      </w:tr>
    </w:tbl>
    <w:p/>
    <w:p>
      <w:r>
        <w:br w:type="page"/>
      </w:r>
    </w:p>
    <w:p>
      <w:r>
        <w:rPr>
          <w:b/>
          <w:color w:val="1A56DB"/>
          <w:sz w:val="48"/>
        </w:rPr>
        <w:t>Frontend Pages</w:t>
      </w:r>
    </w:p>
    <w:p/>
    <w:p>
      <w:pPr>
        <w:pStyle w:val="Heading2"/>
      </w:pPr>
      <w:r>
        <w:rPr>
          <w:color w:val="2C3E50"/>
        </w:rPr>
        <w:t>Routes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  <w:t>Route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  <w:t>Page File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  <w:t>Access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`/`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`page.js`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Public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Marketing landing page — animated orb visualizer, feature grid, pricing, FAQ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`/login`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`login/page.js`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Public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Firebase email/password + Google sign-in; supports login/signup/reset modes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`/monitor`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`monitor/page.js`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Live dashboard — call metrics, active call table, provider latency, QA readiness panels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`/campaigns`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`campaigns/page.js`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Campaign CRUD — CSV lead upload, start/archive/restore/delete, E2E QA panel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`/agents`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`agents/page.js`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Admin/Client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Agent management — templates, voice/STT/TTS config, website script scraping, FlowSpec editor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`/client-dashboard`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`client-dashboard/page.js`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Client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Campaign launch, lead upload, live WS feed, credits display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`/clients`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`clients/page.js`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Client account management (name, email, agent assignment)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`/demo`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`demo/page.js`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Client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Browser-based demo call via useVoiceSocket, real-time transcript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`/intelligence`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`intelligence/page.js`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Scrape job management — dispatch, cancel, drafts, diagnostics modal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`/logs`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`logs/page.js`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Call logs with campaign selector, expandable transcripts, audio playback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`/numbers`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`numbers/page.js`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Phone number search/buy/assign by provider/country, Telephony Live QA panel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`/results`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`results/page.js`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Both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Call results with campaign selector, stats, transcripts, audio, auto-poll (5s)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`/talk-live`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`talk-live/page.js`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Client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Live agent browser test (non-demo) via useVoiceSocket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`/crm-readiness`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`crm-readiness/page.js`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Admin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CRM rollout gates — Live Readiness, Provider Sandbox, Dispatch Canary</w:t>
            </w:r>
          </w:p>
        </w:tc>
      </w:tr>
    </w:tbl>
    <w:p/>
    <w:p>
      <w:pPr>
        <w:pStyle w:val="Heading2"/>
      </w:pPr>
      <w:r>
        <w:rPr>
          <w:color w:val="2C3E50"/>
        </w:rPr>
        <w:t>Components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`DashboardLayout.js`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Main authenticated layout — header with client switcher, user avatar, sign-out; role-based sidebar (admin: 8 items, client: 3 items). Redirects unauthenticated to `/login`.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`FlowPreviewModal.js`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Full-screen conversation flow graph viewer/editor — runtime info, path steps, fallback paths. Edit mode: add/edit nodes, transitions, responses, data collection fields. Saves Flow V2 drafts.</w:t>
            </w:r>
          </w:p>
        </w:tc>
      </w:tr>
    </w:tbl>
    <w:p/>
    <w:p>
      <w:pPr>
        <w:pStyle w:val="Heading2"/>
      </w:pPr>
      <w:r>
        <w:rPr>
          <w:color w:val="2C3E50"/>
        </w:rPr>
        <w:t>Hooks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Hook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`useVoiceSocket.js`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WebRTC/WebSocket voice client — AudioWorklet mic capture with ScriptProcessor fallback; adaptive jitter buffer (80–500ms); barge-in/interruption handling (gain fading, gen_id tracking); PCM16 I/O; demo vs live mode.</w:t>
            </w:r>
          </w:p>
        </w:tc>
      </w:tr>
    </w:tbl>
    <w:p/>
    <w:p>
      <w:pPr>
        <w:pStyle w:val="Heading2"/>
      </w:pPr>
      <w:r>
        <w:rPr>
          <w:color w:val="2C3E50"/>
        </w:rPr>
        <w:t>Context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Context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`AuthContext.js`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Firebase auth state management — role from admin email list (navneet, vishnu, parth, maniarasan @jobjockey.in); client assignment via `/api/clients/resolve`; exposes `currentRole`, `activeClient`, `firebaseUser`.</w:t>
            </w:r>
          </w:p>
        </w:tc>
      </w:tr>
    </w:tbl>
    <w:p/>
    <w:p>
      <w:pPr>
        <w:pStyle w:val="Heading2"/>
      </w:pPr>
      <w:r>
        <w:rPr>
          <w:color w:val="2C3E50"/>
        </w:rPr>
        <w:t>Library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`firebase.js`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Firebase app initialization (anti-hot-reload). Exports `auth`.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`providerDisplay.js`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Label maps for STT, TTS, Telephony providers. `getProviderLabel(kind, value)`.</w:t>
            </w:r>
          </w:p>
        </w:tc>
      </w:tr>
    </w:tbl>
    <w:p/>
    <w:p>
      <w:pPr>
        <w:pStyle w:val="Heading2"/>
      </w:pPr>
      <w:r>
        <w:rPr>
          <w:color w:val="2C3E50"/>
        </w:rPr>
        <w:t>Authentication &amp; Roles</w:t>
      </w:r>
    </w:p>
    <w:p>
      <w:pPr>
        <w:pStyle w:val="ListBullet"/>
      </w:pPr>
      <w:r>
        <w:rPr>
          <w:sz w:val="20"/>
        </w:rPr>
        <w:t>**Auth provider**: Firebase Auth (email/password + Google)</w:t>
      </w:r>
    </w:p>
    <w:p>
      <w:pPr>
        <w:pStyle w:val="ListBullet"/>
      </w:pPr>
      <w:r>
        <w:rPr>
          <w:sz w:val="20"/>
        </w:rPr>
        <w:t>**Admin emails**: Hard-coded in `AuthContext.js`</w:t>
      </w:r>
    </w:p>
    <w:p>
      <w:pPr>
        <w:pStyle w:val="ListBullet"/>
      </w:pPr>
      <w:r>
        <w:rPr>
          <w:sz w:val="20"/>
        </w:rPr>
        <w:t>**Client users**: Resolve profile via REST API</w:t>
      </w:r>
    </w:p>
    <w:p>
      <w:pPr>
        <w:pStyle w:val="ListBullet"/>
      </w:pPr>
      <w:r>
        <w:rPr>
          <w:sz w:val="20"/>
        </w:rPr>
        <w:t>**Role routes**: Admin = any page; Client = dashboard, demo, results, agents (assigned)</w:t>
      </w:r>
    </w:p>
    <w:p>
      <w:pPr>
        <w:pStyle w:val="ListBullet"/>
      </w:pPr>
      <w:r>
        <w:rPr>
          <w:sz w:val="20"/>
        </w:rPr>
        <w:t>**Multi-tenancy**: Admin can switch clients via dropdown; data scoped by `X-Tenant-ID`</w:t>
      </w:r>
    </w:p>
    <w:p>
      <w:pPr>
        <w:pStyle w:val="Heading2"/>
      </w:pPr>
      <w:r>
        <w:rPr>
          <w:color w:val="2C3E50"/>
        </w:rPr>
        <w:t>Feature Flags (Frontend)</w:t>
      </w:r>
    </w:p>
    <w:p>
      <w:r>
        <w:t xml:space="preserve">All controllable via </w:t>
      </w:r>
      <w:r>
        <w:rPr>
          <w:rFonts w:ascii="Consolas" w:hAnsi="Consolas"/>
          <w:color w:val="202020"/>
          <w:sz w:val="18"/>
        </w:rPr>
        <w:t>NEXT_PUBLIC_*</w:t>
      </w:r>
      <w:r>
        <w:t xml:space="preserve"> env vars:</w:t>
      </w:r>
    </w:p>
    <w:p>
      <w:pPr>
        <w:pStyle w:val="ListBullet"/>
      </w:pPr>
      <w:r>
        <w:rPr>
          <w:sz w:val="20"/>
        </w:rPr>
        <w:t>Flow visualization</w:t>
      </w:r>
    </w:p>
    <w:p>
      <w:pPr>
        <w:pStyle w:val="ListBullet"/>
      </w:pPr>
      <w:r>
        <w:rPr>
          <w:sz w:val="20"/>
        </w:rPr>
        <w:t>Campaign lifecycle</w:t>
      </w:r>
    </w:p>
    <w:p>
      <w:pPr>
        <w:pStyle w:val="ListBullet"/>
      </w:pPr>
      <w:r>
        <w:rPr>
          <w:sz w:val="20"/>
        </w:rPr>
        <w:t>CRM readiness</w:t>
      </w:r>
    </w:p>
    <w:p>
      <w:pPr>
        <w:pStyle w:val="ListBullet"/>
      </w:pPr>
      <w:r>
        <w:rPr>
          <w:sz w:val="20"/>
        </w:rPr>
        <w:t>Scrape features</w:t>
      </w:r>
    </w:p>
    <w:p>
      <w:pPr>
        <w:pStyle w:val="ListBullet"/>
      </w:pPr>
      <w:r>
        <w:rPr>
          <w:sz w:val="20"/>
        </w:rPr>
        <w:t>Telephony QA</w:t>
      </w:r>
    </w:p>
    <w:p>
      <w:pPr>
        <w:pStyle w:val="ListBullet"/>
      </w:pPr>
      <w:r>
        <w:rPr>
          <w:sz w:val="20"/>
        </w:rPr>
        <w:t>Security audit</w:t>
      </w:r>
    </w:p>
    <w:p>
      <w:pPr>
        <w:pStyle w:val="ListBullet"/>
      </w:pPr>
      <w:r>
        <w:rPr>
          <w:sz w:val="20"/>
        </w:rPr>
        <w:t>Demo QA</w:t>
      </w:r>
    </w:p>
    <w:p>
      <w:pPr>
        <w:pStyle w:val="ListBullet"/>
      </w:pPr>
      <w:r>
        <w:rPr>
          <w:sz w:val="20"/>
        </w:rPr>
        <w:t>Final canary rollback</w:t>
      </w:r>
    </w:p>
    <w:p>
      <w:pPr>
        <w:pStyle w:val="Heading2"/>
      </w:pPr>
      <w:r>
        <w:rPr>
          <w:color w:val="2C3E50"/>
        </w:rPr>
        <w:t>Backend Proxy (next.config.mjs)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/api/:path*   →  http://localhost:8000/api/:path*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/ws/:path*    →  http://localhost:8000/ws/:path*</w:t>
      </w:r>
    </w:p>
    <w:p/>
    <w:p>
      <w:pPr>
        <w:pStyle w:val="Heading2"/>
      </w:pPr>
      <w:r>
        <w:rPr>
          <w:color w:val="2C3E50"/>
        </w:rPr>
        <w:t>Key Dependencies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Package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Version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next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16.2.4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react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19.2.4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react-dom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19.2.4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bootstrap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^5.3.3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firebase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^12.12.1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framer-motion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^12.40.0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lucide-react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^1.16.0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tailwindcss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^3.4.17</w:t>
            </w:r>
          </w:p>
        </w:tc>
      </w:tr>
    </w:tbl>
    <w:p/>
    <w:p>
      <w:r>
        <w:br w:type="page"/>
      </w:r>
    </w:p>
    <w:p>
      <w:r>
        <w:rPr>
          <w:b/>
          <w:color w:val="1A56DB"/>
          <w:sz w:val="48"/>
        </w:rPr>
        <w:t>Voice Pipeline</w:t>
      </w:r>
    </w:p>
    <w:p/>
    <w:p>
      <w:pPr>
        <w:pStyle w:val="Heading2"/>
      </w:pPr>
      <w:r>
        <w:rPr>
          <w:color w:val="2C3E50"/>
        </w:rPr>
        <w:t>Pipeline Flow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User Audio (PCM16 @ 16kHz)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▼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RealEstateSTTProcessor    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├─ Adaptive VAD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│  • Noise-floor calibration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│  • Dynamic RMS thresholds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│  • Barge-in detection   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├─ STT Provider (Deepgram/Groq)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│  • Streaming transcription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│  • Hallucination filtering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└─ Multi-language detection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└──────────────┬──────────────────────┘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        ▼ Text transcript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RealEstateLLMProcessor    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├─ Intent Extraction (40+ intents)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├─ State Management      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│  • Node traversal      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│  • StateManager integration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│  • GenID syncing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└─ Groq LLM (llama-3.1-70B)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  • JSON-only structured output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  • Retry with exponential backoff│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└──────────────┬──────────────────────┘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        ▼ Response text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RealEstateTTSProcessor    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├─ TTS Provider (Cartesia/Edge)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│  • Streaming synthesis 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│  • GenID-tagged audio chunks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├─ Speech Formatting     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│  • Sentence splitting  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│  • Pacing adjustments  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└─ Barge-in support      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└──────────────┬──────────────────────┘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        ▼ PCM16 audio @ 24kHz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▼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[Browser Playback / Twilio Stream]</w:t>
      </w:r>
    </w:p>
    <w:p/>
    <w:p>
      <w:pPr>
        <w:pStyle w:val="Heading2"/>
      </w:pPr>
      <w:r>
        <w:rPr>
          <w:color w:val="2C3E50"/>
        </w:rPr>
        <w:t>Processors (flows/runtime.py)</w:t>
      </w:r>
    </w:p>
    <w:p>
      <w:pPr>
        <w:pStyle w:val="Heading3"/>
      </w:pPr>
      <w:r>
        <w:rPr>
          <w:color w:val="2C3E50"/>
        </w:rPr>
        <w:t>RealEstateSTTProcessor</w:t>
      </w:r>
    </w:p>
    <w:p>
      <w:pPr>
        <w:pStyle w:val="ListBullet"/>
      </w:pPr>
      <w:r>
        <w:rPr>
          <w:sz w:val="20"/>
        </w:rPr>
        <w:t>**Adaptive VAD**: Continuously calibrates noise floor from ambient audio during silence periods</w:t>
      </w:r>
    </w:p>
    <w:p>
      <w:pPr>
        <w:pStyle w:val="ListBullet"/>
      </w:pPr>
      <w:r>
        <w:rPr>
          <w:sz w:val="20"/>
        </w:rPr>
        <w:t>**Dynamic thresholds**: Energy-based with `SILENCE_RMS_THRESHOLD = 0.015` (configurable)</w:t>
      </w:r>
    </w:p>
    <w:p>
      <w:pPr>
        <w:pStyle w:val="ListBullet"/>
      </w:pPr>
      <w:r>
        <w:rPr>
          <w:sz w:val="20"/>
        </w:rPr>
        <w:t>**Chunking**: `MIN_CHUNK_MS = 250ms`, `MAX_CHUNK_MS = 800ms`, trailing silence `220ms`</w:t>
      </w:r>
    </w:p>
    <w:p>
      <w:pPr>
        <w:pStyle w:val="ListBullet"/>
      </w:pPr>
      <w:r>
        <w:rPr>
          <w:sz w:val="20"/>
        </w:rPr>
        <w:t>**Barge-in**: Detects user speech during TTS playback → sends `CancelFrame` to interrupt TTS</w:t>
      </w:r>
    </w:p>
    <w:p>
      <w:pPr>
        <w:pStyle w:val="ListBullet"/>
      </w:pPr>
      <w:r>
        <w:rPr>
          <w:sz w:val="20"/>
        </w:rPr>
        <w:t>**Post-TTS cooldown**: `180ms` window after TTS ends to avoid cutting off agent speech</w:t>
      </w:r>
    </w:p>
    <w:p>
      <w:pPr>
        <w:pStyle w:val="ListBullet"/>
      </w:pPr>
      <w:r>
        <w:rPr>
          <w:sz w:val="20"/>
        </w:rPr>
        <w:t>**Multi-language**: Routes detected language to STT provider</w:t>
      </w:r>
    </w:p>
    <w:p>
      <w:pPr>
        <w:pStyle w:val="Heading3"/>
      </w:pPr>
      <w:r>
        <w:rPr>
          <w:color w:val="2C3E50"/>
        </w:rPr>
        <w:t>RealEstateLLMProcessor</w:t>
      </w:r>
    </w:p>
    <w:p>
      <w:pPr>
        <w:pStyle w:val="ListBullet"/>
      </w:pPr>
      <w:r>
        <w:rPr>
          <w:sz w:val="20"/>
        </w:rPr>
        <w:t>Integrates with `StateManager` for conversation flow graph</w:t>
      </w:r>
    </w:p>
    <w:p>
      <w:pPr>
        <w:pStyle w:val="ListBullet"/>
      </w:pPr>
      <w:r>
        <w:rPr>
          <w:sz w:val="20"/>
        </w:rPr>
        <w:t>Extracts intent from user text via Groq LLM</w:t>
      </w:r>
    </w:p>
    <w:p>
      <w:pPr>
        <w:pStyle w:val="ListBullet"/>
      </w:pPr>
      <w:r>
        <w:rPr>
          <w:sz w:val="20"/>
        </w:rPr>
        <w:t>**Echo detection**: Filters repeated or filler utterances (e.g., "uh", "um", repeated phrases)</w:t>
      </w:r>
    </w:p>
    <w:p>
      <w:pPr>
        <w:pStyle w:val="ListBullet"/>
      </w:pPr>
      <w:r>
        <w:rPr>
          <w:sz w:val="20"/>
        </w:rPr>
        <w:t>**GenID syncing**: Associates a unique generation ID with every LLM turn</w:t>
      </w:r>
    </w:p>
    <w:p>
      <w:pPr>
        <w:pStyle w:val="ListBullet"/>
      </w:pPr>
      <w:r>
        <w:rPr>
          <w:sz w:val="20"/>
        </w:rPr>
        <w:t>Outputs structured JSON with intent, entities, and next node</w:t>
      </w:r>
    </w:p>
    <w:p>
      <w:pPr>
        <w:pStyle w:val="Heading3"/>
      </w:pPr>
      <w:r>
        <w:rPr>
          <w:color w:val="2C3E50"/>
        </w:rPr>
        <w:t>RealEstateTTSProcessor</w:t>
      </w:r>
    </w:p>
    <w:p>
      <w:pPr>
        <w:pStyle w:val="ListBullet"/>
      </w:pPr>
      <w:r>
        <w:rPr>
          <w:sz w:val="20"/>
        </w:rPr>
        <w:t>Receives text responses from LLM processor</w:t>
      </w:r>
    </w:p>
    <w:p>
      <w:pPr>
        <w:pStyle w:val="ListBullet"/>
      </w:pPr>
      <w:r>
        <w:rPr>
          <w:sz w:val="20"/>
        </w:rPr>
        <w:t>Sends to TTS provider (Cartesia or Edge)</w:t>
      </w:r>
    </w:p>
    <w:p>
      <w:pPr>
        <w:pStyle w:val="ListBullet"/>
      </w:pPr>
      <w:r>
        <w:rPr>
          <w:sz w:val="20"/>
        </w:rPr>
        <w:t>Tags each audio chunk with its GenID for transcript alignment</w:t>
      </w:r>
    </w:p>
    <w:p>
      <w:pPr>
        <w:pStyle w:val="ListBullet"/>
      </w:pPr>
      <w:r>
        <w:rPr>
          <w:sz w:val="20"/>
        </w:rPr>
        <w:t>**Barge-in**: When user interrupts, streaming TTS output is cancelled mid-stream</w:t>
      </w:r>
    </w:p>
    <w:p>
      <w:pPr>
        <w:pStyle w:val="ListBullet"/>
      </w:pPr>
      <w:r>
        <w:rPr>
          <w:sz w:val="20"/>
        </w:rPr>
        <w:t>Output: PCM16 at 24kHz mono</w:t>
      </w:r>
    </w:p>
    <w:p>
      <w:pPr>
        <w:pStyle w:val="Heading2"/>
      </w:pPr>
      <w:r>
        <w:rPr>
          <w:color w:val="2C3E50"/>
        </w:rPr>
        <w:t>Provider Abstraction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  <w:t>Active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  <w:t>Fallback/Legacy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  <w:t>Selection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**STT**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Deepgram Nova-2 (WebSocket)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Groq Whisper Turbo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Agent config + env overrides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**TTS**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Cartesia Sonic (WebSocket)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Edge-TTS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Agent config + env overrides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**Telephony**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Twilio (global)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VoBiz, Exotel, Knowlarity, Demo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Per-agent via registry</w:t>
            </w:r>
          </w:p>
        </w:tc>
      </w:tr>
    </w:tbl>
    <w:p/>
    <w:p>
      <w:r>
        <w:t>Each provider layer supports:</w:t>
      </w:r>
    </w:p>
    <w:p>
      <w:pPr>
        <w:pStyle w:val="ListBullet"/>
      </w:pPr>
      <w:r>
        <w:rPr>
          <w:sz w:val="20"/>
        </w:rPr>
        <w:t>**Shadow mode**: Run both old and new providers in parallel for comparison</w:t>
      </w:r>
    </w:p>
    <w:p>
      <w:pPr>
        <w:pStyle w:val="ListBullet"/>
      </w:pPr>
      <w:r>
        <w:rPr>
          <w:sz w:val="20"/>
        </w:rPr>
        <w:t>**Per-agent selection**: Each agent can choose its STT/TTS provider</w:t>
      </w:r>
    </w:p>
    <w:p>
      <w:pPr>
        <w:pStyle w:val="ListBullet"/>
      </w:pPr>
      <w:r>
        <w:rPr>
          <w:sz w:val="20"/>
        </w:rPr>
        <w:t>**Feature flag gating**: Controlled by `FEATURE_*` env vars</w:t>
      </w:r>
    </w:p>
    <w:p>
      <w:pPr>
        <w:pStyle w:val="Heading2"/>
      </w:pPr>
      <w:r>
        <w:rPr>
          <w:color w:val="2C3E50"/>
        </w:rPr>
        <w:t>Latency</w:t>
      </w:r>
    </w:p>
    <w:p>
      <w:pPr>
        <w:pStyle w:val="Heading3"/>
      </w:pPr>
      <w:r>
        <w:rPr>
          <w:color w:val="2C3E50"/>
        </w:rPr>
        <w:t>Optimization Techniques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Technique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Streaming providers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Deepgram &amp; Cartesia use WebSocket streaming (no polling)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Groq LPU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Custom hardware for fast LLM inference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Async execution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All pipeline stages are non-blocking async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Hard timeouts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4s LLM timeout, circuit breakers on failure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Rate-limit cooldown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Exponential backoff on Groq 429 responses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Hallucination filtering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Filters silence-only transcriptions from STT</w:t>
            </w:r>
          </w:p>
        </w:tc>
      </w:tr>
    </w:tbl>
    <w:p/>
    <w:p>
      <w:pPr>
        <w:pStyle w:val="Heading3"/>
      </w:pPr>
      <w:r>
        <w:rPr>
          <w:color w:val="2C3E50"/>
        </w:rPr>
        <w:t>Benchmarks (May 2026)</w:t>
      </w:r>
    </w:p>
    <w:p>
      <w:r/>
      <w:r>
        <w:rPr>
          <w:b/>
        </w:rPr>
        <w:t>End-to-End Latency:</w:t>
      </w:r>
      <w:r>
        <w:t xml:space="preserve"> 3.8–5.2s (original stack) → </w:t>
      </w:r>
      <w:r>
        <w:rPr>
          <w:b/>
        </w:rPr>
        <w:t>0.7–1.1s</w:t>
      </w:r>
      <w:r>
        <w:t xml:space="preserve"> (current stack)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  <w:sz w:val="18"/>
              </w:rPr>
              <w:t>Latency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Deepgram Nova-2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STT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&lt;300ms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96%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Groq Llama-3.1-70B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LLM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streamed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250+ tok/s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Cartesia Sonic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TTS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&lt;150ms TTFB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94% quality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PASS</w:t>
            </w:r>
          </w:p>
        </w:tc>
      </w:tr>
    </w:tbl>
    <w:p/>
    <w:p>
      <w:pPr>
        <w:pStyle w:val="Heading2"/>
      </w:pPr>
      <w:r>
        <w:rPr>
          <w:color w:val="2C3E50"/>
        </w:rPr>
        <w:t>Audio Specifications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  <w:t>Sample Rate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  <w:t>Format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  <w:sz w:val="18"/>
              </w:rPr>
              <w:t>Channels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Mic input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16kHz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PCM16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Mono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STT input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16kHz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PCM16 → WAV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Mono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TTS output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24kHz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PCM16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Mono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Browser playback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24kHz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PCM16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Mono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Twilio stream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8kHz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PCMU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Mono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Recording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16kHz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WAV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Stereo (L=user, R=agent)</w:t>
            </w:r>
          </w:p>
        </w:tc>
      </w:tr>
    </w:tbl>
    <w:p/>
    <w:p>
      <w:pPr>
        <w:pStyle w:val="Heading2"/>
      </w:pPr>
      <w:r>
        <w:rPr>
          <w:color w:val="2C3E50"/>
        </w:rPr>
        <w:t>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Config File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Key Params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STT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`stt/config.py`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`SAMPLE_RATE=16000`, `MIN_CHUNK_MS=250`, `MAX_CHUNK_MS=800`, `TRAILING_SILENCE_MS=220`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TTS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`tts/config.py`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`SAMPLE_RATE=24000`, `MAX_TEXT_LENGTH=500`, `SPEED=1.1`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Pipeline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`.env`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`GROQ_API_KEY`, `DEEPGRAM_API_KEY`, `CARTESIA_API_KEY`</w:t>
            </w:r>
          </w:p>
        </w:tc>
      </w:tr>
    </w:tbl>
    <w:p/>
    <w:p>
      <w:r>
        <w:br w:type="page"/>
      </w:r>
    </w:p>
    <w:p>
      <w:r>
        <w:rPr>
          <w:b/>
          <w:color w:val="1A56DB"/>
          <w:sz w:val="48"/>
        </w:rPr>
        <w:t>Database</w:t>
      </w:r>
    </w:p>
    <w:p/>
    <w:p>
      <w:pPr>
        <w:pStyle w:val="Heading2"/>
      </w:pPr>
      <w:r>
        <w:rPr>
          <w:color w:val="2C3E50"/>
        </w:rPr>
        <w:t>Storage Architecture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        SQLite (platform.db)    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Structured data: clients, campaigns,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leads, phone_numbers, call_results, etc.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Async interface via db_manager.py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 (~4,700 lines)         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└──────────────────┬──────────────────────────┘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┌─────────────┴─────────────┐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│                   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▼                           ▼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┌──────────────┐      ┌──────────────────────┐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JSON Files  │      │  db/agents/*.json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(legacy)    │      │  Agent schemas   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· agents    │      │  (never in SQLite)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· campaigns │      └──────────────────────┘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· leads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│  · assignmts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└──────────────┘</w:t>
      </w:r>
    </w:p>
    <w:p/>
    <w:p>
      <w:pPr>
        <w:pStyle w:val="Heading2"/>
      </w:pPr>
      <w:r>
        <w:rPr>
          <w:color w:val="2C3E50"/>
        </w:rPr>
        <w:t>Database Tables (platform.db)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Table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Key Columns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`clients`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Client accounts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id, name, email, created_at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`agents`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Voice agent configurations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id, name, client_id, provider, voice, stt_provider, tts_provider, schema_path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`campaigns`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Outbound campaigns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id, name, agent_id, client_id, status, created_at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`leads`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Lead records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id, name, phone, email, campaign_id, status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`phone_numbers`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Telephony numbers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id, number, provider, country, assigned_agent_id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`call_results`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Call outcomes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id, call_id, lead_id, agent_id, duration, status, transcript_path, recording_path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`live_call_state`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Real-time call state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id, call_id, state, started_at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`assignments`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Agent-to-client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id, agent_id, client_id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`crm_connections`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CRM integration configs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id, client_id, provider, credentials_ref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`scrape_jobs`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Website scrape jobs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id, url, client_id, status, draft_flow_id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`agent_memory`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RAG memory collections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id, client_id, agent_id, content, metadata</w:t>
            </w:r>
          </w:p>
        </w:tc>
      </w:tr>
    </w:tbl>
    <w:p/>
    <w:p>
      <w:pPr>
        <w:pStyle w:val="Heading2"/>
      </w:pPr>
      <w:r>
        <w:rPr>
          <w:color w:val="2C3E50"/>
        </w:rPr>
        <w:t>Key Patterns</w:t>
      </w:r>
    </w:p>
    <w:p>
      <w:pPr>
        <w:pStyle w:val="Heading3"/>
      </w:pPr>
      <w:r>
        <w:rPr>
          <w:color w:val="2C3E50"/>
        </w:rPr>
        <w:t>Async SQLite (`db_manager.py`)</w:t>
      </w:r>
    </w:p>
    <w:p>
      <w:pPr>
        <w:pStyle w:val="ListBullet"/>
      </w:pPr>
      <w:r>
        <w:rPr>
          <w:sz w:val="20"/>
        </w:rPr>
        <w:t>All database operations use `async/await` with a connection pool</w:t>
      </w:r>
    </w:p>
    <w:p>
      <w:pPr>
        <w:pStyle w:val="ListBullet"/>
      </w:pPr>
      <w:r>
        <w:rPr>
          <w:sz w:val="20"/>
        </w:rPr>
        <w:t>Single-file implementation (~4,700 lines) covering all CRUD operations</w:t>
      </w:r>
    </w:p>
    <w:p>
      <w:pPr>
        <w:pStyle w:val="ListBullet"/>
      </w:pPr>
      <w:r>
        <w:rPr>
          <w:sz w:val="20"/>
        </w:rPr>
        <w:t>Query results are returned as Python dicts/lists</w:t>
      </w:r>
    </w:p>
    <w:p>
      <w:pPr>
        <w:pStyle w:val="Heading3"/>
      </w:pPr>
      <w:r>
        <w:rPr>
          <w:color w:val="2C3E50"/>
        </w:rPr>
        <w:t>JSON Fallback</w:t>
      </w:r>
    </w:p>
    <w:p>
      <w:pPr>
        <w:pStyle w:val="ListBullet"/>
      </w:pPr>
      <w:r>
        <w:rPr>
          <w:sz w:val="20"/>
        </w:rPr>
        <w:t>Legacy `.json` files (`agents.json`, `campaigns.json`, `leads.json`, `assignments.json`) are loaded when SQLite queries fail</w:t>
      </w:r>
    </w:p>
    <w:p>
      <w:pPr>
        <w:pStyle w:val="ListBullet"/>
      </w:pPr>
      <w:r>
        <w:rPr>
          <w:sz w:val="20"/>
        </w:rPr>
        <w:t>Ensures backward compatibility during migration</w:t>
      </w:r>
    </w:p>
    <w:p>
      <w:pPr>
        <w:pStyle w:val="ListBullet"/>
      </w:pPr>
      <w:r>
        <w:rPr>
          <w:sz w:val="20"/>
        </w:rPr>
        <w:t>New data is always written to SQLite first</w:t>
      </w:r>
    </w:p>
    <w:p>
      <w:pPr>
        <w:pStyle w:val="Heading3"/>
      </w:pPr>
      <w:r>
        <w:rPr>
          <w:color w:val="2C3E50"/>
        </w:rPr>
        <w:t>Agent Schema Storage</w:t>
      </w:r>
    </w:p>
    <w:p>
      <w:pPr>
        <w:pStyle w:val="ListBullet"/>
      </w:pPr>
      <w:r>
        <w:rPr>
          <w:sz w:val="20"/>
        </w:rPr>
        <w:t>Agent conversation flows are stored as individual `.json` files under `db/agents/{uuid}.json`</w:t>
      </w:r>
    </w:p>
    <w:p>
      <w:pPr>
        <w:pStyle w:val="ListBullet"/>
      </w:pPr>
      <w:r>
        <w:rPr>
          <w:sz w:val="20"/>
        </w:rPr>
        <w:t>Never stored in SQLite</w:t>
      </w:r>
    </w:p>
    <w:p>
      <w:pPr>
        <w:pStyle w:val="ListBullet"/>
      </w:pPr>
      <w:r>
        <w:rPr>
          <w:sz w:val="20"/>
        </w:rPr>
        <w:t>Schema defines nodes, transitions, scripts, voice settings</w:t>
      </w:r>
    </w:p>
    <w:p>
      <w:pPr>
        <w:pStyle w:val="ListBullet"/>
      </w:pPr>
      <w:r>
        <w:rPr>
          <w:sz w:val="20"/>
        </w:rPr>
        <w:t>Loaded at start of every call by `StateManager`</w:t>
      </w:r>
    </w:p>
    <w:p>
      <w:pPr>
        <w:pStyle w:val="Heading3"/>
      </w:pPr>
      <w:r>
        <w:rPr>
          <w:color w:val="2C3E50"/>
        </w:rPr>
        <w:t>File Locking &amp; Git</w:t>
      </w:r>
    </w:p>
    <w:p>
      <w:pPr>
        <w:pStyle w:val="ListBullet"/>
      </w:pPr>
      <w:r>
        <w:rPr>
          <w:sz w:val="20"/>
        </w:rPr>
        <w:t>`platform.db` is excluded from version control (in `.gitignore`)</w:t>
      </w:r>
    </w:p>
    <w:p>
      <w:pPr>
        <w:pStyle w:val="ListBullet"/>
      </w:pPr>
      <w:r>
        <w:rPr>
          <w:sz w:val="20"/>
        </w:rPr>
        <w:t>JSON files in `db/agents/` are version-controlled</w:t>
      </w:r>
    </w:p>
    <w:p>
      <w:pPr>
        <w:pStyle w:val="ListBullet"/>
      </w:pPr>
      <w:r>
        <w:rPr>
          <w:sz w:val="20"/>
        </w:rPr>
        <w:t>`.env` files (containing API keys) are gitignored</w:t>
      </w:r>
    </w:p>
    <w:p>
      <w:pPr>
        <w:pStyle w:val="Heading2"/>
      </w:pPr>
      <w:r>
        <w:rPr>
          <w:color w:val="2C3E50"/>
        </w:rPr>
        <w:t>Data Flow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Call Incoming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▼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Create live_call_state record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▼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Process audio through Pipecat pipeline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▼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Call ends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▼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Save call_result (transcript, recording, duration, status)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▼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Update campaign stats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│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▼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Broadcast via WebSocket hub to dashboard</w:t>
      </w:r>
    </w:p>
    <w:p/>
    <w:p>
      <w:r>
        <w:br w:type="page"/>
      </w:r>
    </w:p>
    <w:p>
      <w:r>
        <w:rPr>
          <w:b/>
          <w:color w:val="1A56DB"/>
          <w:sz w:val="48"/>
        </w:rPr>
        <w:t>Deployment</w:t>
      </w:r>
    </w:p>
    <w:p/>
    <w:p>
      <w:pPr>
        <w:pStyle w:val="Heading2"/>
      </w:pPr>
      <w:r>
        <w:rPr>
          <w:color w:val="2C3E50"/>
        </w:rPr>
        <w:t>Environment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`GROQ_API_KEY`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Groq Cloud LLM access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`DEEPGRAM_API_KEY`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For Deepgram STT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Deepgram Nova-2 transcription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`CARTESIA_API_KEY`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For Cartesia TTS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Cartesia Sonic voice synthesis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`TWILIO_ACCOUNT_SID`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For Twilio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Twilio API auth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`TWILIO_AUTH_TOKEN`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For Twilio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Twilio API auth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`PLATFORM_API_KEY`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Dashboard write-action auth (X-API-Key header)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`PLATFORM_FEATURE_PROFILE`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Optional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`live` (all on) or `shadow` (all off)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`NEXT_PUBLIC_API_URL`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Backend URL (default: localhost:8000)</w:t>
            </w:r>
          </w:p>
        </w:tc>
      </w:tr>
    </w:tbl>
    <w:p/>
    <w:p>
      <w:pPr>
        <w:pStyle w:val="Heading2"/>
      </w:pPr>
      <w:r>
        <w:rPr>
          <w:color w:val="2C3E50"/>
        </w:rPr>
        <w:t>Local Development</w:t>
      </w:r>
    </w:p>
    <w:p>
      <w:pPr>
        <w:pStyle w:val="Heading3"/>
      </w:pPr>
      <w:r>
        <w:rPr>
          <w:color w:val="2C3E50"/>
        </w:rPr>
        <w:t>Prerequisites</w:t>
      </w:r>
    </w:p>
    <w:p>
      <w:pPr>
        <w:pStyle w:val="ListBullet"/>
      </w:pPr>
      <w:r>
        <w:rPr>
          <w:sz w:val="20"/>
        </w:rPr>
        <w:t>Python 3.10+</w:t>
      </w:r>
    </w:p>
    <w:p>
      <w:pPr>
        <w:pStyle w:val="ListBullet"/>
      </w:pPr>
      <w:r>
        <w:rPr>
          <w:sz w:val="20"/>
        </w:rPr>
        <w:t>Node.js 18+</w:t>
      </w:r>
    </w:p>
    <w:p>
      <w:pPr>
        <w:pStyle w:val="ListBullet"/>
      </w:pPr>
      <w:r>
        <w:rPr>
          <w:sz w:val="20"/>
        </w:rPr>
        <w:t>FFmpeg</w:t>
      </w:r>
    </w:p>
    <w:p>
      <w:pPr>
        <w:pStyle w:val="Heading3"/>
      </w:pPr>
      <w:r>
        <w:rPr>
          <w:color w:val="2C3E50"/>
        </w:rPr>
        <w:t>Backend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cd Backend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pip install -r requirements.txt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python main.py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# API at http://localhost:8000</w:t>
      </w:r>
    </w:p>
    <w:p/>
    <w:p>
      <w:pPr>
        <w:pStyle w:val="Heading3"/>
      </w:pPr>
      <w:r>
        <w:rPr>
          <w:color w:val="2C3E50"/>
        </w:rPr>
        <w:t>Frontend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cd frontend-next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npm install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npm run dev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# Dashboard at http://localhost:3000</w:t>
      </w:r>
    </w:p>
    <w:p/>
    <w:p>
      <w:pPr>
        <w:pStyle w:val="Heading2"/>
      </w:pPr>
      <w:r>
        <w:rPr>
          <w:color w:val="2C3E50"/>
        </w:rPr>
        <w:t>Docker Deployment</w:t>
      </w:r>
    </w:p>
    <w:p>
      <w:pPr>
        <w:pStyle w:val="Heading3"/>
      </w:pPr>
      <w:r>
        <w:rPr>
          <w:color w:val="2C3E50"/>
        </w:rPr>
        <w:t>Dockerfile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FROM python:3.11-slim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RUN apt-get update &amp;&amp; apt-get install -y ffmpeg espeak-ng build-essential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WORKDIR /app/Backend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COPY Backend/requirements.txt .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RUN pip install -r requirements.txt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COPY . /app/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EXPOSE 3000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CMD ["python", "main.py"]</w:t>
      </w:r>
    </w:p>
    <w:p/>
    <w:p>
      <w:pPr>
        <w:pStyle w:val="Heading3"/>
      </w:pPr>
      <w:r>
        <w:rPr>
          <w:color w:val="2C3E50"/>
        </w:rPr>
        <w:t>docker-compose.yml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services: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voice-agent-platform: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build: .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ports: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- "3000:3000"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volumes: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- ./Backend/db:/app/Backend/db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environment: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  - GROQ_API_KEY=${GROQ_API_KEY}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restart: always</w:t>
      </w:r>
    </w:p>
    <w:p/>
    <w:p>
      <w:pPr>
        <w:pStyle w:val="Heading3"/>
      </w:pPr>
      <w:r>
        <w:rPr>
          <w:color w:val="2C3E50"/>
        </w:rPr>
        <w:t>Run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docker-compose up --build</w:t>
      </w:r>
    </w:p>
    <w:p/>
    <w:p>
      <w:pPr>
        <w:pStyle w:val="Heading2"/>
      </w:pPr>
      <w:r>
        <w:rPr>
          <w:color w:val="2C3E50"/>
        </w:rPr>
        <w:t>Railway Deployment</w:t>
      </w:r>
    </w:p>
    <w:p>
      <w:pPr>
        <w:pStyle w:val="Heading3"/>
      </w:pPr>
      <w:r>
        <w:rPr>
          <w:color w:val="2C3E50"/>
        </w:rPr>
        <w:t>railway.json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{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"build": { "builder": "NIXPACKS" },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"deploy": {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  "startCommand": "bash -c 'cd /app/Backend &amp;&amp; PYTHONPATH=. gunicorn main:app -k uvicorn.workers.UvicornWorker -b 0.0.0.0:$PORT'"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 }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}</w:t>
      </w:r>
    </w:p>
    <w:p/>
    <w:p>
      <w:pPr>
        <w:pStyle w:val="Heading3"/>
      </w:pPr>
      <w:r>
        <w:rPr>
          <w:color w:val="2C3E50"/>
        </w:rPr>
        <w:t>Procfile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web: bash -c "cd /app/Backend &amp;&amp; PYTHONPATH=. gunicorn main:app -k uvicorn.workers.UvicornWorker -b 0.0.0.0:$PORT"</w:t>
      </w:r>
    </w:p>
    <w:p/>
    <w:p>
      <w:pPr>
        <w:pStyle w:val="Heading2"/>
      </w:pPr>
      <w:r>
        <w:rPr>
          <w:color w:val="2C3E50"/>
        </w:rPr>
        <w:t>Production Server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cd Backend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python start_production.py</w:t>
      </w:r>
    </w:p>
    <w:p/>
    <w:p>
      <w:pPr>
        <w:pStyle w:val="ListBullet"/>
      </w:pPr>
      <w:r>
        <w:rPr>
          <w:sz w:val="20"/>
        </w:rPr>
        <w:t>Uses Gunicorn with UvicornWorker</w:t>
      </w:r>
    </w:p>
    <w:p>
      <w:pPr>
        <w:pStyle w:val="ListBullet"/>
      </w:pPr>
      <w:r>
        <w:rPr>
          <w:sz w:val="20"/>
        </w:rPr>
        <w:t>4 workers</w:t>
      </w:r>
    </w:p>
    <w:p>
      <w:pPr>
        <w:pStyle w:val="ListBullet"/>
      </w:pPr>
      <w:r>
        <w:rPr>
          <w:sz w:val="20"/>
        </w:rPr>
        <w:t>Configurable port and log level</w:t>
      </w:r>
    </w:p>
    <w:p>
      <w:pPr>
        <w:pStyle w:val="Heading2"/>
      </w:pPr>
      <w:r>
        <w:rPr>
          <w:color w:val="2C3E50"/>
        </w:rPr>
        <w:t>Production Checklist</w:t>
      </w:r>
    </w:p>
    <w:p>
      <w:pPr>
        <w:pStyle w:val="ListNumber"/>
      </w:pPr>
      <w:r>
        <w:rPr>
          <w:sz w:val="20"/>
        </w:rPr>
        <w:t>Set all required environment variables</w:t>
      </w:r>
    </w:p>
    <w:p>
      <w:pPr>
        <w:pStyle w:val="ListNumber"/>
      </w:pPr>
      <w:r>
        <w:rPr>
          <w:sz w:val="20"/>
        </w:rPr>
        <w:t>Enable HTTPS (required for browser microphone access)</w:t>
      </w:r>
    </w:p>
    <w:p>
      <w:pPr>
        <w:pStyle w:val="ListNumber"/>
      </w:pPr>
      <w:r>
        <w:rPr>
          <w:sz w:val="20"/>
        </w:rPr>
        <w:t>Configure Nginx WebSocket proxy headers:</w:t>
      </w:r>
    </w:p>
    <w:p>
      <w:r>
        <w:t xml:space="preserve">   </w:t>
      </w:r>
      <w:r>
        <w:rPr>
          <w:rFonts w:ascii="Consolas" w:hAnsi="Consolas"/>
          <w:color w:val="202020"/>
          <w:sz w:val="18"/>
        </w:rPr>
      </w:r>
      <w:r>
        <w:t>`nginx</w:t>
      </w:r>
    </w:p>
    <w:p>
      <w:r>
        <w:t xml:space="preserve">   location /ws/ {</w:t>
      </w:r>
    </w:p>
    <w:p>
      <w:r>
        <w:t xml:space="preserve">       proxy_pass http://localhost:8000;</w:t>
      </w:r>
    </w:p>
    <w:p>
      <w:r>
        <w:t xml:space="preserve">       proxy_http_version 1.1;</w:t>
      </w:r>
    </w:p>
    <w:p>
      <w:r>
        <w:t xml:space="preserve">       proxy_set_header Upgrade $http_upgrade;</w:t>
      </w:r>
    </w:p>
    <w:p>
      <w:r>
        <w:t xml:space="preserve">       proxy_set_header Connection "upgrade";</w:t>
      </w:r>
    </w:p>
    <w:p>
      <w:r>
        <w:t xml:space="preserve">   }</w:t>
      </w:r>
    </w:p>
    <w:p>
      <w:r>
        <w:t xml:space="preserve">   </w:t>
      </w:r>
      <w:r>
        <w:rPr>
          <w:rFonts w:ascii="Consolas" w:hAnsi="Consolas"/>
          <w:color w:val="202020"/>
          <w:sz w:val="18"/>
        </w:rPr>
      </w:r>
      <w:r>
        <w:rPr>
          <w:rFonts w:ascii="Consolas" w:hAnsi="Consolas"/>
          <w:color w:val="202020"/>
          <w:sz w:val="18"/>
        </w:rPr>
      </w:r>
    </w:p>
    <w:p>
      <w:pPr>
        <w:pStyle w:val="ListNumber"/>
      </w:pPr>
      <w:r>
        <w:rPr>
          <w:sz w:val="20"/>
        </w:rPr>
        <w:t>Set `PLATFORM_FEATURE_PROFILE=live` for full feature set</w:t>
      </w:r>
    </w:p>
    <w:p>
      <w:pPr>
        <w:pStyle w:val="ListNumber"/>
      </w:pPr>
      <w:r>
        <w:rPr>
          <w:sz w:val="20"/>
        </w:rPr>
        <w:t>Mount `Backend/db` as a persistent volume</w:t>
      </w:r>
    </w:p>
    <w:p>
      <w:pPr>
        <w:pStyle w:val="ListNumber"/>
      </w:pPr>
      <w:r>
        <w:rPr>
          <w:sz w:val="20"/>
        </w:rPr>
        <w:t>Verify health endpoint: `GET /health` returns 200</w:t>
      </w:r>
    </w:p>
    <w:p>
      <w:pPr>
        <w:pStyle w:val="Heading2"/>
      </w:pPr>
      <w:r>
        <w:rPr>
          <w:color w:val="2C3E50"/>
        </w:rPr>
        <w:t>Rollback</w:t>
      </w:r>
    </w:p>
    <w:p>
      <w:r>
        <w:t>Revert to shadow mode with a single env change: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PLATFORM_FEATURE_PROFILE=shadow</w:t>
      </w:r>
    </w:p>
    <w:p/>
    <w:p>
      <w:r>
        <w:t xml:space="preserve">This disables all new platform features. Individual </w:t>
      </w:r>
      <w:r>
        <w:rPr>
          <w:rFonts w:ascii="Consolas" w:hAnsi="Consolas"/>
          <w:color w:val="202020"/>
          <w:sz w:val="18"/>
        </w:rPr>
        <w:t>FEATURE_*</w:t>
      </w:r>
      <w:r>
        <w:t xml:space="preserve"> flags still work for fine-grained control.</w:t>
      </w:r>
    </w:p>
    <w:p>
      <w:r>
        <w:br w:type="page"/>
      </w:r>
    </w:p>
    <w:p>
      <w:r>
        <w:rPr>
          <w:b/>
          <w:color w:val="1A56DB"/>
          <w:sz w:val="48"/>
        </w:rPr>
        <w:t>Testing</w:t>
      </w:r>
    </w:p>
    <w:p/>
    <w:p>
      <w:pPr>
        <w:pStyle w:val="Heading2"/>
      </w:pPr>
      <w:r>
        <w:rPr>
          <w:color w:val="2C3E50"/>
        </w:rPr>
        <w:t>Test Directories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Directory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Count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  <w:sz w:val="18"/>
              </w:rPr>
              <w:t>Type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`Backend/test/`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7 files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Simple unit tests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`Backend/tests/`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26 files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Comprehensive QA / contract tests</w:t>
            </w:r>
          </w:p>
        </w:tc>
      </w:tr>
    </w:tbl>
    <w:p/>
    <w:p>
      <w:pPr>
        <w:pStyle w:val="Heading2"/>
      </w:pPr>
      <w:r>
        <w:rPr>
          <w:color w:val="2C3E50"/>
        </w:rPr>
        <w:t>Unit Tests (`test/`)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Tests What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`chat_test.py`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Chat interaction flow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`check_voice.py`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Voice output verification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`test_llm.py`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LLM module functions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`test_multilingual_support.py`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Hindi/Hinglish/Marathi support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`test_pipeline.py`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Pipeline integration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`test_stt.py`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STT module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`test_tts.py`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TTS module</w:t>
            </w:r>
          </w:p>
        </w:tc>
      </w:tr>
    </w:tbl>
    <w:p/>
    <w:p>
      <w:pPr>
        <w:pStyle w:val="Heading2"/>
      </w:pPr>
      <w:r>
        <w:rPr>
          <w:color w:val="2C3E50"/>
        </w:rPr>
        <w:t>QA / Contract Tests (`tests/`)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Tests What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`test_smoke.py`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Basic smoke tests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`test_phase0_contracts.py`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Phase 0 contract validation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`test_phase1_contracts.py`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Phase 1 contract validation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`test_flow_v2.py`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FlowSpec v2 schema &amp; validation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`test_auth_context.py`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Auth context / tenant manifests (~228KB)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`test_stt_provider.py`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STT provider abstraction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`test_tts_provider.py`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TTS provider abstraction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`test_feature_flags.py`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Feature flag system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`test_campaign_lifecycle.py`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Campaign lifecycle (start/stop/archive)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`test_campaign_worker_v2.py`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Campaign worker v2 control plane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`test_campaign_e2e_qa.py`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Campaign end-to-end QA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`test_agent_db_update.py`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Agent database updates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`test_agent_memory_isolation.py`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Memory service tenant isolation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`test_crm_sync_foundation.py`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CRM sync foundation (~88KB)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`test_crm_frontend_readiness_ui.py`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CRM UI readiness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`test_website_intelligence.py`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Website crawler + extraction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`test_tenant_data_migration.py`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Tenant data migration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`test_tenant_security_audit.py`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Tenant security audit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`test_telephony_live_qa.py`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Telephony live QA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`test_telephony_tenant_numbers.py`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Tenant phone number scoping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`test_demo_runtime_qa.py`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Demo runtime QA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`test_session_recorder.py`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Session recording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`test_runtime_conversation_guards.py`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Conversation guard logic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`test_ws_hub_scoping.py`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WebSocket hub tenant scoping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`test_repository_cleanup_audit.py`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Repository cleanup audit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`test_final_canary_rollback.py`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Final canary rollback test</w:t>
            </w:r>
          </w:p>
        </w:tc>
      </w:tr>
    </w:tbl>
    <w:p/>
    <w:p>
      <w:pPr>
        <w:pStyle w:val="Heading2"/>
      </w:pPr>
      <w:r>
        <w:rPr>
          <w:color w:val="2C3E50"/>
        </w:rPr>
        <w:t>Utility Scripts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Script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`verify_pipeline.py`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Tests Groq API + Edge-TTS connectivity (use for new-laptop setup)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`mic_test.py`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Tests PyAudio mic + Groq access locally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`patch_json_disconnect.py`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Patches agent JSON schema to add universal disconnect node</w:t>
            </w:r>
          </w:p>
        </w:tc>
      </w:tr>
    </w:tbl>
    <w:p/>
    <w:p>
      <w:pPr>
        <w:pStyle w:val="Heading2"/>
      </w:pPr>
      <w:r>
        <w:rPr>
          <w:color w:val="2C3E50"/>
        </w:rPr>
        <w:t>How to Run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# Unit tests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cd Backend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python -m pytest test/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# QA tests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python -m pytest tests/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# Specific test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python -m pytest tests/test_flow_v2.py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# Pipeline verification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python verify_pipeline.py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 xml:space="preserve"> 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# Mic test</w:t>
      </w:r>
    </w:p>
    <w:p>
      <w:pPr>
        <w:spacing w:before="0" w:after="0"/>
        <w:ind w:left="432"/>
      </w:pPr>
      <w:r>
        <w:rPr>
          <w:rFonts w:ascii="Consolas" w:hAnsi="Consolas"/>
          <w:color w:val="333333"/>
          <w:sz w:val="16"/>
        </w:rPr>
        <w:t>python mic_test.py</w:t>
      </w:r>
    </w:p>
    <w:p/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999999"/>
        <w:sz w:val="16"/>
      </w:rPr>
      <w:t>Cosmic Chameleon — Voice AI Calling SaaS Platform  |  Version 2.1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