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2162" w14:textId="77777777" w:rsidR="00B313B1" w:rsidRDefault="00B313B1" w:rsidP="005418D5">
      <w:pPr>
        <w:pBdr>
          <w:bottom w:val="single" w:sz="12" w:space="1" w:color="auto"/>
        </w:pBdr>
        <w:jc w:val="center"/>
        <w:rPr>
          <w:rFonts w:ascii="Gill Sans MT" w:hAnsi="Gill Sans MT"/>
          <w:b/>
          <w:sz w:val="24"/>
          <w:szCs w:val="24"/>
        </w:rPr>
      </w:pPr>
      <w:r w:rsidRPr="008F6AD4">
        <w:rPr>
          <w:rFonts w:ascii="Gill Sans MT" w:hAnsi="Gill Sans MT"/>
          <w:b/>
          <w:sz w:val="24"/>
          <w:szCs w:val="24"/>
        </w:rPr>
        <w:t xml:space="preserve">Questions for the Case: </w:t>
      </w:r>
      <w:r w:rsidRPr="005B22A9">
        <w:rPr>
          <w:rFonts w:ascii="Gill Sans MT" w:hAnsi="Gill Sans MT"/>
          <w:b/>
          <w:sz w:val="24"/>
          <w:szCs w:val="24"/>
        </w:rPr>
        <w:t>E</w:t>
      </w:r>
      <w:r w:rsidR="005418D5">
        <w:rPr>
          <w:rFonts w:ascii="Gill Sans MT" w:hAnsi="Gill Sans MT"/>
          <w:b/>
          <w:sz w:val="24"/>
          <w:szCs w:val="24"/>
        </w:rPr>
        <w:t>xecutive Shirt Company Inc.</w:t>
      </w:r>
    </w:p>
    <w:p w14:paraId="6F0EB305" w14:textId="77777777" w:rsidR="00B313B1" w:rsidRPr="008F6AD4" w:rsidRDefault="00B313B1" w:rsidP="005418D5">
      <w:pPr>
        <w:pBdr>
          <w:bottom w:val="single" w:sz="12" w:space="1" w:color="auto"/>
        </w:pBdr>
        <w:jc w:val="center"/>
        <w:rPr>
          <w:rFonts w:ascii="Gill Sans MT" w:hAnsi="Gill Sans MT"/>
          <w:b/>
          <w:sz w:val="24"/>
          <w:szCs w:val="24"/>
        </w:rPr>
      </w:pPr>
      <w:r w:rsidRPr="008F6AD4">
        <w:rPr>
          <w:rFonts w:ascii="Gill Sans MT" w:hAnsi="Gill Sans MT"/>
          <w:b/>
          <w:sz w:val="24"/>
          <w:szCs w:val="24"/>
        </w:rPr>
        <w:t>By Navneet Vidyarthi</w:t>
      </w:r>
    </w:p>
    <w:p w14:paraId="127A655C" w14:textId="77777777" w:rsidR="006764E2" w:rsidRDefault="006764E2" w:rsidP="006764E2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>Q 1: Construct the process flow diagram of the current production process of regular shirts at the Executive Shirt Company Inc.</w:t>
      </w:r>
    </w:p>
    <w:p w14:paraId="7C8F401A" w14:textId="77777777" w:rsidR="001A0EBA" w:rsidRPr="00AD0A0B" w:rsidRDefault="001A0EBA" w:rsidP="006764E2">
      <w:pPr>
        <w:jc w:val="both"/>
        <w:rPr>
          <w:rFonts w:ascii="Gill Sans MT" w:hAnsi="Gill Sans MT"/>
          <w:sz w:val="24"/>
          <w:szCs w:val="24"/>
        </w:rPr>
      </w:pPr>
    </w:p>
    <w:p w14:paraId="1E9B22CD" w14:textId="77777777" w:rsidR="006764E2" w:rsidRDefault="006764E2" w:rsidP="006764E2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2: </w:t>
      </w:r>
      <w:r w:rsidR="00551725" w:rsidRPr="00AD0A0B">
        <w:rPr>
          <w:rFonts w:ascii="Gill Sans MT" w:hAnsi="Gill Sans MT"/>
          <w:sz w:val="24"/>
          <w:szCs w:val="24"/>
        </w:rPr>
        <w:t>Compute the process cycle times of each of the processes involved in the production of regular shirts. Identify the bottleneck process (or processes).</w:t>
      </w:r>
    </w:p>
    <w:p w14:paraId="4092E7F7" w14:textId="77777777" w:rsidR="005B22A9" w:rsidRPr="00AD0A0B" w:rsidRDefault="005B22A9" w:rsidP="006764E2">
      <w:pPr>
        <w:jc w:val="both"/>
        <w:rPr>
          <w:rFonts w:ascii="Gill Sans MT" w:hAnsi="Gill Sans MT"/>
          <w:sz w:val="24"/>
          <w:szCs w:val="24"/>
        </w:rPr>
      </w:pPr>
    </w:p>
    <w:p w14:paraId="5ED9D23C" w14:textId="77777777" w:rsidR="006764E2" w:rsidRDefault="007E52C2" w:rsidP="00B6389B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Table 1: C</w:t>
      </w:r>
      <w:r w:rsidR="006F2AB1" w:rsidRPr="006F2AB1">
        <w:rPr>
          <w:rFonts w:ascii="Gill Sans MT" w:hAnsi="Gill Sans MT"/>
          <w:b/>
          <w:sz w:val="24"/>
          <w:szCs w:val="24"/>
        </w:rPr>
        <w:t>alculations for the current production processes:</w:t>
      </w:r>
      <w:r w:rsidR="006F2AB1">
        <w:rPr>
          <w:rFonts w:ascii="Gill Sans MT" w:hAnsi="Gill Sans MT"/>
          <w:sz w:val="24"/>
          <w:szCs w:val="24"/>
        </w:rPr>
        <w:t xml:space="preserve"> </w:t>
      </w:r>
      <w:r w:rsidR="00B6389B">
        <w:rPr>
          <w:rFonts w:ascii="Gill Sans MT" w:hAnsi="Gill Sans MT"/>
          <w:sz w:val="24"/>
          <w:szCs w:val="24"/>
        </w:rPr>
        <w:t xml:space="preserve">The table below shows the computation of the measures for the </w:t>
      </w:r>
      <w:r w:rsidR="00B6389B" w:rsidRPr="00AD0A0B">
        <w:rPr>
          <w:rFonts w:ascii="Gill Sans MT" w:hAnsi="Gill Sans MT"/>
          <w:sz w:val="24"/>
          <w:szCs w:val="24"/>
        </w:rPr>
        <w:t>current production process of regular shirts</w:t>
      </w:r>
      <w:r w:rsidR="00B6389B">
        <w:rPr>
          <w:rFonts w:ascii="Gill Sans MT" w:hAnsi="Gill Sans MT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374"/>
        <w:gridCol w:w="3627"/>
        <w:gridCol w:w="3358"/>
      </w:tblGrid>
      <w:tr w:rsidR="006764E2" w:rsidRPr="006764E2" w14:paraId="7D099319" w14:textId="77777777" w:rsidTr="00AF0518">
        <w:tc>
          <w:tcPr>
            <w:tcW w:w="265" w:type="pct"/>
            <w:vAlign w:val="center"/>
          </w:tcPr>
          <w:p w14:paraId="65632A07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14:paraId="28502D67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Measures</w:t>
            </w:r>
          </w:p>
        </w:tc>
        <w:tc>
          <w:tcPr>
            <w:tcW w:w="1835" w:type="pct"/>
            <w:vAlign w:val="center"/>
          </w:tcPr>
          <w:p w14:paraId="26EAA09C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Formula</w:t>
            </w:r>
          </w:p>
        </w:tc>
        <w:tc>
          <w:tcPr>
            <w:tcW w:w="1699" w:type="pct"/>
            <w:vAlign w:val="center"/>
          </w:tcPr>
          <w:p w14:paraId="1220527F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Computations</w:t>
            </w:r>
          </w:p>
        </w:tc>
      </w:tr>
      <w:tr w:rsidR="006764E2" w:rsidRPr="006764E2" w14:paraId="4006BF52" w14:textId="77777777" w:rsidTr="00AF0518">
        <w:tc>
          <w:tcPr>
            <w:tcW w:w="265" w:type="pct"/>
            <w:vAlign w:val="center"/>
          </w:tcPr>
          <w:p w14:paraId="735D126D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</w:t>
            </w:r>
          </w:p>
        </w:tc>
        <w:tc>
          <w:tcPr>
            <w:tcW w:w="1201" w:type="pct"/>
            <w:vAlign w:val="center"/>
          </w:tcPr>
          <w:p w14:paraId="5498D29D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Actual Cycle Time (min/shirt)</w:t>
            </w:r>
          </w:p>
        </w:tc>
        <w:tc>
          <w:tcPr>
            <w:tcW w:w="1835" w:type="pct"/>
            <w:vAlign w:val="center"/>
          </w:tcPr>
          <w:p w14:paraId="05D4A3FC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1</w:t>
            </w:r>
            <w:proofErr w:type="gramStart"/>
            <w:r w:rsidRPr="006764E2">
              <w:rPr>
                <w:rFonts w:ascii="Gill Sans MT" w:hAnsi="Gill Sans MT"/>
                <w:sz w:val="24"/>
                <w:szCs w:val="24"/>
              </w:rPr>
              <w:t>/(</w:t>
            </w:r>
            <w:proofErr w:type="gramEnd"/>
            <w:r w:rsidRPr="006764E2">
              <w:rPr>
                <w:rFonts w:ascii="Gill Sans MT" w:hAnsi="Gill Sans MT"/>
                <w:sz w:val="24"/>
                <w:szCs w:val="24"/>
              </w:rPr>
              <w:t>Flow Rate)</w:t>
            </w:r>
          </w:p>
        </w:tc>
        <w:tc>
          <w:tcPr>
            <w:tcW w:w="1699" w:type="pct"/>
            <w:vAlign w:val="center"/>
          </w:tcPr>
          <w:p w14:paraId="49A3B0F2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1</w:t>
            </w:r>
            <w:proofErr w:type="gramStart"/>
            <w:r w:rsidRPr="006764E2">
              <w:rPr>
                <w:rFonts w:ascii="Gill Sans MT" w:hAnsi="Gill Sans MT"/>
                <w:sz w:val="24"/>
                <w:szCs w:val="24"/>
              </w:rPr>
              <w:t>/(</w:t>
            </w:r>
            <w:proofErr w:type="gramEnd"/>
            <w:r w:rsidRPr="006764E2">
              <w:rPr>
                <w:rFonts w:ascii="Gill Sans MT" w:hAnsi="Gill Sans MT"/>
                <w:sz w:val="24"/>
                <w:szCs w:val="24"/>
              </w:rPr>
              <w:t xml:space="preserve">800 shirts/day) = 1/800/(8*60) shirts/min = 480/800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0.60 min/shirt</w:t>
            </w:r>
          </w:p>
          <w:p w14:paraId="27C808CF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3753B234" w14:textId="77777777" w:rsidTr="00AF0518">
        <w:tc>
          <w:tcPr>
            <w:tcW w:w="265" w:type="pct"/>
            <w:vAlign w:val="center"/>
          </w:tcPr>
          <w:p w14:paraId="5DE689A0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</w:t>
            </w:r>
          </w:p>
        </w:tc>
        <w:tc>
          <w:tcPr>
            <w:tcW w:w="1201" w:type="pct"/>
            <w:vAlign w:val="center"/>
          </w:tcPr>
          <w:p w14:paraId="703A9AFC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WIP Inventory (shirts)</w:t>
            </w:r>
          </w:p>
        </w:tc>
        <w:tc>
          <w:tcPr>
            <w:tcW w:w="1835" w:type="pct"/>
            <w:vAlign w:val="center"/>
          </w:tcPr>
          <w:p w14:paraId="1358A9EA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1699" w:type="pct"/>
            <w:vAlign w:val="center"/>
          </w:tcPr>
          <w:p w14:paraId="4B7B2CEE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 xml:space="preserve">196 batch*60shirts per batch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11,760 shirts</w:t>
            </w:r>
          </w:p>
          <w:p w14:paraId="4F7785C5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224DC61C" w14:textId="77777777" w:rsidTr="00AF0518">
        <w:tc>
          <w:tcPr>
            <w:tcW w:w="265" w:type="pct"/>
            <w:vAlign w:val="center"/>
          </w:tcPr>
          <w:p w14:paraId="20E8545A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b</w:t>
            </w:r>
          </w:p>
        </w:tc>
        <w:tc>
          <w:tcPr>
            <w:tcW w:w="1201" w:type="pct"/>
            <w:vAlign w:val="center"/>
          </w:tcPr>
          <w:p w14:paraId="0BF8C3E9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Manufacturing Lead Time (days)</w:t>
            </w:r>
          </w:p>
        </w:tc>
        <w:tc>
          <w:tcPr>
            <w:tcW w:w="1835" w:type="pct"/>
            <w:vAlign w:val="center"/>
          </w:tcPr>
          <w:p w14:paraId="6180727F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MLT = Cycle Time * WIP</w:t>
            </w:r>
          </w:p>
        </w:tc>
        <w:tc>
          <w:tcPr>
            <w:tcW w:w="1699" w:type="pct"/>
            <w:vAlign w:val="center"/>
          </w:tcPr>
          <w:p w14:paraId="17B55C76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 xml:space="preserve">0.60*11,760 =7056 min = 7056/8*60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14.7 days</w:t>
            </w:r>
          </w:p>
          <w:p w14:paraId="23A8EB0B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6EE9F82C" w14:textId="77777777" w:rsidTr="00AF0518">
        <w:tc>
          <w:tcPr>
            <w:tcW w:w="265" w:type="pct"/>
            <w:vAlign w:val="center"/>
          </w:tcPr>
          <w:p w14:paraId="1CB5F418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</w:t>
            </w:r>
          </w:p>
        </w:tc>
        <w:tc>
          <w:tcPr>
            <w:tcW w:w="1201" w:type="pct"/>
            <w:vAlign w:val="center"/>
          </w:tcPr>
          <w:p w14:paraId="0B6200FB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Production Capacity (shirts/day)</w:t>
            </w:r>
          </w:p>
        </w:tc>
        <w:tc>
          <w:tcPr>
            <w:tcW w:w="1835" w:type="pct"/>
            <w:vAlign w:val="center"/>
          </w:tcPr>
          <w:p w14:paraId="49CC62DE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1/cycle time of bottleneck</w:t>
            </w:r>
          </w:p>
        </w:tc>
        <w:tc>
          <w:tcPr>
            <w:tcW w:w="1699" w:type="pct"/>
            <w:vAlign w:val="center"/>
          </w:tcPr>
          <w:p w14:paraId="40F9B5A4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1</w:t>
            </w:r>
            <w:proofErr w:type="gramStart"/>
            <w:r w:rsidRPr="006764E2">
              <w:rPr>
                <w:rFonts w:ascii="Gill Sans MT" w:hAnsi="Gill Sans MT"/>
                <w:sz w:val="24"/>
                <w:szCs w:val="24"/>
              </w:rPr>
              <w:t>/(</w:t>
            </w:r>
            <w:proofErr w:type="gramEnd"/>
            <w:r w:rsidRPr="006764E2">
              <w:rPr>
                <w:rFonts w:ascii="Gill Sans MT" w:hAnsi="Gill Sans MT"/>
                <w:sz w:val="24"/>
                <w:szCs w:val="24"/>
              </w:rPr>
              <w:t xml:space="preserve">0.50 min/shirt) = 2 shirts/min = 2*8*60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960 shirts/day</w:t>
            </w:r>
          </w:p>
          <w:p w14:paraId="46BA29FF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34ADD576" w14:textId="77777777" w:rsidTr="00AF0518">
        <w:tc>
          <w:tcPr>
            <w:tcW w:w="265" w:type="pct"/>
            <w:vAlign w:val="center"/>
          </w:tcPr>
          <w:p w14:paraId="20E29657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e</w:t>
            </w:r>
          </w:p>
        </w:tc>
        <w:tc>
          <w:tcPr>
            <w:tcW w:w="1201" w:type="pct"/>
            <w:vAlign w:val="center"/>
          </w:tcPr>
          <w:p w14:paraId="2FAE3FE1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Capacity utilization</w:t>
            </w:r>
          </w:p>
        </w:tc>
        <w:tc>
          <w:tcPr>
            <w:tcW w:w="1835" w:type="pct"/>
            <w:vAlign w:val="center"/>
          </w:tcPr>
          <w:p w14:paraId="4AD55E06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Flow rate/capacity</w:t>
            </w:r>
          </w:p>
        </w:tc>
        <w:tc>
          <w:tcPr>
            <w:tcW w:w="1699" w:type="pct"/>
            <w:vAlign w:val="center"/>
          </w:tcPr>
          <w:p w14:paraId="7684EA5D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 xml:space="preserve">800/960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83.3%</w:t>
            </w:r>
          </w:p>
          <w:p w14:paraId="641FD7FC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317CB5D8" w14:textId="77777777" w:rsidTr="00AF0518">
        <w:tc>
          <w:tcPr>
            <w:tcW w:w="265" w:type="pct"/>
            <w:vAlign w:val="center"/>
          </w:tcPr>
          <w:p w14:paraId="0BE2CD76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</w:t>
            </w:r>
          </w:p>
        </w:tc>
        <w:tc>
          <w:tcPr>
            <w:tcW w:w="1201" w:type="pct"/>
            <w:vAlign w:val="center"/>
          </w:tcPr>
          <w:p w14:paraId="16F0E72F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content (min/shirt)</w:t>
            </w:r>
          </w:p>
        </w:tc>
        <w:tc>
          <w:tcPr>
            <w:tcW w:w="1835" w:type="pct"/>
            <w:vAlign w:val="center"/>
          </w:tcPr>
          <w:p w14:paraId="32E1BC35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Sum (column 2 of exhibit 3) + labor content of cutting</w:t>
            </w:r>
          </w:p>
        </w:tc>
        <w:tc>
          <w:tcPr>
            <w:tcW w:w="1699" w:type="pct"/>
            <w:vAlign w:val="center"/>
          </w:tcPr>
          <w:p w14:paraId="18FE17B2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 xml:space="preserve">25.51 + 4*0.25(for cutting)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26.51</w:t>
            </w:r>
            <w:r w:rsidRPr="006764E2">
              <w:rPr>
                <w:rFonts w:ascii="Gill Sans MT" w:hAnsi="Gill Sans MT"/>
                <w:sz w:val="24"/>
                <w:szCs w:val="24"/>
              </w:rPr>
              <w:t xml:space="preserve"> min/shirt</w:t>
            </w:r>
          </w:p>
          <w:p w14:paraId="66DFC45B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06CC3F34" w14:textId="77777777" w:rsidTr="00AF0518">
        <w:tc>
          <w:tcPr>
            <w:tcW w:w="265" w:type="pct"/>
            <w:vAlign w:val="center"/>
          </w:tcPr>
          <w:p w14:paraId="1858F0B2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g</w:t>
            </w:r>
          </w:p>
        </w:tc>
        <w:tc>
          <w:tcPr>
            <w:tcW w:w="1201" w:type="pct"/>
            <w:vAlign w:val="center"/>
          </w:tcPr>
          <w:p w14:paraId="27168C3F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utilization</w:t>
            </w:r>
          </w:p>
        </w:tc>
        <w:tc>
          <w:tcPr>
            <w:tcW w:w="1835" w:type="pct"/>
            <w:vAlign w:val="center"/>
          </w:tcPr>
          <w:p w14:paraId="270F0D7A" w14:textId="77777777" w:rsid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Labor content per shirt/available labor per shirt</w:t>
            </w:r>
          </w:p>
          <w:p w14:paraId="0784CAD4" w14:textId="77777777" w:rsidR="00AF0518" w:rsidRPr="006764E2" w:rsidRDefault="00AF0518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1699" w:type="pct"/>
            <w:vAlign w:val="center"/>
          </w:tcPr>
          <w:p w14:paraId="0C65E1C3" w14:textId="77777777" w:rsid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26.51</w:t>
            </w:r>
            <w:proofErr w:type="gramStart"/>
            <w:r w:rsidRPr="006764E2">
              <w:rPr>
                <w:rFonts w:ascii="Gill Sans MT" w:hAnsi="Gill Sans MT"/>
                <w:sz w:val="24"/>
                <w:szCs w:val="24"/>
              </w:rPr>
              <w:t>/(</w:t>
            </w:r>
            <w:proofErr w:type="gramEnd"/>
            <w:r w:rsidRPr="006764E2">
              <w:rPr>
                <w:rFonts w:ascii="Gill Sans MT" w:hAnsi="Gill Sans MT"/>
                <w:sz w:val="24"/>
                <w:szCs w:val="24"/>
              </w:rPr>
              <w:t xml:space="preserve">64*8*60)/800 =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69%</w:t>
            </w:r>
          </w:p>
          <w:p w14:paraId="3B92B8E7" w14:textId="77777777" w:rsidR="00AF0518" w:rsidRPr="006764E2" w:rsidRDefault="00AF0518" w:rsidP="00AF0518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764E2" w:rsidRPr="006764E2" w14:paraId="4801510D" w14:textId="77777777" w:rsidTr="00AF0518">
        <w:tc>
          <w:tcPr>
            <w:tcW w:w="265" w:type="pct"/>
            <w:vAlign w:val="center"/>
          </w:tcPr>
          <w:p w14:paraId="64A153BA" w14:textId="77777777" w:rsidR="006764E2" w:rsidRPr="006764E2" w:rsidRDefault="006764E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h</w:t>
            </w:r>
          </w:p>
        </w:tc>
        <w:tc>
          <w:tcPr>
            <w:tcW w:w="1201" w:type="pct"/>
            <w:vAlign w:val="center"/>
          </w:tcPr>
          <w:p w14:paraId="1C15FC5C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cost ($/shirt)</w:t>
            </w:r>
          </w:p>
        </w:tc>
        <w:tc>
          <w:tcPr>
            <w:tcW w:w="1835" w:type="pct"/>
            <w:vAlign w:val="center"/>
          </w:tcPr>
          <w:p w14:paraId="127F1D95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Total labor cost per day/shirts produced per day</w:t>
            </w:r>
          </w:p>
          <w:p w14:paraId="319E8D89" w14:textId="77777777" w:rsidR="006764E2" w:rsidRPr="006764E2" w:rsidRDefault="006764E2" w:rsidP="006764E2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OR</w:t>
            </w:r>
          </w:p>
          <w:p w14:paraId="2AA88149" w14:textId="77777777" w:rsidR="006764E2" w:rsidRDefault="006764E2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(Labor content per shirt * wage rate per hour)/utilization</w:t>
            </w:r>
          </w:p>
          <w:p w14:paraId="1D74900F" w14:textId="77777777" w:rsidR="00AF0518" w:rsidRPr="006764E2" w:rsidRDefault="00AF0518" w:rsidP="006764E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1699" w:type="pct"/>
            <w:vAlign w:val="center"/>
          </w:tcPr>
          <w:p w14:paraId="1BC74E51" w14:textId="77777777" w:rsidR="006764E2" w:rsidRP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 xml:space="preserve">(64*6*8)/800 </w:t>
            </w:r>
            <w:r w:rsidRPr="006764E2">
              <w:rPr>
                <w:rFonts w:ascii="Gill Sans MT" w:hAnsi="Gill Sans MT"/>
                <w:b/>
                <w:sz w:val="24"/>
                <w:szCs w:val="24"/>
              </w:rPr>
              <w:t>=$3.84</w:t>
            </w:r>
          </w:p>
          <w:p w14:paraId="48143C1D" w14:textId="77777777" w:rsidR="006764E2" w:rsidRP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OR</w:t>
            </w:r>
          </w:p>
          <w:p w14:paraId="4B52F156" w14:textId="77777777" w:rsidR="006764E2" w:rsidRPr="006764E2" w:rsidRDefault="006764E2" w:rsidP="00AF0518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(26.51*6/60)/0.69</w:t>
            </w:r>
          </w:p>
        </w:tc>
      </w:tr>
    </w:tbl>
    <w:p w14:paraId="758F2D45" w14:textId="77777777" w:rsidR="00523C72" w:rsidRDefault="00523C72" w:rsidP="00AE1962">
      <w:pPr>
        <w:jc w:val="both"/>
        <w:rPr>
          <w:rFonts w:ascii="Gill Sans MT" w:hAnsi="Gill Sans MT"/>
          <w:sz w:val="24"/>
          <w:szCs w:val="24"/>
        </w:rPr>
      </w:pPr>
    </w:p>
    <w:p w14:paraId="10C8B032" w14:textId="77777777" w:rsidR="00AE1962" w:rsidRDefault="00AE1962" w:rsidP="00AE1962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</w:t>
      </w:r>
      <w:r>
        <w:rPr>
          <w:rFonts w:ascii="Gill Sans MT" w:hAnsi="Gill Sans MT"/>
          <w:sz w:val="24"/>
          <w:szCs w:val="24"/>
        </w:rPr>
        <w:t>3</w:t>
      </w:r>
      <w:r w:rsidRPr="00AD0A0B">
        <w:rPr>
          <w:rFonts w:ascii="Gill Sans MT" w:hAnsi="Gill Sans MT"/>
          <w:sz w:val="24"/>
          <w:szCs w:val="24"/>
        </w:rPr>
        <w:t xml:space="preserve">: Construct the process flow diagram of the current production process of </w:t>
      </w:r>
      <w:r w:rsidRPr="00E67768">
        <w:rPr>
          <w:rFonts w:ascii="Gill Sans MT" w:hAnsi="Gill Sans MT"/>
          <w:b/>
          <w:sz w:val="24"/>
          <w:szCs w:val="24"/>
        </w:rPr>
        <w:t>regular and custom shirts</w:t>
      </w:r>
      <w:r>
        <w:rPr>
          <w:rFonts w:ascii="Gill Sans MT" w:hAnsi="Gill Sans MT"/>
          <w:sz w:val="24"/>
          <w:szCs w:val="24"/>
        </w:rPr>
        <w:t xml:space="preserve"> based on Mike’s plan. </w:t>
      </w:r>
      <w:r w:rsidRPr="00AD0A0B">
        <w:rPr>
          <w:rFonts w:ascii="Gill Sans MT" w:hAnsi="Gill Sans MT"/>
          <w:sz w:val="24"/>
          <w:szCs w:val="24"/>
        </w:rPr>
        <w:t>Compute the process cycle times of e</w:t>
      </w:r>
      <w:r>
        <w:rPr>
          <w:rFonts w:ascii="Gill Sans MT" w:hAnsi="Gill Sans MT"/>
          <w:sz w:val="24"/>
          <w:szCs w:val="24"/>
        </w:rPr>
        <w:t>ach of the processes</w:t>
      </w:r>
      <w:r w:rsidRPr="00AD0A0B">
        <w:rPr>
          <w:rFonts w:ascii="Gill Sans MT" w:hAnsi="Gill Sans MT"/>
          <w:sz w:val="24"/>
          <w:szCs w:val="24"/>
        </w:rPr>
        <w:t>. Identify the bottleneck process (or processes).</w:t>
      </w:r>
    </w:p>
    <w:p w14:paraId="363582CF" w14:textId="77777777" w:rsidR="006764E2" w:rsidRPr="00D52D43" w:rsidRDefault="00D52D43" w:rsidP="006764E2">
      <w:pPr>
        <w:jc w:val="both"/>
        <w:rPr>
          <w:rFonts w:ascii="Gill Sans MT" w:hAnsi="Gill Sans MT"/>
          <w:sz w:val="24"/>
          <w:szCs w:val="24"/>
        </w:rPr>
      </w:pPr>
      <w:r w:rsidRPr="00D52D43">
        <w:rPr>
          <w:rFonts w:ascii="Gill Sans MT" w:hAnsi="Gill Sans MT"/>
          <w:sz w:val="24"/>
          <w:szCs w:val="24"/>
        </w:rPr>
        <w:lastRenderedPageBreak/>
        <w:t xml:space="preserve">Q </w:t>
      </w:r>
      <w:r w:rsidR="00AE1962">
        <w:rPr>
          <w:rFonts w:ascii="Gill Sans MT" w:hAnsi="Gill Sans MT"/>
          <w:sz w:val="24"/>
          <w:szCs w:val="24"/>
        </w:rPr>
        <w:t>4</w:t>
      </w:r>
      <w:r w:rsidRPr="00D52D43">
        <w:rPr>
          <w:rFonts w:ascii="Gill Sans MT" w:hAnsi="Gill Sans MT"/>
          <w:sz w:val="24"/>
          <w:szCs w:val="24"/>
        </w:rPr>
        <w:t xml:space="preserve">: </w:t>
      </w:r>
      <w:r w:rsidR="005B22A9">
        <w:rPr>
          <w:rFonts w:ascii="Gill Sans MT" w:hAnsi="Gill Sans MT"/>
          <w:sz w:val="24"/>
          <w:szCs w:val="24"/>
        </w:rPr>
        <w:t>Stud</w:t>
      </w:r>
      <w:r w:rsidR="007E52C2">
        <w:rPr>
          <w:rFonts w:ascii="Gill Sans MT" w:hAnsi="Gill Sans MT"/>
          <w:sz w:val="24"/>
          <w:szCs w:val="24"/>
        </w:rPr>
        <w:t xml:space="preserve">y the calculations in Table 1 and compute the following measures for Mike’s Plan for the </w:t>
      </w:r>
      <w:r w:rsidR="007E52C2" w:rsidRPr="00AD0A0B">
        <w:rPr>
          <w:rFonts w:ascii="Gill Sans MT" w:hAnsi="Gill Sans MT"/>
          <w:sz w:val="24"/>
          <w:szCs w:val="24"/>
        </w:rPr>
        <w:t xml:space="preserve">production process of regular </w:t>
      </w:r>
      <w:r w:rsidR="007E52C2">
        <w:rPr>
          <w:rFonts w:ascii="Gill Sans MT" w:hAnsi="Gill Sans MT"/>
          <w:sz w:val="24"/>
          <w:szCs w:val="24"/>
        </w:rPr>
        <w:t xml:space="preserve">and custom </w:t>
      </w:r>
      <w:r w:rsidR="007E52C2" w:rsidRPr="00AD0A0B">
        <w:rPr>
          <w:rFonts w:ascii="Gill Sans MT" w:hAnsi="Gill Sans MT"/>
          <w:sz w:val="24"/>
          <w:szCs w:val="24"/>
        </w:rPr>
        <w:t>shirts</w:t>
      </w:r>
      <w:r w:rsidR="007E52C2">
        <w:rPr>
          <w:rFonts w:ascii="Gill Sans MT" w:hAnsi="Gill Sans MT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374"/>
        <w:gridCol w:w="2465"/>
        <w:gridCol w:w="4520"/>
      </w:tblGrid>
      <w:tr w:rsidR="00AE1962" w:rsidRPr="006764E2" w14:paraId="2F83DDCC" w14:textId="77777777" w:rsidTr="00AE1962">
        <w:tc>
          <w:tcPr>
            <w:tcW w:w="265" w:type="pct"/>
            <w:vAlign w:val="center"/>
          </w:tcPr>
          <w:p w14:paraId="3DE8107F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14:paraId="0ACDB50D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Measures</w:t>
            </w:r>
          </w:p>
        </w:tc>
        <w:tc>
          <w:tcPr>
            <w:tcW w:w="1247" w:type="pct"/>
            <w:vAlign w:val="center"/>
          </w:tcPr>
          <w:p w14:paraId="10A77031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Formula</w:t>
            </w:r>
          </w:p>
        </w:tc>
        <w:tc>
          <w:tcPr>
            <w:tcW w:w="2287" w:type="pct"/>
            <w:vAlign w:val="center"/>
          </w:tcPr>
          <w:p w14:paraId="0287D1AF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Computations</w:t>
            </w:r>
          </w:p>
        </w:tc>
      </w:tr>
      <w:tr w:rsidR="00AE1962" w:rsidRPr="006764E2" w14:paraId="685E0563" w14:textId="77777777" w:rsidTr="00AE1962">
        <w:tc>
          <w:tcPr>
            <w:tcW w:w="265" w:type="pct"/>
            <w:vAlign w:val="center"/>
          </w:tcPr>
          <w:p w14:paraId="70E0AFEE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</w:t>
            </w:r>
          </w:p>
        </w:tc>
        <w:tc>
          <w:tcPr>
            <w:tcW w:w="1201" w:type="pct"/>
            <w:vAlign w:val="center"/>
          </w:tcPr>
          <w:p w14:paraId="76CA1F9D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Actual Cycle Time (min/shirt)</w:t>
            </w:r>
          </w:p>
        </w:tc>
        <w:tc>
          <w:tcPr>
            <w:tcW w:w="1247" w:type="pct"/>
            <w:vAlign w:val="center"/>
          </w:tcPr>
          <w:p w14:paraId="432BC870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01B55B04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25715244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076DBBD2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17CB2BDA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1FA34CAA" w14:textId="77777777" w:rsidTr="00AE1962">
        <w:tc>
          <w:tcPr>
            <w:tcW w:w="265" w:type="pct"/>
            <w:vAlign w:val="center"/>
          </w:tcPr>
          <w:p w14:paraId="7A0193D5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</w:t>
            </w:r>
          </w:p>
        </w:tc>
        <w:tc>
          <w:tcPr>
            <w:tcW w:w="1201" w:type="pct"/>
            <w:vAlign w:val="center"/>
          </w:tcPr>
          <w:p w14:paraId="29914FA9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WIP Inventory (shirts)</w:t>
            </w:r>
          </w:p>
        </w:tc>
        <w:tc>
          <w:tcPr>
            <w:tcW w:w="1247" w:type="pct"/>
            <w:vAlign w:val="center"/>
          </w:tcPr>
          <w:p w14:paraId="46A9D4D8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7C57431F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3AB7089A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1AD1DE07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003F8378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509A219C" w14:textId="77777777" w:rsidTr="00AE1962">
        <w:tc>
          <w:tcPr>
            <w:tcW w:w="265" w:type="pct"/>
            <w:vAlign w:val="center"/>
          </w:tcPr>
          <w:p w14:paraId="56C0E6D5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b</w:t>
            </w:r>
          </w:p>
        </w:tc>
        <w:tc>
          <w:tcPr>
            <w:tcW w:w="1201" w:type="pct"/>
            <w:vAlign w:val="center"/>
          </w:tcPr>
          <w:p w14:paraId="41644FC5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Manufacturing Lead Time (days)</w:t>
            </w:r>
          </w:p>
        </w:tc>
        <w:tc>
          <w:tcPr>
            <w:tcW w:w="1247" w:type="pct"/>
            <w:vAlign w:val="center"/>
          </w:tcPr>
          <w:p w14:paraId="405522F7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1D2B34E0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1D98325E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72D11471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5A0A1A27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64726026" w14:textId="77777777" w:rsidTr="00AE1962">
        <w:tc>
          <w:tcPr>
            <w:tcW w:w="265" w:type="pct"/>
            <w:vAlign w:val="center"/>
          </w:tcPr>
          <w:p w14:paraId="44083689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</w:t>
            </w:r>
          </w:p>
        </w:tc>
        <w:tc>
          <w:tcPr>
            <w:tcW w:w="1201" w:type="pct"/>
            <w:vAlign w:val="center"/>
          </w:tcPr>
          <w:p w14:paraId="0A210FF2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Production Capacity (shirts/day)</w:t>
            </w:r>
          </w:p>
        </w:tc>
        <w:tc>
          <w:tcPr>
            <w:tcW w:w="1247" w:type="pct"/>
            <w:vAlign w:val="center"/>
          </w:tcPr>
          <w:p w14:paraId="316D7927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4FCD9686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1D1465DA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32942780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78BC2207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65363955" w14:textId="77777777" w:rsidTr="00AE1962">
        <w:tc>
          <w:tcPr>
            <w:tcW w:w="265" w:type="pct"/>
            <w:vAlign w:val="center"/>
          </w:tcPr>
          <w:p w14:paraId="12DF8A84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e</w:t>
            </w:r>
          </w:p>
        </w:tc>
        <w:tc>
          <w:tcPr>
            <w:tcW w:w="1201" w:type="pct"/>
            <w:vAlign w:val="center"/>
          </w:tcPr>
          <w:p w14:paraId="24D1B555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Capacity utilization</w:t>
            </w:r>
          </w:p>
        </w:tc>
        <w:tc>
          <w:tcPr>
            <w:tcW w:w="1247" w:type="pct"/>
            <w:vAlign w:val="center"/>
          </w:tcPr>
          <w:p w14:paraId="1C264D61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0473515E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57052F6E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7CF97635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0938DB00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6BCC42B8" w14:textId="77777777" w:rsidTr="00AE1962">
        <w:tc>
          <w:tcPr>
            <w:tcW w:w="265" w:type="pct"/>
            <w:vAlign w:val="center"/>
          </w:tcPr>
          <w:p w14:paraId="6C4263C4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</w:t>
            </w:r>
          </w:p>
        </w:tc>
        <w:tc>
          <w:tcPr>
            <w:tcW w:w="1201" w:type="pct"/>
            <w:vAlign w:val="center"/>
          </w:tcPr>
          <w:p w14:paraId="49FA5A00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content (min/shirt)</w:t>
            </w:r>
          </w:p>
        </w:tc>
        <w:tc>
          <w:tcPr>
            <w:tcW w:w="1247" w:type="pct"/>
            <w:vAlign w:val="center"/>
          </w:tcPr>
          <w:p w14:paraId="245B9F53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9FBE726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7FDF9F40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40ED6385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6E0FB629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0432AC2A" w14:textId="77777777" w:rsidTr="00AE1962">
        <w:tc>
          <w:tcPr>
            <w:tcW w:w="265" w:type="pct"/>
            <w:vAlign w:val="center"/>
          </w:tcPr>
          <w:p w14:paraId="1628888E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g</w:t>
            </w:r>
          </w:p>
        </w:tc>
        <w:tc>
          <w:tcPr>
            <w:tcW w:w="1201" w:type="pct"/>
            <w:vAlign w:val="center"/>
          </w:tcPr>
          <w:p w14:paraId="2C0B5EDE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utilization</w:t>
            </w:r>
          </w:p>
        </w:tc>
        <w:tc>
          <w:tcPr>
            <w:tcW w:w="1247" w:type="pct"/>
            <w:vAlign w:val="center"/>
          </w:tcPr>
          <w:p w14:paraId="4B4335BA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C70FA8F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45491F8F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214C8219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0F27C80F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AE1962" w:rsidRPr="006764E2" w14:paraId="0B7FD1A3" w14:textId="77777777" w:rsidTr="00AE1962">
        <w:tc>
          <w:tcPr>
            <w:tcW w:w="265" w:type="pct"/>
            <w:vAlign w:val="center"/>
          </w:tcPr>
          <w:p w14:paraId="27036A07" w14:textId="77777777" w:rsidR="007E52C2" w:rsidRPr="006764E2" w:rsidRDefault="007E52C2" w:rsidP="00DC5545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h</w:t>
            </w:r>
          </w:p>
        </w:tc>
        <w:tc>
          <w:tcPr>
            <w:tcW w:w="1201" w:type="pct"/>
            <w:vAlign w:val="center"/>
          </w:tcPr>
          <w:p w14:paraId="49074CCF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cost ($/shirt)</w:t>
            </w:r>
          </w:p>
          <w:p w14:paraId="381A78DE" w14:textId="77777777" w:rsidR="00AE1962" w:rsidRPr="006764E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1247" w:type="pct"/>
            <w:vAlign w:val="center"/>
          </w:tcPr>
          <w:p w14:paraId="6A9BA40E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FF18AE5" w14:textId="77777777" w:rsidR="00AE1962" w:rsidRDefault="00AE196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206A5CEB" w14:textId="77777777" w:rsidR="007E52C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2B7B623D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377480D9" w14:textId="77777777" w:rsidR="007E52C2" w:rsidRPr="006764E2" w:rsidRDefault="007E52C2" w:rsidP="00DC5545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</w:tbl>
    <w:p w14:paraId="419A14A9" w14:textId="77777777" w:rsidR="006764E2" w:rsidRDefault="006764E2" w:rsidP="006764E2">
      <w:pPr>
        <w:jc w:val="both"/>
        <w:rPr>
          <w:rFonts w:ascii="Gill Sans MT" w:hAnsi="Gill Sans MT"/>
          <w:sz w:val="28"/>
          <w:szCs w:val="28"/>
        </w:rPr>
      </w:pPr>
    </w:p>
    <w:p w14:paraId="4F8871AD" w14:textId="350524C2" w:rsidR="00223C5F" w:rsidRDefault="00863604" w:rsidP="0092050D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  <w:r w:rsidR="00223C5F" w:rsidRPr="00223C5F">
        <w:rPr>
          <w:rFonts w:ascii="Gill Sans MT" w:hAnsi="Gill Sans MT"/>
          <w:sz w:val="24"/>
          <w:szCs w:val="24"/>
        </w:rPr>
        <w:lastRenderedPageBreak/>
        <w:t xml:space="preserve">Q 5: </w:t>
      </w:r>
      <w:r w:rsidR="00223C5F">
        <w:rPr>
          <w:rFonts w:ascii="Gill Sans MT" w:hAnsi="Gill Sans MT"/>
          <w:sz w:val="24"/>
          <w:szCs w:val="24"/>
        </w:rPr>
        <w:t xml:space="preserve">Compare the current plan and Mike’s plan for the regular shirts. What are your recommendations? (Maximum of </w:t>
      </w:r>
      <w:r w:rsidR="002D3DDD">
        <w:rPr>
          <w:rFonts w:ascii="Gill Sans MT" w:hAnsi="Gill Sans MT"/>
          <w:sz w:val="24"/>
          <w:szCs w:val="24"/>
        </w:rPr>
        <w:t>1</w:t>
      </w:r>
      <w:r w:rsidR="00223C5F">
        <w:rPr>
          <w:rFonts w:ascii="Gill Sans MT" w:hAnsi="Gill Sans MT"/>
          <w:sz w:val="24"/>
          <w:szCs w:val="24"/>
        </w:rPr>
        <w:t>00 words).</w:t>
      </w:r>
    </w:p>
    <w:p w14:paraId="407DEAEA" w14:textId="77777777"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</w:t>
      </w:r>
      <w:r w:rsidR="00E67768">
        <w:rPr>
          <w:rFonts w:ascii="Gill Sans MT" w:hAnsi="Gill Sans MT"/>
          <w:sz w:val="24"/>
          <w:szCs w:val="24"/>
        </w:rPr>
        <w:t>6</w:t>
      </w:r>
      <w:r w:rsidRPr="00AD0A0B">
        <w:rPr>
          <w:rFonts w:ascii="Gill Sans MT" w:hAnsi="Gill Sans MT"/>
          <w:sz w:val="24"/>
          <w:szCs w:val="24"/>
        </w:rPr>
        <w:t xml:space="preserve">: </w:t>
      </w:r>
      <w:r w:rsidR="00863604">
        <w:rPr>
          <w:rFonts w:ascii="Gill Sans MT" w:hAnsi="Gill Sans MT"/>
          <w:sz w:val="24"/>
          <w:szCs w:val="24"/>
        </w:rPr>
        <w:t xml:space="preserve">Refer to the Ike’s plan of separating the custom-shirt production line from the standard-size shirts. </w:t>
      </w:r>
      <w:r w:rsidRPr="00AD0A0B">
        <w:rPr>
          <w:rFonts w:ascii="Gill Sans MT" w:hAnsi="Gill Sans MT"/>
          <w:sz w:val="24"/>
          <w:szCs w:val="24"/>
        </w:rPr>
        <w:t>Compute the process cycle times of e</w:t>
      </w:r>
      <w:r>
        <w:rPr>
          <w:rFonts w:ascii="Gill Sans MT" w:hAnsi="Gill Sans MT"/>
          <w:sz w:val="24"/>
          <w:szCs w:val="24"/>
        </w:rPr>
        <w:t>ach of the processes in the Ike’s custom-shirt production line and the standard-size shirt production line</w:t>
      </w:r>
      <w:r w:rsidRPr="00AD0A0B">
        <w:rPr>
          <w:rFonts w:ascii="Gill Sans MT" w:hAnsi="Gill Sans MT"/>
          <w:sz w:val="24"/>
          <w:szCs w:val="24"/>
        </w:rPr>
        <w:t>. Identify the bottleneck process (or processes).</w:t>
      </w:r>
    </w:p>
    <w:p w14:paraId="39A9F085" w14:textId="77777777" w:rsidR="00BA3C99" w:rsidRPr="00D52D43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D52D43">
        <w:rPr>
          <w:rFonts w:ascii="Gill Sans MT" w:hAnsi="Gill Sans MT"/>
          <w:sz w:val="24"/>
          <w:szCs w:val="24"/>
        </w:rPr>
        <w:t xml:space="preserve">Q </w:t>
      </w:r>
      <w:r w:rsidR="00E67768">
        <w:rPr>
          <w:rFonts w:ascii="Gill Sans MT" w:hAnsi="Gill Sans MT"/>
          <w:sz w:val="24"/>
          <w:szCs w:val="24"/>
        </w:rPr>
        <w:t>7</w:t>
      </w:r>
      <w:r w:rsidRPr="00D52D43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Compute the following measures for the </w:t>
      </w:r>
      <w:r w:rsidRPr="00AD0A0B">
        <w:rPr>
          <w:rFonts w:ascii="Gill Sans MT" w:hAnsi="Gill Sans MT"/>
          <w:sz w:val="24"/>
          <w:szCs w:val="24"/>
        </w:rPr>
        <w:t xml:space="preserve">production process of </w:t>
      </w:r>
      <w:r w:rsidRPr="00A72D0C">
        <w:rPr>
          <w:rFonts w:ascii="Gill Sans MT" w:hAnsi="Gill Sans MT"/>
          <w:b/>
          <w:sz w:val="24"/>
          <w:szCs w:val="24"/>
        </w:rPr>
        <w:t>regular shirts</w:t>
      </w:r>
      <w:r>
        <w:rPr>
          <w:rFonts w:ascii="Gill Sans MT" w:hAnsi="Gill Sans MT"/>
          <w:b/>
          <w:sz w:val="24"/>
          <w:szCs w:val="24"/>
        </w:rPr>
        <w:t xml:space="preserve"> </w:t>
      </w:r>
      <w:r w:rsidRPr="00CC4D29">
        <w:rPr>
          <w:rFonts w:ascii="Gill Sans MT" w:hAnsi="Gill Sans MT"/>
          <w:sz w:val="24"/>
          <w:szCs w:val="24"/>
        </w:rPr>
        <w:t>as per</w:t>
      </w:r>
      <w:r>
        <w:rPr>
          <w:rFonts w:ascii="Gill Sans MT" w:hAnsi="Gill Sans MT"/>
          <w:b/>
          <w:sz w:val="24"/>
          <w:szCs w:val="24"/>
        </w:rPr>
        <w:t xml:space="preserve"> Ike’s plan</w:t>
      </w:r>
      <w:r>
        <w:rPr>
          <w:rFonts w:ascii="Gill Sans MT" w:hAnsi="Gill Sans MT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374"/>
        <w:gridCol w:w="2465"/>
        <w:gridCol w:w="4520"/>
      </w:tblGrid>
      <w:tr w:rsidR="00BA3C99" w:rsidRPr="006764E2" w14:paraId="79AC6450" w14:textId="77777777" w:rsidTr="00F411D2">
        <w:tc>
          <w:tcPr>
            <w:tcW w:w="265" w:type="pct"/>
            <w:vAlign w:val="center"/>
          </w:tcPr>
          <w:p w14:paraId="477CEC2B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14:paraId="1E7CFCE6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Measures</w:t>
            </w:r>
          </w:p>
        </w:tc>
        <w:tc>
          <w:tcPr>
            <w:tcW w:w="1247" w:type="pct"/>
            <w:vAlign w:val="center"/>
          </w:tcPr>
          <w:p w14:paraId="3BFEBDC6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Formula</w:t>
            </w:r>
          </w:p>
        </w:tc>
        <w:tc>
          <w:tcPr>
            <w:tcW w:w="2287" w:type="pct"/>
            <w:vAlign w:val="center"/>
          </w:tcPr>
          <w:p w14:paraId="36C333F1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Computations</w:t>
            </w:r>
          </w:p>
        </w:tc>
      </w:tr>
      <w:tr w:rsidR="00BA3C99" w:rsidRPr="006764E2" w14:paraId="4B5D18FF" w14:textId="77777777" w:rsidTr="00F411D2">
        <w:tc>
          <w:tcPr>
            <w:tcW w:w="265" w:type="pct"/>
            <w:vAlign w:val="center"/>
          </w:tcPr>
          <w:p w14:paraId="65914101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</w:t>
            </w:r>
          </w:p>
        </w:tc>
        <w:tc>
          <w:tcPr>
            <w:tcW w:w="1201" w:type="pct"/>
            <w:vAlign w:val="center"/>
          </w:tcPr>
          <w:p w14:paraId="1077AB97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Actual Cycle Time (min/shirt)</w:t>
            </w:r>
          </w:p>
        </w:tc>
        <w:tc>
          <w:tcPr>
            <w:tcW w:w="1247" w:type="pct"/>
            <w:vAlign w:val="center"/>
          </w:tcPr>
          <w:p w14:paraId="59FE8CBB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1569C9B6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166C148D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114DE27F" w14:textId="77777777" w:rsidTr="00F411D2">
        <w:tc>
          <w:tcPr>
            <w:tcW w:w="265" w:type="pct"/>
            <w:vAlign w:val="center"/>
          </w:tcPr>
          <w:p w14:paraId="4D94DC2E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</w:t>
            </w:r>
          </w:p>
        </w:tc>
        <w:tc>
          <w:tcPr>
            <w:tcW w:w="1201" w:type="pct"/>
            <w:vAlign w:val="center"/>
          </w:tcPr>
          <w:p w14:paraId="62CFBFFA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WIP Inventory (shirts)</w:t>
            </w:r>
          </w:p>
        </w:tc>
        <w:tc>
          <w:tcPr>
            <w:tcW w:w="1247" w:type="pct"/>
            <w:vAlign w:val="center"/>
          </w:tcPr>
          <w:p w14:paraId="5704CFE8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EA8DB4F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5EF25258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563F5603" w14:textId="77777777" w:rsidTr="00F411D2">
        <w:tc>
          <w:tcPr>
            <w:tcW w:w="265" w:type="pct"/>
            <w:vAlign w:val="center"/>
          </w:tcPr>
          <w:p w14:paraId="73F6E485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b</w:t>
            </w:r>
          </w:p>
        </w:tc>
        <w:tc>
          <w:tcPr>
            <w:tcW w:w="1201" w:type="pct"/>
            <w:vAlign w:val="center"/>
          </w:tcPr>
          <w:p w14:paraId="61A9BFF8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Manufacturing Lead Time (days)</w:t>
            </w:r>
          </w:p>
        </w:tc>
        <w:tc>
          <w:tcPr>
            <w:tcW w:w="1247" w:type="pct"/>
            <w:vAlign w:val="center"/>
          </w:tcPr>
          <w:p w14:paraId="48367E76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D9E47E3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6C38B331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53654FB7" w14:textId="77777777" w:rsidTr="00F411D2">
        <w:tc>
          <w:tcPr>
            <w:tcW w:w="265" w:type="pct"/>
            <w:vAlign w:val="center"/>
          </w:tcPr>
          <w:p w14:paraId="56D38AA1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</w:t>
            </w:r>
          </w:p>
        </w:tc>
        <w:tc>
          <w:tcPr>
            <w:tcW w:w="1201" w:type="pct"/>
            <w:vAlign w:val="center"/>
          </w:tcPr>
          <w:p w14:paraId="0C7A1EA7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Production Capacity (shirts/day)</w:t>
            </w:r>
          </w:p>
        </w:tc>
        <w:tc>
          <w:tcPr>
            <w:tcW w:w="1247" w:type="pct"/>
            <w:vAlign w:val="center"/>
          </w:tcPr>
          <w:p w14:paraId="43F6B02E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9D1A16F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2A2B1F87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48C9CC6E" w14:textId="77777777" w:rsidTr="00F411D2">
        <w:tc>
          <w:tcPr>
            <w:tcW w:w="265" w:type="pct"/>
            <w:vAlign w:val="center"/>
          </w:tcPr>
          <w:p w14:paraId="70AFF8DE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e</w:t>
            </w:r>
          </w:p>
        </w:tc>
        <w:tc>
          <w:tcPr>
            <w:tcW w:w="1201" w:type="pct"/>
            <w:vAlign w:val="center"/>
          </w:tcPr>
          <w:p w14:paraId="29EB513D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Capacity utilization</w:t>
            </w:r>
          </w:p>
        </w:tc>
        <w:tc>
          <w:tcPr>
            <w:tcW w:w="1247" w:type="pct"/>
            <w:vAlign w:val="center"/>
          </w:tcPr>
          <w:p w14:paraId="43985CEA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473148FC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79321B74" w14:textId="77777777" w:rsidTr="00F411D2">
        <w:tc>
          <w:tcPr>
            <w:tcW w:w="265" w:type="pct"/>
            <w:vAlign w:val="center"/>
          </w:tcPr>
          <w:p w14:paraId="00B46C7C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</w:t>
            </w:r>
          </w:p>
        </w:tc>
        <w:tc>
          <w:tcPr>
            <w:tcW w:w="1201" w:type="pct"/>
            <w:vAlign w:val="center"/>
          </w:tcPr>
          <w:p w14:paraId="24B28054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content (min/shirt)</w:t>
            </w:r>
          </w:p>
        </w:tc>
        <w:tc>
          <w:tcPr>
            <w:tcW w:w="1247" w:type="pct"/>
            <w:vAlign w:val="center"/>
          </w:tcPr>
          <w:p w14:paraId="6EF1E198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506869B5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50AC331F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16E7842D" w14:textId="77777777" w:rsidTr="00F411D2">
        <w:tc>
          <w:tcPr>
            <w:tcW w:w="265" w:type="pct"/>
            <w:vAlign w:val="center"/>
          </w:tcPr>
          <w:p w14:paraId="12542043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g</w:t>
            </w:r>
          </w:p>
        </w:tc>
        <w:tc>
          <w:tcPr>
            <w:tcW w:w="1201" w:type="pct"/>
            <w:vAlign w:val="center"/>
          </w:tcPr>
          <w:p w14:paraId="40666C34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utilization</w:t>
            </w:r>
          </w:p>
        </w:tc>
        <w:tc>
          <w:tcPr>
            <w:tcW w:w="1247" w:type="pct"/>
            <w:vAlign w:val="center"/>
          </w:tcPr>
          <w:p w14:paraId="3451D3C5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4235EDFB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29F77F9D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7347E9E3" w14:textId="77777777" w:rsidTr="00F411D2">
        <w:tc>
          <w:tcPr>
            <w:tcW w:w="265" w:type="pct"/>
            <w:vAlign w:val="center"/>
          </w:tcPr>
          <w:p w14:paraId="4AC67987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h</w:t>
            </w:r>
          </w:p>
        </w:tc>
        <w:tc>
          <w:tcPr>
            <w:tcW w:w="1201" w:type="pct"/>
            <w:vAlign w:val="center"/>
          </w:tcPr>
          <w:p w14:paraId="3B311F50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cost ($/shirt)</w:t>
            </w:r>
          </w:p>
        </w:tc>
        <w:tc>
          <w:tcPr>
            <w:tcW w:w="1247" w:type="pct"/>
            <w:vAlign w:val="center"/>
          </w:tcPr>
          <w:p w14:paraId="668B0FC9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7FE9760C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3A629702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</w:tbl>
    <w:p w14:paraId="28E49237" w14:textId="77777777"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</w:p>
    <w:p w14:paraId="63CA1F6C" w14:textId="77777777" w:rsidR="00BA3C99" w:rsidRPr="00D52D43" w:rsidRDefault="00BA3C99" w:rsidP="00BA3C99">
      <w:pPr>
        <w:spacing w:after="0"/>
        <w:jc w:val="both"/>
        <w:rPr>
          <w:rFonts w:ascii="Gill Sans MT" w:hAnsi="Gill Sans MT"/>
          <w:sz w:val="24"/>
          <w:szCs w:val="24"/>
        </w:rPr>
      </w:pPr>
      <w:r w:rsidRPr="00D52D43">
        <w:rPr>
          <w:rFonts w:ascii="Gill Sans MT" w:hAnsi="Gill Sans MT"/>
          <w:sz w:val="24"/>
          <w:szCs w:val="24"/>
        </w:rPr>
        <w:t xml:space="preserve">Q </w:t>
      </w:r>
      <w:r w:rsidR="00E67768">
        <w:rPr>
          <w:rFonts w:ascii="Gill Sans MT" w:hAnsi="Gill Sans MT"/>
          <w:sz w:val="24"/>
          <w:szCs w:val="24"/>
        </w:rPr>
        <w:t>8</w:t>
      </w:r>
      <w:r w:rsidRPr="00D52D43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Compute the following measures for the </w:t>
      </w:r>
      <w:r w:rsidRPr="00AD0A0B">
        <w:rPr>
          <w:rFonts w:ascii="Gill Sans MT" w:hAnsi="Gill Sans MT"/>
          <w:sz w:val="24"/>
          <w:szCs w:val="24"/>
        </w:rPr>
        <w:t xml:space="preserve">production process of </w:t>
      </w:r>
      <w:r w:rsidR="00061277">
        <w:rPr>
          <w:rFonts w:ascii="Gill Sans MT" w:hAnsi="Gill Sans MT"/>
          <w:b/>
          <w:sz w:val="24"/>
          <w:szCs w:val="24"/>
        </w:rPr>
        <w:t>custom</w:t>
      </w:r>
      <w:r w:rsidRPr="00A72D0C">
        <w:rPr>
          <w:rFonts w:ascii="Gill Sans MT" w:hAnsi="Gill Sans MT"/>
          <w:b/>
          <w:sz w:val="24"/>
          <w:szCs w:val="24"/>
        </w:rPr>
        <w:t xml:space="preserve"> shirts</w:t>
      </w:r>
      <w:r>
        <w:rPr>
          <w:rFonts w:ascii="Gill Sans MT" w:hAnsi="Gill Sans MT"/>
          <w:b/>
          <w:sz w:val="24"/>
          <w:szCs w:val="24"/>
        </w:rPr>
        <w:t xml:space="preserve"> </w:t>
      </w:r>
      <w:r w:rsidRPr="00CC4D29">
        <w:rPr>
          <w:rFonts w:ascii="Gill Sans MT" w:hAnsi="Gill Sans MT"/>
          <w:sz w:val="24"/>
          <w:szCs w:val="24"/>
        </w:rPr>
        <w:t>as per</w:t>
      </w:r>
      <w:r>
        <w:rPr>
          <w:rFonts w:ascii="Gill Sans MT" w:hAnsi="Gill Sans MT"/>
          <w:b/>
          <w:sz w:val="24"/>
          <w:szCs w:val="24"/>
        </w:rPr>
        <w:t xml:space="preserve"> Ike’s plan</w:t>
      </w:r>
      <w:r>
        <w:rPr>
          <w:rFonts w:ascii="Gill Sans MT" w:hAnsi="Gill Sans MT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374"/>
        <w:gridCol w:w="2465"/>
        <w:gridCol w:w="4520"/>
      </w:tblGrid>
      <w:tr w:rsidR="00BA3C99" w:rsidRPr="006764E2" w14:paraId="72471F6A" w14:textId="77777777" w:rsidTr="00F411D2">
        <w:tc>
          <w:tcPr>
            <w:tcW w:w="265" w:type="pct"/>
            <w:vAlign w:val="center"/>
          </w:tcPr>
          <w:p w14:paraId="5C244B19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14:paraId="7761E841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Measures</w:t>
            </w:r>
          </w:p>
        </w:tc>
        <w:tc>
          <w:tcPr>
            <w:tcW w:w="1247" w:type="pct"/>
            <w:vAlign w:val="center"/>
          </w:tcPr>
          <w:p w14:paraId="0217EE38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Formula</w:t>
            </w:r>
          </w:p>
        </w:tc>
        <w:tc>
          <w:tcPr>
            <w:tcW w:w="2287" w:type="pct"/>
            <w:vAlign w:val="center"/>
          </w:tcPr>
          <w:p w14:paraId="6B1A7D55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Computations</w:t>
            </w:r>
          </w:p>
        </w:tc>
      </w:tr>
      <w:tr w:rsidR="00BA3C99" w:rsidRPr="006764E2" w14:paraId="0012591B" w14:textId="77777777" w:rsidTr="00F411D2">
        <w:tc>
          <w:tcPr>
            <w:tcW w:w="265" w:type="pct"/>
            <w:vAlign w:val="center"/>
          </w:tcPr>
          <w:p w14:paraId="2D8D07E4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</w:t>
            </w:r>
          </w:p>
        </w:tc>
        <w:tc>
          <w:tcPr>
            <w:tcW w:w="1201" w:type="pct"/>
            <w:vAlign w:val="center"/>
          </w:tcPr>
          <w:p w14:paraId="16747C57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Actual Cycle Time (min/shirt)</w:t>
            </w:r>
          </w:p>
        </w:tc>
        <w:tc>
          <w:tcPr>
            <w:tcW w:w="1247" w:type="pct"/>
            <w:vAlign w:val="center"/>
          </w:tcPr>
          <w:p w14:paraId="0DD2C62A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A08E158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71B9CDA0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4E878717" w14:textId="77777777" w:rsidTr="00F411D2">
        <w:tc>
          <w:tcPr>
            <w:tcW w:w="265" w:type="pct"/>
            <w:vAlign w:val="center"/>
          </w:tcPr>
          <w:p w14:paraId="5AF11C86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</w:t>
            </w:r>
          </w:p>
        </w:tc>
        <w:tc>
          <w:tcPr>
            <w:tcW w:w="1201" w:type="pct"/>
            <w:vAlign w:val="center"/>
          </w:tcPr>
          <w:p w14:paraId="6EE037F7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WIP Inventory (shirts)</w:t>
            </w:r>
          </w:p>
        </w:tc>
        <w:tc>
          <w:tcPr>
            <w:tcW w:w="1247" w:type="pct"/>
            <w:vAlign w:val="center"/>
          </w:tcPr>
          <w:p w14:paraId="2ACFECCD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05BC47DF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231DEFDC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26265220" w14:textId="77777777" w:rsidTr="00F411D2">
        <w:tc>
          <w:tcPr>
            <w:tcW w:w="265" w:type="pct"/>
            <w:vAlign w:val="center"/>
          </w:tcPr>
          <w:p w14:paraId="405651BA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b</w:t>
            </w:r>
          </w:p>
        </w:tc>
        <w:tc>
          <w:tcPr>
            <w:tcW w:w="1201" w:type="pct"/>
            <w:vAlign w:val="center"/>
          </w:tcPr>
          <w:p w14:paraId="4A8A1447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Manufacturing Lead Time (days)</w:t>
            </w:r>
          </w:p>
        </w:tc>
        <w:tc>
          <w:tcPr>
            <w:tcW w:w="1247" w:type="pct"/>
            <w:vAlign w:val="center"/>
          </w:tcPr>
          <w:p w14:paraId="2E38BB1D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516F20C6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2F493295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3D1D6733" w14:textId="77777777" w:rsidTr="00F411D2">
        <w:tc>
          <w:tcPr>
            <w:tcW w:w="265" w:type="pct"/>
            <w:vAlign w:val="center"/>
          </w:tcPr>
          <w:p w14:paraId="272960DB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</w:t>
            </w:r>
          </w:p>
        </w:tc>
        <w:tc>
          <w:tcPr>
            <w:tcW w:w="1201" w:type="pct"/>
            <w:vAlign w:val="center"/>
          </w:tcPr>
          <w:p w14:paraId="7975731E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Production Capacity (shirts/day)</w:t>
            </w:r>
          </w:p>
        </w:tc>
        <w:tc>
          <w:tcPr>
            <w:tcW w:w="1247" w:type="pct"/>
            <w:vAlign w:val="center"/>
          </w:tcPr>
          <w:p w14:paraId="29CE43A1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9054988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0AE2E2A4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03786F48" w14:textId="77777777" w:rsidTr="00F411D2">
        <w:tc>
          <w:tcPr>
            <w:tcW w:w="265" w:type="pct"/>
            <w:vAlign w:val="center"/>
          </w:tcPr>
          <w:p w14:paraId="2C0CDD28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e</w:t>
            </w:r>
          </w:p>
        </w:tc>
        <w:tc>
          <w:tcPr>
            <w:tcW w:w="1201" w:type="pct"/>
            <w:vAlign w:val="center"/>
          </w:tcPr>
          <w:p w14:paraId="048D01E8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Capacity utilization</w:t>
            </w:r>
          </w:p>
        </w:tc>
        <w:tc>
          <w:tcPr>
            <w:tcW w:w="1247" w:type="pct"/>
            <w:vAlign w:val="center"/>
          </w:tcPr>
          <w:p w14:paraId="308EC180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6FA22962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3B1A854B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1A5D213A" w14:textId="77777777" w:rsidTr="00F411D2">
        <w:tc>
          <w:tcPr>
            <w:tcW w:w="265" w:type="pct"/>
            <w:vAlign w:val="center"/>
          </w:tcPr>
          <w:p w14:paraId="3E51D940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</w:t>
            </w:r>
          </w:p>
        </w:tc>
        <w:tc>
          <w:tcPr>
            <w:tcW w:w="1201" w:type="pct"/>
            <w:vAlign w:val="center"/>
          </w:tcPr>
          <w:p w14:paraId="650839A6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content (min/shirt)</w:t>
            </w:r>
          </w:p>
        </w:tc>
        <w:tc>
          <w:tcPr>
            <w:tcW w:w="1247" w:type="pct"/>
            <w:vAlign w:val="center"/>
          </w:tcPr>
          <w:p w14:paraId="07988780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0192E616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7B919063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5F47A72E" w14:textId="77777777" w:rsidTr="00F411D2">
        <w:tc>
          <w:tcPr>
            <w:tcW w:w="265" w:type="pct"/>
            <w:vAlign w:val="center"/>
          </w:tcPr>
          <w:p w14:paraId="01D06572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g</w:t>
            </w:r>
          </w:p>
        </w:tc>
        <w:tc>
          <w:tcPr>
            <w:tcW w:w="1201" w:type="pct"/>
            <w:vAlign w:val="center"/>
          </w:tcPr>
          <w:p w14:paraId="32D082CF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utilization</w:t>
            </w:r>
          </w:p>
        </w:tc>
        <w:tc>
          <w:tcPr>
            <w:tcW w:w="1247" w:type="pct"/>
            <w:vAlign w:val="center"/>
          </w:tcPr>
          <w:p w14:paraId="0437021E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4D58E4E2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66517D7A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14:paraId="637EA904" w14:textId="77777777" w:rsidTr="00F411D2">
        <w:tc>
          <w:tcPr>
            <w:tcW w:w="265" w:type="pct"/>
            <w:vAlign w:val="center"/>
          </w:tcPr>
          <w:p w14:paraId="5AE58532" w14:textId="77777777"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h</w:t>
            </w:r>
          </w:p>
        </w:tc>
        <w:tc>
          <w:tcPr>
            <w:tcW w:w="1201" w:type="pct"/>
            <w:vAlign w:val="center"/>
          </w:tcPr>
          <w:p w14:paraId="3233C82D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cost ($/shirt)</w:t>
            </w:r>
          </w:p>
        </w:tc>
        <w:tc>
          <w:tcPr>
            <w:tcW w:w="1247" w:type="pct"/>
            <w:vAlign w:val="center"/>
          </w:tcPr>
          <w:p w14:paraId="0793273D" w14:textId="77777777"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14:paraId="33550E2D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14:paraId="610DA4F8" w14:textId="77777777"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</w:tbl>
    <w:p w14:paraId="0D26E003" w14:textId="77777777"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223C5F">
        <w:rPr>
          <w:rFonts w:ascii="Gill Sans MT" w:hAnsi="Gill Sans MT"/>
          <w:sz w:val="24"/>
          <w:szCs w:val="24"/>
        </w:rPr>
        <w:lastRenderedPageBreak/>
        <w:t xml:space="preserve">Q </w:t>
      </w:r>
      <w:r w:rsidR="00E67768">
        <w:rPr>
          <w:rFonts w:ascii="Gill Sans MT" w:hAnsi="Gill Sans MT"/>
          <w:sz w:val="24"/>
          <w:szCs w:val="24"/>
        </w:rPr>
        <w:t>9</w:t>
      </w:r>
      <w:r w:rsidRPr="00223C5F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Compare Ike’s plan for the regular shirts and custom shirts with the current plan (regular shirts) and Mike’s plan (regular and custom shirts). What are your observations and recommendations?</w:t>
      </w:r>
      <w:r w:rsidR="002D3DDD">
        <w:rPr>
          <w:rFonts w:ascii="Gill Sans MT" w:hAnsi="Gill Sans MT"/>
          <w:sz w:val="24"/>
          <w:szCs w:val="24"/>
        </w:rPr>
        <w:t xml:space="preserve"> (Maximum of 100 words).</w:t>
      </w:r>
    </w:p>
    <w:p w14:paraId="276C9999" w14:textId="77777777" w:rsidR="00BA3C99" w:rsidRDefault="00BA3C99" w:rsidP="006764E2">
      <w:pPr>
        <w:jc w:val="both"/>
        <w:rPr>
          <w:rFonts w:ascii="Gill Sans MT" w:hAnsi="Gill Sans MT"/>
          <w:sz w:val="24"/>
          <w:szCs w:val="24"/>
        </w:rPr>
      </w:pPr>
    </w:p>
    <w:p w14:paraId="0E6F51F4" w14:textId="77777777" w:rsidR="00212F91" w:rsidRDefault="00212F91" w:rsidP="00212F91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10: Provide a detailed comparative cost analysis (for a shirt) for all the plans using the information in the case and by making reasonable assumptions (if necessary). </w:t>
      </w:r>
    </w:p>
    <w:p w14:paraId="5FA7B7EF" w14:textId="77777777" w:rsidR="00212F91" w:rsidRDefault="00212F91" w:rsidP="00212F91">
      <w:pPr>
        <w:jc w:val="both"/>
        <w:rPr>
          <w:rFonts w:ascii="Gill Sans MT" w:hAnsi="Gill Sans MT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649"/>
        <w:gridCol w:w="1646"/>
        <w:gridCol w:w="1648"/>
        <w:gridCol w:w="1646"/>
        <w:gridCol w:w="1646"/>
      </w:tblGrid>
      <w:tr w:rsidR="00212F91" w14:paraId="78A7D3F8" w14:textId="77777777" w:rsidTr="006323EB">
        <w:tc>
          <w:tcPr>
            <w:tcW w:w="833" w:type="pct"/>
          </w:tcPr>
          <w:p w14:paraId="404831CD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Cost</w:t>
            </w:r>
          </w:p>
          <w:p w14:paraId="2CAB677B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Components</w:t>
            </w:r>
          </w:p>
        </w:tc>
        <w:tc>
          <w:tcPr>
            <w:tcW w:w="834" w:type="pct"/>
          </w:tcPr>
          <w:p w14:paraId="46ADA3A3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Original Plan</w:t>
            </w:r>
          </w:p>
          <w:p w14:paraId="0E6B88C6" w14:textId="77777777"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Regular Shirt</w:t>
            </w:r>
          </w:p>
        </w:tc>
        <w:tc>
          <w:tcPr>
            <w:tcW w:w="833" w:type="pct"/>
          </w:tcPr>
          <w:p w14:paraId="4E6ABE43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Mike’s Plan</w:t>
            </w:r>
          </w:p>
          <w:p w14:paraId="7012023A" w14:textId="77777777"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Regular Shirt</w:t>
            </w:r>
          </w:p>
        </w:tc>
        <w:tc>
          <w:tcPr>
            <w:tcW w:w="834" w:type="pct"/>
          </w:tcPr>
          <w:p w14:paraId="7DEC6EDE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Mike’s Plan</w:t>
            </w:r>
          </w:p>
          <w:p w14:paraId="726627F7" w14:textId="77777777"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Custom Shirt</w:t>
            </w:r>
          </w:p>
        </w:tc>
        <w:tc>
          <w:tcPr>
            <w:tcW w:w="833" w:type="pct"/>
          </w:tcPr>
          <w:p w14:paraId="54182F88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Ike’s Plan</w:t>
            </w:r>
          </w:p>
          <w:p w14:paraId="3EE45789" w14:textId="77777777"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Regular Shirt</w:t>
            </w:r>
          </w:p>
        </w:tc>
        <w:tc>
          <w:tcPr>
            <w:tcW w:w="834" w:type="pct"/>
          </w:tcPr>
          <w:p w14:paraId="58FF0885" w14:textId="77777777"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Ike’s</w:t>
            </w:r>
          </w:p>
          <w:p w14:paraId="4AF6C9C8" w14:textId="77777777"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Custom Shirt</w:t>
            </w:r>
          </w:p>
        </w:tc>
      </w:tr>
      <w:tr w:rsidR="00212F91" w14:paraId="35D53E7C" w14:textId="77777777" w:rsidTr="006323EB">
        <w:tc>
          <w:tcPr>
            <w:tcW w:w="833" w:type="pct"/>
          </w:tcPr>
          <w:p w14:paraId="597BDAE3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7F8911CD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Raw Materials </w:t>
            </w:r>
          </w:p>
          <w:p w14:paraId="487CCF6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772E3613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42DD80E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46A7A7B0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28D8EF7E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25688579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14:paraId="7B98BD55" w14:textId="77777777" w:rsidTr="006323EB">
        <w:tc>
          <w:tcPr>
            <w:tcW w:w="833" w:type="pct"/>
          </w:tcPr>
          <w:p w14:paraId="50CAF87B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Direct Labor</w:t>
            </w:r>
          </w:p>
          <w:p w14:paraId="15AB73EF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6D8B44DB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12DD65C5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5295F2B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5D8DEAAA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287069D4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14:paraId="5E0460E6" w14:textId="77777777" w:rsidTr="006323EB">
        <w:tc>
          <w:tcPr>
            <w:tcW w:w="833" w:type="pct"/>
          </w:tcPr>
          <w:p w14:paraId="2DA4657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Material Handling Labor</w:t>
            </w:r>
          </w:p>
          <w:p w14:paraId="16D6066A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2BC0C51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1D568A48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1C03AE18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543AA290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687B51F7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14:paraId="248E5A00" w14:textId="77777777" w:rsidTr="006323EB">
        <w:tc>
          <w:tcPr>
            <w:tcW w:w="833" w:type="pct"/>
          </w:tcPr>
          <w:p w14:paraId="69062E2B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Other Indirect Costs</w:t>
            </w:r>
          </w:p>
          <w:p w14:paraId="2D2626ED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2BB01CE1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1E50A1DB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165E184A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32D69E88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6E8CA477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14:paraId="5D767DE0" w14:textId="77777777" w:rsidTr="006323EB">
        <w:tc>
          <w:tcPr>
            <w:tcW w:w="833" w:type="pct"/>
          </w:tcPr>
          <w:p w14:paraId="041F73B7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Inventory Carrying Costs</w:t>
            </w:r>
          </w:p>
          <w:p w14:paraId="45A6F26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30AEE2E4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40430D82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676A1568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6BC4272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5F1FAE81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14:paraId="7EBDEEC4" w14:textId="77777777" w:rsidTr="006323EB">
        <w:tc>
          <w:tcPr>
            <w:tcW w:w="833" w:type="pct"/>
          </w:tcPr>
          <w:p w14:paraId="25C7F39C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TOTAL</w:t>
            </w:r>
          </w:p>
        </w:tc>
        <w:tc>
          <w:tcPr>
            <w:tcW w:w="834" w:type="pct"/>
          </w:tcPr>
          <w:p w14:paraId="02D97D78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6CAF173E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141B9DA4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14:paraId="027B4737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14:paraId="4E67CA05" w14:textId="77777777"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14:paraId="577DDAF3" w14:textId="77777777" w:rsidR="00212F91" w:rsidRPr="00223C5F" w:rsidRDefault="00212F91" w:rsidP="00212F91">
      <w:pPr>
        <w:jc w:val="both"/>
        <w:rPr>
          <w:rFonts w:ascii="Gill Sans MT" w:hAnsi="Gill Sans MT"/>
          <w:sz w:val="24"/>
          <w:szCs w:val="24"/>
        </w:rPr>
      </w:pPr>
    </w:p>
    <w:p w14:paraId="12457EF6" w14:textId="77777777" w:rsidR="0090402C" w:rsidRDefault="0090402C" w:rsidP="0090402C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11: The case describes Ike’s plan for the custom shirts. The company feels that the further improvements can be made to </w:t>
      </w:r>
      <w:r>
        <w:rPr>
          <w:rFonts w:ascii="Gill Sans MT" w:hAnsi="Gill Sans MT"/>
          <w:b/>
          <w:sz w:val="24"/>
          <w:szCs w:val="24"/>
        </w:rPr>
        <w:t>Ike’s custom-shirt plan</w:t>
      </w:r>
      <w:r>
        <w:rPr>
          <w:rFonts w:ascii="Gill Sans MT" w:hAnsi="Gill Sans MT"/>
          <w:sz w:val="24"/>
          <w:szCs w:val="24"/>
        </w:rPr>
        <w:t xml:space="preserve"> by balancing the workload at the stations. Using the following additional information about the operations and their sequences, prepare a plan that rebalances the production line for </w:t>
      </w:r>
      <w:r w:rsidRPr="0090402C">
        <w:rPr>
          <w:rFonts w:ascii="Gill Sans MT" w:hAnsi="Gill Sans MT"/>
          <w:b/>
          <w:sz w:val="24"/>
          <w:szCs w:val="24"/>
        </w:rPr>
        <w:t>custom shirts under Ike’s plan</w:t>
      </w:r>
      <w:r>
        <w:rPr>
          <w:rFonts w:ascii="Gill Sans MT" w:hAnsi="Gill Sans MT"/>
          <w:sz w:val="24"/>
          <w:szCs w:val="24"/>
        </w:rPr>
        <w:t>. Determine the workstation utilization and the line efficiency of the production line as per the proposed plan.</w:t>
      </w:r>
    </w:p>
    <w:tbl>
      <w:tblPr>
        <w:tblStyle w:val="TableGrid"/>
        <w:tblW w:w="9795" w:type="dxa"/>
        <w:jc w:val="center"/>
        <w:tblLook w:val="04A0" w:firstRow="1" w:lastRow="0" w:firstColumn="1" w:lastColumn="0" w:noHBand="0" w:noVBand="1"/>
      </w:tblPr>
      <w:tblGrid>
        <w:gridCol w:w="1658"/>
        <w:gridCol w:w="2228"/>
        <w:gridCol w:w="3764"/>
        <w:gridCol w:w="2145"/>
      </w:tblGrid>
      <w:tr w:rsidR="0090402C" w14:paraId="0FEF3935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45F5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Activity. No.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93F8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Operations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6F21D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Immediate predecessor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314BC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Precedence Relations</w:t>
            </w:r>
          </w:p>
        </w:tc>
      </w:tr>
      <w:tr w:rsidR="0090402C" w14:paraId="34D83AA1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24F9D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51E11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F3875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----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C8E1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--</w:t>
            </w:r>
          </w:p>
        </w:tc>
      </w:tr>
      <w:tr w:rsidR="0090402C" w14:paraId="18BF69DD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DF2A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1D08C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Collar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A5E54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A3B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(1,2)</w:t>
            </w:r>
          </w:p>
          <w:p w14:paraId="40019BB6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</w:p>
        </w:tc>
      </w:tr>
      <w:tr w:rsidR="0090402C" w14:paraId="43E04CA1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D077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46BAC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cuffs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3809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59A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(1,3)</w:t>
            </w:r>
          </w:p>
        </w:tc>
      </w:tr>
      <w:tr w:rsidR="0090402C" w14:paraId="7EFDAD23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89FD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8F5C4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sleeves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920F1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194FE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(1,4)</w:t>
            </w:r>
          </w:p>
        </w:tc>
      </w:tr>
      <w:tr w:rsidR="0090402C" w14:paraId="44E45C45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801E3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5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D4A24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front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21767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997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(1,5)</w:t>
            </w:r>
          </w:p>
        </w:tc>
      </w:tr>
      <w:tr w:rsidR="0090402C" w14:paraId="6E8A8B78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4AE72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4EF2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back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79DA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824DA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(1,6)</w:t>
            </w:r>
          </w:p>
        </w:tc>
      </w:tr>
      <w:tr w:rsidR="0090402C" w14:paraId="1C2B408D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5775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7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07BCE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Join shoulder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A6BF1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front, make back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C0225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(5,7), (6,7)</w:t>
            </w:r>
          </w:p>
        </w:tc>
      </w:tr>
      <w:tr w:rsidR="0090402C" w14:paraId="388CD532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8256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FEBDC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color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8320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collar, join shoulder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4585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(2,8), (7,8)</w:t>
            </w:r>
          </w:p>
        </w:tc>
      </w:tr>
      <w:tr w:rsidR="0090402C" w14:paraId="29391901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BBABB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74A1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sleeves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10F24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sleeves, join shoulder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ED54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(4,9), (7,9)</w:t>
            </w:r>
          </w:p>
        </w:tc>
      </w:tr>
      <w:tr w:rsidR="0090402C" w14:paraId="0DCAA11A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0F9C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10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B2CE6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Stitch down sleeves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632B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sleeves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9B68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(9,10)</w:t>
            </w:r>
          </w:p>
        </w:tc>
      </w:tr>
      <w:tr w:rsidR="0090402C" w14:paraId="07BFF8E3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31E64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11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1A1CA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Sew side seam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8BCD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sleeves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07046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(9,11)</w:t>
            </w:r>
          </w:p>
        </w:tc>
      </w:tr>
      <w:tr w:rsidR="0090402C" w14:paraId="38AD2DD9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BCC91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3C80B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cuffs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E2104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cuffs, stitch down sleeves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57A2F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(3,12), (10,12)</w:t>
            </w:r>
          </w:p>
        </w:tc>
      </w:tr>
      <w:tr w:rsidR="0090402C" w14:paraId="0EC2041C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4B053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D5FD5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Hem bottom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235A2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Sew side seam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E17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(11,13)</w:t>
            </w:r>
          </w:p>
        </w:tc>
      </w:tr>
      <w:tr w:rsidR="0090402C" w14:paraId="714662E1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47226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BFCB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Inspect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9C075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Hem bottom, attach collar, attach cuffs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91E25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(8,14), (12,14), (13,14)</w:t>
            </w:r>
          </w:p>
        </w:tc>
      </w:tr>
      <w:tr w:rsidR="0090402C" w14:paraId="741098DE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C523E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15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BDBC7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Iron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B5787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Inspect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9C829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(14,15)</w:t>
            </w:r>
          </w:p>
        </w:tc>
      </w:tr>
      <w:tr w:rsidR="0090402C" w14:paraId="4C6657A3" w14:textId="77777777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583E5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1BCCA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Fold, pack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447A1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Iron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CD8D0" w14:textId="77777777"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(15,16)</w:t>
            </w:r>
          </w:p>
        </w:tc>
      </w:tr>
    </w:tbl>
    <w:p w14:paraId="0D3CEB46" w14:textId="77777777" w:rsidR="0090402C" w:rsidRDefault="0090402C" w:rsidP="0090402C">
      <w:pPr>
        <w:jc w:val="both"/>
        <w:rPr>
          <w:rFonts w:ascii="Gill Sans MT" w:hAnsi="Gill Sans MT"/>
          <w:sz w:val="24"/>
          <w:szCs w:val="24"/>
        </w:rPr>
      </w:pPr>
    </w:p>
    <w:p w14:paraId="751A94D9" w14:textId="77777777" w:rsidR="00212F91" w:rsidRPr="00223C5F" w:rsidRDefault="00212F91" w:rsidP="006764E2">
      <w:pPr>
        <w:jc w:val="both"/>
        <w:rPr>
          <w:rFonts w:ascii="Gill Sans MT" w:hAnsi="Gill Sans MT"/>
          <w:sz w:val="24"/>
          <w:szCs w:val="24"/>
        </w:rPr>
      </w:pPr>
    </w:p>
    <w:sectPr w:rsidR="00212F91" w:rsidRPr="00223C5F" w:rsidSect="00733AA5">
      <w:footerReference w:type="default" r:id="rId6"/>
      <w:pgSz w:w="12240" w:h="15840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39E1" w14:textId="77777777" w:rsidR="003C57EF" w:rsidRDefault="003C57EF" w:rsidP="002D3DDD">
      <w:pPr>
        <w:spacing w:after="0" w:line="240" w:lineRule="auto"/>
      </w:pPr>
      <w:r>
        <w:separator/>
      </w:r>
    </w:p>
  </w:endnote>
  <w:endnote w:type="continuationSeparator" w:id="0">
    <w:p w14:paraId="3594C8B6" w14:textId="77777777" w:rsidR="003C57EF" w:rsidRDefault="003C57EF" w:rsidP="002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813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B1056" w14:textId="77777777" w:rsidR="002D3DDD" w:rsidRDefault="002D3D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0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1E7B67" w14:textId="77777777" w:rsidR="002D3DDD" w:rsidRDefault="002D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1BAD" w14:textId="77777777" w:rsidR="003C57EF" w:rsidRDefault="003C57EF" w:rsidP="002D3DDD">
      <w:pPr>
        <w:spacing w:after="0" w:line="240" w:lineRule="auto"/>
      </w:pPr>
      <w:r>
        <w:separator/>
      </w:r>
    </w:p>
  </w:footnote>
  <w:footnote w:type="continuationSeparator" w:id="0">
    <w:p w14:paraId="1452473B" w14:textId="77777777" w:rsidR="003C57EF" w:rsidRDefault="003C57EF" w:rsidP="002D3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FB"/>
    <w:rsid w:val="0002719F"/>
    <w:rsid w:val="00061277"/>
    <w:rsid w:val="00137B20"/>
    <w:rsid w:val="001A0EBA"/>
    <w:rsid w:val="001C0690"/>
    <w:rsid w:val="00212F91"/>
    <w:rsid w:val="00223C5F"/>
    <w:rsid w:val="002C454C"/>
    <w:rsid w:val="002D3DDD"/>
    <w:rsid w:val="00301B56"/>
    <w:rsid w:val="003C57EF"/>
    <w:rsid w:val="003F28C1"/>
    <w:rsid w:val="00523C72"/>
    <w:rsid w:val="005418D5"/>
    <w:rsid w:val="00551725"/>
    <w:rsid w:val="005A4ADE"/>
    <w:rsid w:val="005B22A9"/>
    <w:rsid w:val="005D51C8"/>
    <w:rsid w:val="006434FB"/>
    <w:rsid w:val="006764E2"/>
    <w:rsid w:val="006F2AB1"/>
    <w:rsid w:val="00733AA5"/>
    <w:rsid w:val="007E52C2"/>
    <w:rsid w:val="007F08C6"/>
    <w:rsid w:val="00813B88"/>
    <w:rsid w:val="00863604"/>
    <w:rsid w:val="0090402C"/>
    <w:rsid w:val="0092050D"/>
    <w:rsid w:val="00956B82"/>
    <w:rsid w:val="00957CD0"/>
    <w:rsid w:val="009645D6"/>
    <w:rsid w:val="00AD0A0B"/>
    <w:rsid w:val="00AE1962"/>
    <w:rsid w:val="00AF0518"/>
    <w:rsid w:val="00B313B1"/>
    <w:rsid w:val="00B57E80"/>
    <w:rsid w:val="00B6389B"/>
    <w:rsid w:val="00BA3C99"/>
    <w:rsid w:val="00C46045"/>
    <w:rsid w:val="00CC4C70"/>
    <w:rsid w:val="00D52D43"/>
    <w:rsid w:val="00DB5CE8"/>
    <w:rsid w:val="00E67768"/>
    <w:rsid w:val="00E77EB8"/>
    <w:rsid w:val="00F475C9"/>
    <w:rsid w:val="00F81649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4BEF"/>
  <w15:docId w15:val="{FCB82B63-5F5C-48BF-864A-D195A732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9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3C9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DD"/>
  </w:style>
  <w:style w:type="paragraph" w:styleId="Footer">
    <w:name w:val="footer"/>
    <w:basedOn w:val="Normal"/>
    <w:link w:val="Foot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Navneet Vidyarthi</cp:lastModifiedBy>
  <cp:revision>38</cp:revision>
  <dcterms:created xsi:type="dcterms:W3CDTF">2018-01-12T05:36:00Z</dcterms:created>
  <dcterms:modified xsi:type="dcterms:W3CDTF">2022-01-20T13:35:00Z</dcterms:modified>
</cp:coreProperties>
</file>