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C0C8" w14:textId="77777777" w:rsidR="00753DF3" w:rsidRDefault="00FB697F">
      <w:pPr>
        <w:jc w:val="center"/>
      </w:pPr>
      <w:r>
        <w:rPr>
          <w:b/>
          <w:sz w:val="40"/>
        </w:rPr>
        <w:t>NAVNIT KUMAR JHA</w:t>
      </w:r>
    </w:p>
    <w:p w14:paraId="7F4493C4" w14:textId="3333B933" w:rsidR="00753DF3" w:rsidRDefault="00FB697F">
      <w:r>
        <w:t>Pune, Maharashtra, India | Open to Relocation</w:t>
      </w:r>
      <w:r>
        <w:br/>
        <w:t>Email: navnit.jha@gmail.com | Mobile: +91 93250 24931</w:t>
      </w:r>
      <w:r>
        <w:br/>
        <w:t xml:space="preserve">LinkedIn: </w:t>
      </w:r>
      <w:hyperlink r:id="rId6" w:history="1">
        <w:r w:rsidR="00E60B8D">
          <w:rPr>
            <w:rStyle w:val="Hyperlink"/>
          </w:rPr>
          <w:t>Navnit Jha LinkedIn</w:t>
        </w:r>
      </w:hyperlink>
    </w:p>
    <w:p w14:paraId="04E5C19D" w14:textId="77777777" w:rsidR="00753DF3" w:rsidRDefault="00FB697F">
      <w:r>
        <w:rPr>
          <w:b/>
          <w:sz w:val="28"/>
        </w:rPr>
        <w:t>SENIOR .NET + AZURE MICROSERVICES ARCHITECT</w:t>
      </w:r>
    </w:p>
    <w:p w14:paraId="7C2F663E" w14:textId="09A7E140" w:rsidR="00297132" w:rsidRDefault="00297132">
      <w:r w:rsidRPr="00297132">
        <w:t>Senior .NET &amp; Azure Solution Architect with 18+ years of experience designing enterprise-scale cloud-native applications, microservices architecture, distributed systems, AI-integrated platforms, and Azure modernization solutions. Expertise in .NET Core, C#, Azure Kubernetes Services (AKS), Docker, REST APIs, SQL Server optimization, DevOps CI/CD pipelines, enterprise integrations, and scalable SaaS platforms. Proven success leading architecture transformation, cloud migration, performance optimization, and high-performing engineering teams across Australia, Japan, Sweden, and global enterprise environments.</w:t>
      </w:r>
    </w:p>
    <w:p w14:paraId="4FB88366" w14:textId="77777777" w:rsidR="00753DF3" w:rsidRDefault="00FB697F">
      <w:r>
        <w:rPr>
          <w:b/>
          <w:sz w:val="28"/>
        </w:rPr>
        <w:t>CORE TECHNICAL SKILLS</w:t>
      </w:r>
    </w:p>
    <w:p w14:paraId="7495B8B1" w14:textId="5C4CB98C" w:rsidR="00753DF3" w:rsidRDefault="00FB697F">
      <w:pPr>
        <w:pStyle w:val="ListBullet"/>
      </w:pPr>
      <w:r>
        <w:t>.NET Core, C#, ASP.NET MVC, Web API, WCF</w:t>
      </w:r>
      <w:r w:rsidR="003524ED">
        <w:t>, WPF</w:t>
      </w:r>
      <w:r w:rsidR="00AE6243">
        <w:t>, MVVM</w:t>
      </w:r>
    </w:p>
    <w:p w14:paraId="2EDB59EF" w14:textId="6A391B5E" w:rsidR="00753DF3" w:rsidRDefault="00FB697F">
      <w:pPr>
        <w:pStyle w:val="ListBullet"/>
      </w:pPr>
      <w:r>
        <w:t>Azure, AWS, Kubernetes, Docker</w:t>
      </w:r>
    </w:p>
    <w:p w14:paraId="3015F493" w14:textId="77777777" w:rsidR="00753DF3" w:rsidRDefault="00FB697F">
      <w:pPr>
        <w:pStyle w:val="ListBullet"/>
      </w:pPr>
      <w:r>
        <w:t>Microservices, Event-Driven Architecture, Distributed Systems</w:t>
      </w:r>
    </w:p>
    <w:p w14:paraId="55548192" w14:textId="77777777" w:rsidR="00753DF3" w:rsidRDefault="00FB697F">
      <w:pPr>
        <w:pStyle w:val="ListBullet"/>
      </w:pPr>
      <w:r>
        <w:t>Angular, ReactJS, Node.js, JavaScript, TypeScript</w:t>
      </w:r>
    </w:p>
    <w:p w14:paraId="25FB9389" w14:textId="77777777" w:rsidR="00753DF3" w:rsidRDefault="00FB697F">
      <w:pPr>
        <w:pStyle w:val="ListBullet"/>
      </w:pPr>
      <w:r>
        <w:t>SQL Server, PostgreSQL, MongoDB, MySQL</w:t>
      </w:r>
    </w:p>
    <w:p w14:paraId="3F57ABE9" w14:textId="77777777" w:rsidR="00753DF3" w:rsidRDefault="00FB697F">
      <w:pPr>
        <w:pStyle w:val="ListBullet"/>
      </w:pPr>
      <w:r>
        <w:t>CI/CD, Azure DevOps, Jenkins, GitHub Actions</w:t>
      </w:r>
    </w:p>
    <w:p w14:paraId="216AEBE1" w14:textId="77777777" w:rsidR="00753DF3" w:rsidRDefault="00FB697F">
      <w:pPr>
        <w:pStyle w:val="ListBullet"/>
      </w:pPr>
      <w:r>
        <w:t>LangChain, RAG, FAISS, GPT, Claude, AWS Bedrock</w:t>
      </w:r>
    </w:p>
    <w:p w14:paraId="1DE7CF3D" w14:textId="77777777" w:rsidR="00753DF3" w:rsidRDefault="00FB697F">
      <w:pPr>
        <w:pStyle w:val="ListBullet"/>
      </w:pPr>
      <w:r>
        <w:t>RESTful APIs, OAuth/JWT, Domain-Driven Design</w:t>
      </w:r>
    </w:p>
    <w:p w14:paraId="610608FC" w14:textId="77777777" w:rsidR="00753DF3" w:rsidRDefault="00FB697F">
      <w:r>
        <w:rPr>
          <w:b/>
          <w:sz w:val="28"/>
        </w:rPr>
        <w:t>PROFESSIONAL EXPERIENCE</w:t>
      </w:r>
    </w:p>
    <w:p w14:paraId="3F93A3BB" w14:textId="3001ABF9" w:rsidR="00753DF3" w:rsidRDefault="00FB697F">
      <w:r>
        <w:rPr>
          <w:b/>
        </w:rPr>
        <w:t xml:space="preserve">CAPGEMINI — Technical Manager / </w:t>
      </w:r>
      <w:r w:rsidR="0012150D">
        <w:rPr>
          <w:b/>
        </w:rPr>
        <w:t>System</w:t>
      </w:r>
      <w:r>
        <w:rPr>
          <w:b/>
        </w:rPr>
        <w:t xml:space="preserve"> Architect (2010 – Present)</w:t>
      </w:r>
      <w:r>
        <w:rPr>
          <w:b/>
        </w:rPr>
        <w:br/>
      </w:r>
      <w:r>
        <w:t xml:space="preserve">Delivered enterprise-scale modernization and cloud transformation solutions across mining, telecom, retail, engineering, manufacturing, and </w:t>
      </w:r>
      <w:r w:rsidR="00CF4481">
        <w:t>medical</w:t>
      </w:r>
      <w:r>
        <w:t xml:space="preserve"> domains.</w:t>
      </w:r>
    </w:p>
    <w:p w14:paraId="1DFD2443" w14:textId="77777777" w:rsidR="00753DF3" w:rsidRDefault="00FB697F">
      <w:pPr>
        <w:pStyle w:val="ListBullet"/>
      </w:pPr>
      <w:r>
        <w:t>Improved application performance by 30% and enhanced user engagement by 20%.</w:t>
      </w:r>
    </w:p>
    <w:p w14:paraId="0C044459" w14:textId="1B6116EF" w:rsidR="00E61F6D" w:rsidRDefault="00E61F6D">
      <w:pPr>
        <w:pStyle w:val="ListBullet"/>
      </w:pPr>
      <w:r w:rsidRPr="00E61F6D">
        <w:t>Improved .NET and Python development productivity by up to 35% through adoption of Microsoft Copilot, Claude AI, and AI-assisted engineering workflows.</w:t>
      </w:r>
    </w:p>
    <w:p w14:paraId="52841AD2" w14:textId="61445C91" w:rsidR="00DD485A" w:rsidRDefault="00DD485A">
      <w:pPr>
        <w:pStyle w:val="ListBullet"/>
      </w:pPr>
      <w:r w:rsidRPr="00DD485A">
        <w:t>Accelerated code generation, debugging, unit testing, and documentation processes using AI-powered development tools and automation practices.</w:t>
      </w:r>
    </w:p>
    <w:p w14:paraId="2173C712" w14:textId="2CB41059" w:rsidR="00F34843" w:rsidRDefault="00F34843">
      <w:pPr>
        <w:pStyle w:val="ListBullet"/>
      </w:pPr>
      <w:r w:rsidRPr="00F34843">
        <w:t>Reduced development turnaround time by optimizing engineering workflows, improving developer efficiency, and streamlining code reviews.</w:t>
      </w:r>
    </w:p>
    <w:p w14:paraId="1364E453" w14:textId="77777777" w:rsidR="00753DF3" w:rsidRDefault="00FB697F">
      <w:pPr>
        <w:pStyle w:val="ListBullet"/>
      </w:pPr>
      <w:r>
        <w:t>Led cross-functional teams of up to 8 developers across Australia and Asia regions.</w:t>
      </w:r>
    </w:p>
    <w:p w14:paraId="209810A8" w14:textId="77777777" w:rsidR="00753DF3" w:rsidRDefault="00FB697F">
      <w:pPr>
        <w:pStyle w:val="ListBullet"/>
      </w:pPr>
      <w:r>
        <w:t>Designed scalable microservices architecture using Azure and distributed systems.</w:t>
      </w:r>
    </w:p>
    <w:p w14:paraId="04C3C1F8" w14:textId="12ECE2FA" w:rsidR="00753DF3" w:rsidRDefault="00FB697F">
      <w:pPr>
        <w:pStyle w:val="ListBullet"/>
      </w:pPr>
      <w:r>
        <w:lastRenderedPageBreak/>
        <w:t>Implemented CI/CD and DevOps practices improving deployment efficiency</w:t>
      </w:r>
      <w:r w:rsidR="000F32B8">
        <w:t xml:space="preserve">, </w:t>
      </w:r>
      <w:r w:rsidR="003F59BC">
        <w:t xml:space="preserve"> </w:t>
      </w:r>
      <w:r w:rsidR="000F32B8" w:rsidRPr="000F32B8">
        <w:t>GitHub Actions</w:t>
      </w:r>
      <w:r w:rsidR="000F32B8" w:rsidRPr="000F32B8">
        <w:t xml:space="preserve"> </w:t>
      </w:r>
      <w:r w:rsidR="003F59BC">
        <w:t>(</w:t>
      </w:r>
      <w:r w:rsidR="00881C39" w:rsidRPr="00881C39">
        <w:t>Release Management</w:t>
      </w:r>
      <w:r w:rsidR="00881C39">
        <w:t xml:space="preserve">, </w:t>
      </w:r>
      <w:r w:rsidR="00881C39" w:rsidRPr="00881C39">
        <w:t>Continuous Integration</w:t>
      </w:r>
      <w:r w:rsidR="00881C39">
        <w:t>,</w:t>
      </w:r>
      <w:r w:rsidR="00C74006" w:rsidRPr="00C74006">
        <w:t xml:space="preserve"> </w:t>
      </w:r>
      <w:r w:rsidR="00C74006" w:rsidRPr="00C74006">
        <w:t>Continuous Deployment</w:t>
      </w:r>
      <w:r w:rsidR="00C74006">
        <w:t xml:space="preserve">, </w:t>
      </w:r>
      <w:r w:rsidR="00C74006" w:rsidRPr="00C74006">
        <w:t>SonarQube</w:t>
      </w:r>
      <w:r w:rsidR="00C74006">
        <w:t xml:space="preserve"> and </w:t>
      </w:r>
      <w:r w:rsidR="00881C39">
        <w:t xml:space="preserve"> </w:t>
      </w:r>
      <w:r w:rsidR="00C74006" w:rsidRPr="00C74006">
        <w:t>Code Quality Governance</w:t>
      </w:r>
      <w:r w:rsidR="00C74006">
        <w:t>)</w:t>
      </w:r>
      <w:r>
        <w:t>.</w:t>
      </w:r>
    </w:p>
    <w:p w14:paraId="64F4FEC3" w14:textId="77777777" w:rsidR="00753DF3" w:rsidRDefault="00FB697F">
      <w:pPr>
        <w:pStyle w:val="ListBullet"/>
      </w:pPr>
      <w:r>
        <w:t>Delivered AI-driven enterprise automation using LangChain and RAG frameworks.</w:t>
      </w:r>
    </w:p>
    <w:p w14:paraId="5B7A8325" w14:textId="77777777" w:rsidR="008F7925" w:rsidRDefault="008F7925">
      <w:pPr>
        <w:rPr>
          <w:b/>
          <w:sz w:val="28"/>
        </w:rPr>
      </w:pPr>
    </w:p>
    <w:p w14:paraId="25DE7D78" w14:textId="5AAA89EF" w:rsidR="00753DF3" w:rsidRDefault="00FB697F">
      <w:r>
        <w:rPr>
          <w:b/>
          <w:sz w:val="28"/>
        </w:rPr>
        <w:t>KEY CLIENT PROJECTS</w:t>
      </w:r>
    </w:p>
    <w:p w14:paraId="0B298394" w14:textId="40C48833" w:rsidR="002369F9" w:rsidRDefault="00BA3838" w:rsidP="002369F9">
      <w:r>
        <w:rPr>
          <w:b/>
        </w:rPr>
        <w:t xml:space="preserve">D2O </w:t>
      </w:r>
      <w:r w:rsidR="002369F9">
        <w:rPr>
          <w:b/>
        </w:rPr>
        <w:t>NIQ</w:t>
      </w:r>
      <w:r>
        <w:rPr>
          <w:b/>
        </w:rPr>
        <w:t xml:space="preserve"> Enterprise Application</w:t>
      </w:r>
      <w:r w:rsidR="002369F9">
        <w:rPr>
          <w:b/>
        </w:rPr>
        <w:t xml:space="preserve"> – </w:t>
      </w:r>
      <w:r w:rsidR="00711D88" w:rsidRPr="00711D88">
        <w:t>Led system architecture and integration management for the D2O NIQ Enterprise Application, designing scalable enterprise desktop solutions using WPF, MVVM, SQL Server, and Azure-based architecture. Optimized complex SQL Server queries and database operations, improving application and reporting performance by up to 30%. Implemented dynamic data processing, enterprise integrations, and reusable architecture patterns to enhance scalability, maintainability, and operational efficiency.</w:t>
      </w:r>
    </w:p>
    <w:p w14:paraId="63803D62" w14:textId="29D3ABCF" w:rsidR="00753DF3" w:rsidRDefault="00FB697F">
      <w:r>
        <w:rPr>
          <w:b/>
        </w:rPr>
        <w:t xml:space="preserve">Rio Tinto (Australia) – </w:t>
      </w:r>
      <w:r>
        <w:t>Led cloud modernization and enterprise platform architecture initiatives using Azure, .NET Core, Microservices, Kafka, and SQL Server.</w:t>
      </w:r>
    </w:p>
    <w:p w14:paraId="49BFBBCE" w14:textId="6A31C0F2" w:rsidR="00753DF3" w:rsidRDefault="00FB697F">
      <w:r>
        <w:rPr>
          <w:b/>
        </w:rPr>
        <w:t>Nokia</w:t>
      </w:r>
      <w:r w:rsidR="0083314A">
        <w:rPr>
          <w:b/>
        </w:rPr>
        <w:t xml:space="preserve"> &amp; Optus (</w:t>
      </w:r>
      <w:r w:rsidR="005D2AB4">
        <w:rPr>
          <w:b/>
        </w:rPr>
        <w:t>Australia) –</w:t>
      </w:r>
      <w:r>
        <w:rPr>
          <w:b/>
        </w:rPr>
        <w:t xml:space="preserve"> </w:t>
      </w:r>
      <w:r>
        <w:t>Designed migration architecture and containerized deployment strategy using Docker, Azure, Apache NiFi, and Microservices.</w:t>
      </w:r>
    </w:p>
    <w:p w14:paraId="5B94BA8E" w14:textId="51A1AB3E" w:rsidR="00753DF3" w:rsidRDefault="00FB697F" w:rsidP="005D1644">
      <w:r>
        <w:rPr>
          <w:b/>
        </w:rPr>
        <w:t xml:space="preserve">VMware – </w:t>
      </w:r>
      <w:r>
        <w:t>Architected partner ecosystem SaaS platform using Angular, ASP.NET</w:t>
      </w:r>
      <w:r w:rsidR="00C66E8C">
        <w:t xml:space="preserve"> Web API</w:t>
      </w:r>
      <w:r>
        <w:t>, Docker, PostgreSQL, AWS, and Azure</w:t>
      </w:r>
      <w:r w:rsidR="00390299">
        <w:t xml:space="preserve"> (</w:t>
      </w:r>
      <w:r w:rsidR="00390299" w:rsidRPr="00390299">
        <w:t>Azure API Management</w:t>
      </w:r>
      <w:r w:rsidR="00390299">
        <w:t xml:space="preserve">, </w:t>
      </w:r>
      <w:r w:rsidR="00390299" w:rsidRPr="00390299">
        <w:t>Azure Service Bus</w:t>
      </w:r>
      <w:r w:rsidR="005D1644">
        <w:t xml:space="preserve">, </w:t>
      </w:r>
      <w:r w:rsidR="005D1644" w:rsidRPr="005D1644">
        <w:rPr>
          <w:lang w:val="en-AU"/>
        </w:rPr>
        <w:t xml:space="preserve">Azure Functions </w:t>
      </w:r>
      <w:r w:rsidR="005D1644">
        <w:rPr>
          <w:lang w:val="en-AU"/>
        </w:rPr>
        <w:t xml:space="preserve">, </w:t>
      </w:r>
      <w:r w:rsidR="005D1644" w:rsidRPr="005D1644">
        <w:t>Azure Monitor</w:t>
      </w:r>
      <w:r w:rsidR="005D1644">
        <w:t xml:space="preserve"> and </w:t>
      </w:r>
      <w:r w:rsidR="002547B3" w:rsidRPr="002547B3">
        <w:t>Azure Key Vault</w:t>
      </w:r>
      <w:r w:rsidR="002547B3">
        <w:t>).</w:t>
      </w:r>
    </w:p>
    <w:p w14:paraId="73C5C8ED" w14:textId="77777777" w:rsidR="00753DF3" w:rsidRDefault="00FB697F">
      <w:r>
        <w:rPr>
          <w:b/>
        </w:rPr>
        <w:t xml:space="preserve">Topcon (Japan) – </w:t>
      </w:r>
      <w:r>
        <w:t>Led IoT-enabled medical optical system modernization using .NET and Angular.</w:t>
      </w:r>
    </w:p>
    <w:p w14:paraId="05BA2928" w14:textId="77777777" w:rsidR="00753DF3" w:rsidRDefault="00FB697F">
      <w:r>
        <w:rPr>
          <w:b/>
        </w:rPr>
        <w:t xml:space="preserve">Sony Ericsson (Sweden) – </w:t>
      </w:r>
      <w:r>
        <w:t>Contributed to FOTA automation platform improving firmware deployment efficiency.</w:t>
      </w:r>
    </w:p>
    <w:p w14:paraId="51C99D26" w14:textId="77777777" w:rsidR="00753DF3" w:rsidRDefault="00FB697F">
      <w:r>
        <w:rPr>
          <w:b/>
          <w:sz w:val="28"/>
        </w:rPr>
        <w:t>EDUCATION</w:t>
      </w:r>
    </w:p>
    <w:p w14:paraId="3E9EAECB" w14:textId="77777777" w:rsidR="00753DF3" w:rsidRDefault="00FB697F">
      <w:r>
        <w:t>Master of Computer Applications (MCA), IGNOU — 2006</w:t>
      </w:r>
    </w:p>
    <w:p w14:paraId="68A4827A" w14:textId="77777777" w:rsidR="00753DF3" w:rsidRDefault="00FB697F">
      <w:r>
        <w:t>Bachelor of Computer Applications (BCA), IGNOU — 2003</w:t>
      </w:r>
    </w:p>
    <w:p w14:paraId="0A2E6F45" w14:textId="77777777" w:rsidR="00753DF3" w:rsidRDefault="00FB697F">
      <w:r>
        <w:rPr>
          <w:b/>
          <w:sz w:val="28"/>
        </w:rPr>
        <w:t>CERTIFICATIONS</w:t>
      </w:r>
    </w:p>
    <w:p w14:paraId="326F6197" w14:textId="77777777" w:rsidR="00753DF3" w:rsidRDefault="00FB697F">
      <w:pPr>
        <w:pStyle w:val="ListBullet"/>
      </w:pPr>
      <w:r>
        <w:t>Microsoft Certified Professional (MCP)</w:t>
      </w:r>
    </w:p>
    <w:p w14:paraId="75FFA82E" w14:textId="77777777" w:rsidR="00753DF3" w:rsidRDefault="00FB697F">
      <w:pPr>
        <w:pStyle w:val="ListBullet"/>
      </w:pPr>
      <w:r>
        <w:t>Azure Cloud &amp; DevOps (Project Experience)</w:t>
      </w:r>
    </w:p>
    <w:p w14:paraId="6BE3F41B" w14:textId="77777777" w:rsidR="00753DF3" w:rsidRDefault="00FB697F">
      <w:pPr>
        <w:pStyle w:val="ListBullet"/>
      </w:pPr>
      <w:r>
        <w:t>AWS Bedrock &amp; AI Integration</w:t>
      </w:r>
    </w:p>
    <w:p w14:paraId="23189257" w14:textId="77777777" w:rsidR="00753DF3" w:rsidRDefault="00FB697F">
      <w:pPr>
        <w:pStyle w:val="ListBullet"/>
      </w:pPr>
      <w:r>
        <w:t>LangChain / RAG / Agentic AI</w:t>
      </w:r>
    </w:p>
    <w:sectPr w:rsidR="00753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14">
    <w:abstractNumId w:val="8"/>
  </w:num>
  <w:num w:numId="2" w16cid:durableId="543638089">
    <w:abstractNumId w:val="6"/>
  </w:num>
  <w:num w:numId="3" w16cid:durableId="652104750">
    <w:abstractNumId w:val="5"/>
  </w:num>
  <w:num w:numId="4" w16cid:durableId="862741512">
    <w:abstractNumId w:val="4"/>
  </w:num>
  <w:num w:numId="5" w16cid:durableId="1148935866">
    <w:abstractNumId w:val="7"/>
  </w:num>
  <w:num w:numId="6" w16cid:durableId="367492188">
    <w:abstractNumId w:val="3"/>
  </w:num>
  <w:num w:numId="7" w16cid:durableId="668093993">
    <w:abstractNumId w:val="2"/>
  </w:num>
  <w:num w:numId="8" w16cid:durableId="518618211">
    <w:abstractNumId w:val="1"/>
  </w:num>
  <w:num w:numId="9" w16cid:durableId="107158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B8"/>
    <w:rsid w:val="0012150D"/>
    <w:rsid w:val="0015074B"/>
    <w:rsid w:val="00223170"/>
    <w:rsid w:val="002369F9"/>
    <w:rsid w:val="002547B3"/>
    <w:rsid w:val="0029639D"/>
    <w:rsid w:val="00297132"/>
    <w:rsid w:val="002B1035"/>
    <w:rsid w:val="002C3184"/>
    <w:rsid w:val="00326F90"/>
    <w:rsid w:val="00327872"/>
    <w:rsid w:val="003524ED"/>
    <w:rsid w:val="00390299"/>
    <w:rsid w:val="003B09E3"/>
    <w:rsid w:val="003F59BC"/>
    <w:rsid w:val="00413F8D"/>
    <w:rsid w:val="005036B3"/>
    <w:rsid w:val="005D1644"/>
    <w:rsid w:val="005D2AB4"/>
    <w:rsid w:val="006A5E65"/>
    <w:rsid w:val="00711D88"/>
    <w:rsid w:val="00753DF3"/>
    <w:rsid w:val="00807143"/>
    <w:rsid w:val="0083314A"/>
    <w:rsid w:val="00881C39"/>
    <w:rsid w:val="008F03BA"/>
    <w:rsid w:val="008F7925"/>
    <w:rsid w:val="00963181"/>
    <w:rsid w:val="00A07A47"/>
    <w:rsid w:val="00A24E3A"/>
    <w:rsid w:val="00AA1D8D"/>
    <w:rsid w:val="00AE6243"/>
    <w:rsid w:val="00AF5F6E"/>
    <w:rsid w:val="00B44836"/>
    <w:rsid w:val="00B47730"/>
    <w:rsid w:val="00B63903"/>
    <w:rsid w:val="00BA3838"/>
    <w:rsid w:val="00C5393E"/>
    <w:rsid w:val="00C66E8C"/>
    <w:rsid w:val="00C74006"/>
    <w:rsid w:val="00CB0664"/>
    <w:rsid w:val="00CE6F2C"/>
    <w:rsid w:val="00CF4481"/>
    <w:rsid w:val="00D55D52"/>
    <w:rsid w:val="00DC3398"/>
    <w:rsid w:val="00DD485A"/>
    <w:rsid w:val="00E60B8D"/>
    <w:rsid w:val="00E61F6D"/>
    <w:rsid w:val="00E80FF0"/>
    <w:rsid w:val="00F34843"/>
    <w:rsid w:val="00F911F1"/>
    <w:rsid w:val="00FB6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43FC39-9AB1-4B1B-ADD7-19A11C5B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036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vnit-jha-0b174b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Navnit jha</cp:lastModifiedBy>
  <cp:revision>22</cp:revision>
  <dcterms:created xsi:type="dcterms:W3CDTF">2026-05-23T14:41:00Z</dcterms:created>
  <dcterms:modified xsi:type="dcterms:W3CDTF">2026-05-24T07:12:00Z</dcterms:modified>
  <cp:category/>
</cp:coreProperties>
</file>