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32" w:rsidRPr="00AF7932" w:rsidRDefault="00AF7932" w:rsidP="00AF7932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Willow Public School</w:t>
      </w:r>
    </w:p>
    <w:p w:rsidR="00AF7932" w:rsidRPr="00AF7932" w:rsidRDefault="00AF7932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7932" w:rsidRPr="00B36170" w:rsidRDefault="00277605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6170">
        <w:rPr>
          <w:rFonts w:ascii="Times New Roman" w:hAnsi="Times New Roman" w:cs="Times New Roman"/>
          <w:b/>
          <w:bCs/>
        </w:rPr>
        <w:t>Daniel Calzaretta</w:t>
      </w:r>
      <w:r w:rsidR="00AF7932" w:rsidRPr="00B36170">
        <w:rPr>
          <w:rFonts w:ascii="Times New Roman" w:hAnsi="Times New Roman" w:cs="Times New Roman"/>
        </w:rPr>
        <w:t>, Executive Director</w:t>
      </w:r>
    </w:p>
    <w:p w:rsidR="00AF7932" w:rsidRPr="00B36170" w:rsidRDefault="00AF7932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6170">
        <w:rPr>
          <w:rFonts w:ascii="Times New Roman" w:hAnsi="Times New Roman" w:cs="Times New Roman"/>
        </w:rPr>
        <w:t xml:space="preserve">Phone: </w:t>
      </w:r>
      <w:r w:rsidR="00277605" w:rsidRPr="00B36170">
        <w:rPr>
          <w:rFonts w:ascii="Times New Roman" w:hAnsi="Times New Roman" w:cs="Times New Roman"/>
        </w:rPr>
        <w:t>509-593-0821</w:t>
      </w:r>
    </w:p>
    <w:p w:rsidR="00AF7932" w:rsidRPr="00B36170" w:rsidRDefault="00AF7932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6170">
        <w:rPr>
          <w:rFonts w:ascii="Times New Roman" w:hAnsi="Times New Roman" w:cs="Times New Roman"/>
        </w:rPr>
        <w:t xml:space="preserve">Email: </w:t>
      </w:r>
      <w:r w:rsidR="00277605" w:rsidRPr="00B36170">
        <w:rPr>
          <w:rFonts w:ascii="Times New Roman" w:hAnsi="Times New Roman" w:cs="Times New Roman"/>
        </w:rPr>
        <w:t>dan@willowpublicschool.org</w:t>
      </w:r>
    </w:p>
    <w:p w:rsidR="00AF7932" w:rsidRPr="00B36170" w:rsidRDefault="00AF7932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F7932" w:rsidRPr="00B36170" w:rsidRDefault="00AF7932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36170">
        <w:rPr>
          <w:rFonts w:ascii="Times New Roman" w:hAnsi="Times New Roman" w:cs="Times New Roman"/>
          <w:b/>
        </w:rPr>
        <w:t>Address:</w:t>
      </w:r>
    </w:p>
    <w:p w:rsidR="00AF7932" w:rsidRPr="00B36170" w:rsidRDefault="00AF7932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36170">
        <w:rPr>
          <w:rFonts w:ascii="Times New Roman" w:hAnsi="Times New Roman" w:cs="Times New Roman"/>
        </w:rPr>
        <w:t>14 E. Main Street, Suite 204</w:t>
      </w:r>
    </w:p>
    <w:p w:rsidR="00AF7932" w:rsidRPr="00B36170" w:rsidRDefault="00AF7932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F7932" w:rsidRDefault="00AF7932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36170">
        <w:rPr>
          <w:rFonts w:ascii="Times New Roman" w:hAnsi="Times New Roman" w:cs="Times New Roman"/>
          <w:b/>
          <w:bCs/>
        </w:rPr>
        <w:t>Abstract</w:t>
      </w:r>
    </w:p>
    <w:p w:rsidR="00E05F6A" w:rsidRPr="00B36170" w:rsidRDefault="00E05F6A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 xml:space="preserve">Willow Public School </w:t>
      </w:r>
      <w:r w:rsidR="00E05F6A">
        <w:rPr>
          <w:rFonts w:ascii="Times New Roman" w:hAnsi="Times New Roman" w:cs="Times New Roman"/>
          <w:bCs/>
        </w:rPr>
        <w:t xml:space="preserve">should open August 2016 to </w:t>
      </w:r>
      <w:r w:rsidRPr="00B36170">
        <w:rPr>
          <w:rFonts w:ascii="Times New Roman" w:hAnsi="Times New Roman" w:cs="Times New Roman"/>
          <w:bCs/>
        </w:rPr>
        <w:t>serve students in grades 6-8 in Walla Wall</w:t>
      </w:r>
      <w:r w:rsidR="004C34A8">
        <w:rPr>
          <w:rFonts w:ascii="Times New Roman" w:hAnsi="Times New Roman" w:cs="Times New Roman"/>
          <w:bCs/>
        </w:rPr>
        <w:t xml:space="preserve">a, </w:t>
      </w:r>
      <w:r w:rsidRPr="00B36170">
        <w:rPr>
          <w:rFonts w:ascii="Times New Roman" w:hAnsi="Times New Roman" w:cs="Times New Roman"/>
          <w:bCs/>
        </w:rPr>
        <w:t>Washington. By providing a strong foundation in middle school, ou</w:t>
      </w:r>
      <w:r w:rsidR="004C34A8">
        <w:rPr>
          <w:rFonts w:ascii="Times New Roman" w:hAnsi="Times New Roman" w:cs="Times New Roman"/>
          <w:bCs/>
        </w:rPr>
        <w:t xml:space="preserve">r mission is to ensure that all </w:t>
      </w:r>
      <w:r w:rsidRPr="00B36170">
        <w:rPr>
          <w:rFonts w:ascii="Times New Roman" w:hAnsi="Times New Roman" w:cs="Times New Roman"/>
          <w:bCs/>
        </w:rPr>
        <w:t>students will excel in college preparatory classes in high school, th</w:t>
      </w:r>
      <w:r w:rsidR="004C34A8">
        <w:rPr>
          <w:rFonts w:ascii="Times New Roman" w:hAnsi="Times New Roman" w:cs="Times New Roman"/>
          <w:bCs/>
        </w:rPr>
        <w:t xml:space="preserve">us giving them the skills to be </w:t>
      </w:r>
      <w:r w:rsidRPr="00B36170">
        <w:rPr>
          <w:rFonts w:ascii="Times New Roman" w:hAnsi="Times New Roman" w:cs="Times New Roman"/>
          <w:bCs/>
        </w:rPr>
        <w:t>successful in college and career.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 xml:space="preserve">The project funded by this grant will allow the school to </w:t>
      </w:r>
      <w:r w:rsidR="004C34A8">
        <w:rPr>
          <w:rFonts w:ascii="Times New Roman" w:hAnsi="Times New Roman" w:cs="Times New Roman"/>
          <w:bCs/>
        </w:rPr>
        <w:t xml:space="preserve">plan, design, and implement our </w:t>
      </w:r>
      <w:r w:rsidRPr="00B36170">
        <w:rPr>
          <w:rFonts w:ascii="Times New Roman" w:hAnsi="Times New Roman" w:cs="Times New Roman"/>
          <w:bCs/>
        </w:rPr>
        <w:t>program specifically designed to meet the needs of students. Our anticipated population will be: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 xml:space="preserve">• </w:t>
      </w:r>
      <w:proofErr w:type="gramStart"/>
      <w:r w:rsidRPr="00B36170">
        <w:rPr>
          <w:rFonts w:ascii="Times New Roman" w:hAnsi="Times New Roman" w:cs="Times New Roman"/>
          <w:bCs/>
        </w:rPr>
        <w:t>living</w:t>
      </w:r>
      <w:proofErr w:type="gramEnd"/>
      <w:r w:rsidRPr="00B36170">
        <w:rPr>
          <w:rFonts w:ascii="Times New Roman" w:hAnsi="Times New Roman" w:cs="Times New Roman"/>
          <w:bCs/>
        </w:rPr>
        <w:t xml:space="preserve"> in poverty: 80%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>• English language learners: 37%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 xml:space="preserve">• </w:t>
      </w:r>
      <w:proofErr w:type="gramStart"/>
      <w:r w:rsidRPr="00B36170">
        <w:rPr>
          <w:rFonts w:ascii="Times New Roman" w:hAnsi="Times New Roman" w:cs="Times New Roman"/>
          <w:bCs/>
        </w:rPr>
        <w:t>special</w:t>
      </w:r>
      <w:proofErr w:type="gramEnd"/>
      <w:r w:rsidRPr="00B36170">
        <w:rPr>
          <w:rFonts w:ascii="Times New Roman" w:hAnsi="Times New Roman" w:cs="Times New Roman"/>
          <w:bCs/>
        </w:rPr>
        <w:t xml:space="preserve"> education: 15%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 xml:space="preserve">• </w:t>
      </w:r>
      <w:proofErr w:type="gramStart"/>
      <w:r w:rsidRPr="00B36170">
        <w:rPr>
          <w:rFonts w:ascii="Times New Roman" w:hAnsi="Times New Roman" w:cs="Times New Roman"/>
          <w:bCs/>
        </w:rPr>
        <w:t>highly</w:t>
      </w:r>
      <w:proofErr w:type="gramEnd"/>
      <w:r w:rsidRPr="00B36170">
        <w:rPr>
          <w:rFonts w:ascii="Times New Roman" w:hAnsi="Times New Roman" w:cs="Times New Roman"/>
          <w:bCs/>
        </w:rPr>
        <w:t xml:space="preserve"> impacted by adverse childhood trauma: 70%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>The Willow Public School program is built arou</w:t>
      </w:r>
      <w:r w:rsidR="004C34A8">
        <w:rPr>
          <w:rFonts w:ascii="Times New Roman" w:hAnsi="Times New Roman" w:cs="Times New Roman"/>
          <w:bCs/>
        </w:rPr>
        <w:t xml:space="preserve">nd the following core concepts: </w:t>
      </w:r>
      <w:r w:rsidRPr="00B36170">
        <w:rPr>
          <w:rFonts w:ascii="Times New Roman" w:hAnsi="Times New Roman" w:cs="Times New Roman"/>
          <w:bCs/>
        </w:rPr>
        <w:t xml:space="preserve">Project-based Learning: students work for an extended period </w:t>
      </w:r>
      <w:r w:rsidR="004C34A8">
        <w:rPr>
          <w:rFonts w:ascii="Times New Roman" w:hAnsi="Times New Roman" w:cs="Times New Roman"/>
          <w:bCs/>
        </w:rPr>
        <w:t xml:space="preserve">of time to investigate engaging </w:t>
      </w:r>
      <w:r w:rsidRPr="00B36170">
        <w:rPr>
          <w:rFonts w:ascii="Times New Roman" w:hAnsi="Times New Roman" w:cs="Times New Roman"/>
          <w:bCs/>
        </w:rPr>
        <w:t xml:space="preserve">complex questions built upon the 21st century skills needed </w:t>
      </w:r>
      <w:r w:rsidR="004C34A8">
        <w:rPr>
          <w:rFonts w:ascii="Times New Roman" w:hAnsi="Times New Roman" w:cs="Times New Roman"/>
          <w:bCs/>
        </w:rPr>
        <w:t xml:space="preserve">to be successful in college and </w:t>
      </w:r>
      <w:r w:rsidRPr="00B36170">
        <w:rPr>
          <w:rFonts w:ascii="Times New Roman" w:hAnsi="Times New Roman" w:cs="Times New Roman"/>
          <w:bCs/>
        </w:rPr>
        <w:t>the workplace. Classes are interdisciplinary.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 xml:space="preserve">Restorative Discipline: restorative practices emphasize personal </w:t>
      </w:r>
      <w:r w:rsidR="004C34A8">
        <w:rPr>
          <w:rFonts w:ascii="Times New Roman" w:hAnsi="Times New Roman" w:cs="Times New Roman"/>
          <w:bCs/>
        </w:rPr>
        <w:t xml:space="preserve">accountability with the goal of </w:t>
      </w:r>
      <w:r w:rsidRPr="00B36170">
        <w:rPr>
          <w:rFonts w:ascii="Times New Roman" w:hAnsi="Times New Roman" w:cs="Times New Roman"/>
          <w:bCs/>
        </w:rPr>
        <w:t>drastically reducing the number of suspensions, thereby</w:t>
      </w:r>
      <w:r w:rsidR="004C34A8">
        <w:rPr>
          <w:rFonts w:ascii="Times New Roman" w:hAnsi="Times New Roman" w:cs="Times New Roman"/>
          <w:bCs/>
        </w:rPr>
        <w:t xml:space="preserve"> keeping a student in school. </w:t>
      </w:r>
      <w:r w:rsidRPr="00B36170">
        <w:rPr>
          <w:rFonts w:ascii="Times New Roman" w:hAnsi="Times New Roman" w:cs="Times New Roman"/>
          <w:bCs/>
        </w:rPr>
        <w:t xml:space="preserve">Trauma-informed Practices: negative student behavior is often </w:t>
      </w:r>
      <w:r w:rsidR="004C34A8">
        <w:rPr>
          <w:rFonts w:ascii="Times New Roman" w:hAnsi="Times New Roman" w:cs="Times New Roman"/>
          <w:bCs/>
        </w:rPr>
        <w:t xml:space="preserve">the result of traumatic stress. </w:t>
      </w:r>
      <w:r w:rsidRPr="00B36170">
        <w:rPr>
          <w:rFonts w:ascii="Times New Roman" w:hAnsi="Times New Roman" w:cs="Times New Roman"/>
          <w:bCs/>
        </w:rPr>
        <w:t>Trauma-informed practices are designed to mitigate the effects of thi</w:t>
      </w:r>
      <w:r w:rsidR="004C34A8">
        <w:rPr>
          <w:rFonts w:ascii="Times New Roman" w:hAnsi="Times New Roman" w:cs="Times New Roman"/>
          <w:bCs/>
        </w:rPr>
        <w:t xml:space="preserve">s stress in the school setting, </w:t>
      </w:r>
      <w:r w:rsidRPr="00B36170">
        <w:rPr>
          <w:rFonts w:ascii="Times New Roman" w:hAnsi="Times New Roman" w:cs="Times New Roman"/>
          <w:bCs/>
        </w:rPr>
        <w:t>thereby increasing the chances of student success.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>Interventions: each student is provided with the necessary sup</w:t>
      </w:r>
      <w:r w:rsidR="004C34A8">
        <w:rPr>
          <w:rFonts w:ascii="Times New Roman" w:hAnsi="Times New Roman" w:cs="Times New Roman"/>
          <w:bCs/>
        </w:rPr>
        <w:t xml:space="preserve">port to meet the goals of their </w:t>
      </w:r>
      <w:r w:rsidRPr="00B36170">
        <w:rPr>
          <w:rFonts w:ascii="Times New Roman" w:hAnsi="Times New Roman" w:cs="Times New Roman"/>
          <w:bCs/>
        </w:rPr>
        <w:t>Personalized Education Plan (PEP). The school has created an in</w:t>
      </w:r>
      <w:r w:rsidR="004C34A8">
        <w:rPr>
          <w:rFonts w:ascii="Times New Roman" w:hAnsi="Times New Roman" w:cs="Times New Roman"/>
          <w:bCs/>
        </w:rPr>
        <w:t xml:space="preserve">tervention “learning lab” where </w:t>
      </w:r>
      <w:r w:rsidRPr="00B36170">
        <w:rPr>
          <w:rFonts w:ascii="Times New Roman" w:hAnsi="Times New Roman" w:cs="Times New Roman"/>
          <w:bCs/>
        </w:rPr>
        <w:t>students receive the services they need based on their PEP.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>Community Connections: the school plan was designed with in</w:t>
      </w:r>
      <w:r w:rsidR="004C34A8">
        <w:rPr>
          <w:rFonts w:ascii="Times New Roman" w:hAnsi="Times New Roman" w:cs="Times New Roman"/>
          <w:bCs/>
        </w:rPr>
        <w:t xml:space="preserve">put from families and </w:t>
      </w:r>
      <w:r w:rsidR="00F6179F">
        <w:rPr>
          <w:rFonts w:ascii="Times New Roman" w:hAnsi="Times New Roman" w:cs="Times New Roman"/>
          <w:bCs/>
        </w:rPr>
        <w:t>community members</w:t>
      </w:r>
      <w:r w:rsidRPr="00B36170">
        <w:rPr>
          <w:rFonts w:ascii="Times New Roman" w:hAnsi="Times New Roman" w:cs="Times New Roman"/>
          <w:bCs/>
        </w:rPr>
        <w:t>. The school meets the needs of students and families</w:t>
      </w:r>
      <w:r w:rsidR="004C34A8">
        <w:rPr>
          <w:rFonts w:ascii="Times New Roman" w:hAnsi="Times New Roman" w:cs="Times New Roman"/>
          <w:bCs/>
        </w:rPr>
        <w:t xml:space="preserve"> through a wrap-around services </w:t>
      </w:r>
      <w:r w:rsidRPr="00B36170">
        <w:rPr>
          <w:rFonts w:ascii="Times New Roman" w:hAnsi="Times New Roman" w:cs="Times New Roman"/>
          <w:bCs/>
        </w:rPr>
        <w:t>model that taps the resources available in the community.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>This grant will assist the school to: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>• hire a Director of Finance to ensure that the financial operation and management of the</w:t>
      </w:r>
      <w:r w:rsidR="00B7687D">
        <w:rPr>
          <w:rFonts w:ascii="Times New Roman" w:hAnsi="Times New Roman" w:cs="Times New Roman"/>
          <w:bCs/>
        </w:rPr>
        <w:t xml:space="preserve"> </w:t>
      </w:r>
      <w:r w:rsidRPr="00B36170">
        <w:rPr>
          <w:rFonts w:ascii="Times New Roman" w:hAnsi="Times New Roman" w:cs="Times New Roman"/>
          <w:bCs/>
        </w:rPr>
        <w:t>school is strong, and help plan for the long-term viability of the school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>• hire a Social Worker to create and oversee the restorative discipline and trauma-informed</w:t>
      </w:r>
      <w:r w:rsidR="00B7687D">
        <w:rPr>
          <w:rFonts w:ascii="Times New Roman" w:hAnsi="Times New Roman" w:cs="Times New Roman"/>
          <w:bCs/>
        </w:rPr>
        <w:t xml:space="preserve"> </w:t>
      </w:r>
      <w:r w:rsidRPr="00B36170">
        <w:rPr>
          <w:rFonts w:ascii="Times New Roman" w:hAnsi="Times New Roman" w:cs="Times New Roman"/>
          <w:bCs/>
        </w:rPr>
        <w:t>systems, train the staff, and coordinate wrap-around services.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B36170">
        <w:rPr>
          <w:rFonts w:ascii="Times New Roman" w:hAnsi="Times New Roman" w:cs="Times New Roman"/>
          <w:bCs/>
        </w:rPr>
        <w:t>• purchase equipment and technology to support 21st century skill acquisition and project</w:t>
      </w:r>
      <w:r w:rsidR="00F6179F">
        <w:rPr>
          <w:rFonts w:ascii="Times New Roman" w:hAnsi="Times New Roman" w:cs="Times New Roman"/>
          <w:bCs/>
        </w:rPr>
        <w:t>-</w:t>
      </w:r>
      <w:r w:rsidRPr="00B36170">
        <w:rPr>
          <w:rFonts w:ascii="Times New Roman" w:hAnsi="Times New Roman" w:cs="Times New Roman"/>
          <w:bCs/>
        </w:rPr>
        <w:t>based</w:t>
      </w:r>
      <w:r w:rsidR="00B7687D"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  <w:r w:rsidRPr="00B36170">
        <w:rPr>
          <w:rFonts w:ascii="Times New Roman" w:hAnsi="Times New Roman" w:cs="Times New Roman"/>
          <w:bCs/>
        </w:rPr>
        <w:t>learning.</w:t>
      </w:r>
      <w:proofErr w:type="gramEnd"/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>The school has developed a plan so that at the end of the grant cycl</w:t>
      </w:r>
      <w:r w:rsidR="004C34A8">
        <w:rPr>
          <w:rFonts w:ascii="Times New Roman" w:hAnsi="Times New Roman" w:cs="Times New Roman"/>
          <w:bCs/>
        </w:rPr>
        <w:t xml:space="preserve">e of all of the above positions and equipment purchases </w:t>
      </w:r>
      <w:r w:rsidRPr="00B36170">
        <w:rPr>
          <w:rFonts w:ascii="Times New Roman" w:hAnsi="Times New Roman" w:cs="Times New Roman"/>
          <w:bCs/>
        </w:rPr>
        <w:t>can be sustained and have been incorpo</w:t>
      </w:r>
      <w:r w:rsidR="004C34A8">
        <w:rPr>
          <w:rFonts w:ascii="Times New Roman" w:hAnsi="Times New Roman" w:cs="Times New Roman"/>
          <w:bCs/>
        </w:rPr>
        <w:t xml:space="preserve">rated into the operating budget </w:t>
      </w:r>
      <w:r w:rsidRPr="00B36170">
        <w:rPr>
          <w:rFonts w:ascii="Times New Roman" w:hAnsi="Times New Roman" w:cs="Times New Roman"/>
          <w:bCs/>
        </w:rPr>
        <w:t>and education model.</w:t>
      </w:r>
    </w:p>
    <w:p w:rsidR="00B36170" w:rsidRPr="00B36170" w:rsidRDefault="00B36170" w:rsidP="00B3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36170" w:rsidRPr="004C34A8" w:rsidRDefault="00B36170" w:rsidP="00AF7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36170">
        <w:rPr>
          <w:rFonts w:ascii="Times New Roman" w:hAnsi="Times New Roman" w:cs="Times New Roman"/>
          <w:bCs/>
        </w:rPr>
        <w:t xml:space="preserve">Willow Public School is led by 25-year education veteran Daniel Calzaretta, who founded </w:t>
      </w:r>
      <w:r w:rsidR="004C34A8">
        <w:rPr>
          <w:rFonts w:ascii="Times New Roman" w:hAnsi="Times New Roman" w:cs="Times New Roman"/>
          <w:bCs/>
        </w:rPr>
        <w:t xml:space="preserve">and </w:t>
      </w:r>
      <w:r w:rsidRPr="00B36170">
        <w:rPr>
          <w:rFonts w:ascii="Times New Roman" w:hAnsi="Times New Roman" w:cs="Times New Roman"/>
          <w:bCs/>
        </w:rPr>
        <w:t>directed an award-winning school in Portland, Oregon based on</w:t>
      </w:r>
      <w:r w:rsidR="004C34A8">
        <w:rPr>
          <w:rFonts w:ascii="Times New Roman" w:hAnsi="Times New Roman" w:cs="Times New Roman"/>
          <w:bCs/>
        </w:rPr>
        <w:t xml:space="preserve"> the same model as Willow. With </w:t>
      </w:r>
      <w:r w:rsidRPr="00B36170">
        <w:rPr>
          <w:rFonts w:ascii="Times New Roman" w:hAnsi="Times New Roman" w:cs="Times New Roman"/>
          <w:bCs/>
        </w:rPr>
        <w:t xml:space="preserve">Mr. </w:t>
      </w:r>
      <w:proofErr w:type="spellStart"/>
      <w:r w:rsidRPr="00B36170">
        <w:rPr>
          <w:rFonts w:ascii="Times New Roman" w:hAnsi="Times New Roman" w:cs="Times New Roman"/>
          <w:bCs/>
        </w:rPr>
        <w:t>Calzaretta’s</w:t>
      </w:r>
      <w:proofErr w:type="spellEnd"/>
      <w:r w:rsidRPr="00B36170">
        <w:rPr>
          <w:rFonts w:ascii="Times New Roman" w:hAnsi="Times New Roman" w:cs="Times New Roman"/>
          <w:bCs/>
        </w:rPr>
        <w:t xml:space="preserve"> leadership and the commitment of a dedicate</w:t>
      </w:r>
      <w:r w:rsidR="004C34A8">
        <w:rPr>
          <w:rFonts w:ascii="Times New Roman" w:hAnsi="Times New Roman" w:cs="Times New Roman"/>
          <w:bCs/>
        </w:rPr>
        <w:t xml:space="preserve">d staff and community-connected </w:t>
      </w:r>
      <w:r w:rsidRPr="00B36170">
        <w:rPr>
          <w:rFonts w:ascii="Times New Roman" w:hAnsi="Times New Roman" w:cs="Times New Roman"/>
          <w:bCs/>
        </w:rPr>
        <w:t>board, Willow Public School will be able to implement its vision of Equity and Excellence for</w:t>
      </w:r>
      <w:r w:rsidR="004C34A8">
        <w:rPr>
          <w:rFonts w:ascii="Times New Roman" w:hAnsi="Times New Roman" w:cs="Times New Roman"/>
          <w:bCs/>
        </w:rPr>
        <w:t xml:space="preserve"> </w:t>
      </w:r>
      <w:r w:rsidRPr="00B36170">
        <w:rPr>
          <w:rFonts w:ascii="Times New Roman" w:hAnsi="Times New Roman" w:cs="Times New Roman"/>
          <w:bCs/>
        </w:rPr>
        <w:t>All Students.</w:t>
      </w:r>
    </w:p>
    <w:sectPr w:rsidR="00B36170" w:rsidRPr="004C34A8" w:rsidSect="00AF79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C8"/>
    <w:rsid w:val="00277605"/>
    <w:rsid w:val="004C34A8"/>
    <w:rsid w:val="005206D4"/>
    <w:rsid w:val="008261C8"/>
    <w:rsid w:val="00A57676"/>
    <w:rsid w:val="00AF7932"/>
    <w:rsid w:val="00B36170"/>
    <w:rsid w:val="00B7687D"/>
    <w:rsid w:val="00E05F6A"/>
    <w:rsid w:val="00F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1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1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Rivery</dc:creator>
  <cp:lastModifiedBy>Pfeltz, Erin</cp:lastModifiedBy>
  <cp:revision>3</cp:revision>
  <dcterms:created xsi:type="dcterms:W3CDTF">2016-09-06T19:32:00Z</dcterms:created>
  <dcterms:modified xsi:type="dcterms:W3CDTF">2016-09-09T19:10:00Z</dcterms:modified>
</cp:coreProperties>
</file>