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C61" w:rsidRDefault="00C26EEE" w:rsidP="003B54A2">
      <w:pPr>
        <w:spacing w:after="0"/>
        <w:jc w:val="center"/>
        <w:rPr>
          <w:b/>
          <w:bCs/>
          <w:sz w:val="24"/>
          <w:szCs w:val="24"/>
        </w:rPr>
      </w:pPr>
      <w:bookmarkStart w:id="0" w:name="_GoBack"/>
      <w:bookmarkEnd w:id="0"/>
      <w:r w:rsidRPr="003B54A2">
        <w:rPr>
          <w:b/>
          <w:bCs/>
          <w:sz w:val="24"/>
          <w:szCs w:val="24"/>
        </w:rPr>
        <w:t>2017</w:t>
      </w:r>
      <w:r w:rsidR="00434C61" w:rsidRPr="003B54A2">
        <w:rPr>
          <w:b/>
          <w:bCs/>
          <w:sz w:val="24"/>
          <w:szCs w:val="24"/>
        </w:rPr>
        <w:t xml:space="preserve"> </w:t>
      </w:r>
      <w:r w:rsidR="00434C61" w:rsidRPr="003B54A2">
        <w:rPr>
          <w:b/>
          <w:bCs/>
          <w:caps/>
          <w:sz w:val="24"/>
          <w:szCs w:val="24"/>
        </w:rPr>
        <w:t>Promise Neighborhoods</w:t>
      </w:r>
      <w:r w:rsidR="00434C61" w:rsidRPr="003B54A2">
        <w:rPr>
          <w:b/>
          <w:bCs/>
          <w:sz w:val="24"/>
          <w:szCs w:val="24"/>
        </w:rPr>
        <w:t xml:space="preserve"> PEER REVIEWER APPLICATION</w:t>
      </w:r>
    </w:p>
    <w:p w:rsidR="003B54A2" w:rsidRPr="003B54A2" w:rsidRDefault="003B54A2" w:rsidP="003B54A2">
      <w:pPr>
        <w:spacing w:after="0"/>
        <w:jc w:val="center"/>
        <w:rPr>
          <w:b/>
          <w:bCs/>
          <w:sz w:val="24"/>
          <w:szCs w:val="24"/>
        </w:rPr>
      </w:pPr>
    </w:p>
    <w:p w:rsidR="004148CA" w:rsidRPr="009E3161" w:rsidRDefault="004148CA" w:rsidP="004148CA">
      <w:pPr>
        <w:numPr>
          <w:ilvl w:val="0"/>
          <w:numId w:val="3"/>
        </w:numPr>
        <w:jc w:val="center"/>
        <w:rPr>
          <w:b/>
          <w:bCs/>
        </w:rPr>
      </w:pPr>
      <w:r>
        <w:rPr>
          <w:b/>
          <w:bCs/>
        </w:rPr>
        <w:t>KEY BIOGRAPHICAL INFORMATION</w:t>
      </w:r>
    </w:p>
    <w:p w:rsidR="00434C61" w:rsidRPr="009E3161" w:rsidRDefault="00434C61" w:rsidP="00434C61">
      <w:pPr>
        <w:jc w:val="both"/>
        <w:rPr>
          <w:rFonts w:ascii="Garamond" w:hAnsi="Garamond"/>
          <w:color w:val="000000"/>
        </w:rPr>
      </w:pPr>
      <w:r w:rsidRPr="009E3161">
        <w:rPr>
          <w:color w:val="000000"/>
        </w:rPr>
        <w:br/>
      </w:r>
      <w:r w:rsidRPr="009E3161">
        <w:rPr>
          <w:rFonts w:ascii="Garamond" w:hAnsi="Garamond"/>
          <w:color w:val="000000"/>
        </w:rPr>
        <w:t>First name                       (________________________)</w:t>
      </w:r>
    </w:p>
    <w:p w:rsidR="00434C61" w:rsidRPr="009E3161" w:rsidRDefault="00434C61" w:rsidP="00434C61">
      <w:pPr>
        <w:rPr>
          <w:rFonts w:ascii="Garamond" w:hAnsi="Garamond"/>
          <w:color w:val="000000"/>
        </w:rPr>
      </w:pPr>
      <w:r w:rsidRPr="009E3161">
        <w:rPr>
          <w:rFonts w:ascii="Garamond" w:hAnsi="Garamond"/>
          <w:color w:val="000000"/>
        </w:rPr>
        <w:t xml:space="preserve">Last name   </w:t>
      </w:r>
      <w:r w:rsidR="007E73AC">
        <w:rPr>
          <w:rFonts w:ascii="Garamond" w:hAnsi="Garamond"/>
          <w:color w:val="000000"/>
        </w:rPr>
        <w:t xml:space="preserve">                      (________</w:t>
      </w:r>
      <w:r w:rsidRPr="009E3161">
        <w:rPr>
          <w:rFonts w:ascii="Garamond" w:hAnsi="Garamond"/>
          <w:color w:val="000000"/>
        </w:rPr>
        <w:t>_______________)</w:t>
      </w:r>
    </w:p>
    <w:p w:rsidR="00434C61" w:rsidRPr="009E3161" w:rsidRDefault="00434C61" w:rsidP="00434C61">
      <w:pPr>
        <w:rPr>
          <w:rFonts w:ascii="Garamond" w:hAnsi="Garamond"/>
          <w:color w:val="000000"/>
        </w:rPr>
      </w:pPr>
      <w:r w:rsidRPr="009E3161">
        <w:rPr>
          <w:rFonts w:ascii="Garamond" w:hAnsi="Garamond"/>
          <w:color w:val="000000"/>
        </w:rPr>
        <w:t xml:space="preserve">E-mail Address                 (________________________)   </w:t>
      </w:r>
    </w:p>
    <w:p w:rsidR="00434C61" w:rsidRPr="009E3161" w:rsidRDefault="00434C61" w:rsidP="00434C61">
      <w:pPr>
        <w:rPr>
          <w:rFonts w:ascii="Garamond" w:hAnsi="Garamond"/>
          <w:color w:val="000000"/>
        </w:rPr>
      </w:pPr>
      <w:r w:rsidRPr="009E3161">
        <w:rPr>
          <w:rFonts w:ascii="Garamond" w:hAnsi="Garamond"/>
          <w:color w:val="000000"/>
        </w:rPr>
        <w:t>Company/Organization    (________________________)</w:t>
      </w:r>
    </w:p>
    <w:p w:rsidR="00434C61" w:rsidRPr="009E3161" w:rsidRDefault="00434C61" w:rsidP="00434C61">
      <w:pPr>
        <w:rPr>
          <w:rFonts w:ascii="Garamond" w:hAnsi="Garamond"/>
          <w:color w:val="000000"/>
        </w:rPr>
      </w:pPr>
      <w:r w:rsidRPr="009E3161">
        <w:rPr>
          <w:rFonts w:ascii="Garamond" w:hAnsi="Garamond"/>
          <w:color w:val="000000"/>
        </w:rPr>
        <w:t xml:space="preserve">Title                                  (________________________)                           </w:t>
      </w:r>
    </w:p>
    <w:p w:rsidR="00434C61" w:rsidRPr="009E3161" w:rsidRDefault="00434C61" w:rsidP="00434C61">
      <w:pPr>
        <w:rPr>
          <w:rFonts w:ascii="Garamond" w:hAnsi="Garamond"/>
        </w:rPr>
      </w:pPr>
    </w:p>
    <w:p w:rsidR="00434C61" w:rsidRPr="009E3161" w:rsidRDefault="003D429C" w:rsidP="00434C61">
      <w:pPr>
        <w:jc w:val="both"/>
        <w:rPr>
          <w:rFonts w:ascii="Garamond" w:hAnsi="Garamond"/>
        </w:rPr>
      </w:pPr>
      <w:r>
        <w:rPr>
          <w:rFonts w:ascii="Garamond" w:hAnsi="Garamond"/>
        </w:rPr>
        <w:t xml:space="preserve">Work </w:t>
      </w:r>
      <w:r w:rsidR="00434C61" w:rsidRPr="009E3161">
        <w:rPr>
          <w:rFonts w:ascii="Garamond" w:hAnsi="Garamond"/>
        </w:rPr>
        <w:t xml:space="preserve">Mailing Address     </w:t>
      </w:r>
      <w:r w:rsidR="00434C61" w:rsidRPr="009E3161">
        <w:rPr>
          <w:rFonts w:ascii="Garamond" w:hAnsi="Garamond"/>
          <w:color w:val="000000"/>
        </w:rPr>
        <w:t>(______________________)</w:t>
      </w:r>
    </w:p>
    <w:p w:rsidR="00434C61" w:rsidRPr="009E3161" w:rsidRDefault="00434C61" w:rsidP="00434C61">
      <w:pPr>
        <w:jc w:val="both"/>
        <w:rPr>
          <w:rFonts w:ascii="Garamond" w:hAnsi="Garamond"/>
        </w:rPr>
      </w:pPr>
      <w:r w:rsidRPr="009E3161">
        <w:rPr>
          <w:rFonts w:ascii="Garamond" w:hAnsi="Garamond"/>
        </w:rPr>
        <w:t xml:space="preserve">City                               </w:t>
      </w:r>
      <w:r w:rsidR="004149B1">
        <w:rPr>
          <w:rFonts w:ascii="Garamond" w:hAnsi="Garamond"/>
        </w:rPr>
        <w:t xml:space="preserve"> </w:t>
      </w:r>
      <w:r w:rsidRPr="009E3161">
        <w:rPr>
          <w:rFonts w:ascii="Garamond" w:hAnsi="Garamond"/>
          <w:color w:val="000000"/>
        </w:rPr>
        <w:t>(___________________)</w:t>
      </w:r>
    </w:p>
    <w:p w:rsidR="00434C61" w:rsidRPr="009E3161" w:rsidRDefault="0099444E" w:rsidP="00434C61">
      <w:pPr>
        <w:jc w:val="both"/>
        <w:rPr>
          <w:rFonts w:ascii="Garamond" w:hAnsi="Garamond"/>
        </w:rPr>
      </w:pPr>
      <w:r>
        <w:rPr>
          <w:rFonts w:ascii="Garamond" w:hAnsi="Garamond"/>
        </w:rPr>
        <w:t>State/Provin</w:t>
      </w:r>
      <w:r w:rsidR="00434C61" w:rsidRPr="009E3161">
        <w:rPr>
          <w:rFonts w:ascii="Garamond" w:hAnsi="Garamond"/>
        </w:rPr>
        <w:t xml:space="preserve">ce            </w:t>
      </w:r>
      <w:r w:rsidR="004149B1">
        <w:rPr>
          <w:rFonts w:ascii="Garamond" w:hAnsi="Garamond"/>
        </w:rPr>
        <w:t xml:space="preserve">    </w:t>
      </w:r>
      <w:r w:rsidR="00434C61" w:rsidRPr="009E3161">
        <w:rPr>
          <w:rFonts w:ascii="Garamond" w:hAnsi="Garamond"/>
          <w:color w:val="000000"/>
        </w:rPr>
        <w:t>(________________________)</w:t>
      </w:r>
    </w:p>
    <w:p w:rsidR="00434C61" w:rsidRPr="009E3161" w:rsidRDefault="00434C61" w:rsidP="00434C61">
      <w:pPr>
        <w:jc w:val="both"/>
        <w:rPr>
          <w:rFonts w:ascii="Garamond" w:hAnsi="Garamond"/>
        </w:rPr>
      </w:pPr>
      <w:r w:rsidRPr="009E3161">
        <w:rPr>
          <w:rFonts w:ascii="Garamond" w:hAnsi="Garamond"/>
        </w:rPr>
        <w:t xml:space="preserve">Zip Code                        </w:t>
      </w:r>
      <w:r w:rsidRPr="009E3161">
        <w:rPr>
          <w:rFonts w:ascii="Garamond" w:hAnsi="Garamond"/>
          <w:color w:val="000000"/>
        </w:rPr>
        <w:t>(_____________________)</w:t>
      </w:r>
    </w:p>
    <w:p w:rsidR="00434C61" w:rsidRPr="009E3161" w:rsidRDefault="00434C61" w:rsidP="00434C61">
      <w:pPr>
        <w:jc w:val="both"/>
        <w:rPr>
          <w:rFonts w:ascii="Garamond" w:hAnsi="Garamond"/>
        </w:rPr>
      </w:pPr>
      <w:r w:rsidRPr="009E3161">
        <w:rPr>
          <w:rFonts w:ascii="Garamond" w:hAnsi="Garamond"/>
        </w:rPr>
        <w:t xml:space="preserve">Country                          </w:t>
      </w:r>
      <w:r w:rsidRPr="009E3161">
        <w:rPr>
          <w:rFonts w:ascii="Garamond" w:hAnsi="Garamond"/>
          <w:color w:val="000000"/>
        </w:rPr>
        <w:t>(________________________)</w:t>
      </w:r>
    </w:p>
    <w:p w:rsidR="00434C61" w:rsidRPr="009E3161" w:rsidRDefault="00434C61" w:rsidP="00434C61">
      <w:pPr>
        <w:jc w:val="both"/>
        <w:rPr>
          <w:rFonts w:ascii="Garamond" w:hAnsi="Garamond"/>
          <w:color w:val="000000"/>
        </w:rPr>
      </w:pPr>
      <w:r w:rsidRPr="009E3161">
        <w:rPr>
          <w:rFonts w:ascii="Garamond" w:hAnsi="Garamond"/>
        </w:rPr>
        <w:t xml:space="preserve">Home Phone Number     </w:t>
      </w:r>
      <w:r w:rsidR="004149B1">
        <w:rPr>
          <w:rFonts w:ascii="Garamond" w:hAnsi="Garamond"/>
        </w:rPr>
        <w:t xml:space="preserve"> </w:t>
      </w:r>
      <w:r w:rsidRPr="009E3161">
        <w:rPr>
          <w:rFonts w:ascii="Garamond" w:hAnsi="Garamond"/>
          <w:color w:val="000000"/>
        </w:rPr>
        <w:t>(___________</w:t>
      </w:r>
      <w:r w:rsidR="007E73AC">
        <w:rPr>
          <w:rFonts w:ascii="Garamond" w:hAnsi="Garamond"/>
          <w:color w:val="000000"/>
        </w:rPr>
        <w:t>(</w:t>
      </w:r>
      <w:r w:rsidRPr="009E3161">
        <w:rPr>
          <w:rFonts w:ascii="Garamond" w:hAnsi="Garamond"/>
          <w:color w:val="000000"/>
        </w:rPr>
        <w:t>____________)</w:t>
      </w:r>
    </w:p>
    <w:p w:rsidR="00D83EB4" w:rsidRDefault="00434C61" w:rsidP="00D83EB4">
      <w:pPr>
        <w:jc w:val="both"/>
        <w:rPr>
          <w:rFonts w:ascii="Garamond" w:hAnsi="Garamond"/>
        </w:rPr>
      </w:pPr>
      <w:r w:rsidRPr="009E3161">
        <w:rPr>
          <w:rFonts w:ascii="Garamond" w:hAnsi="Garamond"/>
        </w:rPr>
        <w:t xml:space="preserve">Cell Phone Number        </w:t>
      </w:r>
      <w:r w:rsidR="004149B1">
        <w:rPr>
          <w:rFonts w:ascii="Garamond" w:hAnsi="Garamond"/>
        </w:rPr>
        <w:t xml:space="preserve"> </w:t>
      </w:r>
      <w:r w:rsidR="007E73AC">
        <w:rPr>
          <w:rFonts w:ascii="Garamond" w:hAnsi="Garamond"/>
          <w:color w:val="000000"/>
        </w:rPr>
        <w:t>(________</w:t>
      </w:r>
      <w:r w:rsidRPr="009E3161">
        <w:rPr>
          <w:rFonts w:ascii="Garamond" w:hAnsi="Garamond"/>
          <w:color w:val="000000"/>
        </w:rPr>
        <w:t>_______________)</w:t>
      </w:r>
    </w:p>
    <w:p w:rsidR="00434C61" w:rsidRPr="009E3161" w:rsidRDefault="00D83EB4" w:rsidP="00D83EB4">
      <w:pPr>
        <w:jc w:val="both"/>
        <w:rPr>
          <w:rFonts w:ascii="Garamond" w:hAnsi="Garamond"/>
        </w:rPr>
      </w:pPr>
      <w:r>
        <w:rPr>
          <w:rFonts w:ascii="Garamond" w:hAnsi="Garamond"/>
        </w:rPr>
        <w:t xml:space="preserve">Work </w:t>
      </w:r>
      <w:r w:rsidR="00434C61">
        <w:rPr>
          <w:rFonts w:ascii="Garamond" w:hAnsi="Garamond"/>
        </w:rPr>
        <w:t xml:space="preserve">Phone Number     </w:t>
      </w:r>
      <w:r w:rsidR="004149B1">
        <w:rPr>
          <w:rFonts w:ascii="Garamond" w:hAnsi="Garamond"/>
        </w:rPr>
        <w:t xml:space="preserve"> </w:t>
      </w:r>
      <w:r w:rsidR="00434C61" w:rsidRPr="009E3161">
        <w:rPr>
          <w:rFonts w:ascii="Garamond" w:hAnsi="Garamond"/>
          <w:color w:val="000000"/>
        </w:rPr>
        <w:t>(________________________)</w:t>
      </w:r>
    </w:p>
    <w:p w:rsidR="00434C61" w:rsidRPr="009E3161" w:rsidRDefault="00434C61" w:rsidP="00434C61">
      <w:pPr>
        <w:rPr>
          <w:rFonts w:ascii="Garamond" w:hAnsi="Garamond"/>
        </w:rPr>
      </w:pPr>
      <w:r w:rsidRPr="009E3161">
        <w:rPr>
          <w:rFonts w:ascii="Garamond" w:hAnsi="Garamond"/>
        </w:rPr>
        <w:t>Backgrou</w:t>
      </w:r>
      <w:r>
        <w:rPr>
          <w:rFonts w:ascii="Garamond" w:hAnsi="Garamond"/>
        </w:rPr>
        <w:t>nd/Profession (</w:t>
      </w:r>
      <w:r w:rsidRPr="009E3161">
        <w:rPr>
          <w:rFonts w:ascii="Garamond" w:hAnsi="Garamond"/>
        </w:rPr>
        <w:t>Choose One from the Following</w:t>
      </w:r>
      <w:r>
        <w:rPr>
          <w:rFonts w:ascii="Garamond" w:hAnsi="Garamond"/>
        </w:rPr>
        <w:t xml:space="preserve"> by UNDERLINING it.</w:t>
      </w:r>
      <w:r w:rsidRPr="009E3161">
        <w:rPr>
          <w:rFonts w:ascii="Garamond" w:hAnsi="Garamond"/>
        </w:rPr>
        <w:t>)</w:t>
      </w:r>
    </w:p>
    <w:p w:rsidR="00434C61" w:rsidRPr="00AB2E87" w:rsidRDefault="00434C61" w:rsidP="00434C61">
      <w:pPr>
        <w:ind w:left="360"/>
        <w:jc w:val="both"/>
        <w:rPr>
          <w:rFonts w:ascii="Garamond" w:hAnsi="Garamond"/>
        </w:rPr>
      </w:pPr>
      <w:r w:rsidRPr="00AB2E87">
        <w:rPr>
          <w:rFonts w:ascii="Garamond" w:hAnsi="Garamond"/>
        </w:rPr>
        <w:t>Non-Profit Organization</w:t>
      </w:r>
    </w:p>
    <w:p w:rsidR="00434C61" w:rsidRPr="009E3161" w:rsidRDefault="00434C61" w:rsidP="00434C61">
      <w:pPr>
        <w:ind w:left="360"/>
        <w:jc w:val="both"/>
        <w:rPr>
          <w:rFonts w:ascii="Garamond" w:hAnsi="Garamond"/>
        </w:rPr>
      </w:pPr>
      <w:r w:rsidRPr="009E3161">
        <w:rPr>
          <w:rFonts w:ascii="Garamond" w:hAnsi="Garamond"/>
        </w:rPr>
        <w:t>Institution of Higher Education</w:t>
      </w:r>
    </w:p>
    <w:p w:rsidR="00434C61" w:rsidRPr="009E3161" w:rsidRDefault="00434C61" w:rsidP="00434C61">
      <w:pPr>
        <w:ind w:left="360"/>
        <w:jc w:val="both"/>
        <w:rPr>
          <w:rFonts w:ascii="Garamond" w:hAnsi="Garamond"/>
        </w:rPr>
      </w:pPr>
      <w:r w:rsidRPr="009E3161">
        <w:rPr>
          <w:rFonts w:ascii="Garamond" w:hAnsi="Garamond"/>
        </w:rPr>
        <w:t>State or district education officials</w:t>
      </w:r>
    </w:p>
    <w:p w:rsidR="00434C61" w:rsidRPr="009E3161" w:rsidRDefault="00434C61" w:rsidP="00434C61">
      <w:pPr>
        <w:ind w:left="360"/>
        <w:jc w:val="both"/>
        <w:rPr>
          <w:rFonts w:ascii="Garamond" w:hAnsi="Garamond"/>
        </w:rPr>
      </w:pPr>
      <w:r w:rsidRPr="009E3161">
        <w:rPr>
          <w:rFonts w:ascii="Garamond" w:hAnsi="Garamond"/>
        </w:rPr>
        <w:t>PK-12 teachers and principals</w:t>
      </w:r>
    </w:p>
    <w:p w:rsidR="00434C61" w:rsidRPr="009E3161" w:rsidRDefault="00434C61" w:rsidP="00434C61">
      <w:pPr>
        <w:ind w:left="360"/>
        <w:jc w:val="both"/>
        <w:rPr>
          <w:rFonts w:ascii="Garamond" w:hAnsi="Garamond"/>
        </w:rPr>
      </w:pPr>
      <w:r w:rsidRPr="009E3161">
        <w:rPr>
          <w:rFonts w:ascii="Garamond" w:hAnsi="Garamond"/>
        </w:rPr>
        <w:t>College or university educators</w:t>
      </w:r>
    </w:p>
    <w:p w:rsidR="00434C61" w:rsidRPr="009E3161" w:rsidRDefault="00434C61" w:rsidP="00434C61">
      <w:pPr>
        <w:ind w:left="360"/>
        <w:jc w:val="both"/>
        <w:rPr>
          <w:rFonts w:ascii="Garamond" w:hAnsi="Garamond"/>
        </w:rPr>
      </w:pPr>
      <w:r w:rsidRPr="009E3161">
        <w:rPr>
          <w:rFonts w:ascii="Garamond" w:hAnsi="Garamond"/>
        </w:rPr>
        <w:t>Researchers</w:t>
      </w:r>
    </w:p>
    <w:p w:rsidR="00434C61" w:rsidRPr="009E3161" w:rsidRDefault="00434C61" w:rsidP="00434C61">
      <w:pPr>
        <w:ind w:left="360"/>
        <w:jc w:val="both"/>
        <w:rPr>
          <w:rFonts w:ascii="Garamond" w:hAnsi="Garamond"/>
        </w:rPr>
      </w:pPr>
      <w:r w:rsidRPr="009E3161">
        <w:rPr>
          <w:rFonts w:ascii="Garamond" w:hAnsi="Garamond"/>
        </w:rPr>
        <w:t>Evaluators</w:t>
      </w:r>
    </w:p>
    <w:p w:rsidR="00434C61" w:rsidRPr="009E3161" w:rsidRDefault="00434C61" w:rsidP="00434C61">
      <w:pPr>
        <w:ind w:left="360"/>
        <w:jc w:val="both"/>
        <w:rPr>
          <w:rFonts w:ascii="Garamond" w:hAnsi="Garamond"/>
        </w:rPr>
      </w:pPr>
      <w:r w:rsidRPr="009E3161">
        <w:rPr>
          <w:rFonts w:ascii="Garamond" w:hAnsi="Garamond"/>
        </w:rPr>
        <w:t>Community development practitioners</w:t>
      </w:r>
    </w:p>
    <w:p w:rsidR="00434C61" w:rsidRDefault="00434C61" w:rsidP="001016E4">
      <w:pPr>
        <w:spacing w:after="0" w:line="240" w:lineRule="auto"/>
        <w:jc w:val="center"/>
        <w:rPr>
          <w:rFonts w:eastAsia="Times New Roman"/>
          <w:b/>
          <w:bCs/>
          <w:color w:val="000000"/>
        </w:rPr>
      </w:pPr>
    </w:p>
    <w:p w:rsidR="008351BF" w:rsidRPr="008351BF" w:rsidRDefault="00434C61" w:rsidP="001016E4">
      <w:pPr>
        <w:spacing w:after="0" w:line="240" w:lineRule="auto"/>
        <w:jc w:val="center"/>
        <w:rPr>
          <w:rFonts w:eastAsia="Times New Roman"/>
          <w:b/>
          <w:bCs/>
          <w:color w:val="000000"/>
          <w:sz w:val="24"/>
          <w:szCs w:val="24"/>
        </w:rPr>
      </w:pPr>
      <w:r>
        <w:rPr>
          <w:rFonts w:eastAsia="Times New Roman"/>
          <w:b/>
          <w:bCs/>
          <w:color w:val="000000"/>
        </w:rPr>
        <w:br w:type="page"/>
      </w:r>
      <w:r w:rsidR="00EA4EED" w:rsidRPr="008351BF">
        <w:rPr>
          <w:rFonts w:eastAsia="Times New Roman"/>
          <w:b/>
          <w:bCs/>
          <w:color w:val="000000"/>
          <w:sz w:val="24"/>
          <w:szCs w:val="24"/>
        </w:rPr>
        <w:lastRenderedPageBreak/>
        <w:t>2017</w:t>
      </w:r>
      <w:r w:rsidR="00202518" w:rsidRPr="008351BF">
        <w:rPr>
          <w:rFonts w:eastAsia="Times New Roman"/>
          <w:b/>
          <w:bCs/>
          <w:color w:val="000000"/>
          <w:sz w:val="24"/>
          <w:szCs w:val="24"/>
        </w:rPr>
        <w:t xml:space="preserve"> PROMISE NEIGHBORHOODS PEER REVIEWER APPLICATION</w:t>
      </w:r>
      <w:r w:rsidR="004148CA" w:rsidRPr="008351BF">
        <w:rPr>
          <w:rFonts w:eastAsia="Times New Roman"/>
          <w:b/>
          <w:bCs/>
          <w:color w:val="000000"/>
          <w:sz w:val="24"/>
          <w:szCs w:val="24"/>
        </w:rPr>
        <w:t xml:space="preserve"> </w:t>
      </w:r>
    </w:p>
    <w:p w:rsidR="008351BF" w:rsidRDefault="008351BF" w:rsidP="001016E4">
      <w:pPr>
        <w:spacing w:after="0" w:line="240" w:lineRule="auto"/>
        <w:jc w:val="center"/>
        <w:rPr>
          <w:rFonts w:eastAsia="Times New Roman"/>
          <w:b/>
          <w:bCs/>
          <w:color w:val="000000"/>
        </w:rPr>
      </w:pPr>
    </w:p>
    <w:p w:rsidR="005C579E" w:rsidRDefault="004148CA" w:rsidP="001016E4">
      <w:pPr>
        <w:spacing w:after="0" w:line="240" w:lineRule="auto"/>
        <w:jc w:val="center"/>
        <w:rPr>
          <w:rFonts w:eastAsia="Times New Roman"/>
          <w:b/>
          <w:bCs/>
          <w:color w:val="000000"/>
        </w:rPr>
      </w:pPr>
      <w:r>
        <w:rPr>
          <w:rFonts w:eastAsia="Times New Roman"/>
          <w:b/>
          <w:bCs/>
          <w:color w:val="000000"/>
        </w:rPr>
        <w:t>II. SELF-ASSESSMENT</w:t>
      </w:r>
    </w:p>
    <w:p w:rsidR="001016E4" w:rsidRDefault="001016E4" w:rsidP="005C579E">
      <w:pPr>
        <w:spacing w:after="0" w:line="240" w:lineRule="auto"/>
        <w:rPr>
          <w:rFonts w:eastAsia="Times New Roman"/>
          <w:b/>
          <w:bCs/>
          <w:color w:val="000000"/>
          <w:sz w:val="18"/>
          <w:szCs w:val="18"/>
        </w:rPr>
      </w:pPr>
    </w:p>
    <w:p w:rsidR="005C579E" w:rsidRPr="005C579E" w:rsidRDefault="005C579E" w:rsidP="005C579E">
      <w:pPr>
        <w:spacing w:after="0" w:line="240" w:lineRule="auto"/>
        <w:rPr>
          <w:rFonts w:eastAsia="Times New Roman"/>
          <w:b/>
          <w:bCs/>
          <w:color w:val="000000"/>
          <w:sz w:val="18"/>
          <w:szCs w:val="18"/>
        </w:rPr>
      </w:pPr>
      <w:r>
        <w:rPr>
          <w:rFonts w:eastAsia="Times New Roman"/>
          <w:b/>
          <w:bCs/>
          <w:color w:val="000000"/>
          <w:sz w:val="18"/>
          <w:szCs w:val="18"/>
        </w:rPr>
        <w:t xml:space="preserve">Instructions: Please fill in the appropriate column next to any selection criterion in which you have related education/experience.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8"/>
        <w:gridCol w:w="1260"/>
        <w:gridCol w:w="3929"/>
        <w:gridCol w:w="633"/>
        <w:gridCol w:w="719"/>
        <w:gridCol w:w="729"/>
        <w:gridCol w:w="200"/>
        <w:gridCol w:w="928"/>
        <w:gridCol w:w="1070"/>
      </w:tblGrid>
      <w:tr w:rsidR="00D1359E" w:rsidRPr="006870CC" w:rsidTr="00536C12">
        <w:tc>
          <w:tcPr>
            <w:tcW w:w="1368" w:type="dxa"/>
            <w:gridSpan w:val="2"/>
            <w:shd w:val="clear" w:color="auto" w:fill="auto"/>
          </w:tcPr>
          <w:p w:rsidR="00D1359E" w:rsidRPr="006870CC" w:rsidRDefault="00D1359E">
            <w:pPr>
              <w:rPr>
                <w:sz w:val="18"/>
                <w:szCs w:val="18"/>
              </w:rPr>
            </w:pPr>
            <w:r w:rsidRPr="006870CC">
              <w:rPr>
                <w:sz w:val="18"/>
                <w:szCs w:val="18"/>
              </w:rPr>
              <w:t>COMPETENCY CATEGORY</w:t>
            </w:r>
          </w:p>
        </w:tc>
        <w:tc>
          <w:tcPr>
            <w:tcW w:w="3929" w:type="dxa"/>
            <w:shd w:val="clear" w:color="auto" w:fill="auto"/>
          </w:tcPr>
          <w:p w:rsidR="00D1359E" w:rsidRPr="006870CC" w:rsidRDefault="00D1359E">
            <w:pPr>
              <w:rPr>
                <w:sz w:val="18"/>
                <w:szCs w:val="18"/>
              </w:rPr>
            </w:pPr>
            <w:r w:rsidRPr="006870CC">
              <w:rPr>
                <w:sz w:val="18"/>
                <w:szCs w:val="18"/>
              </w:rPr>
              <w:t>SELECTION CRITERION WORDING FROM THE PROMISE NEIGHBORHOOD APPLICATION NOTICE</w:t>
            </w:r>
          </w:p>
        </w:tc>
        <w:tc>
          <w:tcPr>
            <w:tcW w:w="1352" w:type="dxa"/>
            <w:gridSpan w:val="2"/>
            <w:shd w:val="clear" w:color="auto" w:fill="auto"/>
          </w:tcPr>
          <w:p w:rsidR="00D1359E" w:rsidRPr="006870CC" w:rsidRDefault="003950A9">
            <w:pPr>
              <w:rPr>
                <w:sz w:val="16"/>
                <w:szCs w:val="16"/>
              </w:rPr>
            </w:pPr>
            <w:r w:rsidRPr="006870CC">
              <w:rPr>
                <w:sz w:val="16"/>
                <w:szCs w:val="16"/>
              </w:rPr>
              <w:t>Related Degree and Type And Specialization</w:t>
            </w:r>
          </w:p>
        </w:tc>
        <w:tc>
          <w:tcPr>
            <w:tcW w:w="929" w:type="dxa"/>
            <w:gridSpan w:val="2"/>
            <w:shd w:val="clear" w:color="auto" w:fill="auto"/>
          </w:tcPr>
          <w:p w:rsidR="00D1359E" w:rsidRPr="006870CC" w:rsidRDefault="00D1359E">
            <w:pPr>
              <w:rPr>
                <w:sz w:val="16"/>
                <w:szCs w:val="16"/>
              </w:rPr>
            </w:pPr>
            <w:r w:rsidRPr="006870CC">
              <w:rPr>
                <w:sz w:val="16"/>
                <w:szCs w:val="16"/>
              </w:rPr>
              <w:t># of years related work exper-ience</w:t>
            </w:r>
          </w:p>
        </w:tc>
        <w:tc>
          <w:tcPr>
            <w:tcW w:w="928" w:type="dxa"/>
          </w:tcPr>
          <w:p w:rsidR="00D1359E" w:rsidRPr="006870CC" w:rsidRDefault="00D1359E">
            <w:pPr>
              <w:rPr>
                <w:sz w:val="16"/>
                <w:szCs w:val="16"/>
              </w:rPr>
            </w:pPr>
            <w:r w:rsidRPr="006870CC">
              <w:rPr>
                <w:sz w:val="16"/>
                <w:szCs w:val="16"/>
              </w:rPr>
              <w:t>Location of work exper-ience in resume</w:t>
            </w:r>
          </w:p>
        </w:tc>
        <w:tc>
          <w:tcPr>
            <w:tcW w:w="1070" w:type="dxa"/>
            <w:shd w:val="clear" w:color="auto" w:fill="auto"/>
          </w:tcPr>
          <w:p w:rsidR="00D1359E" w:rsidRPr="006870CC" w:rsidRDefault="00D1359E" w:rsidP="00D1359E">
            <w:pPr>
              <w:rPr>
                <w:sz w:val="16"/>
                <w:szCs w:val="16"/>
              </w:rPr>
            </w:pPr>
            <w:r w:rsidRPr="006870CC">
              <w:rPr>
                <w:sz w:val="16"/>
                <w:szCs w:val="16"/>
              </w:rPr>
              <w:t># of years related training or non-degree education-al course-work</w:t>
            </w:r>
          </w:p>
        </w:tc>
      </w:tr>
      <w:tr w:rsidR="00D1359E" w:rsidTr="00536C12">
        <w:tc>
          <w:tcPr>
            <w:tcW w:w="1368" w:type="dxa"/>
            <w:gridSpan w:val="2"/>
            <w:shd w:val="clear" w:color="auto" w:fill="auto"/>
          </w:tcPr>
          <w:p w:rsidR="00D1359E" w:rsidRDefault="00D1359E"/>
        </w:tc>
        <w:tc>
          <w:tcPr>
            <w:tcW w:w="3929" w:type="dxa"/>
            <w:shd w:val="clear" w:color="auto" w:fill="auto"/>
          </w:tcPr>
          <w:p w:rsidR="00D1359E" w:rsidRPr="008D0878" w:rsidRDefault="00D1359E">
            <w:pPr>
              <w:rPr>
                <w:rFonts w:ascii="Garamond" w:hAnsi="Garamond"/>
                <w:sz w:val="20"/>
                <w:szCs w:val="20"/>
              </w:rPr>
            </w:pPr>
          </w:p>
        </w:tc>
        <w:tc>
          <w:tcPr>
            <w:tcW w:w="1352" w:type="dxa"/>
            <w:gridSpan w:val="2"/>
            <w:shd w:val="clear" w:color="auto" w:fill="auto"/>
          </w:tcPr>
          <w:p w:rsidR="00D1359E" w:rsidRPr="00634659" w:rsidRDefault="00D1359E">
            <w:pPr>
              <w:rPr>
                <w:i/>
                <w:sz w:val="18"/>
                <w:szCs w:val="18"/>
              </w:rPr>
            </w:pPr>
            <w:r w:rsidRPr="00634659">
              <w:rPr>
                <w:i/>
                <w:sz w:val="18"/>
                <w:szCs w:val="18"/>
              </w:rPr>
              <w:t xml:space="preserve">EXAMPLE: </w:t>
            </w:r>
            <w:r>
              <w:rPr>
                <w:i/>
                <w:sz w:val="18"/>
                <w:szCs w:val="18"/>
              </w:rPr>
              <w:t>Doctor of Education:</w:t>
            </w:r>
            <w:r w:rsidRPr="00634659">
              <w:rPr>
                <w:i/>
                <w:sz w:val="18"/>
                <w:szCs w:val="18"/>
              </w:rPr>
              <w:t xml:space="preserve"> Educational Leadership and Management</w:t>
            </w:r>
          </w:p>
        </w:tc>
        <w:tc>
          <w:tcPr>
            <w:tcW w:w="929" w:type="dxa"/>
            <w:gridSpan w:val="2"/>
            <w:shd w:val="clear" w:color="auto" w:fill="auto"/>
          </w:tcPr>
          <w:p w:rsidR="00D1359E" w:rsidRPr="004C1D44" w:rsidRDefault="00D1359E">
            <w:pPr>
              <w:rPr>
                <w:i/>
                <w:sz w:val="18"/>
                <w:szCs w:val="18"/>
              </w:rPr>
            </w:pPr>
            <w:r w:rsidRPr="004C1D44">
              <w:rPr>
                <w:i/>
                <w:sz w:val="18"/>
                <w:szCs w:val="18"/>
              </w:rPr>
              <w:t>Example: 4</w:t>
            </w:r>
          </w:p>
        </w:tc>
        <w:tc>
          <w:tcPr>
            <w:tcW w:w="928" w:type="dxa"/>
          </w:tcPr>
          <w:p w:rsidR="00D1359E" w:rsidRPr="004C1D44" w:rsidRDefault="00CA5247">
            <w:pPr>
              <w:rPr>
                <w:i/>
                <w:sz w:val="18"/>
                <w:szCs w:val="18"/>
              </w:rPr>
            </w:pPr>
            <w:r>
              <w:rPr>
                <w:i/>
                <w:sz w:val="18"/>
                <w:szCs w:val="18"/>
              </w:rPr>
              <w:t>p.4, Shady Pines School District section</w:t>
            </w:r>
          </w:p>
        </w:tc>
        <w:tc>
          <w:tcPr>
            <w:tcW w:w="1070" w:type="dxa"/>
            <w:shd w:val="clear" w:color="auto" w:fill="auto"/>
          </w:tcPr>
          <w:p w:rsidR="00D1359E" w:rsidRPr="004C1D44" w:rsidRDefault="00D1359E">
            <w:pPr>
              <w:rPr>
                <w:i/>
                <w:sz w:val="18"/>
                <w:szCs w:val="18"/>
              </w:rPr>
            </w:pPr>
            <w:r w:rsidRPr="004C1D44">
              <w:rPr>
                <w:i/>
                <w:sz w:val="18"/>
                <w:szCs w:val="18"/>
              </w:rPr>
              <w:t>Example: 5 1/2</w:t>
            </w:r>
          </w:p>
        </w:tc>
      </w:tr>
      <w:tr w:rsidR="00D1359E" w:rsidTr="00536C12">
        <w:tc>
          <w:tcPr>
            <w:tcW w:w="1368" w:type="dxa"/>
            <w:gridSpan w:val="2"/>
            <w:shd w:val="clear" w:color="auto" w:fill="auto"/>
          </w:tcPr>
          <w:p w:rsidR="00D1359E" w:rsidRPr="00182C6E" w:rsidRDefault="00D1359E">
            <w:pPr>
              <w:rPr>
                <w:sz w:val="18"/>
                <w:szCs w:val="18"/>
              </w:rPr>
            </w:pPr>
            <w:r w:rsidRPr="00182C6E">
              <w:rPr>
                <w:rFonts w:eastAsia="Times New Roman"/>
                <w:b/>
                <w:bCs/>
                <w:color w:val="000000"/>
                <w:sz w:val="18"/>
                <w:szCs w:val="18"/>
              </w:rPr>
              <w:t>EARLY LEARNING EXPERTISE:</w:t>
            </w:r>
          </w:p>
        </w:tc>
        <w:tc>
          <w:tcPr>
            <w:tcW w:w="3929" w:type="dxa"/>
            <w:shd w:val="clear" w:color="auto" w:fill="auto"/>
          </w:tcPr>
          <w:p w:rsidR="00352379" w:rsidRDefault="008D0878">
            <w:pPr>
              <w:rPr>
                <w:rFonts w:ascii="Garamond" w:hAnsi="Garamond"/>
                <w:sz w:val="20"/>
                <w:szCs w:val="20"/>
              </w:rPr>
            </w:pPr>
            <w:r w:rsidRPr="008D0878">
              <w:rPr>
                <w:rFonts w:ascii="Garamond" w:hAnsi="Garamond"/>
                <w:sz w:val="20"/>
                <w:szCs w:val="20"/>
              </w:rPr>
              <w:t xml:space="preserve">Designing or/and implementing or/and </w:t>
            </w:r>
            <w:r w:rsidR="00DD4955">
              <w:rPr>
                <w:rFonts w:ascii="Garamond" w:hAnsi="Garamond"/>
                <w:sz w:val="20"/>
                <w:szCs w:val="20"/>
              </w:rPr>
              <w:t xml:space="preserve">   </w:t>
            </w:r>
            <w:r w:rsidRPr="008D0878">
              <w:rPr>
                <w:rFonts w:ascii="Garamond" w:hAnsi="Garamond"/>
                <w:sz w:val="20"/>
                <w:szCs w:val="20"/>
              </w:rPr>
              <w:t>evaluating early learning programs for children from birth through the 3</w:t>
            </w:r>
            <w:r w:rsidRPr="008D0878">
              <w:rPr>
                <w:rFonts w:ascii="Garamond" w:hAnsi="Garamond"/>
                <w:sz w:val="20"/>
                <w:szCs w:val="20"/>
                <w:vertAlign w:val="superscript"/>
              </w:rPr>
              <w:t>rd</w:t>
            </w:r>
            <w:r w:rsidRPr="008D0878">
              <w:rPr>
                <w:rFonts w:ascii="Garamond" w:hAnsi="Garamond"/>
                <w:sz w:val="20"/>
                <w:szCs w:val="20"/>
              </w:rPr>
              <w:t xml:space="preserve"> grade in underserved communities.</w:t>
            </w:r>
          </w:p>
          <w:p w:rsidR="00DD4955" w:rsidRPr="00DD4955" w:rsidRDefault="00DD4955" w:rsidP="00DD4955">
            <w:pPr>
              <w:rPr>
                <w:rFonts w:ascii="Garamond" w:hAnsi="Garamond"/>
                <w:sz w:val="20"/>
                <w:szCs w:val="20"/>
              </w:rPr>
            </w:pPr>
          </w:p>
        </w:tc>
        <w:tc>
          <w:tcPr>
            <w:tcW w:w="1352" w:type="dxa"/>
            <w:gridSpan w:val="2"/>
            <w:shd w:val="clear" w:color="auto" w:fill="auto"/>
          </w:tcPr>
          <w:p w:rsidR="00D1359E" w:rsidRDefault="00D1359E"/>
        </w:tc>
        <w:tc>
          <w:tcPr>
            <w:tcW w:w="929" w:type="dxa"/>
            <w:gridSpan w:val="2"/>
            <w:shd w:val="clear" w:color="auto" w:fill="auto"/>
          </w:tcPr>
          <w:p w:rsidR="00D1359E" w:rsidRDefault="00D1359E"/>
        </w:tc>
        <w:tc>
          <w:tcPr>
            <w:tcW w:w="928" w:type="dxa"/>
          </w:tcPr>
          <w:p w:rsidR="00D1359E" w:rsidRDefault="00D1359E"/>
        </w:tc>
        <w:tc>
          <w:tcPr>
            <w:tcW w:w="1070" w:type="dxa"/>
            <w:shd w:val="clear" w:color="auto" w:fill="auto"/>
          </w:tcPr>
          <w:p w:rsidR="00D1359E" w:rsidRDefault="00D1359E"/>
        </w:tc>
      </w:tr>
      <w:tr w:rsidR="00DD4955" w:rsidTr="00536C12">
        <w:tc>
          <w:tcPr>
            <w:tcW w:w="1368" w:type="dxa"/>
            <w:gridSpan w:val="2"/>
            <w:shd w:val="clear" w:color="auto" w:fill="auto"/>
          </w:tcPr>
          <w:p w:rsidR="00DD4955" w:rsidRPr="00182C6E" w:rsidRDefault="00DD4955">
            <w:pPr>
              <w:rPr>
                <w:rFonts w:eastAsia="Times New Roman"/>
                <w:b/>
                <w:bCs/>
                <w:color w:val="000000"/>
                <w:sz w:val="18"/>
                <w:szCs w:val="18"/>
              </w:rPr>
            </w:pPr>
            <w:r w:rsidRPr="005F1DDD">
              <w:rPr>
                <w:rFonts w:eastAsia="Times New Roman"/>
                <w:b/>
                <w:bCs/>
                <w:color w:val="000000"/>
                <w:sz w:val="18"/>
                <w:szCs w:val="18"/>
              </w:rPr>
              <w:t>EDUCATION/SCHOOL REFORM EXPERTISE:</w:t>
            </w:r>
          </w:p>
        </w:tc>
        <w:tc>
          <w:tcPr>
            <w:tcW w:w="3929" w:type="dxa"/>
            <w:shd w:val="clear" w:color="auto" w:fill="auto"/>
          </w:tcPr>
          <w:p w:rsidR="00DD4955" w:rsidRPr="008D0878" w:rsidRDefault="00DD4955">
            <w:pPr>
              <w:rPr>
                <w:rFonts w:ascii="Garamond" w:hAnsi="Garamond"/>
                <w:sz w:val="20"/>
                <w:szCs w:val="20"/>
              </w:rPr>
            </w:pPr>
            <w:r>
              <w:rPr>
                <w:rFonts w:ascii="Garamond" w:hAnsi="Garamond"/>
                <w:sz w:val="20"/>
                <w:szCs w:val="20"/>
              </w:rPr>
              <w:t xml:space="preserve">Breadth of knowledge about current comprehensive school improvement strategies and research findings including how to apply those strategies in a variety of settings. </w:t>
            </w:r>
          </w:p>
        </w:tc>
        <w:tc>
          <w:tcPr>
            <w:tcW w:w="1352" w:type="dxa"/>
            <w:gridSpan w:val="2"/>
            <w:shd w:val="clear" w:color="auto" w:fill="auto"/>
          </w:tcPr>
          <w:p w:rsidR="00DD4955" w:rsidRDefault="00DD4955"/>
        </w:tc>
        <w:tc>
          <w:tcPr>
            <w:tcW w:w="929" w:type="dxa"/>
            <w:gridSpan w:val="2"/>
            <w:shd w:val="clear" w:color="auto" w:fill="auto"/>
          </w:tcPr>
          <w:p w:rsidR="00DD4955" w:rsidRDefault="00DD4955"/>
        </w:tc>
        <w:tc>
          <w:tcPr>
            <w:tcW w:w="928" w:type="dxa"/>
          </w:tcPr>
          <w:p w:rsidR="00DD4955" w:rsidRDefault="00DD4955"/>
        </w:tc>
        <w:tc>
          <w:tcPr>
            <w:tcW w:w="1070" w:type="dxa"/>
            <w:shd w:val="clear" w:color="auto" w:fill="auto"/>
          </w:tcPr>
          <w:p w:rsidR="00DD4955" w:rsidRDefault="00DD4955"/>
        </w:tc>
      </w:tr>
      <w:tr w:rsidR="005245AC" w:rsidTr="00536C12">
        <w:tc>
          <w:tcPr>
            <w:tcW w:w="1368" w:type="dxa"/>
            <w:gridSpan w:val="2"/>
            <w:shd w:val="clear" w:color="auto" w:fill="auto"/>
          </w:tcPr>
          <w:p w:rsidR="005245AC" w:rsidRPr="005F1DDD" w:rsidRDefault="007F1EA6">
            <w:pPr>
              <w:rPr>
                <w:rFonts w:eastAsia="Times New Roman"/>
                <w:b/>
                <w:bCs/>
                <w:color w:val="000000"/>
                <w:sz w:val="18"/>
                <w:szCs w:val="18"/>
              </w:rPr>
            </w:pPr>
            <w:r w:rsidRPr="005F1DDD">
              <w:rPr>
                <w:rFonts w:eastAsia="Times New Roman"/>
                <w:b/>
                <w:bCs/>
                <w:color w:val="000000"/>
                <w:sz w:val="18"/>
                <w:szCs w:val="18"/>
              </w:rPr>
              <w:t>EDUCATION/SCHOOL REFORM EXPERTISE:</w:t>
            </w:r>
          </w:p>
        </w:tc>
        <w:tc>
          <w:tcPr>
            <w:tcW w:w="3929" w:type="dxa"/>
            <w:shd w:val="clear" w:color="auto" w:fill="auto"/>
          </w:tcPr>
          <w:p w:rsidR="005245AC" w:rsidRDefault="005245AC" w:rsidP="00DD4955">
            <w:pPr>
              <w:rPr>
                <w:rFonts w:ascii="Garamond" w:hAnsi="Garamond"/>
                <w:sz w:val="20"/>
                <w:szCs w:val="20"/>
              </w:rPr>
            </w:pPr>
            <w:r>
              <w:rPr>
                <w:rFonts w:ascii="Garamond" w:hAnsi="Garamond"/>
                <w:sz w:val="20"/>
                <w:szCs w:val="20"/>
              </w:rPr>
              <w:t xml:space="preserve">Breadth of knowledge about current college and career-readiness strategies for middle, junior and high school and research findings including how to apply those strategies in a variety of settings. </w:t>
            </w:r>
          </w:p>
        </w:tc>
        <w:tc>
          <w:tcPr>
            <w:tcW w:w="1352" w:type="dxa"/>
            <w:gridSpan w:val="2"/>
            <w:shd w:val="clear" w:color="auto" w:fill="auto"/>
          </w:tcPr>
          <w:p w:rsidR="005245AC" w:rsidRDefault="005245AC"/>
        </w:tc>
        <w:tc>
          <w:tcPr>
            <w:tcW w:w="929" w:type="dxa"/>
            <w:gridSpan w:val="2"/>
            <w:shd w:val="clear" w:color="auto" w:fill="auto"/>
          </w:tcPr>
          <w:p w:rsidR="005245AC" w:rsidRDefault="005245AC"/>
        </w:tc>
        <w:tc>
          <w:tcPr>
            <w:tcW w:w="928" w:type="dxa"/>
          </w:tcPr>
          <w:p w:rsidR="005245AC" w:rsidRDefault="005245AC"/>
        </w:tc>
        <w:tc>
          <w:tcPr>
            <w:tcW w:w="1070" w:type="dxa"/>
            <w:shd w:val="clear" w:color="auto" w:fill="auto"/>
          </w:tcPr>
          <w:p w:rsidR="005245AC" w:rsidRDefault="005245AC"/>
        </w:tc>
      </w:tr>
      <w:tr w:rsidR="00D1359E" w:rsidTr="00536C12">
        <w:tc>
          <w:tcPr>
            <w:tcW w:w="1368" w:type="dxa"/>
            <w:gridSpan w:val="2"/>
            <w:shd w:val="clear" w:color="auto" w:fill="auto"/>
          </w:tcPr>
          <w:p w:rsidR="00D1359E" w:rsidRPr="005F1DDD" w:rsidRDefault="00D1359E">
            <w:pPr>
              <w:rPr>
                <w:rFonts w:eastAsia="Times New Roman"/>
                <w:b/>
                <w:bCs/>
                <w:color w:val="000000"/>
                <w:sz w:val="18"/>
                <w:szCs w:val="18"/>
              </w:rPr>
            </w:pPr>
            <w:r w:rsidRPr="005F1DDD">
              <w:rPr>
                <w:rFonts w:eastAsia="Times New Roman"/>
                <w:b/>
                <w:bCs/>
                <w:color w:val="000000"/>
                <w:sz w:val="18"/>
                <w:szCs w:val="18"/>
              </w:rPr>
              <w:t>EDUCATION/SCHOOL REFORM EXPERTISE:</w:t>
            </w:r>
          </w:p>
        </w:tc>
        <w:tc>
          <w:tcPr>
            <w:tcW w:w="3929" w:type="dxa"/>
            <w:shd w:val="clear" w:color="auto" w:fill="auto"/>
          </w:tcPr>
          <w:p w:rsidR="00D1359E" w:rsidRPr="00F94EF5" w:rsidRDefault="00F94EF5">
            <w:pPr>
              <w:rPr>
                <w:rFonts w:ascii="Garamond" w:hAnsi="Garamond"/>
                <w:color w:val="000000"/>
                <w:sz w:val="20"/>
                <w:szCs w:val="20"/>
              </w:rPr>
            </w:pPr>
            <w:r>
              <w:rPr>
                <w:rFonts w:ascii="Garamond" w:hAnsi="Garamond"/>
                <w:color w:val="000000"/>
                <w:sz w:val="20"/>
                <w:szCs w:val="20"/>
              </w:rPr>
              <w:t xml:space="preserve">Breadth of knowledge </w:t>
            </w:r>
            <w:r w:rsidR="00986573" w:rsidRPr="002211C1">
              <w:rPr>
                <w:rFonts w:ascii="Garamond" w:hAnsi="Garamond"/>
                <w:color w:val="000000"/>
                <w:sz w:val="20"/>
                <w:szCs w:val="20"/>
              </w:rPr>
              <w:t>ab</w:t>
            </w:r>
            <w:r>
              <w:rPr>
                <w:rFonts w:ascii="Garamond" w:hAnsi="Garamond"/>
                <w:color w:val="000000"/>
                <w:sz w:val="20"/>
                <w:szCs w:val="20"/>
              </w:rPr>
              <w:t>out college to career transition</w:t>
            </w:r>
          </w:p>
        </w:tc>
        <w:tc>
          <w:tcPr>
            <w:tcW w:w="1352" w:type="dxa"/>
            <w:gridSpan w:val="2"/>
            <w:shd w:val="clear" w:color="auto" w:fill="auto"/>
          </w:tcPr>
          <w:p w:rsidR="00D1359E" w:rsidRDefault="00D1359E"/>
        </w:tc>
        <w:tc>
          <w:tcPr>
            <w:tcW w:w="929" w:type="dxa"/>
            <w:gridSpan w:val="2"/>
            <w:shd w:val="clear" w:color="auto" w:fill="auto"/>
          </w:tcPr>
          <w:p w:rsidR="00D1359E" w:rsidRDefault="00D1359E"/>
        </w:tc>
        <w:tc>
          <w:tcPr>
            <w:tcW w:w="928" w:type="dxa"/>
          </w:tcPr>
          <w:p w:rsidR="00D1359E" w:rsidRDefault="00D1359E" w:rsidP="00C05EAF"/>
        </w:tc>
        <w:tc>
          <w:tcPr>
            <w:tcW w:w="1070" w:type="dxa"/>
            <w:shd w:val="clear" w:color="auto" w:fill="auto"/>
          </w:tcPr>
          <w:p w:rsidR="00D1359E" w:rsidRDefault="00D1359E"/>
        </w:tc>
      </w:tr>
      <w:tr w:rsidR="007A75A6" w:rsidTr="00536C12">
        <w:tc>
          <w:tcPr>
            <w:tcW w:w="1368" w:type="dxa"/>
            <w:gridSpan w:val="2"/>
            <w:shd w:val="clear" w:color="auto" w:fill="auto"/>
          </w:tcPr>
          <w:p w:rsidR="007A75A6" w:rsidRPr="005F1DDD" w:rsidRDefault="00DC6EFA">
            <w:pPr>
              <w:rPr>
                <w:rFonts w:eastAsia="Times New Roman"/>
                <w:b/>
                <w:bCs/>
                <w:color w:val="000000"/>
                <w:sz w:val="18"/>
                <w:szCs w:val="18"/>
              </w:rPr>
            </w:pPr>
            <w:r w:rsidRPr="005F1DDD">
              <w:rPr>
                <w:rFonts w:eastAsia="Times New Roman"/>
                <w:b/>
                <w:bCs/>
                <w:color w:val="000000"/>
                <w:sz w:val="18"/>
                <w:szCs w:val="18"/>
              </w:rPr>
              <w:t>EDUCATION/SCHOOL REFORM EXPERTISE:</w:t>
            </w:r>
          </w:p>
        </w:tc>
        <w:tc>
          <w:tcPr>
            <w:tcW w:w="3929" w:type="dxa"/>
            <w:shd w:val="clear" w:color="auto" w:fill="auto"/>
          </w:tcPr>
          <w:p w:rsidR="007A75A6" w:rsidRDefault="007A75A6" w:rsidP="00F94EF5">
            <w:pPr>
              <w:rPr>
                <w:rFonts w:ascii="Garamond" w:hAnsi="Garamond"/>
                <w:color w:val="000000"/>
                <w:sz w:val="20"/>
                <w:szCs w:val="20"/>
              </w:rPr>
            </w:pPr>
            <w:r>
              <w:rPr>
                <w:rFonts w:ascii="Garamond" w:hAnsi="Garamond"/>
                <w:color w:val="000000"/>
                <w:sz w:val="20"/>
                <w:szCs w:val="20"/>
              </w:rPr>
              <w:t xml:space="preserve">Experience building effective partnerships including Federal, State, local and private entities in a variety of settings and successfully engaging diverse groups of stakeholders. </w:t>
            </w:r>
          </w:p>
        </w:tc>
        <w:tc>
          <w:tcPr>
            <w:tcW w:w="1352" w:type="dxa"/>
            <w:gridSpan w:val="2"/>
            <w:shd w:val="clear" w:color="auto" w:fill="auto"/>
          </w:tcPr>
          <w:p w:rsidR="007A75A6" w:rsidRDefault="007A75A6"/>
        </w:tc>
        <w:tc>
          <w:tcPr>
            <w:tcW w:w="929" w:type="dxa"/>
            <w:gridSpan w:val="2"/>
            <w:shd w:val="clear" w:color="auto" w:fill="auto"/>
          </w:tcPr>
          <w:p w:rsidR="007A75A6" w:rsidRDefault="007A75A6"/>
        </w:tc>
        <w:tc>
          <w:tcPr>
            <w:tcW w:w="928" w:type="dxa"/>
          </w:tcPr>
          <w:p w:rsidR="007A75A6" w:rsidRDefault="007A75A6" w:rsidP="00C05EAF"/>
        </w:tc>
        <w:tc>
          <w:tcPr>
            <w:tcW w:w="1070" w:type="dxa"/>
            <w:shd w:val="clear" w:color="auto" w:fill="auto"/>
          </w:tcPr>
          <w:p w:rsidR="007A75A6" w:rsidRDefault="007A75A6"/>
        </w:tc>
      </w:tr>
      <w:tr w:rsidR="00D1359E" w:rsidRPr="00002687" w:rsidTr="00536C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3"/>
          <w:wBefore w:w="108" w:type="dxa"/>
          <w:wAfter w:w="2198" w:type="dxa"/>
          <w:trHeight w:val="288"/>
        </w:trPr>
        <w:tc>
          <w:tcPr>
            <w:tcW w:w="5822" w:type="dxa"/>
            <w:gridSpan w:val="3"/>
            <w:tcBorders>
              <w:top w:val="nil"/>
              <w:left w:val="nil"/>
              <w:bottom w:val="nil"/>
              <w:right w:val="nil"/>
            </w:tcBorders>
            <w:shd w:val="clear" w:color="auto" w:fill="auto"/>
            <w:noWrap/>
            <w:vAlign w:val="center"/>
          </w:tcPr>
          <w:p w:rsidR="00D1359E" w:rsidRPr="00E732BC" w:rsidRDefault="00D1359E" w:rsidP="007E64E3">
            <w:pPr>
              <w:rPr>
                <w:rFonts w:eastAsia="Times New Roman"/>
                <w:color w:val="000000"/>
                <w:sz w:val="18"/>
                <w:szCs w:val="18"/>
              </w:rPr>
            </w:pPr>
          </w:p>
        </w:tc>
        <w:tc>
          <w:tcPr>
            <w:tcW w:w="1448" w:type="dxa"/>
            <w:gridSpan w:val="2"/>
            <w:tcBorders>
              <w:top w:val="nil"/>
              <w:left w:val="nil"/>
              <w:bottom w:val="nil"/>
              <w:right w:val="nil"/>
            </w:tcBorders>
          </w:tcPr>
          <w:p w:rsidR="00D1359E" w:rsidRPr="00E732BC" w:rsidRDefault="00D1359E" w:rsidP="007E64E3">
            <w:pPr>
              <w:rPr>
                <w:rFonts w:eastAsia="Times New Roman"/>
                <w:color w:val="000000"/>
                <w:sz w:val="18"/>
                <w:szCs w:val="18"/>
              </w:rPr>
            </w:pPr>
          </w:p>
        </w:tc>
      </w:tr>
    </w:tbl>
    <w:p w:rsidR="009F490D" w:rsidRDefault="009F490D" w:rsidP="001016E4">
      <w:pPr>
        <w:spacing w:after="0" w:line="240" w:lineRule="auto"/>
        <w:jc w:val="center"/>
        <w:rPr>
          <w:rFonts w:eastAsia="Times New Roman"/>
          <w:b/>
          <w:bCs/>
          <w:color w:val="000000"/>
        </w:rPr>
      </w:pPr>
    </w:p>
    <w:p w:rsidR="009F490D" w:rsidRDefault="009F490D" w:rsidP="001016E4">
      <w:pPr>
        <w:spacing w:after="0" w:line="240" w:lineRule="auto"/>
        <w:jc w:val="center"/>
        <w:rPr>
          <w:rFonts w:eastAsia="Times New Roman"/>
          <w:b/>
          <w:bCs/>
          <w:color w:val="000000"/>
        </w:rPr>
      </w:pPr>
    </w:p>
    <w:p w:rsidR="009F490D" w:rsidRDefault="009F490D" w:rsidP="001016E4">
      <w:pPr>
        <w:spacing w:after="0" w:line="240" w:lineRule="auto"/>
        <w:jc w:val="center"/>
        <w:rPr>
          <w:rFonts w:eastAsia="Times New Roman"/>
          <w:b/>
          <w:bCs/>
          <w:color w:val="000000"/>
        </w:rPr>
      </w:pPr>
    </w:p>
    <w:p w:rsidR="009F490D" w:rsidRDefault="009F490D" w:rsidP="001016E4">
      <w:pPr>
        <w:spacing w:after="0" w:line="240" w:lineRule="auto"/>
        <w:jc w:val="center"/>
        <w:rPr>
          <w:rFonts w:eastAsia="Times New Roman"/>
          <w:b/>
          <w:bCs/>
          <w:color w:val="000000"/>
        </w:rPr>
      </w:pPr>
    </w:p>
    <w:p w:rsidR="009F490D" w:rsidRDefault="009F490D" w:rsidP="001016E4">
      <w:pPr>
        <w:spacing w:after="0" w:line="240" w:lineRule="auto"/>
        <w:jc w:val="center"/>
        <w:rPr>
          <w:rFonts w:eastAsia="Times New Roman"/>
          <w:b/>
          <w:bCs/>
          <w:color w:val="000000"/>
        </w:rPr>
      </w:pPr>
    </w:p>
    <w:p w:rsidR="008351BF" w:rsidRPr="008351BF" w:rsidRDefault="00DE342A" w:rsidP="001016E4">
      <w:pPr>
        <w:spacing w:after="0" w:line="240" w:lineRule="auto"/>
        <w:jc w:val="center"/>
        <w:rPr>
          <w:rFonts w:eastAsia="Times New Roman"/>
          <w:b/>
          <w:bCs/>
          <w:color w:val="000000"/>
          <w:sz w:val="24"/>
          <w:szCs w:val="24"/>
        </w:rPr>
      </w:pPr>
      <w:r w:rsidRPr="008351BF">
        <w:rPr>
          <w:rFonts w:eastAsia="Times New Roman"/>
          <w:b/>
          <w:bCs/>
          <w:color w:val="000000"/>
          <w:sz w:val="24"/>
          <w:szCs w:val="24"/>
        </w:rPr>
        <w:t xml:space="preserve">2017 </w:t>
      </w:r>
      <w:r w:rsidR="00B4573B" w:rsidRPr="008351BF">
        <w:rPr>
          <w:rFonts w:eastAsia="Times New Roman"/>
          <w:b/>
          <w:bCs/>
          <w:color w:val="000000"/>
          <w:sz w:val="24"/>
          <w:szCs w:val="24"/>
        </w:rPr>
        <w:t>PROMISE NEIGHBORHOODS PEER REVIEWER APPLICATION</w:t>
      </w:r>
      <w:r w:rsidR="004148CA" w:rsidRPr="008351BF">
        <w:rPr>
          <w:rFonts w:eastAsia="Times New Roman"/>
          <w:b/>
          <w:bCs/>
          <w:color w:val="000000"/>
          <w:sz w:val="24"/>
          <w:szCs w:val="24"/>
        </w:rPr>
        <w:t xml:space="preserve">: </w:t>
      </w:r>
    </w:p>
    <w:p w:rsidR="00B4573B" w:rsidRPr="001016E4" w:rsidRDefault="004148CA" w:rsidP="001016E4">
      <w:pPr>
        <w:spacing w:after="0" w:line="240" w:lineRule="auto"/>
        <w:jc w:val="center"/>
        <w:rPr>
          <w:rFonts w:eastAsia="Times New Roman"/>
          <w:b/>
          <w:bCs/>
          <w:color w:val="000000"/>
        </w:rPr>
      </w:pPr>
      <w:r>
        <w:rPr>
          <w:rFonts w:eastAsia="Times New Roman"/>
          <w:b/>
          <w:bCs/>
          <w:color w:val="000000"/>
        </w:rPr>
        <w:t>II. SELF-ASSESSMENT (CONT.)</w:t>
      </w:r>
    </w:p>
    <w:p w:rsidR="001016E4" w:rsidRPr="00EA6159" w:rsidRDefault="001016E4" w:rsidP="001016E4">
      <w:pPr>
        <w:spacing w:after="0" w:line="240" w:lineRule="auto"/>
        <w:jc w:val="center"/>
        <w:rPr>
          <w:sz w:val="18"/>
          <w:szCs w:val="18"/>
        </w:rPr>
      </w:pPr>
    </w:p>
    <w:tbl>
      <w:tblPr>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
        <w:gridCol w:w="1136"/>
        <w:gridCol w:w="3683"/>
        <w:gridCol w:w="493"/>
        <w:gridCol w:w="1260"/>
        <w:gridCol w:w="1080"/>
        <w:gridCol w:w="990"/>
        <w:gridCol w:w="990"/>
      </w:tblGrid>
      <w:tr w:rsidR="00E11479" w:rsidTr="00A6581D">
        <w:tc>
          <w:tcPr>
            <w:tcW w:w="1244" w:type="dxa"/>
            <w:gridSpan w:val="2"/>
            <w:shd w:val="clear" w:color="auto" w:fill="auto"/>
          </w:tcPr>
          <w:p w:rsidR="00E11479" w:rsidRPr="00EA6159" w:rsidRDefault="00E11479" w:rsidP="00A729ED">
            <w:pPr>
              <w:rPr>
                <w:sz w:val="18"/>
                <w:szCs w:val="18"/>
              </w:rPr>
            </w:pPr>
            <w:r>
              <w:rPr>
                <w:sz w:val="18"/>
                <w:szCs w:val="18"/>
              </w:rPr>
              <w:t xml:space="preserve">COMPETENCY </w:t>
            </w:r>
            <w:r w:rsidRPr="00EA6159">
              <w:rPr>
                <w:sz w:val="18"/>
                <w:szCs w:val="18"/>
              </w:rPr>
              <w:t>CATEGORY</w:t>
            </w:r>
          </w:p>
        </w:tc>
        <w:tc>
          <w:tcPr>
            <w:tcW w:w="4176" w:type="dxa"/>
            <w:gridSpan w:val="2"/>
            <w:shd w:val="clear" w:color="auto" w:fill="auto"/>
          </w:tcPr>
          <w:p w:rsidR="00E11479" w:rsidRPr="00EA6159" w:rsidRDefault="00E11479" w:rsidP="00A729ED">
            <w:pPr>
              <w:rPr>
                <w:sz w:val="18"/>
                <w:szCs w:val="18"/>
              </w:rPr>
            </w:pPr>
            <w:r w:rsidRPr="00EA6159">
              <w:rPr>
                <w:sz w:val="18"/>
                <w:szCs w:val="18"/>
              </w:rPr>
              <w:t>SELECTION CRITERION WORDING</w:t>
            </w:r>
            <w:r>
              <w:rPr>
                <w:sz w:val="18"/>
                <w:szCs w:val="18"/>
              </w:rPr>
              <w:t xml:space="preserve"> FROM THE PROMISE NEIGHBORHOOD APPLICATION NOTICE</w:t>
            </w:r>
          </w:p>
        </w:tc>
        <w:tc>
          <w:tcPr>
            <w:tcW w:w="1260" w:type="dxa"/>
            <w:shd w:val="clear" w:color="auto" w:fill="auto"/>
          </w:tcPr>
          <w:p w:rsidR="00E11479" w:rsidRPr="00EA6159" w:rsidRDefault="003950A9" w:rsidP="00A729ED">
            <w:pPr>
              <w:rPr>
                <w:sz w:val="18"/>
                <w:szCs w:val="18"/>
              </w:rPr>
            </w:pPr>
            <w:r>
              <w:rPr>
                <w:sz w:val="18"/>
                <w:szCs w:val="18"/>
              </w:rPr>
              <w:t>Related Degree and Type and Specialization</w:t>
            </w:r>
          </w:p>
        </w:tc>
        <w:tc>
          <w:tcPr>
            <w:tcW w:w="1080" w:type="dxa"/>
            <w:shd w:val="clear" w:color="auto" w:fill="auto"/>
          </w:tcPr>
          <w:p w:rsidR="00E11479" w:rsidRPr="00EA6159" w:rsidRDefault="00E11479" w:rsidP="00A729ED">
            <w:pPr>
              <w:rPr>
                <w:sz w:val="18"/>
                <w:szCs w:val="18"/>
              </w:rPr>
            </w:pPr>
            <w:r w:rsidRPr="00EA6159">
              <w:rPr>
                <w:sz w:val="18"/>
                <w:szCs w:val="18"/>
              </w:rPr>
              <w:t># of years related work experience</w:t>
            </w:r>
          </w:p>
        </w:tc>
        <w:tc>
          <w:tcPr>
            <w:tcW w:w="990" w:type="dxa"/>
          </w:tcPr>
          <w:p w:rsidR="00E11479" w:rsidRPr="00EA6159" w:rsidRDefault="00E11479" w:rsidP="00A729ED">
            <w:pPr>
              <w:rPr>
                <w:sz w:val="18"/>
                <w:szCs w:val="18"/>
              </w:rPr>
            </w:pPr>
            <w:r>
              <w:rPr>
                <w:sz w:val="18"/>
                <w:szCs w:val="18"/>
              </w:rPr>
              <w:t>Location of work experience in resume</w:t>
            </w:r>
          </w:p>
        </w:tc>
        <w:tc>
          <w:tcPr>
            <w:tcW w:w="990" w:type="dxa"/>
            <w:shd w:val="clear" w:color="auto" w:fill="auto"/>
          </w:tcPr>
          <w:p w:rsidR="00E11479" w:rsidRPr="00EA6159" w:rsidRDefault="00E11479" w:rsidP="00A729ED">
            <w:pPr>
              <w:rPr>
                <w:sz w:val="18"/>
                <w:szCs w:val="18"/>
              </w:rPr>
            </w:pPr>
            <w:r w:rsidRPr="00EA6159">
              <w:rPr>
                <w:sz w:val="18"/>
                <w:szCs w:val="18"/>
              </w:rPr>
              <w:t># of years related training or non-degree educational coursework</w:t>
            </w:r>
          </w:p>
        </w:tc>
      </w:tr>
      <w:tr w:rsidR="00E11479" w:rsidTr="00A6581D">
        <w:tc>
          <w:tcPr>
            <w:tcW w:w="1244" w:type="dxa"/>
            <w:gridSpan w:val="2"/>
            <w:shd w:val="clear" w:color="auto" w:fill="auto"/>
          </w:tcPr>
          <w:p w:rsidR="00E11479" w:rsidRPr="00D42507" w:rsidRDefault="00E11479" w:rsidP="00A729ED">
            <w:pPr>
              <w:rPr>
                <w:sz w:val="18"/>
                <w:szCs w:val="18"/>
              </w:rPr>
            </w:pPr>
            <w:r w:rsidRPr="00D42507">
              <w:rPr>
                <w:b/>
                <w:sz w:val="18"/>
                <w:szCs w:val="18"/>
              </w:rPr>
              <w:t>NEED, SEGMENTATION AND ORGANIZATIONAL ANALYSIS</w:t>
            </w:r>
          </w:p>
        </w:tc>
        <w:tc>
          <w:tcPr>
            <w:tcW w:w="4176" w:type="dxa"/>
            <w:gridSpan w:val="2"/>
            <w:shd w:val="clear" w:color="auto" w:fill="auto"/>
          </w:tcPr>
          <w:tbl>
            <w:tblPr>
              <w:tblW w:w="5760" w:type="dxa"/>
              <w:tblLayout w:type="fixed"/>
              <w:tblLook w:val="04A0" w:firstRow="1" w:lastRow="0" w:firstColumn="1" w:lastColumn="0" w:noHBand="0" w:noVBand="1"/>
            </w:tblPr>
            <w:tblGrid>
              <w:gridCol w:w="960"/>
              <w:gridCol w:w="960"/>
              <w:gridCol w:w="960"/>
              <w:gridCol w:w="960"/>
              <w:gridCol w:w="960"/>
              <w:gridCol w:w="960"/>
            </w:tblGrid>
            <w:tr w:rsidR="006B7F2B" w:rsidRPr="006B7F2B" w:rsidTr="00722ADE">
              <w:trPr>
                <w:trHeight w:val="405"/>
              </w:trPr>
              <w:tc>
                <w:tcPr>
                  <w:tcW w:w="4800" w:type="dxa"/>
                  <w:gridSpan w:val="5"/>
                  <w:tcBorders>
                    <w:top w:val="nil"/>
                    <w:left w:val="nil"/>
                    <w:bottom w:val="nil"/>
                    <w:right w:val="nil"/>
                  </w:tcBorders>
                  <w:shd w:val="clear" w:color="auto" w:fill="auto"/>
                  <w:noWrap/>
                  <w:vAlign w:val="center"/>
                </w:tcPr>
                <w:p w:rsidR="006B7F2B" w:rsidRDefault="00722ADE" w:rsidP="00FB7DA4">
                  <w:pPr>
                    <w:spacing w:after="0" w:line="240" w:lineRule="auto"/>
                    <w:rPr>
                      <w:rFonts w:ascii="Garamond" w:eastAsia="Times New Roman" w:hAnsi="Garamond"/>
                      <w:color w:val="000000"/>
                    </w:rPr>
                  </w:pPr>
                  <w:r>
                    <w:rPr>
                      <w:rFonts w:ascii="Garamond" w:eastAsia="Times New Roman" w:hAnsi="Garamond"/>
                      <w:color w:val="000000"/>
                    </w:rPr>
                    <w:t>Ability to assess organizational development</w:t>
                  </w:r>
                </w:p>
                <w:p w:rsidR="00722ADE" w:rsidRDefault="00722ADE" w:rsidP="00FB7DA4">
                  <w:pPr>
                    <w:spacing w:after="0" w:line="240" w:lineRule="auto"/>
                    <w:rPr>
                      <w:rFonts w:ascii="Garamond" w:eastAsia="Times New Roman" w:hAnsi="Garamond"/>
                      <w:color w:val="000000"/>
                    </w:rPr>
                  </w:pPr>
                  <w:r>
                    <w:rPr>
                      <w:rFonts w:ascii="Garamond" w:eastAsia="Times New Roman" w:hAnsi="Garamond"/>
                      <w:color w:val="000000"/>
                    </w:rPr>
                    <w:t xml:space="preserve">and strategic plans and link those plans to </w:t>
                  </w:r>
                </w:p>
                <w:p w:rsidR="00722ADE" w:rsidRPr="00FB7DA4" w:rsidRDefault="00722ADE" w:rsidP="00FB7DA4">
                  <w:pPr>
                    <w:spacing w:after="0" w:line="240" w:lineRule="auto"/>
                    <w:rPr>
                      <w:rFonts w:ascii="Garamond" w:eastAsia="Times New Roman" w:hAnsi="Garamond"/>
                      <w:color w:val="000000"/>
                    </w:rPr>
                  </w:pPr>
                  <w:r>
                    <w:rPr>
                      <w:rFonts w:ascii="Garamond" w:eastAsia="Times New Roman" w:hAnsi="Garamond"/>
                      <w:color w:val="000000"/>
                    </w:rPr>
                    <w:t xml:space="preserve">project management. </w:t>
                  </w:r>
                </w:p>
              </w:tc>
              <w:tc>
                <w:tcPr>
                  <w:tcW w:w="960" w:type="dxa"/>
                  <w:tcBorders>
                    <w:top w:val="nil"/>
                    <w:left w:val="nil"/>
                    <w:bottom w:val="nil"/>
                    <w:right w:val="nil"/>
                  </w:tcBorders>
                  <w:shd w:val="clear" w:color="auto" w:fill="auto"/>
                  <w:noWrap/>
                  <w:vAlign w:val="bottom"/>
                </w:tcPr>
                <w:p w:rsidR="006B7F2B" w:rsidRPr="006B7F2B" w:rsidRDefault="006B7F2B" w:rsidP="006B7F2B">
                  <w:pPr>
                    <w:spacing w:after="0" w:line="240" w:lineRule="auto"/>
                    <w:rPr>
                      <w:rFonts w:ascii="Garamond" w:eastAsia="Times New Roman" w:hAnsi="Garamond"/>
                      <w:color w:val="000000"/>
                      <w:sz w:val="18"/>
                      <w:szCs w:val="18"/>
                    </w:rPr>
                  </w:pPr>
                </w:p>
              </w:tc>
            </w:tr>
            <w:tr w:rsidR="006B7F2B" w:rsidRPr="006B7F2B" w:rsidTr="00722ADE">
              <w:trPr>
                <w:trHeight w:val="288"/>
              </w:trPr>
              <w:tc>
                <w:tcPr>
                  <w:tcW w:w="5760" w:type="dxa"/>
                  <w:gridSpan w:val="6"/>
                  <w:tcBorders>
                    <w:top w:val="nil"/>
                    <w:left w:val="nil"/>
                    <w:bottom w:val="nil"/>
                    <w:right w:val="nil"/>
                  </w:tcBorders>
                  <w:shd w:val="clear" w:color="auto" w:fill="auto"/>
                  <w:noWrap/>
                  <w:vAlign w:val="bottom"/>
                </w:tcPr>
                <w:p w:rsidR="006B7F2B" w:rsidRPr="006B7F2B" w:rsidRDefault="006B7F2B" w:rsidP="006B7F2B">
                  <w:pPr>
                    <w:spacing w:after="0" w:line="240" w:lineRule="auto"/>
                    <w:rPr>
                      <w:rFonts w:eastAsia="Times New Roman"/>
                      <w:color w:val="000000"/>
                      <w:sz w:val="20"/>
                      <w:szCs w:val="20"/>
                    </w:rPr>
                  </w:pPr>
                </w:p>
              </w:tc>
            </w:tr>
            <w:tr w:rsidR="006B7F2B" w:rsidRPr="006B7F2B" w:rsidTr="00FB7DA4">
              <w:trPr>
                <w:trHeight w:val="288"/>
              </w:trPr>
              <w:tc>
                <w:tcPr>
                  <w:tcW w:w="960" w:type="dxa"/>
                  <w:tcBorders>
                    <w:top w:val="nil"/>
                    <w:left w:val="nil"/>
                    <w:bottom w:val="nil"/>
                    <w:right w:val="nil"/>
                  </w:tcBorders>
                  <w:shd w:val="clear" w:color="auto" w:fill="auto"/>
                  <w:noWrap/>
                  <w:vAlign w:val="center"/>
                  <w:hideMark/>
                </w:tcPr>
                <w:p w:rsidR="006B7F2B" w:rsidRPr="006B7F2B" w:rsidRDefault="006B7F2B" w:rsidP="006B7F2B">
                  <w:pPr>
                    <w:spacing w:after="0" w:line="240" w:lineRule="auto"/>
                    <w:rPr>
                      <w:rFonts w:ascii="Garamond" w:eastAsia="Times New Roman" w:hAnsi="Garamond"/>
                      <w:color w:val="000000"/>
                      <w:sz w:val="18"/>
                      <w:szCs w:val="18"/>
                    </w:rPr>
                  </w:pPr>
                </w:p>
              </w:tc>
              <w:tc>
                <w:tcPr>
                  <w:tcW w:w="960" w:type="dxa"/>
                  <w:tcBorders>
                    <w:top w:val="nil"/>
                    <w:left w:val="nil"/>
                    <w:bottom w:val="nil"/>
                    <w:right w:val="nil"/>
                  </w:tcBorders>
                  <w:shd w:val="clear" w:color="auto" w:fill="auto"/>
                  <w:noWrap/>
                  <w:vAlign w:val="bottom"/>
                  <w:hideMark/>
                </w:tcPr>
                <w:p w:rsidR="006B7F2B" w:rsidRPr="006B7F2B" w:rsidRDefault="006B7F2B" w:rsidP="006B7F2B">
                  <w:pPr>
                    <w:spacing w:after="0" w:line="240" w:lineRule="auto"/>
                    <w:rPr>
                      <w:rFonts w:ascii="Garamond" w:eastAsia="Times New Roman" w:hAnsi="Garamond"/>
                      <w:color w:val="000000"/>
                    </w:rPr>
                  </w:pPr>
                </w:p>
              </w:tc>
              <w:tc>
                <w:tcPr>
                  <w:tcW w:w="960" w:type="dxa"/>
                  <w:tcBorders>
                    <w:top w:val="nil"/>
                    <w:left w:val="nil"/>
                    <w:bottom w:val="nil"/>
                    <w:right w:val="nil"/>
                  </w:tcBorders>
                  <w:shd w:val="clear" w:color="auto" w:fill="auto"/>
                  <w:noWrap/>
                  <w:vAlign w:val="bottom"/>
                  <w:hideMark/>
                </w:tcPr>
                <w:p w:rsidR="006B7F2B" w:rsidRPr="006B7F2B" w:rsidRDefault="006B7F2B" w:rsidP="006B7F2B">
                  <w:pPr>
                    <w:spacing w:after="0" w:line="240" w:lineRule="auto"/>
                    <w:rPr>
                      <w:rFonts w:ascii="Garamond" w:eastAsia="Times New Roman" w:hAnsi="Garamond"/>
                      <w:color w:val="000000"/>
                    </w:rPr>
                  </w:pPr>
                </w:p>
              </w:tc>
              <w:tc>
                <w:tcPr>
                  <w:tcW w:w="960" w:type="dxa"/>
                  <w:tcBorders>
                    <w:top w:val="nil"/>
                    <w:left w:val="nil"/>
                    <w:bottom w:val="nil"/>
                    <w:right w:val="nil"/>
                  </w:tcBorders>
                  <w:shd w:val="clear" w:color="auto" w:fill="auto"/>
                  <w:noWrap/>
                  <w:vAlign w:val="bottom"/>
                  <w:hideMark/>
                </w:tcPr>
                <w:p w:rsidR="006B7F2B" w:rsidRPr="006B7F2B" w:rsidRDefault="006B7F2B" w:rsidP="006B7F2B">
                  <w:pPr>
                    <w:spacing w:after="0" w:line="240" w:lineRule="auto"/>
                    <w:rPr>
                      <w:rFonts w:ascii="Garamond" w:eastAsia="Times New Roman" w:hAnsi="Garamond"/>
                      <w:color w:val="000000"/>
                    </w:rPr>
                  </w:pPr>
                </w:p>
              </w:tc>
              <w:tc>
                <w:tcPr>
                  <w:tcW w:w="960" w:type="dxa"/>
                  <w:tcBorders>
                    <w:top w:val="nil"/>
                    <w:left w:val="nil"/>
                    <w:bottom w:val="nil"/>
                    <w:right w:val="nil"/>
                  </w:tcBorders>
                  <w:shd w:val="clear" w:color="auto" w:fill="auto"/>
                  <w:noWrap/>
                  <w:vAlign w:val="bottom"/>
                  <w:hideMark/>
                </w:tcPr>
                <w:p w:rsidR="006B7F2B" w:rsidRPr="006B7F2B" w:rsidRDefault="006B7F2B" w:rsidP="006B7F2B">
                  <w:pPr>
                    <w:spacing w:after="0" w:line="240" w:lineRule="auto"/>
                    <w:rPr>
                      <w:rFonts w:ascii="Garamond" w:eastAsia="Times New Roman" w:hAnsi="Garamond"/>
                      <w:color w:val="000000"/>
                    </w:rPr>
                  </w:pPr>
                </w:p>
              </w:tc>
              <w:tc>
                <w:tcPr>
                  <w:tcW w:w="960" w:type="dxa"/>
                  <w:tcBorders>
                    <w:top w:val="nil"/>
                    <w:left w:val="nil"/>
                    <w:bottom w:val="nil"/>
                    <w:right w:val="nil"/>
                  </w:tcBorders>
                  <w:shd w:val="clear" w:color="auto" w:fill="auto"/>
                  <w:noWrap/>
                  <w:vAlign w:val="bottom"/>
                  <w:hideMark/>
                </w:tcPr>
                <w:p w:rsidR="006B7F2B" w:rsidRPr="006B7F2B" w:rsidRDefault="006B7F2B" w:rsidP="006B7F2B">
                  <w:pPr>
                    <w:spacing w:after="0" w:line="240" w:lineRule="auto"/>
                    <w:rPr>
                      <w:rFonts w:ascii="Garamond" w:eastAsia="Times New Roman" w:hAnsi="Garamond"/>
                      <w:color w:val="000000"/>
                    </w:rPr>
                  </w:pPr>
                </w:p>
              </w:tc>
            </w:tr>
          </w:tbl>
          <w:p w:rsidR="00E11479" w:rsidRPr="00D42507" w:rsidRDefault="00E11479" w:rsidP="00A729ED">
            <w:pPr>
              <w:rPr>
                <w:sz w:val="18"/>
                <w:szCs w:val="18"/>
              </w:rPr>
            </w:pPr>
          </w:p>
        </w:tc>
        <w:tc>
          <w:tcPr>
            <w:tcW w:w="1260" w:type="dxa"/>
            <w:shd w:val="clear" w:color="auto" w:fill="auto"/>
          </w:tcPr>
          <w:p w:rsidR="00E11479" w:rsidRPr="00182C6E" w:rsidRDefault="00E11479" w:rsidP="00A729ED">
            <w:pPr>
              <w:rPr>
                <w:sz w:val="18"/>
                <w:szCs w:val="18"/>
              </w:rPr>
            </w:pPr>
          </w:p>
        </w:tc>
        <w:tc>
          <w:tcPr>
            <w:tcW w:w="1080" w:type="dxa"/>
            <w:shd w:val="clear" w:color="auto" w:fill="auto"/>
          </w:tcPr>
          <w:p w:rsidR="00E11479" w:rsidRPr="00EA6159" w:rsidRDefault="00E11479" w:rsidP="00A729ED">
            <w:pPr>
              <w:rPr>
                <w:sz w:val="18"/>
                <w:szCs w:val="18"/>
              </w:rPr>
            </w:pPr>
          </w:p>
        </w:tc>
        <w:tc>
          <w:tcPr>
            <w:tcW w:w="990" w:type="dxa"/>
          </w:tcPr>
          <w:p w:rsidR="00E11479" w:rsidRPr="00EA6159" w:rsidRDefault="00E11479" w:rsidP="00A729ED">
            <w:pPr>
              <w:rPr>
                <w:sz w:val="18"/>
                <w:szCs w:val="18"/>
              </w:rPr>
            </w:pPr>
          </w:p>
        </w:tc>
        <w:tc>
          <w:tcPr>
            <w:tcW w:w="990" w:type="dxa"/>
            <w:shd w:val="clear" w:color="auto" w:fill="auto"/>
          </w:tcPr>
          <w:p w:rsidR="00E11479" w:rsidRPr="00EA6159" w:rsidRDefault="00E11479" w:rsidP="00A729ED">
            <w:pPr>
              <w:rPr>
                <w:sz w:val="18"/>
                <w:szCs w:val="18"/>
              </w:rPr>
            </w:pPr>
          </w:p>
        </w:tc>
      </w:tr>
      <w:tr w:rsidR="00E11479" w:rsidTr="00A6581D">
        <w:tc>
          <w:tcPr>
            <w:tcW w:w="1244" w:type="dxa"/>
            <w:gridSpan w:val="2"/>
            <w:shd w:val="clear" w:color="auto" w:fill="auto"/>
          </w:tcPr>
          <w:p w:rsidR="00E11479" w:rsidRPr="00D42507" w:rsidRDefault="00E11479" w:rsidP="00A729ED">
            <w:pPr>
              <w:rPr>
                <w:sz w:val="18"/>
                <w:szCs w:val="18"/>
              </w:rPr>
            </w:pPr>
            <w:r w:rsidRPr="00D42507">
              <w:rPr>
                <w:b/>
                <w:sz w:val="18"/>
                <w:szCs w:val="18"/>
              </w:rPr>
              <w:t>NEED, SEGMENTATION AND ORGANIZATIONAL ANALYSIS</w:t>
            </w:r>
          </w:p>
        </w:tc>
        <w:tc>
          <w:tcPr>
            <w:tcW w:w="4176" w:type="dxa"/>
            <w:gridSpan w:val="2"/>
            <w:shd w:val="clear" w:color="auto" w:fill="auto"/>
          </w:tcPr>
          <w:tbl>
            <w:tblPr>
              <w:tblW w:w="4801" w:type="dxa"/>
              <w:tblLayout w:type="fixed"/>
              <w:tblLook w:val="04A0" w:firstRow="1" w:lastRow="0" w:firstColumn="1" w:lastColumn="0" w:noHBand="0" w:noVBand="1"/>
            </w:tblPr>
            <w:tblGrid>
              <w:gridCol w:w="4093"/>
              <w:gridCol w:w="236"/>
              <w:gridCol w:w="236"/>
              <w:gridCol w:w="236"/>
            </w:tblGrid>
            <w:tr w:rsidR="006B7F2B" w:rsidRPr="006B7F2B" w:rsidTr="00DC18C2">
              <w:trPr>
                <w:trHeight w:val="288"/>
              </w:trPr>
              <w:tc>
                <w:tcPr>
                  <w:tcW w:w="4801" w:type="dxa"/>
                  <w:gridSpan w:val="4"/>
                  <w:tcBorders>
                    <w:top w:val="nil"/>
                    <w:left w:val="nil"/>
                    <w:bottom w:val="nil"/>
                    <w:right w:val="nil"/>
                  </w:tcBorders>
                  <w:shd w:val="clear" w:color="auto" w:fill="auto"/>
                  <w:noWrap/>
                  <w:vAlign w:val="center"/>
                </w:tcPr>
                <w:p w:rsidR="006B7F2B" w:rsidRDefault="00DC18C2" w:rsidP="006B7F2B">
                  <w:pPr>
                    <w:spacing w:after="0" w:line="240" w:lineRule="auto"/>
                    <w:rPr>
                      <w:rFonts w:ascii="Garamond" w:eastAsia="Times New Roman" w:hAnsi="Garamond"/>
                      <w:color w:val="000000"/>
                    </w:rPr>
                  </w:pPr>
                  <w:r>
                    <w:rPr>
                      <w:rFonts w:ascii="Garamond" w:eastAsia="Times New Roman" w:hAnsi="Garamond"/>
                      <w:color w:val="000000"/>
                    </w:rPr>
                    <w:t xml:space="preserve">Experience conducting, analyzing, or </w:t>
                  </w:r>
                </w:p>
                <w:p w:rsidR="00DC18C2" w:rsidRDefault="00DC18C2" w:rsidP="006B7F2B">
                  <w:pPr>
                    <w:spacing w:after="0" w:line="240" w:lineRule="auto"/>
                    <w:rPr>
                      <w:rFonts w:ascii="Garamond" w:eastAsia="Times New Roman" w:hAnsi="Garamond"/>
                      <w:color w:val="000000"/>
                    </w:rPr>
                  </w:pPr>
                  <w:r>
                    <w:rPr>
                      <w:rFonts w:ascii="Garamond" w:eastAsia="Times New Roman" w:hAnsi="Garamond"/>
                      <w:color w:val="000000"/>
                    </w:rPr>
                    <w:t>summarizing needs assessments.</w:t>
                  </w:r>
                </w:p>
                <w:p w:rsidR="00010BE8" w:rsidRPr="00DC18C2" w:rsidRDefault="00010BE8" w:rsidP="006B7F2B">
                  <w:pPr>
                    <w:spacing w:after="0" w:line="240" w:lineRule="auto"/>
                    <w:rPr>
                      <w:rFonts w:ascii="Garamond" w:eastAsia="Times New Roman" w:hAnsi="Garamond"/>
                      <w:color w:val="000000"/>
                    </w:rPr>
                  </w:pPr>
                  <w:r>
                    <w:rPr>
                      <w:rFonts w:ascii="Garamond" w:eastAsia="Times New Roman" w:hAnsi="Garamond"/>
                      <w:color w:val="000000"/>
                    </w:rPr>
                    <w:t xml:space="preserve"> </w:t>
                  </w:r>
                </w:p>
              </w:tc>
            </w:tr>
            <w:tr w:rsidR="006B7F2B" w:rsidRPr="006B7F2B" w:rsidTr="00DC18C2">
              <w:trPr>
                <w:trHeight w:val="288"/>
              </w:trPr>
              <w:tc>
                <w:tcPr>
                  <w:tcW w:w="4519" w:type="dxa"/>
                  <w:tcBorders>
                    <w:top w:val="nil"/>
                    <w:left w:val="nil"/>
                    <w:bottom w:val="nil"/>
                    <w:right w:val="nil"/>
                  </w:tcBorders>
                  <w:shd w:val="clear" w:color="auto" w:fill="auto"/>
                  <w:noWrap/>
                  <w:vAlign w:val="bottom"/>
                </w:tcPr>
                <w:p w:rsidR="006B7F2B" w:rsidRPr="006B7F2B" w:rsidRDefault="006B7F2B" w:rsidP="006B7F2B">
                  <w:pPr>
                    <w:spacing w:after="0" w:line="240" w:lineRule="auto"/>
                    <w:rPr>
                      <w:rFonts w:eastAsia="Times New Roman"/>
                      <w:color w:val="000000"/>
                    </w:rPr>
                  </w:pPr>
                </w:p>
              </w:tc>
              <w:tc>
                <w:tcPr>
                  <w:tcW w:w="94" w:type="dxa"/>
                  <w:tcBorders>
                    <w:top w:val="nil"/>
                    <w:left w:val="nil"/>
                    <w:bottom w:val="nil"/>
                    <w:right w:val="nil"/>
                  </w:tcBorders>
                  <w:shd w:val="clear" w:color="auto" w:fill="auto"/>
                  <w:noWrap/>
                  <w:vAlign w:val="bottom"/>
                </w:tcPr>
                <w:p w:rsidR="006B7F2B" w:rsidRPr="006B7F2B" w:rsidRDefault="006B7F2B" w:rsidP="006B7F2B">
                  <w:pPr>
                    <w:spacing w:after="0" w:line="240" w:lineRule="auto"/>
                    <w:rPr>
                      <w:rFonts w:eastAsia="Times New Roman"/>
                      <w:color w:val="000000"/>
                    </w:rPr>
                  </w:pPr>
                </w:p>
              </w:tc>
              <w:tc>
                <w:tcPr>
                  <w:tcW w:w="94" w:type="dxa"/>
                  <w:tcBorders>
                    <w:top w:val="nil"/>
                    <w:left w:val="nil"/>
                    <w:bottom w:val="nil"/>
                    <w:right w:val="nil"/>
                  </w:tcBorders>
                  <w:shd w:val="clear" w:color="auto" w:fill="auto"/>
                  <w:noWrap/>
                  <w:vAlign w:val="bottom"/>
                </w:tcPr>
                <w:p w:rsidR="006B7F2B" w:rsidRPr="006B7F2B" w:rsidRDefault="006B7F2B" w:rsidP="006B7F2B">
                  <w:pPr>
                    <w:spacing w:after="0" w:line="240" w:lineRule="auto"/>
                    <w:rPr>
                      <w:rFonts w:eastAsia="Times New Roman"/>
                      <w:color w:val="000000"/>
                    </w:rPr>
                  </w:pPr>
                </w:p>
              </w:tc>
              <w:tc>
                <w:tcPr>
                  <w:tcW w:w="94" w:type="dxa"/>
                  <w:tcBorders>
                    <w:top w:val="nil"/>
                    <w:left w:val="nil"/>
                    <w:bottom w:val="nil"/>
                    <w:right w:val="nil"/>
                  </w:tcBorders>
                  <w:shd w:val="clear" w:color="auto" w:fill="auto"/>
                  <w:noWrap/>
                  <w:vAlign w:val="bottom"/>
                </w:tcPr>
                <w:p w:rsidR="006B7F2B" w:rsidRPr="006B7F2B" w:rsidRDefault="006B7F2B" w:rsidP="006B7F2B">
                  <w:pPr>
                    <w:spacing w:after="0" w:line="240" w:lineRule="auto"/>
                    <w:rPr>
                      <w:rFonts w:eastAsia="Times New Roman"/>
                      <w:color w:val="000000"/>
                    </w:rPr>
                  </w:pPr>
                </w:p>
              </w:tc>
            </w:tr>
          </w:tbl>
          <w:p w:rsidR="00E11479" w:rsidRPr="00182C6E" w:rsidRDefault="00E11479" w:rsidP="00A729ED">
            <w:pPr>
              <w:rPr>
                <w:sz w:val="18"/>
                <w:szCs w:val="18"/>
              </w:rPr>
            </w:pPr>
          </w:p>
        </w:tc>
        <w:tc>
          <w:tcPr>
            <w:tcW w:w="1260" w:type="dxa"/>
            <w:shd w:val="clear" w:color="auto" w:fill="auto"/>
          </w:tcPr>
          <w:p w:rsidR="00E11479" w:rsidRDefault="00E11479" w:rsidP="00A729ED"/>
        </w:tc>
        <w:tc>
          <w:tcPr>
            <w:tcW w:w="1080" w:type="dxa"/>
            <w:shd w:val="clear" w:color="auto" w:fill="auto"/>
          </w:tcPr>
          <w:p w:rsidR="00E11479" w:rsidRDefault="00E11479" w:rsidP="00A729ED"/>
        </w:tc>
        <w:tc>
          <w:tcPr>
            <w:tcW w:w="990" w:type="dxa"/>
          </w:tcPr>
          <w:p w:rsidR="00E11479" w:rsidRDefault="00E11479" w:rsidP="00A729ED"/>
        </w:tc>
        <w:tc>
          <w:tcPr>
            <w:tcW w:w="990" w:type="dxa"/>
            <w:shd w:val="clear" w:color="auto" w:fill="auto"/>
          </w:tcPr>
          <w:p w:rsidR="00E11479" w:rsidRDefault="00E11479" w:rsidP="00A729ED"/>
        </w:tc>
      </w:tr>
      <w:tr w:rsidR="00010BE8" w:rsidTr="00A6581D">
        <w:tc>
          <w:tcPr>
            <w:tcW w:w="1244" w:type="dxa"/>
            <w:gridSpan w:val="2"/>
            <w:shd w:val="clear" w:color="auto" w:fill="auto"/>
          </w:tcPr>
          <w:p w:rsidR="00010BE8" w:rsidRPr="00D42507" w:rsidRDefault="00010BE8" w:rsidP="00A729ED">
            <w:pPr>
              <w:rPr>
                <w:b/>
                <w:sz w:val="18"/>
                <w:szCs w:val="18"/>
              </w:rPr>
            </w:pPr>
            <w:r w:rsidRPr="00D42507">
              <w:rPr>
                <w:b/>
                <w:sz w:val="18"/>
                <w:szCs w:val="18"/>
              </w:rPr>
              <w:t>NEED, SEGMENTATION AND ORGANIZATIONAL ANALYSIS</w:t>
            </w:r>
          </w:p>
        </w:tc>
        <w:tc>
          <w:tcPr>
            <w:tcW w:w="4176" w:type="dxa"/>
            <w:gridSpan w:val="2"/>
            <w:shd w:val="clear" w:color="auto" w:fill="auto"/>
          </w:tcPr>
          <w:p w:rsidR="00010BE8" w:rsidRDefault="00101C55" w:rsidP="00010BE8">
            <w:pPr>
              <w:spacing w:after="0" w:line="240" w:lineRule="auto"/>
              <w:rPr>
                <w:rFonts w:ascii="Garamond" w:eastAsia="Times New Roman" w:hAnsi="Garamond"/>
                <w:color w:val="000000"/>
              </w:rPr>
            </w:pPr>
            <w:r>
              <w:rPr>
                <w:rFonts w:ascii="Garamond" w:eastAsia="Times New Roman" w:hAnsi="Garamond"/>
                <w:color w:val="000000"/>
              </w:rPr>
              <w:t xml:space="preserve"> </w:t>
            </w:r>
            <w:r w:rsidR="00010BE8">
              <w:rPr>
                <w:rFonts w:ascii="Garamond" w:eastAsia="Times New Roman" w:hAnsi="Garamond"/>
                <w:color w:val="000000"/>
              </w:rPr>
              <w:t>Experience conducting, analyzing, or</w:t>
            </w:r>
          </w:p>
          <w:p w:rsidR="00010BE8" w:rsidRDefault="00010BE8" w:rsidP="00010BE8">
            <w:pPr>
              <w:spacing w:after="0" w:line="240" w:lineRule="auto"/>
              <w:rPr>
                <w:rFonts w:ascii="Garamond" w:eastAsia="Times New Roman" w:hAnsi="Garamond"/>
                <w:color w:val="000000"/>
              </w:rPr>
            </w:pPr>
            <w:r>
              <w:rPr>
                <w:rFonts w:ascii="Garamond" w:eastAsia="Times New Roman" w:hAnsi="Garamond"/>
                <w:color w:val="000000"/>
              </w:rPr>
              <w:t>summarizing segmentation analysis.</w:t>
            </w:r>
          </w:p>
          <w:p w:rsidR="00101C55" w:rsidRDefault="00101C55" w:rsidP="00010BE8">
            <w:pPr>
              <w:spacing w:after="0" w:line="240" w:lineRule="auto"/>
              <w:rPr>
                <w:rFonts w:ascii="Garamond" w:eastAsia="Times New Roman" w:hAnsi="Garamond"/>
                <w:color w:val="000000"/>
              </w:rPr>
            </w:pPr>
          </w:p>
          <w:p w:rsidR="00101C55" w:rsidRDefault="00101C55" w:rsidP="00010BE8">
            <w:pPr>
              <w:spacing w:after="0" w:line="240" w:lineRule="auto"/>
              <w:rPr>
                <w:rFonts w:ascii="Garamond" w:eastAsia="Times New Roman" w:hAnsi="Garamond"/>
                <w:color w:val="000000"/>
              </w:rPr>
            </w:pPr>
          </w:p>
        </w:tc>
        <w:tc>
          <w:tcPr>
            <w:tcW w:w="1260" w:type="dxa"/>
            <w:shd w:val="clear" w:color="auto" w:fill="auto"/>
          </w:tcPr>
          <w:p w:rsidR="00010BE8" w:rsidRDefault="00010BE8" w:rsidP="00A729ED"/>
        </w:tc>
        <w:tc>
          <w:tcPr>
            <w:tcW w:w="1080" w:type="dxa"/>
            <w:shd w:val="clear" w:color="auto" w:fill="auto"/>
          </w:tcPr>
          <w:p w:rsidR="00010BE8" w:rsidRDefault="00010BE8" w:rsidP="00A729ED"/>
        </w:tc>
        <w:tc>
          <w:tcPr>
            <w:tcW w:w="990" w:type="dxa"/>
          </w:tcPr>
          <w:p w:rsidR="00010BE8" w:rsidRDefault="00010BE8" w:rsidP="00A729ED"/>
        </w:tc>
        <w:tc>
          <w:tcPr>
            <w:tcW w:w="990" w:type="dxa"/>
            <w:shd w:val="clear" w:color="auto" w:fill="auto"/>
          </w:tcPr>
          <w:p w:rsidR="00010BE8" w:rsidRDefault="00010BE8" w:rsidP="00A729ED"/>
        </w:tc>
      </w:tr>
      <w:tr w:rsidR="00E11479" w:rsidTr="00A6581D">
        <w:tc>
          <w:tcPr>
            <w:tcW w:w="1244" w:type="dxa"/>
            <w:gridSpan w:val="2"/>
            <w:shd w:val="clear" w:color="auto" w:fill="auto"/>
          </w:tcPr>
          <w:p w:rsidR="00E11479" w:rsidRPr="005F1DDD" w:rsidRDefault="00E11479" w:rsidP="00A729ED">
            <w:pPr>
              <w:rPr>
                <w:rFonts w:eastAsia="Times New Roman"/>
                <w:b/>
                <w:bCs/>
                <w:color w:val="000000"/>
                <w:sz w:val="18"/>
                <w:szCs w:val="18"/>
              </w:rPr>
            </w:pPr>
            <w:r w:rsidRPr="00D42507">
              <w:rPr>
                <w:b/>
                <w:sz w:val="18"/>
                <w:szCs w:val="18"/>
              </w:rPr>
              <w:t>NEED, SEGMENTATION AND ORGANIZATIONAL ANALYSIS</w:t>
            </w:r>
          </w:p>
        </w:tc>
        <w:tc>
          <w:tcPr>
            <w:tcW w:w="4176" w:type="dxa"/>
            <w:gridSpan w:val="2"/>
            <w:shd w:val="clear" w:color="auto" w:fill="auto"/>
          </w:tcPr>
          <w:tbl>
            <w:tblPr>
              <w:tblW w:w="4819" w:type="dxa"/>
              <w:tblLayout w:type="fixed"/>
              <w:tblLook w:val="04A0" w:firstRow="1" w:lastRow="0" w:firstColumn="1" w:lastColumn="0" w:noHBand="0" w:noVBand="1"/>
            </w:tblPr>
            <w:tblGrid>
              <w:gridCol w:w="3875"/>
              <w:gridCol w:w="236"/>
              <w:gridCol w:w="236"/>
              <w:gridCol w:w="236"/>
              <w:gridCol w:w="236"/>
            </w:tblGrid>
            <w:tr w:rsidR="006B7F2B" w:rsidRPr="006B7F2B" w:rsidTr="00722ADE">
              <w:trPr>
                <w:trHeight w:val="288"/>
              </w:trPr>
              <w:tc>
                <w:tcPr>
                  <w:tcW w:w="4819" w:type="dxa"/>
                  <w:gridSpan w:val="5"/>
                  <w:tcBorders>
                    <w:top w:val="nil"/>
                    <w:left w:val="nil"/>
                    <w:bottom w:val="nil"/>
                    <w:right w:val="nil"/>
                  </w:tcBorders>
                  <w:shd w:val="clear" w:color="auto" w:fill="auto"/>
                  <w:noWrap/>
                  <w:vAlign w:val="bottom"/>
                </w:tcPr>
                <w:p w:rsidR="006B7F2B" w:rsidRDefault="00722ADE" w:rsidP="006B7F2B">
                  <w:pPr>
                    <w:spacing w:after="0" w:line="240" w:lineRule="auto"/>
                    <w:rPr>
                      <w:rFonts w:ascii="Garamond" w:eastAsia="Times New Roman" w:hAnsi="Garamond"/>
                      <w:color w:val="000000"/>
                    </w:rPr>
                  </w:pPr>
                  <w:r>
                    <w:rPr>
                      <w:rFonts w:ascii="Garamond" w:eastAsia="Times New Roman" w:hAnsi="Garamond"/>
                      <w:color w:val="000000"/>
                    </w:rPr>
                    <w:t>Experience in analyzing budgets in terms of</w:t>
                  </w:r>
                </w:p>
                <w:p w:rsidR="00722ADE" w:rsidRDefault="00722ADE" w:rsidP="006B7F2B">
                  <w:pPr>
                    <w:spacing w:after="0" w:line="240" w:lineRule="auto"/>
                    <w:rPr>
                      <w:rFonts w:ascii="Garamond" w:eastAsia="Times New Roman" w:hAnsi="Garamond"/>
                      <w:color w:val="000000"/>
                    </w:rPr>
                  </w:pPr>
                  <w:r>
                    <w:rPr>
                      <w:rFonts w:ascii="Garamond" w:eastAsia="Times New Roman" w:hAnsi="Garamond"/>
                      <w:color w:val="000000"/>
                    </w:rPr>
                    <w:t>cost reasonableness to perform the tasks to</w:t>
                  </w:r>
                </w:p>
                <w:p w:rsidR="00722ADE" w:rsidRPr="006B7F2B" w:rsidRDefault="00722ADE" w:rsidP="006B7F2B">
                  <w:pPr>
                    <w:spacing w:after="0" w:line="240" w:lineRule="auto"/>
                    <w:rPr>
                      <w:rFonts w:ascii="Garamond" w:eastAsia="Times New Roman" w:hAnsi="Garamond"/>
                      <w:color w:val="000000"/>
                    </w:rPr>
                  </w:pPr>
                  <w:r>
                    <w:rPr>
                      <w:rFonts w:ascii="Garamond" w:eastAsia="Times New Roman" w:hAnsi="Garamond"/>
                      <w:color w:val="000000"/>
                    </w:rPr>
                    <w:t>be completed successfully.</w:t>
                  </w:r>
                </w:p>
              </w:tc>
            </w:tr>
            <w:tr w:rsidR="006B7F2B" w:rsidRPr="006B7F2B" w:rsidTr="00722ADE">
              <w:trPr>
                <w:trHeight w:val="288"/>
              </w:trPr>
              <w:tc>
                <w:tcPr>
                  <w:tcW w:w="4819" w:type="dxa"/>
                  <w:gridSpan w:val="5"/>
                  <w:tcBorders>
                    <w:top w:val="nil"/>
                    <w:left w:val="nil"/>
                    <w:bottom w:val="nil"/>
                    <w:right w:val="nil"/>
                  </w:tcBorders>
                  <w:shd w:val="clear" w:color="auto" w:fill="auto"/>
                  <w:noWrap/>
                  <w:vAlign w:val="bottom"/>
                </w:tcPr>
                <w:p w:rsidR="006B7F2B" w:rsidRPr="00722ADE" w:rsidRDefault="006B7F2B" w:rsidP="006B7F2B">
                  <w:pPr>
                    <w:spacing w:after="0" w:line="240" w:lineRule="auto"/>
                    <w:rPr>
                      <w:rFonts w:ascii="Garamond" w:eastAsia="Times New Roman" w:hAnsi="Garamond"/>
                      <w:color w:val="000000"/>
                    </w:rPr>
                  </w:pPr>
                </w:p>
              </w:tc>
            </w:tr>
            <w:tr w:rsidR="006B7F2B" w:rsidRPr="006B7F2B" w:rsidTr="0028719E">
              <w:trPr>
                <w:trHeight w:val="288"/>
              </w:trPr>
              <w:tc>
                <w:tcPr>
                  <w:tcW w:w="3875" w:type="dxa"/>
                  <w:tcBorders>
                    <w:top w:val="nil"/>
                    <w:left w:val="nil"/>
                    <w:bottom w:val="nil"/>
                    <w:right w:val="nil"/>
                  </w:tcBorders>
                  <w:shd w:val="clear" w:color="auto" w:fill="auto"/>
                  <w:noWrap/>
                  <w:vAlign w:val="center"/>
                  <w:hideMark/>
                </w:tcPr>
                <w:p w:rsidR="006B7F2B" w:rsidRPr="006B7F2B" w:rsidRDefault="006B7F2B" w:rsidP="006B7F2B">
                  <w:pPr>
                    <w:spacing w:after="0" w:line="240" w:lineRule="auto"/>
                    <w:rPr>
                      <w:rFonts w:ascii="Garamond" w:eastAsia="Times New Roman" w:hAnsi="Garamond"/>
                      <w:color w:val="000000"/>
                      <w:sz w:val="20"/>
                      <w:szCs w:val="20"/>
                    </w:rPr>
                  </w:pPr>
                </w:p>
              </w:tc>
              <w:tc>
                <w:tcPr>
                  <w:tcW w:w="236" w:type="dxa"/>
                  <w:tcBorders>
                    <w:top w:val="nil"/>
                    <w:left w:val="nil"/>
                    <w:bottom w:val="nil"/>
                    <w:right w:val="nil"/>
                  </w:tcBorders>
                  <w:shd w:val="clear" w:color="auto" w:fill="auto"/>
                  <w:noWrap/>
                  <w:vAlign w:val="bottom"/>
                  <w:hideMark/>
                </w:tcPr>
                <w:p w:rsidR="006B7F2B" w:rsidRPr="006B7F2B" w:rsidRDefault="006B7F2B" w:rsidP="006B7F2B">
                  <w:pPr>
                    <w:spacing w:after="0" w:line="240" w:lineRule="auto"/>
                    <w:rPr>
                      <w:rFonts w:ascii="Garamond" w:eastAsia="Times New Roman" w:hAnsi="Garamond"/>
                      <w:color w:val="000000"/>
                      <w:sz w:val="20"/>
                      <w:szCs w:val="20"/>
                    </w:rPr>
                  </w:pPr>
                </w:p>
              </w:tc>
              <w:tc>
                <w:tcPr>
                  <w:tcW w:w="236" w:type="dxa"/>
                  <w:tcBorders>
                    <w:top w:val="nil"/>
                    <w:left w:val="nil"/>
                    <w:bottom w:val="nil"/>
                    <w:right w:val="nil"/>
                  </w:tcBorders>
                  <w:shd w:val="clear" w:color="auto" w:fill="auto"/>
                  <w:noWrap/>
                  <w:vAlign w:val="bottom"/>
                  <w:hideMark/>
                </w:tcPr>
                <w:p w:rsidR="006B7F2B" w:rsidRPr="006B7F2B" w:rsidRDefault="006B7F2B" w:rsidP="006B7F2B">
                  <w:pPr>
                    <w:spacing w:after="0" w:line="240" w:lineRule="auto"/>
                    <w:rPr>
                      <w:rFonts w:ascii="Garamond" w:eastAsia="Times New Roman" w:hAnsi="Garamond"/>
                      <w:color w:val="000000"/>
                      <w:sz w:val="20"/>
                      <w:szCs w:val="20"/>
                    </w:rPr>
                  </w:pPr>
                </w:p>
              </w:tc>
              <w:tc>
                <w:tcPr>
                  <w:tcW w:w="236" w:type="dxa"/>
                  <w:tcBorders>
                    <w:top w:val="nil"/>
                    <w:left w:val="nil"/>
                    <w:bottom w:val="nil"/>
                    <w:right w:val="nil"/>
                  </w:tcBorders>
                  <w:shd w:val="clear" w:color="auto" w:fill="auto"/>
                  <w:noWrap/>
                  <w:vAlign w:val="bottom"/>
                  <w:hideMark/>
                </w:tcPr>
                <w:p w:rsidR="006B7F2B" w:rsidRPr="006B7F2B" w:rsidRDefault="006B7F2B" w:rsidP="006B7F2B">
                  <w:pPr>
                    <w:spacing w:after="0" w:line="240" w:lineRule="auto"/>
                    <w:rPr>
                      <w:rFonts w:ascii="Garamond" w:eastAsia="Times New Roman" w:hAnsi="Garamond"/>
                      <w:color w:val="000000"/>
                      <w:sz w:val="20"/>
                      <w:szCs w:val="20"/>
                    </w:rPr>
                  </w:pPr>
                </w:p>
              </w:tc>
              <w:tc>
                <w:tcPr>
                  <w:tcW w:w="236" w:type="dxa"/>
                  <w:tcBorders>
                    <w:top w:val="nil"/>
                    <w:left w:val="nil"/>
                    <w:bottom w:val="nil"/>
                    <w:right w:val="nil"/>
                  </w:tcBorders>
                  <w:shd w:val="clear" w:color="auto" w:fill="auto"/>
                  <w:noWrap/>
                  <w:vAlign w:val="bottom"/>
                  <w:hideMark/>
                </w:tcPr>
                <w:p w:rsidR="006B7F2B" w:rsidRPr="006B7F2B" w:rsidRDefault="006B7F2B" w:rsidP="006B7F2B">
                  <w:pPr>
                    <w:spacing w:after="0" w:line="240" w:lineRule="auto"/>
                    <w:rPr>
                      <w:rFonts w:ascii="Garamond" w:eastAsia="Times New Roman" w:hAnsi="Garamond"/>
                      <w:color w:val="000000"/>
                      <w:sz w:val="20"/>
                      <w:szCs w:val="20"/>
                    </w:rPr>
                  </w:pPr>
                </w:p>
              </w:tc>
            </w:tr>
          </w:tbl>
          <w:p w:rsidR="00E11479" w:rsidRDefault="00E11479" w:rsidP="00A729ED">
            <w:pPr>
              <w:rPr>
                <w:sz w:val="18"/>
                <w:szCs w:val="18"/>
              </w:rPr>
            </w:pPr>
          </w:p>
        </w:tc>
        <w:tc>
          <w:tcPr>
            <w:tcW w:w="1260" w:type="dxa"/>
            <w:shd w:val="clear" w:color="auto" w:fill="auto"/>
          </w:tcPr>
          <w:p w:rsidR="00E11479" w:rsidRDefault="00E11479" w:rsidP="00A729ED"/>
        </w:tc>
        <w:tc>
          <w:tcPr>
            <w:tcW w:w="1080" w:type="dxa"/>
            <w:shd w:val="clear" w:color="auto" w:fill="auto"/>
          </w:tcPr>
          <w:p w:rsidR="00E11479" w:rsidRDefault="00E11479" w:rsidP="00A729ED"/>
        </w:tc>
        <w:tc>
          <w:tcPr>
            <w:tcW w:w="990" w:type="dxa"/>
          </w:tcPr>
          <w:p w:rsidR="00E11479" w:rsidRDefault="00E11479" w:rsidP="00A729ED"/>
        </w:tc>
        <w:tc>
          <w:tcPr>
            <w:tcW w:w="990" w:type="dxa"/>
            <w:shd w:val="clear" w:color="auto" w:fill="auto"/>
          </w:tcPr>
          <w:p w:rsidR="00E11479" w:rsidRDefault="00E11479" w:rsidP="00A729ED"/>
        </w:tc>
      </w:tr>
      <w:tr w:rsidR="00722ADE" w:rsidRPr="006B7F2B" w:rsidTr="00A6581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5"/>
          <w:wBefore w:w="108" w:type="dxa"/>
          <w:wAfter w:w="4813" w:type="dxa"/>
          <w:trHeight w:val="288"/>
        </w:trPr>
        <w:tc>
          <w:tcPr>
            <w:tcW w:w="4819" w:type="dxa"/>
            <w:gridSpan w:val="2"/>
            <w:tcBorders>
              <w:top w:val="nil"/>
              <w:left w:val="nil"/>
              <w:bottom w:val="nil"/>
              <w:right w:val="nil"/>
            </w:tcBorders>
            <w:shd w:val="clear" w:color="auto" w:fill="auto"/>
            <w:noWrap/>
            <w:vAlign w:val="bottom"/>
          </w:tcPr>
          <w:p w:rsidR="00722ADE" w:rsidRPr="006B7F2B" w:rsidRDefault="00722ADE" w:rsidP="00F708A7">
            <w:pPr>
              <w:spacing w:after="0" w:line="240" w:lineRule="auto"/>
              <w:rPr>
                <w:rFonts w:ascii="Garamond" w:eastAsia="Times New Roman" w:hAnsi="Garamond"/>
                <w:color w:val="000000"/>
              </w:rPr>
            </w:pPr>
          </w:p>
        </w:tc>
      </w:tr>
      <w:tr w:rsidR="00722ADE" w:rsidRPr="00722ADE" w:rsidTr="00A6581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5"/>
          <w:wBefore w:w="108" w:type="dxa"/>
          <w:wAfter w:w="4813" w:type="dxa"/>
          <w:trHeight w:val="288"/>
        </w:trPr>
        <w:tc>
          <w:tcPr>
            <w:tcW w:w="4819" w:type="dxa"/>
            <w:gridSpan w:val="2"/>
            <w:tcBorders>
              <w:top w:val="nil"/>
              <w:left w:val="nil"/>
              <w:bottom w:val="nil"/>
              <w:right w:val="nil"/>
            </w:tcBorders>
            <w:shd w:val="clear" w:color="auto" w:fill="auto"/>
            <w:noWrap/>
            <w:vAlign w:val="bottom"/>
          </w:tcPr>
          <w:tbl>
            <w:tblPr>
              <w:tblW w:w="9648" w:type="dxa"/>
              <w:tblLayout w:type="fixed"/>
              <w:tblLook w:val="04A0" w:firstRow="1" w:lastRow="0" w:firstColumn="1" w:lastColumn="0" w:noHBand="0" w:noVBand="1"/>
            </w:tblPr>
            <w:tblGrid>
              <w:gridCol w:w="9648"/>
            </w:tblGrid>
            <w:tr w:rsidR="00722ADE" w:rsidRPr="006B7F2B" w:rsidTr="00722ADE">
              <w:trPr>
                <w:trHeight w:val="288"/>
              </w:trPr>
              <w:tc>
                <w:tcPr>
                  <w:tcW w:w="4819" w:type="dxa"/>
                  <w:tcBorders>
                    <w:top w:val="nil"/>
                    <w:left w:val="nil"/>
                    <w:bottom w:val="nil"/>
                    <w:right w:val="nil"/>
                  </w:tcBorders>
                  <w:shd w:val="clear" w:color="auto" w:fill="auto"/>
                  <w:noWrap/>
                </w:tcPr>
                <w:p w:rsidR="00722ADE" w:rsidRDefault="00722ADE"/>
                <w:tbl>
                  <w:tblPr>
                    <w:tblW w:w="5760" w:type="dxa"/>
                    <w:tblLayout w:type="fixed"/>
                    <w:tblLook w:val="04A0" w:firstRow="1" w:lastRow="0" w:firstColumn="1" w:lastColumn="0" w:noHBand="0" w:noVBand="1"/>
                  </w:tblPr>
                  <w:tblGrid>
                    <w:gridCol w:w="4800"/>
                    <w:gridCol w:w="960"/>
                  </w:tblGrid>
                  <w:tr w:rsidR="00722ADE" w:rsidRPr="006B7F2B" w:rsidTr="00F708A7">
                    <w:trPr>
                      <w:trHeight w:val="405"/>
                    </w:trPr>
                    <w:tc>
                      <w:tcPr>
                        <w:tcW w:w="4800" w:type="dxa"/>
                        <w:tcBorders>
                          <w:top w:val="nil"/>
                          <w:left w:val="nil"/>
                          <w:bottom w:val="nil"/>
                          <w:right w:val="nil"/>
                        </w:tcBorders>
                        <w:shd w:val="clear" w:color="auto" w:fill="auto"/>
                        <w:noWrap/>
                        <w:vAlign w:val="center"/>
                        <w:hideMark/>
                      </w:tcPr>
                      <w:p w:rsidR="00722ADE" w:rsidRPr="00FB7DA4" w:rsidRDefault="00722ADE" w:rsidP="00F708A7">
                        <w:pPr>
                          <w:spacing w:after="0" w:line="240" w:lineRule="auto"/>
                          <w:rPr>
                            <w:rFonts w:ascii="Garamond" w:eastAsia="Times New Roman" w:hAnsi="Garamond"/>
                            <w:color w:val="000000"/>
                          </w:rPr>
                        </w:pPr>
                      </w:p>
                    </w:tc>
                    <w:tc>
                      <w:tcPr>
                        <w:tcW w:w="960" w:type="dxa"/>
                        <w:tcBorders>
                          <w:top w:val="nil"/>
                          <w:left w:val="nil"/>
                          <w:bottom w:val="nil"/>
                          <w:right w:val="nil"/>
                        </w:tcBorders>
                        <w:shd w:val="clear" w:color="auto" w:fill="auto"/>
                        <w:noWrap/>
                        <w:vAlign w:val="bottom"/>
                        <w:hideMark/>
                      </w:tcPr>
                      <w:p w:rsidR="00722ADE" w:rsidRPr="006B7F2B" w:rsidRDefault="00722ADE" w:rsidP="00F708A7">
                        <w:pPr>
                          <w:spacing w:after="0" w:line="240" w:lineRule="auto"/>
                          <w:rPr>
                            <w:rFonts w:ascii="Garamond" w:eastAsia="Times New Roman" w:hAnsi="Garamond"/>
                            <w:color w:val="000000"/>
                            <w:sz w:val="18"/>
                            <w:szCs w:val="18"/>
                          </w:rPr>
                        </w:pPr>
                      </w:p>
                    </w:tc>
                  </w:tr>
                  <w:tr w:rsidR="00722ADE" w:rsidRPr="006B7F2B" w:rsidTr="00F708A7">
                    <w:trPr>
                      <w:trHeight w:val="288"/>
                    </w:trPr>
                    <w:tc>
                      <w:tcPr>
                        <w:tcW w:w="5760" w:type="dxa"/>
                        <w:gridSpan w:val="2"/>
                        <w:tcBorders>
                          <w:top w:val="nil"/>
                          <w:left w:val="nil"/>
                          <w:bottom w:val="nil"/>
                          <w:right w:val="nil"/>
                        </w:tcBorders>
                        <w:shd w:val="clear" w:color="auto" w:fill="auto"/>
                        <w:noWrap/>
                        <w:vAlign w:val="bottom"/>
                        <w:hideMark/>
                      </w:tcPr>
                      <w:p w:rsidR="00722ADE" w:rsidRPr="006B7F2B" w:rsidRDefault="00722ADE" w:rsidP="00F708A7">
                        <w:pPr>
                          <w:spacing w:after="0" w:line="240" w:lineRule="auto"/>
                          <w:rPr>
                            <w:rFonts w:eastAsia="Times New Roman"/>
                            <w:color w:val="000000"/>
                            <w:sz w:val="20"/>
                            <w:szCs w:val="20"/>
                          </w:rPr>
                        </w:pPr>
                      </w:p>
                    </w:tc>
                  </w:tr>
                </w:tbl>
                <w:p w:rsidR="00722ADE" w:rsidRPr="006B7F2B" w:rsidRDefault="00722ADE" w:rsidP="00F708A7">
                  <w:pPr>
                    <w:spacing w:after="0" w:line="240" w:lineRule="auto"/>
                    <w:rPr>
                      <w:rFonts w:ascii="Garamond" w:eastAsia="Times New Roman" w:hAnsi="Garamond"/>
                      <w:color w:val="000000"/>
                    </w:rPr>
                  </w:pPr>
                </w:p>
              </w:tc>
            </w:tr>
            <w:tr w:rsidR="00722ADE" w:rsidRPr="00722ADE" w:rsidTr="00722ADE">
              <w:trPr>
                <w:trHeight w:val="288"/>
              </w:trPr>
              <w:tc>
                <w:tcPr>
                  <w:tcW w:w="4819" w:type="dxa"/>
                  <w:tcBorders>
                    <w:top w:val="nil"/>
                    <w:left w:val="nil"/>
                    <w:bottom w:val="nil"/>
                    <w:right w:val="nil"/>
                  </w:tcBorders>
                  <w:shd w:val="clear" w:color="auto" w:fill="auto"/>
                  <w:noWrap/>
                  <w:vAlign w:val="bottom"/>
                </w:tcPr>
                <w:p w:rsidR="00722ADE" w:rsidRPr="00722ADE" w:rsidRDefault="00722ADE" w:rsidP="00F708A7">
                  <w:pPr>
                    <w:spacing w:after="0" w:line="240" w:lineRule="auto"/>
                    <w:rPr>
                      <w:rFonts w:ascii="Garamond" w:eastAsia="Times New Roman" w:hAnsi="Garamond"/>
                      <w:color w:val="000000"/>
                    </w:rPr>
                  </w:pPr>
                </w:p>
              </w:tc>
            </w:tr>
          </w:tbl>
          <w:p w:rsidR="00722ADE" w:rsidRPr="00722ADE" w:rsidRDefault="00722ADE" w:rsidP="00F708A7">
            <w:pPr>
              <w:spacing w:after="0" w:line="240" w:lineRule="auto"/>
              <w:rPr>
                <w:rFonts w:ascii="Garamond" w:eastAsia="Times New Roman" w:hAnsi="Garamond"/>
                <w:color w:val="000000"/>
              </w:rPr>
            </w:pPr>
          </w:p>
        </w:tc>
      </w:tr>
    </w:tbl>
    <w:p w:rsidR="009F490D" w:rsidRDefault="009F490D" w:rsidP="008351BF">
      <w:pPr>
        <w:rPr>
          <w:rFonts w:eastAsia="Times New Roman"/>
          <w:b/>
          <w:bCs/>
          <w:color w:val="000000"/>
        </w:rPr>
      </w:pPr>
    </w:p>
    <w:p w:rsidR="008351BF" w:rsidRPr="008351BF" w:rsidRDefault="00EA4EED" w:rsidP="008351BF">
      <w:pPr>
        <w:spacing w:after="0"/>
        <w:jc w:val="center"/>
        <w:rPr>
          <w:rFonts w:eastAsia="Times New Roman"/>
          <w:b/>
          <w:bCs/>
          <w:color w:val="000000"/>
          <w:sz w:val="24"/>
          <w:szCs w:val="24"/>
        </w:rPr>
      </w:pPr>
      <w:r w:rsidRPr="008351BF">
        <w:rPr>
          <w:rFonts w:eastAsia="Times New Roman"/>
          <w:b/>
          <w:bCs/>
          <w:color w:val="000000"/>
          <w:sz w:val="24"/>
          <w:szCs w:val="24"/>
        </w:rPr>
        <w:lastRenderedPageBreak/>
        <w:t>2017</w:t>
      </w:r>
      <w:r w:rsidR="00683ABB" w:rsidRPr="008351BF">
        <w:rPr>
          <w:rFonts w:eastAsia="Times New Roman"/>
          <w:b/>
          <w:bCs/>
          <w:color w:val="000000"/>
          <w:sz w:val="24"/>
          <w:szCs w:val="24"/>
        </w:rPr>
        <w:t xml:space="preserve"> PROMISE NEIGHBORHOODS PEER REVIEWER APPLICATION</w:t>
      </w:r>
      <w:r w:rsidR="004148CA" w:rsidRPr="008351BF">
        <w:rPr>
          <w:rFonts w:eastAsia="Times New Roman"/>
          <w:b/>
          <w:bCs/>
          <w:color w:val="000000"/>
          <w:sz w:val="24"/>
          <w:szCs w:val="24"/>
        </w:rPr>
        <w:t xml:space="preserve">: </w:t>
      </w:r>
    </w:p>
    <w:p w:rsidR="00683ABB" w:rsidRDefault="004148CA" w:rsidP="00683ABB">
      <w:pPr>
        <w:jc w:val="center"/>
      </w:pPr>
      <w:r>
        <w:rPr>
          <w:rFonts w:eastAsia="Times New Roman"/>
          <w:b/>
          <w:bCs/>
          <w:color w:val="000000"/>
        </w:rPr>
        <w:t>II. SELF-ASSESSMENT (CONT.)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9"/>
        <w:gridCol w:w="4079"/>
        <w:gridCol w:w="1530"/>
        <w:gridCol w:w="990"/>
        <w:gridCol w:w="937"/>
        <w:gridCol w:w="791"/>
      </w:tblGrid>
      <w:tr w:rsidR="00E11479" w:rsidTr="00145E30">
        <w:tc>
          <w:tcPr>
            <w:tcW w:w="1249" w:type="dxa"/>
            <w:shd w:val="clear" w:color="auto" w:fill="auto"/>
          </w:tcPr>
          <w:p w:rsidR="00E11479" w:rsidRPr="0027684A" w:rsidRDefault="0027684A" w:rsidP="00A729ED">
            <w:pPr>
              <w:rPr>
                <w:sz w:val="16"/>
                <w:szCs w:val="16"/>
              </w:rPr>
            </w:pPr>
            <w:r>
              <w:rPr>
                <w:sz w:val="16"/>
                <w:szCs w:val="16"/>
              </w:rPr>
              <w:t xml:space="preserve">COMPETENCY </w:t>
            </w:r>
            <w:r w:rsidR="00E11479" w:rsidRPr="0027684A">
              <w:rPr>
                <w:sz w:val="16"/>
                <w:szCs w:val="16"/>
              </w:rPr>
              <w:t>CATEGORY</w:t>
            </w:r>
          </w:p>
        </w:tc>
        <w:tc>
          <w:tcPr>
            <w:tcW w:w="4079" w:type="dxa"/>
            <w:shd w:val="clear" w:color="auto" w:fill="auto"/>
          </w:tcPr>
          <w:p w:rsidR="00E11479" w:rsidRPr="0027684A" w:rsidRDefault="00E11479" w:rsidP="00A729ED">
            <w:pPr>
              <w:rPr>
                <w:sz w:val="16"/>
                <w:szCs w:val="16"/>
              </w:rPr>
            </w:pPr>
            <w:r w:rsidRPr="0027684A">
              <w:rPr>
                <w:sz w:val="16"/>
                <w:szCs w:val="16"/>
              </w:rPr>
              <w:t>SELECTION CRITERION WORDING</w:t>
            </w:r>
          </w:p>
        </w:tc>
        <w:tc>
          <w:tcPr>
            <w:tcW w:w="1530" w:type="dxa"/>
            <w:shd w:val="clear" w:color="auto" w:fill="auto"/>
          </w:tcPr>
          <w:p w:rsidR="00E11479" w:rsidRPr="0027684A" w:rsidRDefault="003950A9" w:rsidP="00A729ED">
            <w:pPr>
              <w:rPr>
                <w:sz w:val="16"/>
                <w:szCs w:val="16"/>
              </w:rPr>
            </w:pPr>
            <w:r w:rsidRPr="0027684A">
              <w:rPr>
                <w:sz w:val="16"/>
                <w:szCs w:val="16"/>
              </w:rPr>
              <w:t>Related Degree and</w:t>
            </w:r>
            <w:r w:rsidR="00E11479" w:rsidRPr="0027684A">
              <w:rPr>
                <w:sz w:val="16"/>
                <w:szCs w:val="16"/>
              </w:rPr>
              <w:t xml:space="preserve"> </w:t>
            </w:r>
            <w:r w:rsidRPr="0027684A">
              <w:rPr>
                <w:sz w:val="16"/>
                <w:szCs w:val="16"/>
              </w:rPr>
              <w:t>Type and Specialization</w:t>
            </w:r>
          </w:p>
        </w:tc>
        <w:tc>
          <w:tcPr>
            <w:tcW w:w="990" w:type="dxa"/>
            <w:shd w:val="clear" w:color="auto" w:fill="auto"/>
          </w:tcPr>
          <w:p w:rsidR="00E11479" w:rsidRPr="0027684A" w:rsidRDefault="00E11479" w:rsidP="00A729ED">
            <w:pPr>
              <w:rPr>
                <w:sz w:val="16"/>
                <w:szCs w:val="16"/>
              </w:rPr>
            </w:pPr>
            <w:r w:rsidRPr="0027684A">
              <w:rPr>
                <w:sz w:val="16"/>
                <w:szCs w:val="16"/>
              </w:rPr>
              <w:t># of years related work experience</w:t>
            </w:r>
          </w:p>
        </w:tc>
        <w:tc>
          <w:tcPr>
            <w:tcW w:w="937" w:type="dxa"/>
          </w:tcPr>
          <w:p w:rsidR="00E11479" w:rsidRPr="0027684A" w:rsidRDefault="00E11479" w:rsidP="00A729ED">
            <w:pPr>
              <w:rPr>
                <w:sz w:val="16"/>
                <w:szCs w:val="16"/>
              </w:rPr>
            </w:pPr>
            <w:r w:rsidRPr="0027684A">
              <w:rPr>
                <w:sz w:val="16"/>
                <w:szCs w:val="16"/>
              </w:rPr>
              <w:t>Location of work experience in resume</w:t>
            </w:r>
          </w:p>
        </w:tc>
        <w:tc>
          <w:tcPr>
            <w:tcW w:w="791" w:type="dxa"/>
            <w:shd w:val="clear" w:color="auto" w:fill="auto"/>
          </w:tcPr>
          <w:p w:rsidR="00E11479" w:rsidRPr="0027684A" w:rsidRDefault="00E11479" w:rsidP="00A729ED">
            <w:pPr>
              <w:rPr>
                <w:sz w:val="16"/>
                <w:szCs w:val="16"/>
              </w:rPr>
            </w:pPr>
            <w:r w:rsidRPr="0027684A">
              <w:rPr>
                <w:sz w:val="16"/>
                <w:szCs w:val="16"/>
              </w:rPr>
              <w:t># of years related training or non-degree educational coursework</w:t>
            </w:r>
          </w:p>
        </w:tc>
      </w:tr>
      <w:tr w:rsidR="006B7F2B" w:rsidTr="00145E30">
        <w:tc>
          <w:tcPr>
            <w:tcW w:w="1249" w:type="dxa"/>
            <w:shd w:val="clear" w:color="auto" w:fill="auto"/>
          </w:tcPr>
          <w:p w:rsidR="006B7F2B" w:rsidRPr="00AA2F45" w:rsidRDefault="006B7F2B" w:rsidP="002F1B59">
            <w:pPr>
              <w:rPr>
                <w:b/>
                <w:sz w:val="18"/>
                <w:szCs w:val="18"/>
              </w:rPr>
            </w:pPr>
            <w:r w:rsidRPr="00D42507">
              <w:rPr>
                <w:b/>
                <w:sz w:val="18"/>
                <w:szCs w:val="18"/>
              </w:rPr>
              <w:t>NEED, SEGMENTATION AND ORGANIZATIONAL ANALYSIS</w:t>
            </w:r>
          </w:p>
        </w:tc>
        <w:tc>
          <w:tcPr>
            <w:tcW w:w="4079" w:type="dxa"/>
            <w:shd w:val="clear" w:color="auto" w:fill="auto"/>
          </w:tcPr>
          <w:tbl>
            <w:tblPr>
              <w:tblW w:w="5760" w:type="dxa"/>
              <w:tblLayout w:type="fixed"/>
              <w:tblLook w:val="04A0" w:firstRow="1" w:lastRow="0" w:firstColumn="1" w:lastColumn="0" w:noHBand="0" w:noVBand="1"/>
            </w:tblPr>
            <w:tblGrid>
              <w:gridCol w:w="5288"/>
              <w:gridCol w:w="236"/>
              <w:gridCol w:w="236"/>
            </w:tblGrid>
            <w:tr w:rsidR="0058102D" w:rsidRPr="0058102D" w:rsidTr="00145E30">
              <w:trPr>
                <w:trHeight w:val="288"/>
              </w:trPr>
              <w:tc>
                <w:tcPr>
                  <w:tcW w:w="5760" w:type="dxa"/>
                  <w:gridSpan w:val="3"/>
                  <w:tcBorders>
                    <w:top w:val="nil"/>
                    <w:left w:val="nil"/>
                    <w:bottom w:val="nil"/>
                    <w:right w:val="nil"/>
                  </w:tcBorders>
                  <w:shd w:val="clear" w:color="auto" w:fill="auto"/>
                  <w:noWrap/>
                  <w:vAlign w:val="bottom"/>
                  <w:hideMark/>
                </w:tcPr>
                <w:p w:rsidR="00DE5467" w:rsidRPr="00DE5467" w:rsidRDefault="0058102D" w:rsidP="0058102D">
                  <w:pPr>
                    <w:spacing w:after="0" w:line="240" w:lineRule="auto"/>
                    <w:rPr>
                      <w:rFonts w:ascii="Garamond" w:eastAsia="Times New Roman" w:hAnsi="Garamond"/>
                      <w:color w:val="000000"/>
                      <w:sz w:val="20"/>
                      <w:szCs w:val="20"/>
                    </w:rPr>
                  </w:pPr>
                  <w:r w:rsidRPr="00DE5467">
                    <w:rPr>
                      <w:rFonts w:ascii="Garamond" w:eastAsia="Times New Roman" w:hAnsi="Garamond"/>
                      <w:color w:val="000000"/>
                      <w:sz w:val="20"/>
                      <w:szCs w:val="20"/>
                    </w:rPr>
                    <w:t xml:space="preserve">Experience in analyzing budgets in terms </w:t>
                  </w:r>
                </w:p>
                <w:p w:rsidR="0058102D" w:rsidRPr="0058102D" w:rsidRDefault="0058102D" w:rsidP="0058102D">
                  <w:pPr>
                    <w:spacing w:after="0" w:line="240" w:lineRule="auto"/>
                    <w:rPr>
                      <w:rFonts w:eastAsia="Times New Roman"/>
                      <w:color w:val="000000"/>
                    </w:rPr>
                  </w:pPr>
                  <w:r w:rsidRPr="00DE5467">
                    <w:rPr>
                      <w:rFonts w:ascii="Garamond" w:eastAsia="Times New Roman" w:hAnsi="Garamond"/>
                      <w:color w:val="000000"/>
                      <w:sz w:val="20"/>
                      <w:szCs w:val="20"/>
                    </w:rPr>
                    <w:t xml:space="preserve">of adequacy to </w:t>
                  </w:r>
                  <w:r w:rsidR="00DE5467" w:rsidRPr="00DE5467">
                    <w:rPr>
                      <w:rFonts w:ascii="Garamond" w:eastAsia="Times New Roman" w:hAnsi="Garamond"/>
                      <w:color w:val="000000"/>
                      <w:sz w:val="20"/>
                      <w:szCs w:val="20"/>
                    </w:rPr>
                    <w:t>perform the tasks to be</w:t>
                  </w:r>
                </w:p>
              </w:tc>
            </w:tr>
            <w:tr w:rsidR="0058102D" w:rsidRPr="0058102D" w:rsidTr="00145E30">
              <w:trPr>
                <w:trHeight w:val="288"/>
              </w:trPr>
              <w:tc>
                <w:tcPr>
                  <w:tcW w:w="5650" w:type="dxa"/>
                  <w:tcBorders>
                    <w:top w:val="nil"/>
                    <w:left w:val="nil"/>
                    <w:bottom w:val="nil"/>
                    <w:right w:val="nil"/>
                  </w:tcBorders>
                  <w:shd w:val="clear" w:color="auto" w:fill="auto"/>
                  <w:noWrap/>
                  <w:vAlign w:val="center"/>
                  <w:hideMark/>
                </w:tcPr>
                <w:p w:rsidR="0058102D" w:rsidRPr="0058102D" w:rsidRDefault="0058102D" w:rsidP="0058102D">
                  <w:pPr>
                    <w:spacing w:after="0" w:line="240" w:lineRule="auto"/>
                    <w:rPr>
                      <w:rFonts w:ascii="Garamond" w:eastAsia="Times New Roman" w:hAnsi="Garamond"/>
                      <w:color w:val="000000"/>
                      <w:sz w:val="20"/>
                      <w:szCs w:val="20"/>
                    </w:rPr>
                  </w:pPr>
                  <w:r w:rsidRPr="0058102D">
                    <w:rPr>
                      <w:rFonts w:ascii="Garamond" w:eastAsia="Times New Roman" w:hAnsi="Garamond"/>
                      <w:color w:val="000000"/>
                      <w:sz w:val="20"/>
                      <w:szCs w:val="20"/>
                    </w:rPr>
                    <w:t>completed successfully.</w:t>
                  </w:r>
                </w:p>
              </w:tc>
              <w:tc>
                <w:tcPr>
                  <w:tcW w:w="55" w:type="dxa"/>
                  <w:tcBorders>
                    <w:top w:val="nil"/>
                    <w:left w:val="nil"/>
                    <w:bottom w:val="nil"/>
                    <w:right w:val="nil"/>
                  </w:tcBorders>
                  <w:shd w:val="clear" w:color="auto" w:fill="auto"/>
                  <w:noWrap/>
                  <w:vAlign w:val="bottom"/>
                  <w:hideMark/>
                </w:tcPr>
                <w:p w:rsidR="0058102D" w:rsidRPr="0058102D" w:rsidRDefault="0058102D" w:rsidP="0058102D">
                  <w:pPr>
                    <w:spacing w:after="0" w:line="240" w:lineRule="auto"/>
                    <w:rPr>
                      <w:rFonts w:ascii="Garamond" w:eastAsia="Times New Roman" w:hAnsi="Garamond"/>
                      <w:color w:val="000000"/>
                      <w:sz w:val="20"/>
                      <w:szCs w:val="20"/>
                    </w:rPr>
                  </w:pPr>
                </w:p>
              </w:tc>
              <w:tc>
                <w:tcPr>
                  <w:tcW w:w="55" w:type="dxa"/>
                  <w:tcBorders>
                    <w:top w:val="nil"/>
                    <w:left w:val="nil"/>
                    <w:bottom w:val="nil"/>
                    <w:right w:val="nil"/>
                  </w:tcBorders>
                  <w:shd w:val="clear" w:color="auto" w:fill="auto"/>
                  <w:noWrap/>
                  <w:vAlign w:val="bottom"/>
                  <w:hideMark/>
                </w:tcPr>
                <w:p w:rsidR="0058102D" w:rsidRPr="0058102D" w:rsidRDefault="0058102D" w:rsidP="0058102D">
                  <w:pPr>
                    <w:spacing w:after="0" w:line="240" w:lineRule="auto"/>
                    <w:rPr>
                      <w:rFonts w:ascii="Garamond" w:eastAsia="Times New Roman" w:hAnsi="Garamond"/>
                      <w:color w:val="000000"/>
                      <w:sz w:val="20"/>
                      <w:szCs w:val="20"/>
                    </w:rPr>
                  </w:pPr>
                </w:p>
              </w:tc>
            </w:tr>
          </w:tbl>
          <w:p w:rsidR="006B7F2B" w:rsidRDefault="006B7F2B" w:rsidP="00A729ED">
            <w:pPr>
              <w:rPr>
                <w:sz w:val="18"/>
                <w:szCs w:val="18"/>
              </w:rPr>
            </w:pPr>
          </w:p>
        </w:tc>
        <w:tc>
          <w:tcPr>
            <w:tcW w:w="1530" w:type="dxa"/>
            <w:shd w:val="clear" w:color="auto" w:fill="auto"/>
          </w:tcPr>
          <w:p w:rsidR="006B7F2B" w:rsidRPr="00182C6E" w:rsidRDefault="006B7F2B" w:rsidP="00A729ED">
            <w:pPr>
              <w:rPr>
                <w:sz w:val="18"/>
                <w:szCs w:val="18"/>
              </w:rPr>
            </w:pPr>
          </w:p>
        </w:tc>
        <w:tc>
          <w:tcPr>
            <w:tcW w:w="990" w:type="dxa"/>
            <w:shd w:val="clear" w:color="auto" w:fill="auto"/>
          </w:tcPr>
          <w:p w:rsidR="006B7F2B" w:rsidRDefault="006B7F2B" w:rsidP="00A729ED"/>
        </w:tc>
        <w:tc>
          <w:tcPr>
            <w:tcW w:w="937" w:type="dxa"/>
          </w:tcPr>
          <w:p w:rsidR="006B7F2B" w:rsidRDefault="006B7F2B" w:rsidP="00C55899"/>
        </w:tc>
        <w:tc>
          <w:tcPr>
            <w:tcW w:w="791" w:type="dxa"/>
            <w:shd w:val="clear" w:color="auto" w:fill="auto"/>
          </w:tcPr>
          <w:p w:rsidR="006B7F2B" w:rsidRDefault="006B7F2B" w:rsidP="00A729ED"/>
        </w:tc>
      </w:tr>
      <w:tr w:rsidR="00E11479" w:rsidTr="00145E30">
        <w:tc>
          <w:tcPr>
            <w:tcW w:w="1249" w:type="dxa"/>
            <w:shd w:val="clear" w:color="auto" w:fill="auto"/>
          </w:tcPr>
          <w:p w:rsidR="00E11479" w:rsidRPr="00BC6B73" w:rsidRDefault="00BC6B73" w:rsidP="00A729ED">
            <w:pPr>
              <w:rPr>
                <w:b/>
              </w:rPr>
            </w:pPr>
            <w:r w:rsidRPr="00D42507">
              <w:rPr>
                <w:b/>
                <w:sz w:val="18"/>
                <w:szCs w:val="18"/>
              </w:rPr>
              <w:t>NEED, SEGMENTATION AND ORGANIZATIONAL ANALYSIS</w:t>
            </w:r>
          </w:p>
        </w:tc>
        <w:tc>
          <w:tcPr>
            <w:tcW w:w="4079" w:type="dxa"/>
            <w:shd w:val="clear" w:color="auto" w:fill="auto"/>
          </w:tcPr>
          <w:tbl>
            <w:tblPr>
              <w:tblW w:w="5760" w:type="dxa"/>
              <w:tblLayout w:type="fixed"/>
              <w:tblLook w:val="04A0" w:firstRow="1" w:lastRow="0" w:firstColumn="1" w:lastColumn="0" w:noHBand="0" w:noVBand="1"/>
            </w:tblPr>
            <w:tblGrid>
              <w:gridCol w:w="5760"/>
            </w:tblGrid>
            <w:tr w:rsidR="005D5005" w:rsidRPr="005D5005" w:rsidTr="00145E30">
              <w:trPr>
                <w:trHeight w:val="288"/>
              </w:trPr>
              <w:tc>
                <w:tcPr>
                  <w:tcW w:w="5760" w:type="dxa"/>
                  <w:tcBorders>
                    <w:top w:val="nil"/>
                    <w:left w:val="nil"/>
                    <w:bottom w:val="nil"/>
                    <w:right w:val="nil"/>
                  </w:tcBorders>
                  <w:shd w:val="clear" w:color="auto" w:fill="auto"/>
                  <w:noWrap/>
                  <w:vAlign w:val="bottom"/>
                  <w:hideMark/>
                </w:tcPr>
                <w:p w:rsidR="00750C00" w:rsidRDefault="005D5005" w:rsidP="005D5005">
                  <w:pPr>
                    <w:spacing w:after="0" w:line="240" w:lineRule="auto"/>
                    <w:rPr>
                      <w:rFonts w:ascii="Garamond" w:eastAsia="Times New Roman" w:hAnsi="Garamond"/>
                      <w:color w:val="000000"/>
                      <w:sz w:val="20"/>
                      <w:szCs w:val="20"/>
                    </w:rPr>
                  </w:pPr>
                  <w:r w:rsidRPr="00804CC8">
                    <w:rPr>
                      <w:rFonts w:ascii="Garamond" w:eastAsia="Times New Roman" w:hAnsi="Garamond"/>
                      <w:color w:val="000000"/>
                      <w:sz w:val="20"/>
                      <w:szCs w:val="20"/>
                    </w:rPr>
                    <w:t xml:space="preserve">Experience understanding the impact of partner </w:t>
                  </w:r>
                </w:p>
                <w:p w:rsidR="005D5005" w:rsidRPr="00804CC8" w:rsidRDefault="005D5005" w:rsidP="005D5005">
                  <w:pPr>
                    <w:spacing w:after="0" w:line="240" w:lineRule="auto"/>
                    <w:rPr>
                      <w:rFonts w:ascii="Garamond" w:eastAsia="Times New Roman" w:hAnsi="Garamond"/>
                      <w:color w:val="000000"/>
                      <w:sz w:val="20"/>
                      <w:szCs w:val="20"/>
                    </w:rPr>
                  </w:pPr>
                  <w:r w:rsidRPr="00804CC8">
                    <w:rPr>
                      <w:rFonts w:ascii="Garamond" w:eastAsia="Times New Roman" w:hAnsi="Garamond"/>
                      <w:color w:val="000000"/>
                      <w:sz w:val="20"/>
                      <w:szCs w:val="20"/>
                    </w:rPr>
                    <w:t>and stakeholder</w:t>
                  </w:r>
                  <w:r w:rsidR="00145E30" w:rsidRPr="00804CC8">
                    <w:rPr>
                      <w:rFonts w:ascii="Garamond" w:eastAsia="Times New Roman" w:hAnsi="Garamond"/>
                      <w:color w:val="000000"/>
                      <w:sz w:val="20"/>
                      <w:szCs w:val="20"/>
                    </w:rPr>
                    <w:t xml:space="preserve"> support and multi-year </w:t>
                  </w:r>
                  <w:r w:rsidRPr="00804CC8">
                    <w:rPr>
                      <w:rFonts w:ascii="Garamond" w:eastAsia="Times New Roman" w:hAnsi="Garamond"/>
                      <w:color w:val="000000"/>
                      <w:sz w:val="20"/>
                      <w:szCs w:val="20"/>
                    </w:rPr>
                    <w:t xml:space="preserve"> </w:t>
                  </w:r>
                </w:p>
              </w:tc>
            </w:tr>
            <w:tr w:rsidR="005D5005" w:rsidRPr="005D5005" w:rsidTr="00145E30">
              <w:trPr>
                <w:trHeight w:val="288"/>
              </w:trPr>
              <w:tc>
                <w:tcPr>
                  <w:tcW w:w="5760" w:type="dxa"/>
                  <w:tcBorders>
                    <w:top w:val="nil"/>
                    <w:left w:val="nil"/>
                    <w:bottom w:val="nil"/>
                    <w:right w:val="nil"/>
                  </w:tcBorders>
                  <w:shd w:val="clear" w:color="auto" w:fill="auto"/>
                  <w:noWrap/>
                  <w:vAlign w:val="center"/>
                  <w:hideMark/>
                </w:tcPr>
                <w:p w:rsidR="005D5005" w:rsidRPr="00804CC8" w:rsidRDefault="005D5005" w:rsidP="005D5005">
                  <w:pPr>
                    <w:spacing w:after="0" w:line="240" w:lineRule="auto"/>
                    <w:rPr>
                      <w:rFonts w:ascii="Garamond" w:eastAsia="Times New Roman" w:hAnsi="Garamond"/>
                      <w:color w:val="000000"/>
                      <w:sz w:val="20"/>
                      <w:szCs w:val="20"/>
                    </w:rPr>
                  </w:pPr>
                  <w:r w:rsidRPr="00804CC8">
                    <w:rPr>
                      <w:rFonts w:ascii="Garamond" w:eastAsia="Times New Roman" w:hAnsi="Garamond"/>
                      <w:color w:val="000000"/>
                      <w:sz w:val="20"/>
                      <w:szCs w:val="20"/>
                    </w:rPr>
                    <w:t>projections on a project’s long term success.</w:t>
                  </w:r>
                </w:p>
              </w:tc>
            </w:tr>
          </w:tbl>
          <w:p w:rsidR="00E11479" w:rsidRPr="00416D9B" w:rsidRDefault="00E11479" w:rsidP="00A729ED">
            <w:pPr>
              <w:rPr>
                <w:sz w:val="18"/>
                <w:szCs w:val="18"/>
              </w:rPr>
            </w:pPr>
          </w:p>
        </w:tc>
        <w:tc>
          <w:tcPr>
            <w:tcW w:w="1530" w:type="dxa"/>
            <w:shd w:val="clear" w:color="auto" w:fill="auto"/>
          </w:tcPr>
          <w:p w:rsidR="00E11479" w:rsidRPr="00182C6E" w:rsidRDefault="00E11479" w:rsidP="00A729ED">
            <w:pPr>
              <w:rPr>
                <w:sz w:val="18"/>
                <w:szCs w:val="18"/>
              </w:rPr>
            </w:pPr>
          </w:p>
        </w:tc>
        <w:tc>
          <w:tcPr>
            <w:tcW w:w="990" w:type="dxa"/>
            <w:shd w:val="clear" w:color="auto" w:fill="auto"/>
          </w:tcPr>
          <w:p w:rsidR="00E11479" w:rsidRDefault="00E11479" w:rsidP="00A729ED"/>
        </w:tc>
        <w:tc>
          <w:tcPr>
            <w:tcW w:w="937" w:type="dxa"/>
          </w:tcPr>
          <w:p w:rsidR="00C05EAF" w:rsidRDefault="00C05EAF" w:rsidP="00C55899"/>
        </w:tc>
        <w:tc>
          <w:tcPr>
            <w:tcW w:w="791" w:type="dxa"/>
            <w:shd w:val="clear" w:color="auto" w:fill="auto"/>
          </w:tcPr>
          <w:p w:rsidR="00E11479" w:rsidRDefault="00E11479" w:rsidP="00A729ED"/>
        </w:tc>
      </w:tr>
      <w:tr w:rsidR="00E11479" w:rsidTr="00145E30">
        <w:tc>
          <w:tcPr>
            <w:tcW w:w="1249" w:type="dxa"/>
            <w:shd w:val="clear" w:color="auto" w:fill="auto"/>
          </w:tcPr>
          <w:p w:rsidR="00E11479" w:rsidRPr="00BC6B73" w:rsidRDefault="00BC6B73" w:rsidP="00A729ED">
            <w:pPr>
              <w:rPr>
                <w:b/>
              </w:rPr>
            </w:pPr>
            <w:r w:rsidRPr="00D42507">
              <w:rPr>
                <w:b/>
                <w:sz w:val="18"/>
                <w:szCs w:val="18"/>
              </w:rPr>
              <w:t>NEED, SEGMENTATION AND ORGANIZATIONAL ANALYSIS</w:t>
            </w:r>
          </w:p>
        </w:tc>
        <w:tc>
          <w:tcPr>
            <w:tcW w:w="4079" w:type="dxa"/>
            <w:shd w:val="clear" w:color="auto" w:fill="auto"/>
          </w:tcPr>
          <w:tbl>
            <w:tblPr>
              <w:tblW w:w="5760" w:type="dxa"/>
              <w:tblLayout w:type="fixed"/>
              <w:tblLook w:val="04A0" w:firstRow="1" w:lastRow="0" w:firstColumn="1" w:lastColumn="0" w:noHBand="0" w:noVBand="1"/>
            </w:tblPr>
            <w:tblGrid>
              <w:gridCol w:w="4816"/>
              <w:gridCol w:w="236"/>
              <w:gridCol w:w="236"/>
              <w:gridCol w:w="236"/>
              <w:gridCol w:w="236"/>
            </w:tblGrid>
            <w:tr w:rsidR="005D5005" w:rsidRPr="005D5005" w:rsidTr="00145E30">
              <w:trPr>
                <w:trHeight w:val="288"/>
              </w:trPr>
              <w:tc>
                <w:tcPr>
                  <w:tcW w:w="5760" w:type="dxa"/>
                  <w:gridSpan w:val="5"/>
                  <w:tcBorders>
                    <w:top w:val="nil"/>
                    <w:left w:val="nil"/>
                    <w:bottom w:val="nil"/>
                    <w:right w:val="nil"/>
                  </w:tcBorders>
                  <w:shd w:val="clear" w:color="auto" w:fill="auto"/>
                  <w:noWrap/>
                  <w:vAlign w:val="bottom"/>
                  <w:hideMark/>
                </w:tcPr>
                <w:p w:rsidR="00750C00" w:rsidRDefault="005D5005" w:rsidP="005D5005">
                  <w:pPr>
                    <w:spacing w:after="0" w:line="240" w:lineRule="auto"/>
                    <w:rPr>
                      <w:rFonts w:ascii="Garamond" w:eastAsia="Times New Roman" w:hAnsi="Garamond"/>
                      <w:color w:val="000000"/>
                      <w:sz w:val="20"/>
                      <w:szCs w:val="20"/>
                    </w:rPr>
                  </w:pPr>
                  <w:r w:rsidRPr="00804CC8">
                    <w:rPr>
                      <w:rFonts w:ascii="Garamond" w:eastAsia="Times New Roman" w:hAnsi="Garamond"/>
                      <w:color w:val="000000"/>
                      <w:sz w:val="20"/>
                      <w:szCs w:val="20"/>
                    </w:rPr>
                    <w:t xml:space="preserve">Experience understanding partnerships and </w:t>
                  </w:r>
                </w:p>
                <w:p w:rsidR="005D5005" w:rsidRPr="00804CC8" w:rsidRDefault="005D5005" w:rsidP="005D5005">
                  <w:pPr>
                    <w:spacing w:after="0" w:line="240" w:lineRule="auto"/>
                    <w:rPr>
                      <w:rFonts w:ascii="Garamond" w:eastAsia="Times New Roman" w:hAnsi="Garamond"/>
                      <w:color w:val="000000"/>
                      <w:sz w:val="20"/>
                      <w:szCs w:val="20"/>
                    </w:rPr>
                  </w:pPr>
                  <w:r w:rsidRPr="00804CC8">
                    <w:rPr>
                      <w:rFonts w:ascii="Garamond" w:eastAsia="Times New Roman" w:hAnsi="Garamond"/>
                      <w:color w:val="000000"/>
                      <w:sz w:val="20"/>
                      <w:szCs w:val="20"/>
                    </w:rPr>
                    <w:t xml:space="preserve">leveraging resources  </w:t>
                  </w:r>
                </w:p>
              </w:tc>
            </w:tr>
            <w:tr w:rsidR="005D5005" w:rsidRPr="005D5005" w:rsidTr="00145E30">
              <w:trPr>
                <w:trHeight w:val="288"/>
              </w:trPr>
              <w:tc>
                <w:tcPr>
                  <w:tcW w:w="5304" w:type="dxa"/>
                  <w:tcBorders>
                    <w:top w:val="nil"/>
                    <w:left w:val="nil"/>
                    <w:bottom w:val="nil"/>
                    <w:right w:val="nil"/>
                  </w:tcBorders>
                  <w:shd w:val="clear" w:color="auto" w:fill="auto"/>
                  <w:noWrap/>
                  <w:vAlign w:val="center"/>
                  <w:hideMark/>
                </w:tcPr>
                <w:p w:rsidR="005D5005" w:rsidRPr="00804CC8" w:rsidRDefault="005D5005" w:rsidP="005D5005">
                  <w:pPr>
                    <w:spacing w:after="0" w:line="240" w:lineRule="auto"/>
                    <w:rPr>
                      <w:rFonts w:ascii="Garamond" w:eastAsia="Times New Roman" w:hAnsi="Garamond"/>
                      <w:color w:val="000000"/>
                      <w:sz w:val="20"/>
                      <w:szCs w:val="20"/>
                    </w:rPr>
                  </w:pPr>
                  <w:proofErr w:type="gramStart"/>
                  <w:r w:rsidRPr="00804CC8">
                    <w:rPr>
                      <w:rFonts w:ascii="Garamond" w:eastAsia="Times New Roman" w:hAnsi="Garamond"/>
                      <w:color w:val="000000"/>
                      <w:sz w:val="20"/>
                      <w:szCs w:val="20"/>
                    </w:rPr>
                    <w:t>of</w:t>
                  </w:r>
                  <w:proofErr w:type="gramEnd"/>
                  <w:r w:rsidRPr="00804CC8">
                    <w:rPr>
                      <w:rFonts w:ascii="Garamond" w:eastAsia="Times New Roman" w:hAnsi="Garamond"/>
                      <w:color w:val="000000"/>
                      <w:sz w:val="20"/>
                      <w:szCs w:val="20"/>
                    </w:rPr>
                    <w:t xml:space="preserve"> multiyear projects.</w:t>
                  </w:r>
                </w:p>
              </w:tc>
              <w:tc>
                <w:tcPr>
                  <w:tcW w:w="114" w:type="dxa"/>
                  <w:tcBorders>
                    <w:top w:val="nil"/>
                    <w:left w:val="nil"/>
                    <w:bottom w:val="nil"/>
                    <w:right w:val="nil"/>
                  </w:tcBorders>
                  <w:shd w:val="clear" w:color="auto" w:fill="auto"/>
                  <w:noWrap/>
                  <w:vAlign w:val="bottom"/>
                  <w:hideMark/>
                </w:tcPr>
                <w:p w:rsidR="005D5005" w:rsidRPr="005D5005" w:rsidRDefault="005D5005" w:rsidP="005D5005">
                  <w:pPr>
                    <w:spacing w:after="0" w:line="240" w:lineRule="auto"/>
                    <w:rPr>
                      <w:rFonts w:ascii="Garamond" w:eastAsia="Times New Roman" w:hAnsi="Garamond"/>
                      <w:color w:val="000000"/>
                      <w:sz w:val="20"/>
                      <w:szCs w:val="20"/>
                    </w:rPr>
                  </w:pPr>
                </w:p>
              </w:tc>
              <w:tc>
                <w:tcPr>
                  <w:tcW w:w="114" w:type="dxa"/>
                  <w:tcBorders>
                    <w:top w:val="nil"/>
                    <w:left w:val="nil"/>
                    <w:bottom w:val="nil"/>
                    <w:right w:val="nil"/>
                  </w:tcBorders>
                  <w:shd w:val="clear" w:color="auto" w:fill="auto"/>
                  <w:noWrap/>
                  <w:vAlign w:val="bottom"/>
                  <w:hideMark/>
                </w:tcPr>
                <w:p w:rsidR="005D5005" w:rsidRPr="005D5005" w:rsidRDefault="005D5005" w:rsidP="005D5005">
                  <w:pPr>
                    <w:spacing w:after="0" w:line="240" w:lineRule="auto"/>
                    <w:rPr>
                      <w:rFonts w:ascii="Garamond" w:eastAsia="Times New Roman" w:hAnsi="Garamond"/>
                      <w:color w:val="000000"/>
                      <w:sz w:val="20"/>
                      <w:szCs w:val="20"/>
                    </w:rPr>
                  </w:pPr>
                </w:p>
              </w:tc>
              <w:tc>
                <w:tcPr>
                  <w:tcW w:w="114" w:type="dxa"/>
                  <w:tcBorders>
                    <w:top w:val="nil"/>
                    <w:left w:val="nil"/>
                    <w:bottom w:val="nil"/>
                    <w:right w:val="nil"/>
                  </w:tcBorders>
                  <w:shd w:val="clear" w:color="auto" w:fill="auto"/>
                  <w:noWrap/>
                  <w:vAlign w:val="bottom"/>
                  <w:hideMark/>
                </w:tcPr>
                <w:p w:rsidR="005D5005" w:rsidRPr="005D5005" w:rsidRDefault="005D5005" w:rsidP="005D5005">
                  <w:pPr>
                    <w:spacing w:after="0" w:line="240" w:lineRule="auto"/>
                    <w:rPr>
                      <w:rFonts w:ascii="Garamond" w:eastAsia="Times New Roman" w:hAnsi="Garamond"/>
                      <w:color w:val="000000"/>
                      <w:sz w:val="20"/>
                      <w:szCs w:val="20"/>
                    </w:rPr>
                  </w:pPr>
                </w:p>
              </w:tc>
              <w:tc>
                <w:tcPr>
                  <w:tcW w:w="114" w:type="dxa"/>
                  <w:tcBorders>
                    <w:top w:val="nil"/>
                    <w:left w:val="nil"/>
                    <w:bottom w:val="nil"/>
                    <w:right w:val="nil"/>
                  </w:tcBorders>
                  <w:shd w:val="clear" w:color="auto" w:fill="auto"/>
                  <w:noWrap/>
                  <w:vAlign w:val="bottom"/>
                  <w:hideMark/>
                </w:tcPr>
                <w:p w:rsidR="005D5005" w:rsidRPr="005D5005" w:rsidRDefault="005D5005" w:rsidP="005D5005">
                  <w:pPr>
                    <w:spacing w:after="0" w:line="240" w:lineRule="auto"/>
                    <w:rPr>
                      <w:rFonts w:ascii="Garamond" w:eastAsia="Times New Roman" w:hAnsi="Garamond"/>
                      <w:color w:val="000000"/>
                      <w:sz w:val="20"/>
                      <w:szCs w:val="20"/>
                    </w:rPr>
                  </w:pPr>
                </w:p>
              </w:tc>
            </w:tr>
          </w:tbl>
          <w:p w:rsidR="00E11479" w:rsidRPr="00182C6E" w:rsidRDefault="00E11479" w:rsidP="00A729ED">
            <w:pPr>
              <w:rPr>
                <w:sz w:val="18"/>
                <w:szCs w:val="18"/>
              </w:rPr>
            </w:pPr>
          </w:p>
        </w:tc>
        <w:tc>
          <w:tcPr>
            <w:tcW w:w="1530" w:type="dxa"/>
            <w:shd w:val="clear" w:color="auto" w:fill="auto"/>
          </w:tcPr>
          <w:p w:rsidR="00E11479" w:rsidRDefault="00E11479" w:rsidP="00A729ED"/>
        </w:tc>
        <w:tc>
          <w:tcPr>
            <w:tcW w:w="990" w:type="dxa"/>
            <w:shd w:val="clear" w:color="auto" w:fill="auto"/>
          </w:tcPr>
          <w:p w:rsidR="00E11479" w:rsidRDefault="00E11479" w:rsidP="00A729ED"/>
        </w:tc>
        <w:tc>
          <w:tcPr>
            <w:tcW w:w="937" w:type="dxa"/>
          </w:tcPr>
          <w:p w:rsidR="00E11479" w:rsidRDefault="00E11479" w:rsidP="00A729ED"/>
        </w:tc>
        <w:tc>
          <w:tcPr>
            <w:tcW w:w="791" w:type="dxa"/>
            <w:shd w:val="clear" w:color="auto" w:fill="auto"/>
          </w:tcPr>
          <w:p w:rsidR="00E11479" w:rsidRDefault="00E11479" w:rsidP="00A729ED"/>
        </w:tc>
      </w:tr>
    </w:tbl>
    <w:p w:rsidR="00202518" w:rsidRDefault="00202518"/>
    <w:p w:rsidR="00202518" w:rsidRDefault="00202518"/>
    <w:p w:rsidR="00202518" w:rsidRDefault="00202518"/>
    <w:p w:rsidR="00202518" w:rsidRDefault="00202518"/>
    <w:p w:rsidR="00AF62E4" w:rsidRDefault="00AF62E4"/>
    <w:p w:rsidR="00AF62E4" w:rsidRDefault="00AF62E4"/>
    <w:p w:rsidR="00033084" w:rsidRDefault="00033084" w:rsidP="00AF62E4">
      <w:pPr>
        <w:jc w:val="center"/>
        <w:rPr>
          <w:rFonts w:eastAsia="Times New Roman"/>
          <w:b/>
          <w:bCs/>
          <w:color w:val="000000"/>
        </w:rPr>
      </w:pPr>
    </w:p>
    <w:p w:rsidR="009F490D" w:rsidRDefault="009F490D" w:rsidP="008351BF">
      <w:pPr>
        <w:rPr>
          <w:rFonts w:eastAsia="Times New Roman"/>
          <w:b/>
          <w:bCs/>
          <w:color w:val="000000"/>
        </w:rPr>
      </w:pPr>
    </w:p>
    <w:p w:rsidR="008351BF" w:rsidRDefault="008351BF" w:rsidP="008351BF">
      <w:pPr>
        <w:spacing w:after="0"/>
        <w:jc w:val="center"/>
        <w:rPr>
          <w:rFonts w:eastAsia="Times New Roman"/>
          <w:b/>
          <w:bCs/>
          <w:color w:val="000000"/>
        </w:rPr>
      </w:pPr>
    </w:p>
    <w:p w:rsidR="008351BF" w:rsidRPr="008351BF" w:rsidRDefault="00EA4EED" w:rsidP="008351BF">
      <w:pPr>
        <w:spacing w:after="0"/>
        <w:jc w:val="center"/>
        <w:rPr>
          <w:rFonts w:eastAsia="Times New Roman"/>
          <w:b/>
          <w:bCs/>
          <w:color w:val="000000"/>
          <w:sz w:val="24"/>
          <w:szCs w:val="24"/>
        </w:rPr>
      </w:pPr>
      <w:r w:rsidRPr="008351BF">
        <w:rPr>
          <w:rFonts w:eastAsia="Times New Roman"/>
          <w:b/>
          <w:bCs/>
          <w:color w:val="000000"/>
          <w:sz w:val="24"/>
          <w:szCs w:val="24"/>
        </w:rPr>
        <w:lastRenderedPageBreak/>
        <w:t>2017</w:t>
      </w:r>
      <w:r w:rsidR="00AF62E4" w:rsidRPr="008351BF">
        <w:rPr>
          <w:rFonts w:eastAsia="Times New Roman"/>
          <w:b/>
          <w:bCs/>
          <w:color w:val="000000"/>
          <w:sz w:val="24"/>
          <w:szCs w:val="24"/>
        </w:rPr>
        <w:t xml:space="preserve"> PROMISE NEIGHBORHOODS PEER REVIEWER APPLICATION</w:t>
      </w:r>
      <w:r w:rsidR="00D92B5B" w:rsidRPr="008351BF">
        <w:rPr>
          <w:rFonts w:eastAsia="Times New Roman"/>
          <w:b/>
          <w:bCs/>
          <w:color w:val="000000"/>
          <w:sz w:val="24"/>
          <w:szCs w:val="24"/>
        </w:rPr>
        <w:t xml:space="preserve">: </w:t>
      </w:r>
    </w:p>
    <w:p w:rsidR="00AF62E4" w:rsidRDefault="00D92B5B" w:rsidP="00AF62E4">
      <w:pPr>
        <w:jc w:val="center"/>
      </w:pPr>
      <w:r>
        <w:rPr>
          <w:rFonts w:eastAsia="Times New Roman"/>
          <w:b/>
          <w:bCs/>
          <w:color w:val="000000"/>
        </w:rPr>
        <w:t>II.</w:t>
      </w:r>
      <w:r w:rsidR="004148CA">
        <w:rPr>
          <w:rFonts w:eastAsia="Times New Roman"/>
          <w:b/>
          <w:bCs/>
          <w:color w:val="000000"/>
        </w:rPr>
        <w:t xml:space="preserve"> SELF-ASSESSMENT </w:t>
      </w:r>
      <w:r>
        <w:rPr>
          <w:rFonts w:eastAsia="Times New Roman"/>
          <w:b/>
          <w:bCs/>
          <w:color w:val="000000"/>
        </w:rPr>
        <w:t>(CONT.)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4320"/>
        <w:gridCol w:w="1170"/>
        <w:gridCol w:w="990"/>
        <w:gridCol w:w="954"/>
        <w:gridCol w:w="864"/>
      </w:tblGrid>
      <w:tr w:rsidR="005A6B92" w:rsidTr="00560B1C">
        <w:tc>
          <w:tcPr>
            <w:tcW w:w="1278" w:type="dxa"/>
            <w:shd w:val="clear" w:color="auto" w:fill="auto"/>
          </w:tcPr>
          <w:p w:rsidR="005A6B92" w:rsidRDefault="005A6B92" w:rsidP="00A729ED">
            <w:r>
              <w:t>COMPETENCY CATEGORY</w:t>
            </w:r>
          </w:p>
        </w:tc>
        <w:tc>
          <w:tcPr>
            <w:tcW w:w="4320" w:type="dxa"/>
            <w:shd w:val="clear" w:color="auto" w:fill="auto"/>
          </w:tcPr>
          <w:p w:rsidR="005A6B92" w:rsidRDefault="005A6B92" w:rsidP="00A729ED">
            <w:r>
              <w:t>SELECTION CRITERION WORDING</w:t>
            </w:r>
          </w:p>
        </w:tc>
        <w:tc>
          <w:tcPr>
            <w:tcW w:w="1170" w:type="dxa"/>
            <w:shd w:val="clear" w:color="auto" w:fill="auto"/>
          </w:tcPr>
          <w:p w:rsidR="005A6B92" w:rsidRPr="0027684A" w:rsidRDefault="005A6B92" w:rsidP="00A832FB">
            <w:pPr>
              <w:rPr>
                <w:sz w:val="16"/>
                <w:szCs w:val="16"/>
              </w:rPr>
            </w:pPr>
            <w:r w:rsidRPr="0027684A">
              <w:rPr>
                <w:sz w:val="16"/>
                <w:szCs w:val="16"/>
              </w:rPr>
              <w:t>Related Degree and Type and Specialization</w:t>
            </w:r>
          </w:p>
        </w:tc>
        <w:tc>
          <w:tcPr>
            <w:tcW w:w="990" w:type="dxa"/>
            <w:shd w:val="clear" w:color="auto" w:fill="auto"/>
          </w:tcPr>
          <w:p w:rsidR="005A6B92" w:rsidRDefault="005A6B92" w:rsidP="00A729ED">
            <w:r w:rsidRPr="0027684A">
              <w:rPr>
                <w:sz w:val="16"/>
                <w:szCs w:val="16"/>
              </w:rPr>
              <w:t># of years related work experience</w:t>
            </w:r>
          </w:p>
        </w:tc>
        <w:tc>
          <w:tcPr>
            <w:tcW w:w="954" w:type="dxa"/>
            <w:shd w:val="clear" w:color="auto" w:fill="auto"/>
          </w:tcPr>
          <w:p w:rsidR="005A6B92" w:rsidRDefault="005A6B92" w:rsidP="00AA0FEF">
            <w:r w:rsidRPr="0027684A">
              <w:rPr>
                <w:sz w:val="16"/>
                <w:szCs w:val="16"/>
              </w:rPr>
              <w:t>Location of work experience in resume</w:t>
            </w:r>
          </w:p>
        </w:tc>
        <w:tc>
          <w:tcPr>
            <w:tcW w:w="864" w:type="dxa"/>
          </w:tcPr>
          <w:p w:rsidR="005A6B92" w:rsidRDefault="005A6B92" w:rsidP="00AA0FEF">
            <w:r w:rsidRPr="0027684A">
              <w:rPr>
                <w:sz w:val="16"/>
                <w:szCs w:val="16"/>
              </w:rPr>
              <w:t># of years related training or non-degree educational coursework</w:t>
            </w:r>
          </w:p>
        </w:tc>
      </w:tr>
      <w:tr w:rsidR="00560B1C" w:rsidTr="00560B1C">
        <w:tc>
          <w:tcPr>
            <w:tcW w:w="1278" w:type="dxa"/>
            <w:shd w:val="clear" w:color="auto" w:fill="auto"/>
          </w:tcPr>
          <w:p w:rsidR="00960780" w:rsidRPr="00B41380" w:rsidRDefault="00960780" w:rsidP="00960780">
            <w:pPr>
              <w:rPr>
                <w:b/>
              </w:rPr>
            </w:pPr>
            <w:r w:rsidRPr="00AA2F45">
              <w:rPr>
                <w:b/>
                <w:sz w:val="18"/>
                <w:szCs w:val="18"/>
              </w:rPr>
              <w:t>EVALUATION</w:t>
            </w:r>
          </w:p>
          <w:p w:rsidR="005A6B92" w:rsidRDefault="005A6B92" w:rsidP="00A729ED"/>
        </w:tc>
        <w:tc>
          <w:tcPr>
            <w:tcW w:w="4320" w:type="dxa"/>
            <w:shd w:val="clear" w:color="auto" w:fill="auto"/>
          </w:tcPr>
          <w:tbl>
            <w:tblPr>
              <w:tblW w:w="4800" w:type="dxa"/>
              <w:tblLayout w:type="fixed"/>
              <w:tblLook w:val="04A0" w:firstRow="1" w:lastRow="0" w:firstColumn="1" w:lastColumn="0" w:noHBand="0" w:noVBand="1"/>
            </w:tblPr>
            <w:tblGrid>
              <w:gridCol w:w="4800"/>
            </w:tblGrid>
            <w:tr w:rsidR="0066192E" w:rsidRPr="0066192E" w:rsidTr="00DB6679">
              <w:trPr>
                <w:trHeight w:val="288"/>
              </w:trPr>
              <w:tc>
                <w:tcPr>
                  <w:tcW w:w="4800" w:type="dxa"/>
                  <w:tcBorders>
                    <w:top w:val="nil"/>
                    <w:left w:val="nil"/>
                    <w:bottom w:val="nil"/>
                    <w:right w:val="nil"/>
                  </w:tcBorders>
                  <w:shd w:val="clear" w:color="auto" w:fill="auto"/>
                  <w:noWrap/>
                  <w:vAlign w:val="bottom"/>
                  <w:hideMark/>
                </w:tcPr>
                <w:p w:rsidR="00560B1C" w:rsidRPr="0052611E" w:rsidRDefault="0066192E" w:rsidP="0066192E">
                  <w:pPr>
                    <w:spacing w:after="0" w:line="240" w:lineRule="auto"/>
                    <w:rPr>
                      <w:rFonts w:ascii="Garamond" w:eastAsia="Times New Roman" w:hAnsi="Garamond"/>
                      <w:color w:val="000000"/>
                      <w:sz w:val="20"/>
                      <w:szCs w:val="20"/>
                    </w:rPr>
                  </w:pPr>
                  <w:r w:rsidRPr="0052611E">
                    <w:rPr>
                      <w:rFonts w:ascii="Garamond" w:eastAsia="Times New Roman" w:hAnsi="Garamond"/>
                      <w:color w:val="000000"/>
                      <w:sz w:val="20"/>
                      <w:szCs w:val="20"/>
                    </w:rPr>
                    <w:t xml:space="preserve">Knowledge of the methodologies involved in </w:t>
                  </w:r>
                </w:p>
                <w:p w:rsidR="0066192E" w:rsidRPr="0052611E" w:rsidRDefault="0066192E" w:rsidP="0066192E">
                  <w:pPr>
                    <w:spacing w:after="0" w:line="240" w:lineRule="auto"/>
                    <w:rPr>
                      <w:rFonts w:ascii="Garamond" w:eastAsia="Times New Roman" w:hAnsi="Garamond"/>
                      <w:color w:val="000000"/>
                      <w:sz w:val="20"/>
                      <w:szCs w:val="20"/>
                    </w:rPr>
                  </w:pPr>
                  <w:r w:rsidRPr="0052611E">
                    <w:rPr>
                      <w:rFonts w:ascii="Garamond" w:eastAsia="Times New Roman" w:hAnsi="Garamond"/>
                      <w:color w:val="000000"/>
                      <w:sz w:val="20"/>
                      <w:szCs w:val="20"/>
                    </w:rPr>
                    <w:t xml:space="preserve">conducting </w:t>
                  </w:r>
                  <w:r w:rsidR="00560B1C" w:rsidRPr="0052611E">
                    <w:rPr>
                      <w:rFonts w:ascii="Garamond" w:eastAsia="Times New Roman" w:hAnsi="Garamond"/>
                      <w:color w:val="000000"/>
                      <w:sz w:val="20"/>
                      <w:szCs w:val="20"/>
                    </w:rPr>
                    <w:t>education evaluations and experience</w:t>
                  </w:r>
                </w:p>
              </w:tc>
            </w:tr>
            <w:tr w:rsidR="0066192E" w:rsidRPr="0066192E" w:rsidTr="00DB6679">
              <w:trPr>
                <w:trHeight w:val="288"/>
              </w:trPr>
              <w:tc>
                <w:tcPr>
                  <w:tcW w:w="4800" w:type="dxa"/>
                  <w:tcBorders>
                    <w:top w:val="nil"/>
                    <w:left w:val="nil"/>
                    <w:bottom w:val="nil"/>
                    <w:right w:val="nil"/>
                  </w:tcBorders>
                  <w:shd w:val="clear" w:color="auto" w:fill="auto"/>
                  <w:noWrap/>
                  <w:vAlign w:val="center"/>
                  <w:hideMark/>
                </w:tcPr>
                <w:p w:rsidR="0066192E" w:rsidRPr="0052611E" w:rsidRDefault="0066192E" w:rsidP="0066192E">
                  <w:pPr>
                    <w:spacing w:after="0" w:line="240" w:lineRule="auto"/>
                    <w:rPr>
                      <w:rFonts w:ascii="Garamond" w:eastAsia="Times New Roman" w:hAnsi="Garamond"/>
                      <w:color w:val="000000"/>
                    </w:rPr>
                  </w:pPr>
                  <w:r w:rsidRPr="0052611E">
                    <w:rPr>
                      <w:rFonts w:ascii="Garamond" w:eastAsia="Times New Roman" w:hAnsi="Garamond"/>
                      <w:color w:val="000000"/>
                    </w:rPr>
                    <w:t xml:space="preserve">conducting them. </w:t>
                  </w:r>
                </w:p>
              </w:tc>
            </w:tr>
          </w:tbl>
          <w:p w:rsidR="005A6B92" w:rsidRPr="001E7A78" w:rsidRDefault="005A6B92" w:rsidP="00A729ED">
            <w:pPr>
              <w:rPr>
                <w:sz w:val="18"/>
                <w:szCs w:val="18"/>
              </w:rPr>
            </w:pPr>
          </w:p>
        </w:tc>
        <w:tc>
          <w:tcPr>
            <w:tcW w:w="1170" w:type="dxa"/>
            <w:shd w:val="clear" w:color="auto" w:fill="auto"/>
          </w:tcPr>
          <w:p w:rsidR="005A6B92" w:rsidRDefault="005A6B92" w:rsidP="009C2260">
            <w:pPr>
              <w:rPr>
                <w:color w:val="000000"/>
              </w:rPr>
            </w:pPr>
            <w:r>
              <w:rPr>
                <w:color w:val="000000"/>
              </w:rPr>
              <w:t> </w:t>
            </w:r>
          </w:p>
          <w:p w:rsidR="005A6B92" w:rsidRPr="00182C6E" w:rsidRDefault="005A6B92" w:rsidP="00A729ED">
            <w:pPr>
              <w:rPr>
                <w:sz w:val="18"/>
                <w:szCs w:val="18"/>
              </w:rPr>
            </w:pPr>
          </w:p>
        </w:tc>
        <w:tc>
          <w:tcPr>
            <w:tcW w:w="990" w:type="dxa"/>
            <w:shd w:val="clear" w:color="auto" w:fill="auto"/>
          </w:tcPr>
          <w:p w:rsidR="005A6B92" w:rsidRDefault="005A6B92" w:rsidP="00A729ED"/>
        </w:tc>
        <w:tc>
          <w:tcPr>
            <w:tcW w:w="954" w:type="dxa"/>
            <w:shd w:val="clear" w:color="auto" w:fill="auto"/>
          </w:tcPr>
          <w:p w:rsidR="005A6B92" w:rsidRDefault="005A6B92" w:rsidP="00A729ED"/>
        </w:tc>
        <w:tc>
          <w:tcPr>
            <w:tcW w:w="864" w:type="dxa"/>
          </w:tcPr>
          <w:p w:rsidR="005A6B92" w:rsidRDefault="005A6B92" w:rsidP="00A729ED"/>
        </w:tc>
      </w:tr>
      <w:tr w:rsidR="00560B1C" w:rsidTr="00560B1C">
        <w:tc>
          <w:tcPr>
            <w:tcW w:w="1278" w:type="dxa"/>
            <w:shd w:val="clear" w:color="auto" w:fill="auto"/>
          </w:tcPr>
          <w:p w:rsidR="0094203C" w:rsidRPr="00B41380" w:rsidRDefault="0094203C" w:rsidP="0094203C">
            <w:pPr>
              <w:rPr>
                <w:b/>
              </w:rPr>
            </w:pPr>
            <w:r w:rsidRPr="00AA2F45">
              <w:rPr>
                <w:b/>
                <w:sz w:val="18"/>
                <w:szCs w:val="18"/>
              </w:rPr>
              <w:t>EVALUATION</w:t>
            </w:r>
          </w:p>
          <w:p w:rsidR="005A6B92" w:rsidRPr="00182C6E" w:rsidRDefault="005A6B92" w:rsidP="00A729ED">
            <w:pPr>
              <w:rPr>
                <w:sz w:val="18"/>
                <w:szCs w:val="18"/>
              </w:rPr>
            </w:pPr>
          </w:p>
        </w:tc>
        <w:tc>
          <w:tcPr>
            <w:tcW w:w="4320" w:type="dxa"/>
            <w:shd w:val="clear" w:color="auto" w:fill="auto"/>
          </w:tcPr>
          <w:tbl>
            <w:tblPr>
              <w:tblW w:w="5760" w:type="dxa"/>
              <w:tblLayout w:type="fixed"/>
              <w:tblLook w:val="04A0" w:firstRow="1" w:lastRow="0" w:firstColumn="1" w:lastColumn="0" w:noHBand="0" w:noVBand="1"/>
            </w:tblPr>
            <w:tblGrid>
              <w:gridCol w:w="5288"/>
              <w:gridCol w:w="236"/>
              <w:gridCol w:w="236"/>
            </w:tblGrid>
            <w:tr w:rsidR="0066192E" w:rsidRPr="0066192E" w:rsidTr="00BF39D3">
              <w:trPr>
                <w:trHeight w:val="288"/>
              </w:trPr>
              <w:tc>
                <w:tcPr>
                  <w:tcW w:w="5760" w:type="dxa"/>
                  <w:gridSpan w:val="3"/>
                  <w:tcBorders>
                    <w:top w:val="nil"/>
                    <w:left w:val="nil"/>
                    <w:bottom w:val="nil"/>
                    <w:right w:val="nil"/>
                  </w:tcBorders>
                  <w:shd w:val="clear" w:color="auto" w:fill="auto"/>
                  <w:noWrap/>
                  <w:hideMark/>
                </w:tcPr>
                <w:p w:rsidR="00560B1C" w:rsidRPr="00560B1C" w:rsidRDefault="0066192E" w:rsidP="00BF39D3">
                  <w:pPr>
                    <w:spacing w:after="0" w:line="240" w:lineRule="auto"/>
                    <w:rPr>
                      <w:rFonts w:ascii="Garamond" w:eastAsia="Times New Roman" w:hAnsi="Garamond"/>
                      <w:color w:val="000000"/>
                      <w:sz w:val="20"/>
                      <w:szCs w:val="20"/>
                    </w:rPr>
                  </w:pPr>
                  <w:r w:rsidRPr="00560B1C">
                    <w:rPr>
                      <w:rFonts w:ascii="Garamond" w:eastAsia="Times New Roman" w:hAnsi="Garamond"/>
                      <w:color w:val="000000"/>
                      <w:sz w:val="20"/>
                      <w:szCs w:val="20"/>
                    </w:rPr>
                    <w:t xml:space="preserve">Ability to determine if evaluation methods </w:t>
                  </w:r>
                </w:p>
                <w:p w:rsidR="0066192E" w:rsidRPr="0066192E" w:rsidRDefault="0066192E" w:rsidP="00BF39D3">
                  <w:pPr>
                    <w:spacing w:after="0" w:line="240" w:lineRule="auto"/>
                    <w:rPr>
                      <w:rFonts w:ascii="Garamond" w:eastAsia="Times New Roman" w:hAnsi="Garamond"/>
                      <w:color w:val="000000"/>
                    </w:rPr>
                  </w:pPr>
                  <w:r w:rsidRPr="00560B1C">
                    <w:rPr>
                      <w:rFonts w:ascii="Garamond" w:eastAsia="Times New Roman" w:hAnsi="Garamond"/>
                      <w:color w:val="000000"/>
                      <w:sz w:val="20"/>
                      <w:szCs w:val="20"/>
                    </w:rPr>
                    <w:t>include the use of objective</w:t>
                  </w:r>
                </w:p>
              </w:tc>
            </w:tr>
            <w:tr w:rsidR="0066192E" w:rsidRPr="0066192E" w:rsidTr="00BF39D3">
              <w:trPr>
                <w:trHeight w:val="288"/>
              </w:trPr>
              <w:tc>
                <w:tcPr>
                  <w:tcW w:w="5760" w:type="dxa"/>
                  <w:gridSpan w:val="3"/>
                  <w:tcBorders>
                    <w:top w:val="nil"/>
                    <w:left w:val="nil"/>
                    <w:bottom w:val="nil"/>
                    <w:right w:val="nil"/>
                  </w:tcBorders>
                  <w:shd w:val="clear" w:color="auto" w:fill="auto"/>
                  <w:noWrap/>
                  <w:hideMark/>
                </w:tcPr>
                <w:p w:rsidR="00560B1C" w:rsidRPr="0052611E" w:rsidRDefault="0066192E" w:rsidP="00BF39D3">
                  <w:pPr>
                    <w:spacing w:after="0" w:line="240" w:lineRule="auto"/>
                    <w:rPr>
                      <w:rFonts w:ascii="Garamond" w:eastAsia="Times New Roman" w:hAnsi="Garamond"/>
                      <w:color w:val="000000"/>
                      <w:sz w:val="20"/>
                      <w:szCs w:val="20"/>
                    </w:rPr>
                  </w:pPr>
                  <w:r w:rsidRPr="0052611E">
                    <w:rPr>
                      <w:rFonts w:ascii="Garamond" w:eastAsia="Times New Roman" w:hAnsi="Garamond"/>
                      <w:color w:val="000000"/>
                      <w:sz w:val="20"/>
                      <w:szCs w:val="20"/>
                    </w:rPr>
                    <w:t xml:space="preserve">performance measures related to intended </w:t>
                  </w:r>
                </w:p>
                <w:p w:rsidR="00560B1C" w:rsidRPr="0052611E" w:rsidRDefault="0066192E" w:rsidP="00BF39D3">
                  <w:pPr>
                    <w:spacing w:after="0" w:line="240" w:lineRule="auto"/>
                    <w:rPr>
                      <w:rFonts w:ascii="Garamond" w:eastAsia="Times New Roman" w:hAnsi="Garamond"/>
                      <w:color w:val="000000"/>
                      <w:sz w:val="20"/>
                      <w:szCs w:val="20"/>
                    </w:rPr>
                  </w:pPr>
                  <w:r w:rsidRPr="0052611E">
                    <w:rPr>
                      <w:rFonts w:ascii="Garamond" w:eastAsia="Times New Roman" w:hAnsi="Garamond"/>
                      <w:color w:val="000000"/>
                      <w:sz w:val="20"/>
                      <w:szCs w:val="20"/>
                    </w:rPr>
                    <w:t xml:space="preserve">outcomes </w:t>
                  </w:r>
                  <w:r w:rsidR="00560B1C" w:rsidRPr="0052611E">
                    <w:rPr>
                      <w:rFonts w:ascii="Garamond" w:eastAsia="Times New Roman" w:hAnsi="Garamond"/>
                      <w:color w:val="000000"/>
                      <w:sz w:val="20"/>
                      <w:szCs w:val="20"/>
                    </w:rPr>
                    <w:t>and are structured to produce</w:t>
                  </w:r>
                </w:p>
                <w:p w:rsidR="0066192E" w:rsidRPr="00560B1C" w:rsidRDefault="00560B1C" w:rsidP="00BF39D3">
                  <w:pPr>
                    <w:spacing w:after="0" w:line="240" w:lineRule="auto"/>
                    <w:rPr>
                      <w:rFonts w:eastAsia="Times New Roman"/>
                      <w:color w:val="000000"/>
                      <w:sz w:val="20"/>
                      <w:szCs w:val="20"/>
                    </w:rPr>
                  </w:pPr>
                  <w:r w:rsidRPr="0052611E">
                    <w:rPr>
                      <w:rFonts w:ascii="Garamond" w:eastAsia="Times New Roman" w:hAnsi="Garamond"/>
                      <w:color w:val="000000"/>
                      <w:sz w:val="20"/>
                      <w:szCs w:val="20"/>
                    </w:rPr>
                    <w:t>quantitative and qualitative data.</w:t>
                  </w:r>
                  <w:r>
                    <w:rPr>
                      <w:rFonts w:eastAsia="Times New Roman"/>
                      <w:color w:val="000000"/>
                      <w:sz w:val="20"/>
                      <w:szCs w:val="20"/>
                    </w:rPr>
                    <w:t xml:space="preserve"> </w:t>
                  </w:r>
                </w:p>
              </w:tc>
            </w:tr>
            <w:tr w:rsidR="0066192E" w:rsidRPr="0066192E" w:rsidTr="00DB6679">
              <w:trPr>
                <w:trHeight w:val="288"/>
              </w:trPr>
              <w:tc>
                <w:tcPr>
                  <w:tcW w:w="5650" w:type="dxa"/>
                  <w:tcBorders>
                    <w:top w:val="nil"/>
                    <w:left w:val="nil"/>
                    <w:bottom w:val="nil"/>
                    <w:right w:val="nil"/>
                  </w:tcBorders>
                  <w:shd w:val="clear" w:color="auto" w:fill="auto"/>
                  <w:noWrap/>
                  <w:vAlign w:val="center"/>
                  <w:hideMark/>
                </w:tcPr>
                <w:p w:rsidR="0066192E" w:rsidRPr="00560B1C" w:rsidRDefault="0066192E" w:rsidP="0066192E">
                  <w:pPr>
                    <w:spacing w:after="0" w:line="240" w:lineRule="auto"/>
                    <w:rPr>
                      <w:rFonts w:ascii="Garamond" w:eastAsia="Times New Roman" w:hAnsi="Garamond"/>
                      <w:color w:val="000000"/>
                      <w:sz w:val="20"/>
                      <w:szCs w:val="20"/>
                    </w:rPr>
                  </w:pPr>
                </w:p>
              </w:tc>
              <w:tc>
                <w:tcPr>
                  <w:tcW w:w="55" w:type="dxa"/>
                  <w:tcBorders>
                    <w:top w:val="nil"/>
                    <w:left w:val="nil"/>
                    <w:bottom w:val="nil"/>
                    <w:right w:val="nil"/>
                  </w:tcBorders>
                  <w:shd w:val="clear" w:color="auto" w:fill="auto"/>
                  <w:noWrap/>
                  <w:vAlign w:val="bottom"/>
                  <w:hideMark/>
                </w:tcPr>
                <w:p w:rsidR="0066192E" w:rsidRPr="0066192E" w:rsidRDefault="0066192E" w:rsidP="0066192E">
                  <w:pPr>
                    <w:spacing w:after="0" w:line="240" w:lineRule="auto"/>
                    <w:rPr>
                      <w:rFonts w:ascii="Garamond" w:eastAsia="Times New Roman" w:hAnsi="Garamond"/>
                      <w:color w:val="000000"/>
                    </w:rPr>
                  </w:pPr>
                </w:p>
              </w:tc>
              <w:tc>
                <w:tcPr>
                  <w:tcW w:w="55" w:type="dxa"/>
                  <w:tcBorders>
                    <w:top w:val="nil"/>
                    <w:left w:val="nil"/>
                    <w:bottom w:val="nil"/>
                    <w:right w:val="nil"/>
                  </w:tcBorders>
                  <w:shd w:val="clear" w:color="auto" w:fill="auto"/>
                  <w:noWrap/>
                  <w:vAlign w:val="bottom"/>
                  <w:hideMark/>
                </w:tcPr>
                <w:p w:rsidR="0066192E" w:rsidRPr="0066192E" w:rsidRDefault="0066192E" w:rsidP="0066192E">
                  <w:pPr>
                    <w:spacing w:after="0" w:line="240" w:lineRule="auto"/>
                    <w:rPr>
                      <w:rFonts w:ascii="Garamond" w:eastAsia="Times New Roman" w:hAnsi="Garamond"/>
                      <w:color w:val="000000"/>
                    </w:rPr>
                  </w:pPr>
                </w:p>
              </w:tc>
            </w:tr>
          </w:tbl>
          <w:p w:rsidR="005A6B92" w:rsidRPr="00182C6E" w:rsidRDefault="005A6B92" w:rsidP="00A729ED">
            <w:pPr>
              <w:rPr>
                <w:sz w:val="18"/>
                <w:szCs w:val="18"/>
              </w:rPr>
            </w:pPr>
          </w:p>
        </w:tc>
        <w:tc>
          <w:tcPr>
            <w:tcW w:w="1170" w:type="dxa"/>
            <w:shd w:val="clear" w:color="auto" w:fill="auto"/>
          </w:tcPr>
          <w:p w:rsidR="005A6B92" w:rsidRPr="00033084" w:rsidRDefault="005A6B92" w:rsidP="00A729ED"/>
        </w:tc>
        <w:tc>
          <w:tcPr>
            <w:tcW w:w="990" w:type="dxa"/>
            <w:shd w:val="clear" w:color="auto" w:fill="auto"/>
          </w:tcPr>
          <w:p w:rsidR="005A6B92" w:rsidRDefault="005A6B92" w:rsidP="00A729ED"/>
        </w:tc>
        <w:tc>
          <w:tcPr>
            <w:tcW w:w="954" w:type="dxa"/>
            <w:shd w:val="clear" w:color="auto" w:fill="auto"/>
          </w:tcPr>
          <w:p w:rsidR="005A6B92" w:rsidRDefault="005A6B92" w:rsidP="00A729ED"/>
        </w:tc>
        <w:tc>
          <w:tcPr>
            <w:tcW w:w="864" w:type="dxa"/>
          </w:tcPr>
          <w:p w:rsidR="005A6B92" w:rsidRDefault="005A6B92" w:rsidP="00A729ED"/>
        </w:tc>
      </w:tr>
      <w:tr w:rsidR="00560B1C" w:rsidTr="00F81808">
        <w:tc>
          <w:tcPr>
            <w:tcW w:w="1278" w:type="dxa"/>
            <w:shd w:val="clear" w:color="auto" w:fill="auto"/>
          </w:tcPr>
          <w:p w:rsidR="0094203C" w:rsidRPr="00B41380" w:rsidRDefault="0094203C" w:rsidP="0094203C">
            <w:pPr>
              <w:rPr>
                <w:b/>
              </w:rPr>
            </w:pPr>
            <w:r w:rsidRPr="00AA2F45">
              <w:rPr>
                <w:b/>
                <w:sz w:val="18"/>
                <w:szCs w:val="18"/>
              </w:rPr>
              <w:t>EVALUATION</w:t>
            </w:r>
          </w:p>
          <w:p w:rsidR="005A6B92" w:rsidRPr="005F1DDD" w:rsidRDefault="005A6B92" w:rsidP="00A729ED">
            <w:pPr>
              <w:rPr>
                <w:rFonts w:eastAsia="Times New Roman"/>
                <w:b/>
                <w:bCs/>
                <w:color w:val="000000"/>
                <w:sz w:val="18"/>
                <w:szCs w:val="18"/>
              </w:rPr>
            </w:pPr>
          </w:p>
        </w:tc>
        <w:tc>
          <w:tcPr>
            <w:tcW w:w="4320" w:type="dxa"/>
            <w:shd w:val="clear" w:color="auto" w:fill="auto"/>
          </w:tcPr>
          <w:p w:rsidR="005A6B92" w:rsidRPr="0052611E" w:rsidRDefault="0052611E" w:rsidP="00A729ED">
            <w:pPr>
              <w:rPr>
                <w:rFonts w:ascii="Garamond" w:hAnsi="Garamond"/>
                <w:color w:val="000000"/>
                <w:sz w:val="20"/>
                <w:szCs w:val="20"/>
              </w:rPr>
            </w:pPr>
            <w:r>
              <w:rPr>
                <w:color w:val="000000"/>
                <w:sz w:val="20"/>
                <w:szCs w:val="20"/>
              </w:rPr>
              <w:t xml:space="preserve">  </w:t>
            </w:r>
            <w:r w:rsidRPr="0052611E">
              <w:rPr>
                <w:rFonts w:ascii="Garamond" w:hAnsi="Garamond"/>
                <w:color w:val="000000"/>
                <w:sz w:val="20"/>
                <w:szCs w:val="20"/>
              </w:rPr>
              <w:t>Actua</w:t>
            </w:r>
            <w:r w:rsidR="0094203C" w:rsidRPr="0052611E">
              <w:rPr>
                <w:rFonts w:ascii="Garamond" w:hAnsi="Garamond"/>
                <w:color w:val="000000"/>
                <w:sz w:val="20"/>
                <w:szCs w:val="20"/>
              </w:rPr>
              <w:t>l exper</w:t>
            </w:r>
            <w:r w:rsidRPr="0052611E">
              <w:rPr>
                <w:rFonts w:ascii="Garamond" w:hAnsi="Garamond"/>
                <w:color w:val="000000"/>
                <w:sz w:val="20"/>
                <w:szCs w:val="20"/>
              </w:rPr>
              <w:t>ience conducting an evaluation</w:t>
            </w:r>
          </w:p>
        </w:tc>
        <w:tc>
          <w:tcPr>
            <w:tcW w:w="1170" w:type="dxa"/>
            <w:shd w:val="clear" w:color="auto" w:fill="auto"/>
            <w:vAlign w:val="center"/>
          </w:tcPr>
          <w:p w:rsidR="00033084" w:rsidRPr="00033084" w:rsidRDefault="00033084" w:rsidP="00F81808">
            <w:pPr>
              <w:jc w:val="center"/>
              <w:rPr>
                <w:highlight w:val="black"/>
              </w:rPr>
            </w:pPr>
          </w:p>
        </w:tc>
        <w:tc>
          <w:tcPr>
            <w:tcW w:w="990" w:type="dxa"/>
            <w:shd w:val="clear" w:color="auto" w:fill="auto"/>
          </w:tcPr>
          <w:p w:rsidR="005A6B92" w:rsidRDefault="005A6B92" w:rsidP="00A729ED"/>
        </w:tc>
        <w:tc>
          <w:tcPr>
            <w:tcW w:w="954" w:type="dxa"/>
            <w:shd w:val="clear" w:color="auto" w:fill="auto"/>
          </w:tcPr>
          <w:p w:rsidR="005A6B92" w:rsidRDefault="005A6B92" w:rsidP="00A729ED"/>
        </w:tc>
        <w:tc>
          <w:tcPr>
            <w:tcW w:w="864" w:type="dxa"/>
            <w:vAlign w:val="center"/>
          </w:tcPr>
          <w:p w:rsidR="005A6B92" w:rsidRDefault="005A6B92" w:rsidP="00F81808">
            <w:pPr>
              <w:jc w:val="center"/>
            </w:pPr>
          </w:p>
        </w:tc>
      </w:tr>
      <w:tr w:rsidR="00560B1C" w:rsidTr="00560B1C">
        <w:tc>
          <w:tcPr>
            <w:tcW w:w="1278" w:type="dxa"/>
            <w:shd w:val="clear" w:color="auto" w:fill="auto"/>
          </w:tcPr>
          <w:p w:rsidR="0094203C" w:rsidRPr="00B41380" w:rsidRDefault="0094203C" w:rsidP="0094203C">
            <w:pPr>
              <w:rPr>
                <w:b/>
              </w:rPr>
            </w:pPr>
            <w:r w:rsidRPr="00AA2F45">
              <w:rPr>
                <w:b/>
                <w:sz w:val="18"/>
                <w:szCs w:val="18"/>
              </w:rPr>
              <w:t>EVALUATION</w:t>
            </w:r>
          </w:p>
          <w:p w:rsidR="005A6B92" w:rsidRPr="005F1DDD" w:rsidRDefault="005A6B92" w:rsidP="00960780">
            <w:pPr>
              <w:rPr>
                <w:rFonts w:eastAsia="Times New Roman"/>
                <w:b/>
                <w:bCs/>
                <w:color w:val="000000"/>
                <w:sz w:val="18"/>
                <w:szCs w:val="18"/>
              </w:rPr>
            </w:pPr>
          </w:p>
        </w:tc>
        <w:tc>
          <w:tcPr>
            <w:tcW w:w="4320" w:type="dxa"/>
            <w:shd w:val="clear" w:color="auto" w:fill="auto"/>
          </w:tcPr>
          <w:tbl>
            <w:tblPr>
              <w:tblW w:w="5760" w:type="dxa"/>
              <w:tblLayout w:type="fixed"/>
              <w:tblLook w:val="04A0" w:firstRow="1" w:lastRow="0" w:firstColumn="1" w:lastColumn="0" w:noHBand="0" w:noVBand="1"/>
            </w:tblPr>
            <w:tblGrid>
              <w:gridCol w:w="5760"/>
            </w:tblGrid>
            <w:tr w:rsidR="0094203C" w:rsidRPr="0094203C" w:rsidTr="00BF39D3">
              <w:trPr>
                <w:trHeight w:val="288"/>
              </w:trPr>
              <w:tc>
                <w:tcPr>
                  <w:tcW w:w="5760" w:type="dxa"/>
                  <w:tcBorders>
                    <w:top w:val="nil"/>
                    <w:left w:val="nil"/>
                    <w:bottom w:val="nil"/>
                    <w:right w:val="nil"/>
                  </w:tcBorders>
                  <w:shd w:val="clear" w:color="auto" w:fill="auto"/>
                  <w:noWrap/>
                  <w:hideMark/>
                </w:tcPr>
                <w:p w:rsidR="000A35A7" w:rsidRDefault="0094203C" w:rsidP="00BF39D3">
                  <w:pPr>
                    <w:spacing w:after="0" w:line="240" w:lineRule="auto"/>
                    <w:rPr>
                      <w:rFonts w:ascii="Garamond" w:eastAsia="Times New Roman" w:hAnsi="Garamond"/>
                      <w:color w:val="000000"/>
                      <w:sz w:val="20"/>
                      <w:szCs w:val="20"/>
                    </w:rPr>
                  </w:pPr>
                  <w:r w:rsidRPr="00804CC8">
                    <w:rPr>
                      <w:rFonts w:ascii="Garamond" w:eastAsia="Times New Roman" w:hAnsi="Garamond"/>
                      <w:color w:val="000000"/>
                      <w:sz w:val="20"/>
                      <w:szCs w:val="20"/>
                    </w:rPr>
                    <w:t xml:space="preserve">Experience analyzing the rationale for proposed </w:t>
                  </w:r>
                </w:p>
                <w:p w:rsidR="0094203C" w:rsidRPr="00804CC8" w:rsidRDefault="0094203C" w:rsidP="00BF39D3">
                  <w:pPr>
                    <w:spacing w:after="0" w:line="240" w:lineRule="auto"/>
                    <w:rPr>
                      <w:rFonts w:ascii="Garamond" w:eastAsia="Times New Roman" w:hAnsi="Garamond"/>
                      <w:color w:val="000000"/>
                      <w:sz w:val="20"/>
                      <w:szCs w:val="20"/>
                    </w:rPr>
                  </w:pPr>
                  <w:r w:rsidRPr="00804CC8">
                    <w:rPr>
                      <w:rFonts w:ascii="Garamond" w:eastAsia="Times New Roman" w:hAnsi="Garamond"/>
                      <w:color w:val="000000"/>
                      <w:sz w:val="20"/>
                      <w:szCs w:val="20"/>
                    </w:rPr>
                    <w:t xml:space="preserve">processes, </w:t>
                  </w:r>
                  <w:r w:rsidR="000A35A7">
                    <w:rPr>
                      <w:rFonts w:ascii="Garamond" w:eastAsia="Times New Roman" w:hAnsi="Garamond"/>
                      <w:color w:val="000000"/>
                      <w:sz w:val="20"/>
                      <w:szCs w:val="20"/>
                    </w:rPr>
                    <w:t>products, strategies or practices that</w:t>
                  </w:r>
                </w:p>
              </w:tc>
            </w:tr>
            <w:tr w:rsidR="0094203C" w:rsidRPr="0094203C" w:rsidTr="00DB6679">
              <w:trPr>
                <w:trHeight w:val="288"/>
              </w:trPr>
              <w:tc>
                <w:tcPr>
                  <w:tcW w:w="5760" w:type="dxa"/>
                  <w:tcBorders>
                    <w:top w:val="nil"/>
                    <w:left w:val="nil"/>
                    <w:bottom w:val="nil"/>
                    <w:right w:val="nil"/>
                  </w:tcBorders>
                  <w:shd w:val="clear" w:color="auto" w:fill="auto"/>
                  <w:noWrap/>
                  <w:vAlign w:val="center"/>
                  <w:hideMark/>
                </w:tcPr>
                <w:p w:rsidR="002E0EE2" w:rsidRPr="00804CC8" w:rsidRDefault="0094203C" w:rsidP="0094203C">
                  <w:pPr>
                    <w:spacing w:after="0" w:line="240" w:lineRule="auto"/>
                    <w:rPr>
                      <w:rFonts w:ascii="Garamond" w:eastAsia="Times New Roman" w:hAnsi="Garamond"/>
                      <w:color w:val="000000"/>
                      <w:sz w:val="20"/>
                      <w:szCs w:val="20"/>
                    </w:rPr>
                  </w:pPr>
                  <w:r w:rsidRPr="00804CC8">
                    <w:rPr>
                      <w:rFonts w:ascii="Garamond" w:eastAsia="Times New Roman" w:hAnsi="Garamond"/>
                      <w:color w:val="000000"/>
                      <w:sz w:val="20"/>
                      <w:szCs w:val="20"/>
                    </w:rPr>
                    <w:t xml:space="preserve"> includes a </w:t>
                  </w:r>
                  <w:r w:rsidR="000A35A7">
                    <w:rPr>
                      <w:rFonts w:ascii="Garamond" w:eastAsia="Times New Roman" w:hAnsi="Garamond"/>
                      <w:color w:val="000000"/>
                      <w:sz w:val="20"/>
                      <w:szCs w:val="20"/>
                    </w:rPr>
                    <w:t xml:space="preserve">logic model. </w:t>
                  </w:r>
                </w:p>
                <w:p w:rsidR="0094203C" w:rsidRPr="00804CC8" w:rsidRDefault="0094203C" w:rsidP="0094203C">
                  <w:pPr>
                    <w:spacing w:after="0" w:line="240" w:lineRule="auto"/>
                    <w:rPr>
                      <w:rFonts w:ascii="Garamond" w:eastAsia="Times New Roman" w:hAnsi="Garamond"/>
                      <w:color w:val="000000"/>
                      <w:sz w:val="20"/>
                      <w:szCs w:val="20"/>
                    </w:rPr>
                  </w:pPr>
                </w:p>
              </w:tc>
            </w:tr>
          </w:tbl>
          <w:p w:rsidR="005A6B92" w:rsidRDefault="005A6B92" w:rsidP="00A729ED">
            <w:pPr>
              <w:rPr>
                <w:sz w:val="18"/>
                <w:szCs w:val="18"/>
              </w:rPr>
            </w:pPr>
          </w:p>
        </w:tc>
        <w:tc>
          <w:tcPr>
            <w:tcW w:w="1170" w:type="dxa"/>
            <w:shd w:val="clear" w:color="auto" w:fill="auto"/>
          </w:tcPr>
          <w:p w:rsidR="005A6B92" w:rsidRDefault="005A6B92" w:rsidP="00A729ED"/>
        </w:tc>
        <w:tc>
          <w:tcPr>
            <w:tcW w:w="990" w:type="dxa"/>
            <w:shd w:val="clear" w:color="auto" w:fill="auto"/>
          </w:tcPr>
          <w:p w:rsidR="005A6B92" w:rsidRDefault="005A6B92" w:rsidP="00A729ED"/>
        </w:tc>
        <w:tc>
          <w:tcPr>
            <w:tcW w:w="954" w:type="dxa"/>
            <w:shd w:val="clear" w:color="auto" w:fill="auto"/>
          </w:tcPr>
          <w:p w:rsidR="005A6B92" w:rsidRDefault="005A6B92" w:rsidP="00A729ED"/>
        </w:tc>
        <w:tc>
          <w:tcPr>
            <w:tcW w:w="864" w:type="dxa"/>
          </w:tcPr>
          <w:p w:rsidR="005A6B92" w:rsidRDefault="005A6B92" w:rsidP="00A729ED"/>
        </w:tc>
      </w:tr>
      <w:tr w:rsidR="00560B1C" w:rsidTr="00560B1C">
        <w:tc>
          <w:tcPr>
            <w:tcW w:w="1278" w:type="dxa"/>
            <w:shd w:val="clear" w:color="auto" w:fill="auto"/>
          </w:tcPr>
          <w:p w:rsidR="0094203C" w:rsidRPr="00B41380" w:rsidRDefault="0094203C" w:rsidP="0094203C">
            <w:pPr>
              <w:rPr>
                <w:b/>
              </w:rPr>
            </w:pPr>
            <w:r w:rsidRPr="00AA2F45">
              <w:rPr>
                <w:b/>
                <w:sz w:val="18"/>
                <w:szCs w:val="18"/>
              </w:rPr>
              <w:t>EVALUATION</w:t>
            </w:r>
          </w:p>
          <w:p w:rsidR="005A6B92" w:rsidRPr="00C65311" w:rsidRDefault="005A6B92" w:rsidP="00FC2C31">
            <w:pPr>
              <w:rPr>
                <w:b/>
                <w:sz w:val="18"/>
                <w:szCs w:val="18"/>
              </w:rPr>
            </w:pPr>
          </w:p>
        </w:tc>
        <w:tc>
          <w:tcPr>
            <w:tcW w:w="4320" w:type="dxa"/>
            <w:shd w:val="clear" w:color="auto" w:fill="auto"/>
          </w:tcPr>
          <w:tbl>
            <w:tblPr>
              <w:tblW w:w="5899" w:type="dxa"/>
              <w:tblLayout w:type="fixed"/>
              <w:tblLook w:val="04A0" w:firstRow="1" w:lastRow="0" w:firstColumn="1" w:lastColumn="0" w:noHBand="0" w:noVBand="1"/>
            </w:tblPr>
            <w:tblGrid>
              <w:gridCol w:w="5899"/>
            </w:tblGrid>
            <w:tr w:rsidR="0094203C" w:rsidRPr="0094203C" w:rsidTr="0052611E">
              <w:trPr>
                <w:trHeight w:val="288"/>
              </w:trPr>
              <w:tc>
                <w:tcPr>
                  <w:tcW w:w="5899" w:type="dxa"/>
                  <w:tcBorders>
                    <w:top w:val="nil"/>
                    <w:left w:val="nil"/>
                    <w:bottom w:val="nil"/>
                    <w:right w:val="nil"/>
                  </w:tcBorders>
                  <w:shd w:val="clear" w:color="auto" w:fill="auto"/>
                  <w:noWrap/>
                  <w:vAlign w:val="center"/>
                  <w:hideMark/>
                </w:tcPr>
                <w:p w:rsidR="00804CC8" w:rsidRDefault="0094203C" w:rsidP="0052611E">
                  <w:pPr>
                    <w:spacing w:after="0" w:line="240" w:lineRule="auto"/>
                    <w:rPr>
                      <w:rFonts w:ascii="Garamond" w:eastAsia="Times New Roman" w:hAnsi="Garamond"/>
                      <w:color w:val="000000"/>
                    </w:rPr>
                  </w:pPr>
                  <w:r w:rsidRPr="0052611E">
                    <w:rPr>
                      <w:rFonts w:ascii="Garamond" w:eastAsia="Times New Roman" w:hAnsi="Garamond"/>
                      <w:color w:val="000000"/>
                    </w:rPr>
                    <w:t xml:space="preserve">Ability to determine if data is collected, </w:t>
                  </w:r>
                </w:p>
                <w:p w:rsidR="0094203C" w:rsidRPr="0052611E" w:rsidRDefault="0094203C" w:rsidP="0052611E">
                  <w:pPr>
                    <w:spacing w:after="0" w:line="240" w:lineRule="auto"/>
                    <w:rPr>
                      <w:rFonts w:ascii="Garamond" w:eastAsia="Times New Roman" w:hAnsi="Garamond"/>
                      <w:color w:val="000000"/>
                    </w:rPr>
                  </w:pPr>
                  <w:r w:rsidRPr="0052611E">
                    <w:rPr>
                      <w:rFonts w:ascii="Garamond" w:eastAsia="Times New Roman" w:hAnsi="Garamond"/>
                      <w:color w:val="000000"/>
                    </w:rPr>
                    <w:t>analyzed and used for</w:t>
                  </w:r>
                  <w:r w:rsidR="00804CC8">
                    <w:rPr>
                      <w:rFonts w:ascii="Garamond" w:eastAsia="Times New Roman" w:hAnsi="Garamond"/>
                      <w:color w:val="000000"/>
                    </w:rPr>
                    <w:t xml:space="preserve"> decision-making learning</w:t>
                  </w:r>
                </w:p>
              </w:tc>
            </w:tr>
            <w:tr w:rsidR="0094203C" w:rsidRPr="0094203C" w:rsidTr="00DB6679">
              <w:trPr>
                <w:trHeight w:val="288"/>
              </w:trPr>
              <w:tc>
                <w:tcPr>
                  <w:tcW w:w="5899" w:type="dxa"/>
                  <w:tcBorders>
                    <w:top w:val="nil"/>
                    <w:left w:val="nil"/>
                    <w:bottom w:val="nil"/>
                    <w:right w:val="nil"/>
                  </w:tcBorders>
                  <w:shd w:val="clear" w:color="auto" w:fill="auto"/>
                  <w:noWrap/>
                  <w:vAlign w:val="center"/>
                  <w:hideMark/>
                </w:tcPr>
                <w:p w:rsidR="0094203C" w:rsidRPr="0052611E" w:rsidRDefault="00804CC8" w:rsidP="0094203C">
                  <w:pPr>
                    <w:spacing w:after="0" w:line="240" w:lineRule="auto"/>
                    <w:rPr>
                      <w:rFonts w:ascii="Garamond" w:eastAsia="Times New Roman" w:hAnsi="Garamond"/>
                      <w:color w:val="000000"/>
                      <w:sz w:val="20"/>
                      <w:szCs w:val="20"/>
                    </w:rPr>
                  </w:pPr>
                  <w:r>
                    <w:rPr>
                      <w:rFonts w:ascii="Garamond" w:eastAsia="Times New Roman" w:hAnsi="Garamond"/>
                      <w:color w:val="000000"/>
                      <w:sz w:val="20"/>
                      <w:szCs w:val="20"/>
                    </w:rPr>
                    <w:t xml:space="preserve"> </w:t>
                  </w:r>
                  <w:r w:rsidR="0094203C" w:rsidRPr="0052611E">
                    <w:rPr>
                      <w:rFonts w:ascii="Garamond" w:eastAsia="Times New Roman" w:hAnsi="Garamond"/>
                      <w:color w:val="000000"/>
                      <w:sz w:val="20"/>
                      <w:szCs w:val="20"/>
                    </w:rPr>
                    <w:t>continuous improvement and accountability.</w:t>
                  </w:r>
                </w:p>
              </w:tc>
            </w:tr>
          </w:tbl>
          <w:p w:rsidR="005A6B92" w:rsidRPr="00FC2C31" w:rsidRDefault="005A6B92" w:rsidP="00FC2C31">
            <w:pPr>
              <w:rPr>
                <w:rFonts w:eastAsia="Times New Roman"/>
                <w:color w:val="000000"/>
                <w:sz w:val="18"/>
                <w:szCs w:val="18"/>
              </w:rPr>
            </w:pPr>
          </w:p>
        </w:tc>
        <w:tc>
          <w:tcPr>
            <w:tcW w:w="1170" w:type="dxa"/>
            <w:shd w:val="clear" w:color="auto" w:fill="auto"/>
          </w:tcPr>
          <w:p w:rsidR="005A6B92" w:rsidRDefault="005A6B92" w:rsidP="00A729ED"/>
        </w:tc>
        <w:tc>
          <w:tcPr>
            <w:tcW w:w="990" w:type="dxa"/>
            <w:shd w:val="clear" w:color="auto" w:fill="auto"/>
          </w:tcPr>
          <w:p w:rsidR="005A6B92" w:rsidRDefault="005A6B92" w:rsidP="00A729ED"/>
        </w:tc>
        <w:tc>
          <w:tcPr>
            <w:tcW w:w="954" w:type="dxa"/>
            <w:shd w:val="clear" w:color="auto" w:fill="auto"/>
          </w:tcPr>
          <w:p w:rsidR="005A6B92" w:rsidRDefault="005A6B92" w:rsidP="00A729ED"/>
        </w:tc>
        <w:tc>
          <w:tcPr>
            <w:tcW w:w="864" w:type="dxa"/>
          </w:tcPr>
          <w:p w:rsidR="005A6B92" w:rsidRDefault="005A6B92" w:rsidP="00A729ED"/>
        </w:tc>
      </w:tr>
      <w:tr w:rsidR="00560B1C" w:rsidTr="00560B1C">
        <w:tc>
          <w:tcPr>
            <w:tcW w:w="1278" w:type="dxa"/>
            <w:shd w:val="clear" w:color="auto" w:fill="auto"/>
          </w:tcPr>
          <w:p w:rsidR="0094203C" w:rsidRPr="00B41380" w:rsidRDefault="0094203C" w:rsidP="0094203C">
            <w:pPr>
              <w:rPr>
                <w:b/>
              </w:rPr>
            </w:pPr>
            <w:r w:rsidRPr="00AA2F45">
              <w:rPr>
                <w:b/>
                <w:sz w:val="18"/>
                <w:szCs w:val="18"/>
              </w:rPr>
              <w:t>EVALUATION</w:t>
            </w:r>
          </w:p>
          <w:p w:rsidR="005A6B92" w:rsidRPr="00C65311" w:rsidRDefault="005A6B92" w:rsidP="00FC2C31">
            <w:pPr>
              <w:rPr>
                <w:b/>
                <w:sz w:val="18"/>
                <w:szCs w:val="18"/>
              </w:rPr>
            </w:pPr>
          </w:p>
        </w:tc>
        <w:tc>
          <w:tcPr>
            <w:tcW w:w="4320" w:type="dxa"/>
            <w:shd w:val="clear" w:color="auto" w:fill="auto"/>
          </w:tcPr>
          <w:tbl>
            <w:tblPr>
              <w:tblW w:w="4800" w:type="dxa"/>
              <w:tblLayout w:type="fixed"/>
              <w:tblLook w:val="04A0" w:firstRow="1" w:lastRow="0" w:firstColumn="1" w:lastColumn="0" w:noHBand="0" w:noVBand="1"/>
            </w:tblPr>
            <w:tblGrid>
              <w:gridCol w:w="4800"/>
            </w:tblGrid>
            <w:tr w:rsidR="0094203C" w:rsidRPr="0094203C" w:rsidTr="00DB6679">
              <w:trPr>
                <w:trHeight w:val="288"/>
              </w:trPr>
              <w:tc>
                <w:tcPr>
                  <w:tcW w:w="4800" w:type="dxa"/>
                  <w:tcBorders>
                    <w:top w:val="nil"/>
                    <w:left w:val="nil"/>
                    <w:bottom w:val="nil"/>
                    <w:right w:val="nil"/>
                  </w:tcBorders>
                  <w:shd w:val="clear" w:color="auto" w:fill="auto"/>
                  <w:noWrap/>
                  <w:vAlign w:val="center"/>
                  <w:hideMark/>
                </w:tcPr>
                <w:p w:rsidR="0094203C" w:rsidRPr="0052611E" w:rsidRDefault="0094203C" w:rsidP="0094203C">
                  <w:pPr>
                    <w:spacing w:after="0" w:line="240" w:lineRule="auto"/>
                    <w:rPr>
                      <w:rFonts w:ascii="Garamond" w:eastAsia="Times New Roman" w:hAnsi="Garamond"/>
                      <w:color w:val="000000"/>
                      <w:sz w:val="20"/>
                      <w:szCs w:val="20"/>
                    </w:rPr>
                  </w:pPr>
                  <w:r w:rsidRPr="0052611E">
                    <w:rPr>
                      <w:rFonts w:ascii="Garamond" w:eastAsia="Times New Roman" w:hAnsi="Garamond"/>
                      <w:color w:val="000000"/>
                      <w:sz w:val="20"/>
                      <w:szCs w:val="20"/>
                    </w:rPr>
                    <w:t>Understanding of longitudinal data systems that</w:t>
                  </w:r>
                </w:p>
              </w:tc>
            </w:tr>
            <w:tr w:rsidR="0094203C" w:rsidRPr="0094203C" w:rsidTr="00DB6679">
              <w:trPr>
                <w:trHeight w:val="288"/>
              </w:trPr>
              <w:tc>
                <w:tcPr>
                  <w:tcW w:w="4800" w:type="dxa"/>
                  <w:tcBorders>
                    <w:top w:val="nil"/>
                    <w:left w:val="nil"/>
                    <w:bottom w:val="nil"/>
                    <w:right w:val="nil"/>
                  </w:tcBorders>
                  <w:shd w:val="clear" w:color="auto" w:fill="auto"/>
                  <w:noWrap/>
                  <w:vAlign w:val="center"/>
                  <w:hideMark/>
                </w:tcPr>
                <w:p w:rsidR="0094203C" w:rsidRPr="0052611E" w:rsidRDefault="0094203C" w:rsidP="0094203C">
                  <w:pPr>
                    <w:spacing w:after="0" w:line="240" w:lineRule="auto"/>
                    <w:rPr>
                      <w:rFonts w:ascii="Garamond" w:eastAsia="Times New Roman" w:hAnsi="Garamond"/>
                      <w:color w:val="000000"/>
                      <w:sz w:val="20"/>
                      <w:szCs w:val="20"/>
                    </w:rPr>
                  </w:pPr>
                  <w:r w:rsidRPr="0052611E">
                    <w:rPr>
                      <w:rFonts w:ascii="Garamond" w:eastAsia="Times New Roman" w:hAnsi="Garamond"/>
                      <w:color w:val="000000"/>
                      <w:sz w:val="20"/>
                      <w:szCs w:val="20"/>
                    </w:rPr>
                    <w:t xml:space="preserve"> integrate student data from multiple sources.</w:t>
                  </w:r>
                </w:p>
              </w:tc>
            </w:tr>
          </w:tbl>
          <w:p w:rsidR="005A6B92" w:rsidRDefault="005A6B92" w:rsidP="00FC2C31">
            <w:pPr>
              <w:rPr>
                <w:rFonts w:eastAsia="Times New Roman"/>
                <w:color w:val="000000"/>
                <w:sz w:val="18"/>
                <w:szCs w:val="18"/>
              </w:rPr>
            </w:pPr>
          </w:p>
        </w:tc>
        <w:tc>
          <w:tcPr>
            <w:tcW w:w="1170" w:type="dxa"/>
            <w:shd w:val="clear" w:color="auto" w:fill="auto"/>
          </w:tcPr>
          <w:p w:rsidR="005A6B92" w:rsidRDefault="005A6B92" w:rsidP="00A729ED"/>
        </w:tc>
        <w:tc>
          <w:tcPr>
            <w:tcW w:w="990" w:type="dxa"/>
            <w:shd w:val="clear" w:color="auto" w:fill="auto"/>
          </w:tcPr>
          <w:p w:rsidR="005A6B92" w:rsidRDefault="005A6B92" w:rsidP="00A729ED"/>
        </w:tc>
        <w:tc>
          <w:tcPr>
            <w:tcW w:w="954" w:type="dxa"/>
            <w:shd w:val="clear" w:color="auto" w:fill="auto"/>
          </w:tcPr>
          <w:p w:rsidR="005A6B92" w:rsidRDefault="005A6B92" w:rsidP="00A729ED"/>
        </w:tc>
        <w:tc>
          <w:tcPr>
            <w:tcW w:w="864" w:type="dxa"/>
          </w:tcPr>
          <w:p w:rsidR="005A6B92" w:rsidRDefault="005A6B92" w:rsidP="00A729ED"/>
        </w:tc>
      </w:tr>
      <w:tr w:rsidR="00560B1C" w:rsidTr="00BF39D3">
        <w:tc>
          <w:tcPr>
            <w:tcW w:w="1278" w:type="dxa"/>
            <w:shd w:val="clear" w:color="auto" w:fill="auto"/>
          </w:tcPr>
          <w:p w:rsidR="0094203C" w:rsidRPr="00B41380" w:rsidRDefault="0094203C" w:rsidP="0094203C">
            <w:pPr>
              <w:rPr>
                <w:b/>
              </w:rPr>
            </w:pPr>
            <w:r w:rsidRPr="00AA2F45">
              <w:rPr>
                <w:b/>
                <w:sz w:val="18"/>
                <w:szCs w:val="18"/>
              </w:rPr>
              <w:t>EVALUATION</w:t>
            </w:r>
          </w:p>
          <w:p w:rsidR="0094203C" w:rsidRPr="00C65311" w:rsidRDefault="0094203C" w:rsidP="00FC2C31">
            <w:pPr>
              <w:rPr>
                <w:b/>
                <w:sz w:val="18"/>
                <w:szCs w:val="18"/>
              </w:rPr>
            </w:pPr>
          </w:p>
        </w:tc>
        <w:tc>
          <w:tcPr>
            <w:tcW w:w="4320" w:type="dxa"/>
            <w:shd w:val="clear" w:color="auto" w:fill="auto"/>
            <w:vAlign w:val="center"/>
          </w:tcPr>
          <w:p w:rsidR="00AE5B6F" w:rsidRPr="0052611E" w:rsidRDefault="00AE5B6F" w:rsidP="00AE5B6F">
            <w:pPr>
              <w:spacing w:after="0" w:line="240" w:lineRule="auto"/>
              <w:rPr>
                <w:rFonts w:ascii="Garamond" w:hAnsi="Garamond"/>
                <w:color w:val="000000"/>
                <w:sz w:val="20"/>
                <w:szCs w:val="20"/>
              </w:rPr>
            </w:pPr>
            <w:r>
              <w:rPr>
                <w:color w:val="000000"/>
                <w:sz w:val="20"/>
                <w:szCs w:val="20"/>
              </w:rPr>
              <w:t xml:space="preserve">  </w:t>
            </w:r>
            <w:r w:rsidRPr="0052611E">
              <w:rPr>
                <w:rFonts w:ascii="Garamond" w:hAnsi="Garamond"/>
                <w:color w:val="000000"/>
                <w:sz w:val="20"/>
                <w:szCs w:val="20"/>
              </w:rPr>
              <w:t xml:space="preserve">Working knowledge of privacy laws and IT </w:t>
            </w:r>
          </w:p>
          <w:p w:rsidR="00AE5B6F" w:rsidRPr="0052611E" w:rsidRDefault="00AE5B6F" w:rsidP="00AE5B6F">
            <w:pPr>
              <w:spacing w:after="0" w:line="240" w:lineRule="auto"/>
              <w:rPr>
                <w:rFonts w:ascii="Garamond" w:eastAsia="Times New Roman" w:hAnsi="Garamond"/>
                <w:color w:val="000000"/>
              </w:rPr>
            </w:pPr>
            <w:r w:rsidRPr="0052611E">
              <w:rPr>
                <w:rFonts w:ascii="Garamond" w:hAnsi="Garamond"/>
                <w:color w:val="000000"/>
                <w:sz w:val="20"/>
                <w:szCs w:val="20"/>
              </w:rPr>
              <w:t xml:space="preserve">   </w:t>
            </w:r>
            <w:r w:rsidR="00403C2F">
              <w:rPr>
                <w:rFonts w:ascii="Garamond" w:hAnsi="Garamond"/>
                <w:color w:val="000000"/>
                <w:sz w:val="20"/>
                <w:szCs w:val="20"/>
              </w:rPr>
              <w:t>s</w:t>
            </w:r>
            <w:r w:rsidRPr="0052611E">
              <w:rPr>
                <w:rFonts w:ascii="Garamond" w:hAnsi="Garamond"/>
                <w:color w:val="000000"/>
                <w:sz w:val="20"/>
                <w:szCs w:val="20"/>
              </w:rPr>
              <w:t>ecurity controls.</w:t>
            </w:r>
          </w:p>
          <w:p w:rsidR="00BF39D3" w:rsidRPr="00403C2F" w:rsidRDefault="00BF39D3" w:rsidP="00AE5B6F">
            <w:pPr>
              <w:rPr>
                <w:rFonts w:ascii="Garamond" w:hAnsi="Garamond"/>
                <w:color w:val="000000"/>
                <w:sz w:val="20"/>
                <w:szCs w:val="20"/>
              </w:rPr>
            </w:pPr>
          </w:p>
        </w:tc>
        <w:tc>
          <w:tcPr>
            <w:tcW w:w="1170" w:type="dxa"/>
            <w:shd w:val="clear" w:color="auto" w:fill="auto"/>
          </w:tcPr>
          <w:p w:rsidR="0094203C" w:rsidRDefault="0094203C" w:rsidP="00A729ED"/>
        </w:tc>
        <w:tc>
          <w:tcPr>
            <w:tcW w:w="990" w:type="dxa"/>
            <w:shd w:val="clear" w:color="auto" w:fill="auto"/>
          </w:tcPr>
          <w:p w:rsidR="0094203C" w:rsidRDefault="0094203C" w:rsidP="00A729ED"/>
        </w:tc>
        <w:tc>
          <w:tcPr>
            <w:tcW w:w="954" w:type="dxa"/>
            <w:shd w:val="clear" w:color="auto" w:fill="auto"/>
          </w:tcPr>
          <w:p w:rsidR="0094203C" w:rsidRDefault="0094203C" w:rsidP="00A729ED"/>
        </w:tc>
        <w:tc>
          <w:tcPr>
            <w:tcW w:w="864" w:type="dxa"/>
          </w:tcPr>
          <w:p w:rsidR="0094203C" w:rsidRDefault="0094203C" w:rsidP="00A729ED"/>
        </w:tc>
      </w:tr>
      <w:tr w:rsidR="00005500" w:rsidTr="00005500">
        <w:tc>
          <w:tcPr>
            <w:tcW w:w="1278" w:type="dxa"/>
            <w:shd w:val="clear" w:color="auto" w:fill="auto"/>
          </w:tcPr>
          <w:p w:rsidR="00005500" w:rsidRPr="00AA2F45" w:rsidRDefault="009D1E4B" w:rsidP="0094203C">
            <w:pPr>
              <w:rPr>
                <w:b/>
                <w:sz w:val="18"/>
                <w:szCs w:val="18"/>
              </w:rPr>
            </w:pPr>
            <w:r>
              <w:rPr>
                <w:b/>
                <w:sz w:val="18"/>
                <w:szCs w:val="18"/>
              </w:rPr>
              <w:t>EQUITY</w:t>
            </w:r>
          </w:p>
        </w:tc>
        <w:tc>
          <w:tcPr>
            <w:tcW w:w="4320" w:type="dxa"/>
            <w:shd w:val="clear" w:color="auto" w:fill="auto"/>
          </w:tcPr>
          <w:p w:rsidR="00CC7AFE" w:rsidRDefault="00005500" w:rsidP="00005500">
            <w:pPr>
              <w:spacing w:after="0" w:line="240" w:lineRule="auto"/>
              <w:rPr>
                <w:rFonts w:ascii="Garamond" w:hAnsi="Garamond"/>
                <w:color w:val="000000"/>
                <w:sz w:val="20"/>
                <w:szCs w:val="20"/>
              </w:rPr>
            </w:pPr>
            <w:r>
              <w:rPr>
                <w:color w:val="000000"/>
                <w:sz w:val="20"/>
                <w:szCs w:val="20"/>
              </w:rPr>
              <w:t xml:space="preserve">  </w:t>
            </w:r>
            <w:r w:rsidRPr="0052611E">
              <w:rPr>
                <w:rFonts w:ascii="Garamond" w:hAnsi="Garamond"/>
                <w:color w:val="000000"/>
                <w:sz w:val="20"/>
                <w:szCs w:val="20"/>
              </w:rPr>
              <w:t>Experience</w:t>
            </w:r>
            <w:r w:rsidR="00CC7AFE">
              <w:rPr>
                <w:rFonts w:ascii="Garamond" w:hAnsi="Garamond"/>
                <w:color w:val="000000"/>
                <w:sz w:val="20"/>
                <w:szCs w:val="20"/>
              </w:rPr>
              <w:t>/Education</w:t>
            </w:r>
            <w:r w:rsidRPr="0052611E">
              <w:rPr>
                <w:rFonts w:ascii="Garamond" w:hAnsi="Garamond"/>
                <w:color w:val="000000"/>
                <w:sz w:val="20"/>
                <w:szCs w:val="20"/>
              </w:rPr>
              <w:t xml:space="preserve"> working with </w:t>
            </w:r>
          </w:p>
          <w:p w:rsidR="00CC7AFE" w:rsidRDefault="00CC7AFE" w:rsidP="00005500">
            <w:pPr>
              <w:spacing w:after="0" w:line="240" w:lineRule="auto"/>
              <w:rPr>
                <w:rFonts w:ascii="Garamond" w:hAnsi="Garamond"/>
                <w:color w:val="000000"/>
                <w:sz w:val="20"/>
                <w:szCs w:val="20"/>
              </w:rPr>
            </w:pPr>
            <w:r>
              <w:rPr>
                <w:rFonts w:ascii="Garamond" w:hAnsi="Garamond"/>
                <w:color w:val="000000"/>
                <w:sz w:val="20"/>
                <w:szCs w:val="20"/>
              </w:rPr>
              <w:t xml:space="preserve">  </w:t>
            </w:r>
            <w:r w:rsidR="00005500" w:rsidRPr="0052611E">
              <w:rPr>
                <w:rFonts w:ascii="Garamond" w:hAnsi="Garamond"/>
                <w:color w:val="000000"/>
                <w:sz w:val="20"/>
                <w:szCs w:val="20"/>
              </w:rPr>
              <w:t>underrepresented or</w:t>
            </w:r>
            <w:r>
              <w:rPr>
                <w:rFonts w:ascii="Garamond" w:hAnsi="Garamond"/>
                <w:color w:val="000000"/>
                <w:sz w:val="20"/>
                <w:szCs w:val="20"/>
              </w:rPr>
              <w:t xml:space="preserve"> </w:t>
            </w:r>
            <w:r w:rsidR="00005500" w:rsidRPr="0052611E">
              <w:rPr>
                <w:rFonts w:ascii="Garamond" w:hAnsi="Garamond"/>
                <w:color w:val="000000"/>
                <w:sz w:val="20"/>
                <w:szCs w:val="20"/>
              </w:rPr>
              <w:t xml:space="preserve">poor students and </w:t>
            </w:r>
          </w:p>
          <w:p w:rsidR="00005500" w:rsidRPr="0052611E" w:rsidRDefault="00CC7AFE" w:rsidP="00005500">
            <w:pPr>
              <w:spacing w:after="0" w:line="240" w:lineRule="auto"/>
              <w:rPr>
                <w:rFonts w:ascii="Garamond" w:hAnsi="Garamond"/>
                <w:color w:val="000000"/>
                <w:sz w:val="20"/>
                <w:szCs w:val="20"/>
              </w:rPr>
            </w:pPr>
            <w:r>
              <w:rPr>
                <w:rFonts w:ascii="Garamond" w:hAnsi="Garamond"/>
                <w:color w:val="000000"/>
                <w:sz w:val="20"/>
                <w:szCs w:val="20"/>
              </w:rPr>
              <w:t xml:space="preserve">  </w:t>
            </w:r>
            <w:r w:rsidR="00005500" w:rsidRPr="0052611E">
              <w:rPr>
                <w:rFonts w:ascii="Garamond" w:hAnsi="Garamond"/>
                <w:color w:val="000000"/>
                <w:sz w:val="20"/>
                <w:szCs w:val="20"/>
              </w:rPr>
              <w:t>their</w:t>
            </w:r>
            <w:r>
              <w:rPr>
                <w:rFonts w:ascii="Garamond" w:hAnsi="Garamond"/>
                <w:color w:val="000000"/>
                <w:sz w:val="20"/>
                <w:szCs w:val="20"/>
              </w:rPr>
              <w:t xml:space="preserve"> </w:t>
            </w:r>
            <w:r w:rsidR="00005500" w:rsidRPr="0052611E">
              <w:rPr>
                <w:rFonts w:ascii="Garamond" w:hAnsi="Garamond"/>
                <w:color w:val="000000"/>
                <w:sz w:val="20"/>
                <w:szCs w:val="20"/>
              </w:rPr>
              <w:t xml:space="preserve">families including </w:t>
            </w:r>
          </w:p>
          <w:p w:rsidR="00005500" w:rsidRPr="0052611E" w:rsidRDefault="00005500" w:rsidP="00005500">
            <w:pPr>
              <w:spacing w:after="0" w:line="240" w:lineRule="auto"/>
              <w:rPr>
                <w:rFonts w:ascii="Garamond" w:hAnsi="Garamond"/>
                <w:color w:val="000000"/>
                <w:sz w:val="20"/>
                <w:szCs w:val="20"/>
              </w:rPr>
            </w:pPr>
            <w:r w:rsidRPr="0052611E">
              <w:rPr>
                <w:rFonts w:ascii="Garamond" w:hAnsi="Garamond"/>
                <w:color w:val="000000"/>
                <w:sz w:val="20"/>
                <w:szCs w:val="20"/>
              </w:rPr>
              <w:t xml:space="preserve">  knowledge of barriers that prevent equal access </w:t>
            </w:r>
          </w:p>
          <w:p w:rsidR="00005500" w:rsidRDefault="00005500" w:rsidP="00005500">
            <w:pPr>
              <w:spacing w:after="0" w:line="240" w:lineRule="auto"/>
              <w:rPr>
                <w:color w:val="000000"/>
                <w:sz w:val="20"/>
                <w:szCs w:val="20"/>
              </w:rPr>
            </w:pPr>
            <w:r w:rsidRPr="0052611E">
              <w:rPr>
                <w:rFonts w:ascii="Garamond" w:hAnsi="Garamond"/>
                <w:color w:val="000000"/>
                <w:sz w:val="20"/>
                <w:szCs w:val="20"/>
              </w:rPr>
              <w:t xml:space="preserve">  to services.</w:t>
            </w:r>
            <w:r>
              <w:rPr>
                <w:color w:val="000000"/>
                <w:sz w:val="20"/>
                <w:szCs w:val="20"/>
              </w:rPr>
              <w:t xml:space="preserve"> </w:t>
            </w:r>
          </w:p>
        </w:tc>
        <w:tc>
          <w:tcPr>
            <w:tcW w:w="1170" w:type="dxa"/>
            <w:shd w:val="clear" w:color="auto" w:fill="auto"/>
          </w:tcPr>
          <w:p w:rsidR="00005500" w:rsidRDefault="00005500" w:rsidP="00A729ED"/>
        </w:tc>
        <w:tc>
          <w:tcPr>
            <w:tcW w:w="990" w:type="dxa"/>
            <w:shd w:val="clear" w:color="auto" w:fill="auto"/>
          </w:tcPr>
          <w:p w:rsidR="00005500" w:rsidRDefault="00005500" w:rsidP="00A729ED"/>
        </w:tc>
        <w:tc>
          <w:tcPr>
            <w:tcW w:w="954" w:type="dxa"/>
            <w:shd w:val="clear" w:color="auto" w:fill="auto"/>
          </w:tcPr>
          <w:p w:rsidR="00005500" w:rsidRDefault="00005500" w:rsidP="00A729ED"/>
        </w:tc>
        <w:tc>
          <w:tcPr>
            <w:tcW w:w="864" w:type="dxa"/>
          </w:tcPr>
          <w:p w:rsidR="00005500" w:rsidRDefault="00005500" w:rsidP="00A729ED"/>
        </w:tc>
      </w:tr>
      <w:tr w:rsidR="007F2BB4" w:rsidTr="00005500">
        <w:tc>
          <w:tcPr>
            <w:tcW w:w="1278" w:type="dxa"/>
            <w:shd w:val="clear" w:color="auto" w:fill="auto"/>
          </w:tcPr>
          <w:p w:rsidR="007F2BB4" w:rsidRDefault="007F2BB4" w:rsidP="0094203C">
            <w:pPr>
              <w:rPr>
                <w:b/>
                <w:sz w:val="18"/>
                <w:szCs w:val="18"/>
              </w:rPr>
            </w:pPr>
            <w:r>
              <w:rPr>
                <w:b/>
                <w:sz w:val="18"/>
                <w:szCs w:val="18"/>
              </w:rPr>
              <w:t>FACILITATION</w:t>
            </w:r>
          </w:p>
        </w:tc>
        <w:tc>
          <w:tcPr>
            <w:tcW w:w="4320" w:type="dxa"/>
            <w:shd w:val="clear" w:color="auto" w:fill="auto"/>
          </w:tcPr>
          <w:p w:rsidR="007F2BB4" w:rsidRPr="00E95B2C" w:rsidRDefault="007F2BB4" w:rsidP="00005500">
            <w:pPr>
              <w:spacing w:after="0" w:line="240" w:lineRule="auto"/>
              <w:rPr>
                <w:rFonts w:ascii="Garamond" w:hAnsi="Garamond"/>
                <w:color w:val="000000"/>
                <w:sz w:val="20"/>
                <w:szCs w:val="20"/>
              </w:rPr>
            </w:pPr>
            <w:r>
              <w:rPr>
                <w:color w:val="000000"/>
                <w:sz w:val="20"/>
                <w:szCs w:val="20"/>
              </w:rPr>
              <w:t xml:space="preserve">  </w:t>
            </w:r>
            <w:r w:rsidRPr="00E95B2C">
              <w:rPr>
                <w:rFonts w:ascii="Garamond" w:hAnsi="Garamond"/>
                <w:color w:val="000000"/>
                <w:sz w:val="20"/>
                <w:szCs w:val="20"/>
              </w:rPr>
              <w:t>Skills in steering effective group discussion.</w:t>
            </w:r>
          </w:p>
        </w:tc>
        <w:tc>
          <w:tcPr>
            <w:tcW w:w="1170" w:type="dxa"/>
            <w:shd w:val="clear" w:color="auto" w:fill="auto"/>
          </w:tcPr>
          <w:p w:rsidR="007F2BB4" w:rsidRDefault="007F2BB4" w:rsidP="00A729ED"/>
        </w:tc>
        <w:tc>
          <w:tcPr>
            <w:tcW w:w="990" w:type="dxa"/>
            <w:shd w:val="clear" w:color="auto" w:fill="auto"/>
          </w:tcPr>
          <w:p w:rsidR="007F2BB4" w:rsidRDefault="007F2BB4" w:rsidP="00A729ED"/>
        </w:tc>
        <w:tc>
          <w:tcPr>
            <w:tcW w:w="954" w:type="dxa"/>
            <w:shd w:val="clear" w:color="auto" w:fill="auto"/>
          </w:tcPr>
          <w:p w:rsidR="007F2BB4" w:rsidRDefault="007F2BB4" w:rsidP="00A729ED"/>
        </w:tc>
        <w:tc>
          <w:tcPr>
            <w:tcW w:w="864" w:type="dxa"/>
          </w:tcPr>
          <w:p w:rsidR="007F2BB4" w:rsidRDefault="007F2BB4" w:rsidP="00A729ED"/>
        </w:tc>
      </w:tr>
      <w:tr w:rsidR="007F2BB4" w:rsidTr="00005500">
        <w:tc>
          <w:tcPr>
            <w:tcW w:w="1278" w:type="dxa"/>
            <w:shd w:val="clear" w:color="auto" w:fill="auto"/>
          </w:tcPr>
          <w:p w:rsidR="007F2BB4" w:rsidRDefault="007F2BB4" w:rsidP="0094203C">
            <w:pPr>
              <w:rPr>
                <w:b/>
                <w:sz w:val="18"/>
                <w:szCs w:val="18"/>
              </w:rPr>
            </w:pPr>
            <w:r>
              <w:rPr>
                <w:b/>
                <w:sz w:val="18"/>
                <w:szCs w:val="18"/>
              </w:rPr>
              <w:t>CONFLICT RESOLUTION</w:t>
            </w:r>
          </w:p>
        </w:tc>
        <w:tc>
          <w:tcPr>
            <w:tcW w:w="4320" w:type="dxa"/>
            <w:shd w:val="clear" w:color="auto" w:fill="auto"/>
          </w:tcPr>
          <w:p w:rsidR="007F2BB4" w:rsidRPr="00E95B2C" w:rsidRDefault="007F2BB4" w:rsidP="00005500">
            <w:pPr>
              <w:spacing w:after="0" w:line="240" w:lineRule="auto"/>
              <w:rPr>
                <w:rFonts w:ascii="Garamond" w:hAnsi="Garamond"/>
                <w:color w:val="000000"/>
                <w:sz w:val="20"/>
                <w:szCs w:val="20"/>
              </w:rPr>
            </w:pPr>
            <w:r w:rsidRPr="00E95B2C">
              <w:rPr>
                <w:rFonts w:ascii="Garamond" w:hAnsi="Garamond"/>
                <w:color w:val="000000"/>
                <w:sz w:val="20"/>
                <w:szCs w:val="20"/>
              </w:rPr>
              <w:t xml:space="preserve">  Skills in resolving group conflict. </w:t>
            </w:r>
          </w:p>
        </w:tc>
        <w:tc>
          <w:tcPr>
            <w:tcW w:w="1170" w:type="dxa"/>
            <w:shd w:val="clear" w:color="auto" w:fill="auto"/>
          </w:tcPr>
          <w:p w:rsidR="007F2BB4" w:rsidRDefault="007F2BB4" w:rsidP="00A729ED"/>
        </w:tc>
        <w:tc>
          <w:tcPr>
            <w:tcW w:w="990" w:type="dxa"/>
            <w:shd w:val="clear" w:color="auto" w:fill="auto"/>
          </w:tcPr>
          <w:p w:rsidR="007F2BB4" w:rsidRDefault="007F2BB4" w:rsidP="00A729ED"/>
        </w:tc>
        <w:tc>
          <w:tcPr>
            <w:tcW w:w="954" w:type="dxa"/>
            <w:shd w:val="clear" w:color="auto" w:fill="auto"/>
          </w:tcPr>
          <w:p w:rsidR="007F2BB4" w:rsidRDefault="007F2BB4" w:rsidP="00A729ED"/>
        </w:tc>
        <w:tc>
          <w:tcPr>
            <w:tcW w:w="864" w:type="dxa"/>
          </w:tcPr>
          <w:p w:rsidR="007F2BB4" w:rsidRDefault="007F2BB4" w:rsidP="00A729ED"/>
        </w:tc>
      </w:tr>
    </w:tbl>
    <w:p w:rsidR="00D40EE5" w:rsidRDefault="00D40EE5"/>
    <w:tbl>
      <w:tblPr>
        <w:tblW w:w="5776" w:type="dxa"/>
        <w:tblLayout w:type="fixed"/>
        <w:tblLook w:val="04A0" w:firstRow="1" w:lastRow="0" w:firstColumn="1" w:lastColumn="0" w:noHBand="0" w:noVBand="1"/>
      </w:tblPr>
      <w:tblGrid>
        <w:gridCol w:w="5776"/>
      </w:tblGrid>
      <w:tr w:rsidR="00AE5B6F" w:rsidRPr="00CB2A6D" w:rsidTr="005E619A">
        <w:trPr>
          <w:trHeight w:val="288"/>
        </w:trPr>
        <w:tc>
          <w:tcPr>
            <w:tcW w:w="5776" w:type="dxa"/>
            <w:tcBorders>
              <w:top w:val="nil"/>
              <w:left w:val="nil"/>
              <w:bottom w:val="nil"/>
              <w:right w:val="nil"/>
            </w:tcBorders>
            <w:shd w:val="clear" w:color="auto" w:fill="auto"/>
            <w:noWrap/>
            <w:vAlign w:val="bottom"/>
          </w:tcPr>
          <w:p w:rsidR="00AE5B6F" w:rsidRPr="00CB2A6D" w:rsidRDefault="00AE5B6F" w:rsidP="00F708A7">
            <w:pPr>
              <w:spacing w:after="0" w:line="240" w:lineRule="auto"/>
              <w:rPr>
                <w:rFonts w:eastAsia="Times New Roman"/>
                <w:color w:val="000000"/>
                <w:sz w:val="20"/>
                <w:szCs w:val="20"/>
              </w:rPr>
            </w:pPr>
          </w:p>
        </w:tc>
      </w:tr>
      <w:tr w:rsidR="00AE5B6F" w:rsidRPr="00CB2A6D" w:rsidTr="005E619A">
        <w:trPr>
          <w:trHeight w:val="288"/>
        </w:trPr>
        <w:tc>
          <w:tcPr>
            <w:tcW w:w="5776" w:type="dxa"/>
            <w:tcBorders>
              <w:top w:val="nil"/>
              <w:left w:val="nil"/>
              <w:bottom w:val="nil"/>
              <w:right w:val="nil"/>
            </w:tcBorders>
            <w:shd w:val="clear" w:color="auto" w:fill="auto"/>
            <w:noWrap/>
            <w:vAlign w:val="center"/>
          </w:tcPr>
          <w:p w:rsidR="005E619A" w:rsidRPr="00CB2A6D" w:rsidRDefault="005E619A" w:rsidP="00F708A7">
            <w:pPr>
              <w:spacing w:after="0" w:line="240" w:lineRule="auto"/>
              <w:rPr>
                <w:rFonts w:ascii="Garamond" w:eastAsia="Times New Roman" w:hAnsi="Garamond"/>
                <w:color w:val="000000"/>
              </w:rPr>
            </w:pPr>
          </w:p>
        </w:tc>
      </w:tr>
    </w:tbl>
    <w:p w:rsidR="00D92B5B" w:rsidRPr="008351BF" w:rsidRDefault="00EA4EED" w:rsidP="00D92B5B">
      <w:pPr>
        <w:ind w:left="1080"/>
        <w:jc w:val="center"/>
        <w:rPr>
          <w:rFonts w:eastAsia="Times New Roman"/>
          <w:b/>
          <w:bCs/>
          <w:color w:val="000000"/>
          <w:sz w:val="24"/>
          <w:szCs w:val="24"/>
        </w:rPr>
      </w:pPr>
      <w:r w:rsidRPr="008351BF">
        <w:rPr>
          <w:rFonts w:eastAsia="Times New Roman"/>
          <w:b/>
          <w:bCs/>
          <w:color w:val="000000"/>
          <w:sz w:val="24"/>
          <w:szCs w:val="24"/>
        </w:rPr>
        <w:t>2017</w:t>
      </w:r>
      <w:r w:rsidR="00D92B5B" w:rsidRPr="008351BF">
        <w:rPr>
          <w:rFonts w:eastAsia="Times New Roman"/>
          <w:b/>
          <w:bCs/>
          <w:color w:val="000000"/>
          <w:sz w:val="24"/>
          <w:szCs w:val="24"/>
        </w:rPr>
        <w:t xml:space="preserve"> PROMISE NEIGHBORHOODS PEER REVIEWER APPLICATION</w:t>
      </w:r>
    </w:p>
    <w:p w:rsidR="009806E5" w:rsidRPr="00D92B5B" w:rsidRDefault="009806E5" w:rsidP="00D92B5B">
      <w:pPr>
        <w:ind w:left="1080"/>
        <w:jc w:val="center"/>
        <w:rPr>
          <w:rFonts w:ascii="Garamond" w:hAnsi="Garamond"/>
          <w:color w:val="000000"/>
        </w:rPr>
      </w:pPr>
    </w:p>
    <w:p w:rsidR="004148CA" w:rsidRPr="004148CA" w:rsidRDefault="004148CA" w:rsidP="00D92B5B">
      <w:pPr>
        <w:numPr>
          <w:ilvl w:val="0"/>
          <w:numId w:val="4"/>
        </w:numPr>
        <w:jc w:val="both"/>
        <w:rPr>
          <w:rFonts w:ascii="Garamond" w:hAnsi="Garamond"/>
          <w:color w:val="000000"/>
        </w:rPr>
      </w:pPr>
      <w:r w:rsidRPr="004148CA">
        <w:rPr>
          <w:rFonts w:ascii="Garamond" w:hAnsi="Garamond"/>
          <w:b/>
          <w:bCs/>
          <w:color w:val="000000"/>
          <w:sz w:val="20"/>
          <w:szCs w:val="20"/>
        </w:rPr>
        <w:t>REVIEW</w:t>
      </w:r>
      <w:r w:rsidRPr="00DE723C">
        <w:rPr>
          <w:rFonts w:ascii="Garamond" w:hAnsi="Garamond"/>
          <w:b/>
          <w:bCs/>
          <w:color w:val="000000"/>
          <w:sz w:val="20"/>
          <w:szCs w:val="20"/>
        </w:rPr>
        <w:t xml:space="preserve"> HISTORY</w:t>
      </w:r>
      <w:r w:rsidRPr="004148CA">
        <w:rPr>
          <w:rFonts w:ascii="Garamond" w:hAnsi="Garamond"/>
          <w:color w:val="000000"/>
        </w:rPr>
        <w:t xml:space="preserve"> Please indicate ALL of the discretionary grant competitions for which you have served as a peer reviewer by checking the box:</w:t>
      </w:r>
    </w:p>
    <w:p w:rsidR="0091300C" w:rsidRDefault="003501CC" w:rsidP="0091300C">
      <w:pPr>
        <w:jc w:val="both"/>
        <w:rPr>
          <w:rFonts w:ascii="Garamond" w:hAnsi="Garamond"/>
          <w:color w:val="000000"/>
        </w:rPr>
      </w:pPr>
      <w:r w:rsidRPr="003501CC">
        <w:rPr>
          <w:rFonts w:ascii="Garamond" w:hAnsi="Garamond"/>
          <w:color w:val="000000"/>
        </w:rPr>
        <w:t>(     )</w:t>
      </w:r>
      <w:r>
        <w:rPr>
          <w:rFonts w:ascii="Garamond" w:hAnsi="Garamond"/>
          <w:color w:val="000000"/>
        </w:rPr>
        <w:t xml:space="preserve"> 2016 Promise Neighborhoods Implementation</w:t>
      </w:r>
      <w:r w:rsidRPr="003501CC">
        <w:rPr>
          <w:rFonts w:ascii="Garamond" w:hAnsi="Garamond"/>
          <w:color w:val="000000"/>
        </w:rPr>
        <w:t xml:space="preserve"> Grants Competition</w:t>
      </w:r>
    </w:p>
    <w:p w:rsidR="004148CA" w:rsidRDefault="0091300C" w:rsidP="004148CA">
      <w:pPr>
        <w:jc w:val="both"/>
        <w:rPr>
          <w:rFonts w:ascii="Garamond" w:hAnsi="Garamond"/>
          <w:color w:val="000000"/>
        </w:rPr>
      </w:pPr>
      <w:r w:rsidRPr="004148CA">
        <w:rPr>
          <w:rFonts w:ascii="Garamond" w:hAnsi="Garamond"/>
          <w:color w:val="000000"/>
        </w:rPr>
        <w:t>(     )</w:t>
      </w:r>
      <w:r>
        <w:rPr>
          <w:rFonts w:ascii="Garamond" w:hAnsi="Garamond"/>
          <w:color w:val="000000"/>
        </w:rPr>
        <w:t xml:space="preserve"> 2012 Promise Neighborhoods Planning Grants Competition</w:t>
      </w:r>
    </w:p>
    <w:p w:rsidR="004148CA" w:rsidRPr="004148CA" w:rsidRDefault="004148CA" w:rsidP="004148CA">
      <w:pPr>
        <w:jc w:val="both"/>
        <w:rPr>
          <w:rFonts w:ascii="Garamond" w:hAnsi="Garamond"/>
          <w:color w:val="000000"/>
        </w:rPr>
      </w:pPr>
      <w:r w:rsidRPr="004148CA">
        <w:rPr>
          <w:rFonts w:ascii="Garamond" w:hAnsi="Garamond"/>
          <w:color w:val="000000"/>
        </w:rPr>
        <w:t>(     )</w:t>
      </w:r>
      <w:r>
        <w:rPr>
          <w:rFonts w:ascii="Garamond" w:hAnsi="Garamond"/>
          <w:color w:val="000000"/>
        </w:rPr>
        <w:t xml:space="preserve"> 2012 Promise Neighborhoods Implementation</w:t>
      </w:r>
      <w:r w:rsidRPr="004148CA">
        <w:rPr>
          <w:rFonts w:ascii="Garamond" w:hAnsi="Garamond"/>
          <w:color w:val="000000"/>
        </w:rPr>
        <w:t xml:space="preserve"> Grants Competition</w:t>
      </w:r>
    </w:p>
    <w:p w:rsidR="004148CA" w:rsidRPr="004148CA" w:rsidRDefault="004148CA" w:rsidP="004148CA">
      <w:pPr>
        <w:jc w:val="both"/>
        <w:rPr>
          <w:rFonts w:ascii="Garamond" w:hAnsi="Garamond"/>
          <w:color w:val="000000"/>
        </w:rPr>
      </w:pPr>
      <w:r w:rsidRPr="004148CA">
        <w:rPr>
          <w:rFonts w:ascii="Garamond" w:hAnsi="Garamond"/>
          <w:color w:val="000000"/>
        </w:rPr>
        <w:t>(     ) 2011 Promise Neighborhoods Planning Grants Competition</w:t>
      </w:r>
    </w:p>
    <w:p w:rsidR="004148CA" w:rsidRPr="004148CA" w:rsidRDefault="004148CA" w:rsidP="004148CA">
      <w:pPr>
        <w:jc w:val="both"/>
        <w:rPr>
          <w:rFonts w:ascii="Garamond" w:hAnsi="Garamond"/>
          <w:color w:val="000000"/>
        </w:rPr>
      </w:pPr>
      <w:r w:rsidRPr="004148CA">
        <w:rPr>
          <w:rFonts w:ascii="Garamond" w:hAnsi="Garamond"/>
          <w:color w:val="000000"/>
        </w:rPr>
        <w:t>(     ) 2011 Promise Neighborhoods Implementation Competition</w:t>
      </w:r>
    </w:p>
    <w:p w:rsidR="004148CA" w:rsidRPr="004148CA" w:rsidRDefault="004148CA" w:rsidP="004148CA">
      <w:pPr>
        <w:jc w:val="both"/>
        <w:rPr>
          <w:rFonts w:ascii="Garamond" w:hAnsi="Garamond"/>
          <w:color w:val="000000"/>
        </w:rPr>
      </w:pPr>
      <w:r w:rsidRPr="004148CA">
        <w:rPr>
          <w:rFonts w:ascii="Garamond" w:hAnsi="Garamond"/>
          <w:color w:val="000000"/>
        </w:rPr>
        <w:t>(     ) 2010 Promise Neighborhoods Planning Grants Competition</w:t>
      </w:r>
    </w:p>
    <w:p w:rsidR="004148CA" w:rsidRPr="004148CA" w:rsidRDefault="004148CA" w:rsidP="004148CA">
      <w:pPr>
        <w:jc w:val="both"/>
        <w:rPr>
          <w:rFonts w:ascii="Garamond" w:hAnsi="Garamond"/>
        </w:rPr>
      </w:pPr>
      <w:r w:rsidRPr="004148CA">
        <w:rPr>
          <w:rFonts w:ascii="Garamond" w:hAnsi="Garamond"/>
          <w:color w:val="000000"/>
        </w:rPr>
        <w:t>(     ) </w:t>
      </w:r>
      <w:r w:rsidRPr="004148CA">
        <w:rPr>
          <w:rFonts w:ascii="Garamond" w:hAnsi="Garamond"/>
        </w:rPr>
        <w:t>Investing in Innovation (i3) Grants Competition</w:t>
      </w:r>
    </w:p>
    <w:p w:rsidR="004148CA" w:rsidRPr="004148CA" w:rsidRDefault="004148CA" w:rsidP="004148CA">
      <w:pPr>
        <w:jc w:val="both"/>
        <w:rPr>
          <w:rFonts w:ascii="Garamond" w:hAnsi="Garamond"/>
          <w:color w:val="000000"/>
        </w:rPr>
      </w:pPr>
      <w:r w:rsidRPr="004148CA">
        <w:rPr>
          <w:rFonts w:ascii="Garamond" w:hAnsi="Garamond"/>
          <w:color w:val="000000"/>
        </w:rPr>
        <w:t>(     ) Race to the Top Grants Competition</w:t>
      </w:r>
    </w:p>
    <w:p w:rsidR="004148CA" w:rsidRPr="004148CA" w:rsidRDefault="004148CA" w:rsidP="004148CA">
      <w:pPr>
        <w:jc w:val="both"/>
        <w:rPr>
          <w:rFonts w:ascii="Garamond" w:hAnsi="Garamond"/>
        </w:rPr>
      </w:pPr>
      <w:r w:rsidRPr="004148CA">
        <w:rPr>
          <w:rFonts w:ascii="Garamond" w:hAnsi="Garamond"/>
          <w:color w:val="000000"/>
        </w:rPr>
        <w:t xml:space="preserve">(     ) Early Learning Challenge Fund (Race to the Top) </w:t>
      </w:r>
    </w:p>
    <w:p w:rsidR="004148CA" w:rsidRPr="004148CA" w:rsidRDefault="004148CA" w:rsidP="004148CA">
      <w:pPr>
        <w:jc w:val="both"/>
        <w:rPr>
          <w:rFonts w:ascii="Garamond" w:hAnsi="Garamond"/>
        </w:rPr>
      </w:pPr>
      <w:r w:rsidRPr="004148CA">
        <w:rPr>
          <w:rFonts w:ascii="Garamond" w:hAnsi="Garamond"/>
          <w:color w:val="000000"/>
        </w:rPr>
        <w:t>(     ) </w:t>
      </w:r>
      <w:r w:rsidRPr="004148CA">
        <w:rPr>
          <w:rFonts w:ascii="Garamond" w:hAnsi="Garamond"/>
        </w:rPr>
        <w:t xml:space="preserve">Full Service Community Schools </w:t>
      </w:r>
      <w:r w:rsidRPr="004148CA">
        <w:rPr>
          <w:rFonts w:ascii="Garamond" w:hAnsi="Garamond"/>
          <w:color w:val="000000"/>
        </w:rPr>
        <w:t>Grants Competition</w:t>
      </w:r>
    </w:p>
    <w:p w:rsidR="004148CA" w:rsidRPr="004148CA" w:rsidRDefault="004148CA" w:rsidP="004148CA">
      <w:pPr>
        <w:jc w:val="both"/>
        <w:rPr>
          <w:rFonts w:ascii="Garamond" w:hAnsi="Garamond"/>
        </w:rPr>
      </w:pPr>
      <w:r w:rsidRPr="004148CA">
        <w:rPr>
          <w:rFonts w:ascii="Garamond" w:hAnsi="Garamond"/>
          <w:color w:val="000000"/>
        </w:rPr>
        <w:t>(     ) </w:t>
      </w:r>
      <w:r w:rsidRPr="004148CA">
        <w:rPr>
          <w:rFonts w:ascii="Garamond" w:hAnsi="Garamond"/>
        </w:rPr>
        <w:t xml:space="preserve">Magnet Schools </w:t>
      </w:r>
      <w:r w:rsidRPr="004148CA">
        <w:rPr>
          <w:rFonts w:ascii="Garamond" w:hAnsi="Garamond"/>
          <w:color w:val="000000"/>
        </w:rPr>
        <w:t>Grants Competition</w:t>
      </w:r>
    </w:p>
    <w:p w:rsidR="004148CA" w:rsidRPr="004148CA" w:rsidRDefault="004148CA" w:rsidP="004148CA">
      <w:pPr>
        <w:jc w:val="both"/>
        <w:rPr>
          <w:rFonts w:ascii="Garamond" w:hAnsi="Garamond"/>
        </w:rPr>
      </w:pPr>
      <w:r w:rsidRPr="004148CA">
        <w:rPr>
          <w:rFonts w:ascii="Garamond" w:hAnsi="Garamond"/>
          <w:color w:val="000000"/>
        </w:rPr>
        <w:t xml:space="preserve">(   )  </w:t>
      </w:r>
      <w:r w:rsidRPr="004148CA">
        <w:rPr>
          <w:rFonts w:ascii="Garamond" w:hAnsi="Garamond"/>
        </w:rPr>
        <w:t>Other __</w:t>
      </w:r>
      <w:r w:rsidR="00A61B6A">
        <w:rPr>
          <w:rFonts w:ascii="Garamond" w:hAnsi="Garamond"/>
        </w:rPr>
        <w:t>Skills for Success</w:t>
      </w:r>
      <w:r w:rsidRPr="004148CA">
        <w:rPr>
          <w:rFonts w:ascii="Garamond" w:hAnsi="Garamond"/>
        </w:rPr>
        <w:t>__</w:t>
      </w:r>
      <w:r w:rsidR="00E75053">
        <w:rPr>
          <w:rFonts w:ascii="Garamond" w:hAnsi="Garamond"/>
        </w:rPr>
        <w:t xml:space="preserve">TRIO Programs (DOE), Job Driven Vocational Rehabilitation Technical Assistance Center (OSERS), I-LEAD (ANA), </w:t>
      </w:r>
    </w:p>
    <w:p w:rsidR="004148CA" w:rsidRPr="004148CA" w:rsidRDefault="004148CA" w:rsidP="004148CA">
      <w:pPr>
        <w:jc w:val="both"/>
        <w:rPr>
          <w:rFonts w:ascii="Garamond" w:hAnsi="Garamond"/>
        </w:rPr>
      </w:pPr>
      <w:r w:rsidRPr="004148CA">
        <w:rPr>
          <w:rFonts w:ascii="Garamond" w:hAnsi="Garamond"/>
          <w:color w:val="000000"/>
        </w:rPr>
        <w:t xml:space="preserve">(     )  </w:t>
      </w:r>
      <w:r w:rsidRPr="004148CA">
        <w:rPr>
          <w:rFonts w:ascii="Garamond" w:hAnsi="Garamond"/>
        </w:rPr>
        <w:t>N/A</w:t>
      </w:r>
    </w:p>
    <w:p w:rsidR="003B54A2" w:rsidRPr="004148CA" w:rsidRDefault="003B54A2" w:rsidP="004148CA">
      <w:pPr>
        <w:jc w:val="both"/>
        <w:rPr>
          <w:rFonts w:ascii="Garamond" w:hAnsi="Garamond"/>
        </w:rPr>
      </w:pPr>
    </w:p>
    <w:p w:rsidR="004148CA" w:rsidRPr="004148CA" w:rsidRDefault="004148CA" w:rsidP="00D92B5B">
      <w:pPr>
        <w:numPr>
          <w:ilvl w:val="0"/>
          <w:numId w:val="4"/>
        </w:numPr>
        <w:ind w:left="720"/>
        <w:jc w:val="both"/>
        <w:rPr>
          <w:rFonts w:ascii="Garamond" w:hAnsi="Garamond"/>
          <w:color w:val="000000"/>
        </w:rPr>
      </w:pPr>
      <w:r w:rsidRPr="004148CA">
        <w:rPr>
          <w:rFonts w:ascii="Garamond" w:hAnsi="Garamond"/>
          <w:b/>
          <w:bCs/>
          <w:color w:val="000000"/>
          <w:sz w:val="20"/>
          <w:szCs w:val="20"/>
        </w:rPr>
        <w:t>REQUIREMENTS</w:t>
      </w:r>
      <w:r w:rsidRPr="004148CA">
        <w:rPr>
          <w:rFonts w:ascii="Garamond" w:hAnsi="Garamond"/>
          <w:b/>
          <w:bCs/>
          <w:color w:val="000000"/>
        </w:rPr>
        <w:t xml:space="preserve"> </w:t>
      </w:r>
      <w:r w:rsidRPr="004148CA">
        <w:rPr>
          <w:rFonts w:ascii="Garamond" w:hAnsi="Garamond"/>
          <w:color w:val="000000"/>
        </w:rPr>
        <w:t>(Please indic</w:t>
      </w:r>
      <w:r w:rsidR="00F204E2">
        <w:rPr>
          <w:rFonts w:ascii="Garamond" w:hAnsi="Garamond"/>
          <w:color w:val="000000"/>
        </w:rPr>
        <w:t xml:space="preserve">ate whether you meet the FY </w:t>
      </w:r>
      <w:r w:rsidR="00EA4EED">
        <w:rPr>
          <w:rFonts w:ascii="Garamond" w:hAnsi="Garamond"/>
          <w:color w:val="000000"/>
        </w:rPr>
        <w:t>2017</w:t>
      </w:r>
      <w:r w:rsidRPr="004148CA">
        <w:rPr>
          <w:rFonts w:ascii="Garamond" w:hAnsi="Garamond"/>
          <w:color w:val="000000"/>
        </w:rPr>
        <w:t xml:space="preserve"> Promise Neighborhoods peer review requirements by checking the appropriate box</w:t>
      </w:r>
    </w:p>
    <w:p w:rsidR="004148CA" w:rsidRPr="004148CA" w:rsidRDefault="004148CA" w:rsidP="004148CA">
      <w:pPr>
        <w:ind w:left="1080"/>
        <w:jc w:val="both"/>
        <w:rPr>
          <w:rFonts w:ascii="Garamond" w:hAnsi="Garamond"/>
          <w:color w:val="000000"/>
        </w:rPr>
      </w:pPr>
    </w:p>
    <w:p w:rsidR="004148CA" w:rsidRPr="004148CA" w:rsidRDefault="004148CA" w:rsidP="004148CA">
      <w:pPr>
        <w:numPr>
          <w:ilvl w:val="0"/>
          <w:numId w:val="2"/>
        </w:numPr>
        <w:jc w:val="both"/>
        <w:rPr>
          <w:rFonts w:ascii="Garamond" w:hAnsi="Garamond"/>
          <w:color w:val="000000"/>
        </w:rPr>
      </w:pPr>
      <w:r w:rsidRPr="004148CA">
        <w:rPr>
          <w:rFonts w:ascii="Garamond" w:hAnsi="Garamond"/>
          <w:b/>
          <w:color w:val="000000"/>
        </w:rPr>
        <w:t>Availability:</w:t>
      </w:r>
      <w:r w:rsidRPr="004148CA">
        <w:rPr>
          <w:rFonts w:ascii="Garamond" w:hAnsi="Garamond"/>
          <w:color w:val="000000"/>
        </w:rPr>
        <w:t xml:space="preserve"> </w:t>
      </w:r>
    </w:p>
    <w:p w:rsidR="00A718EB" w:rsidRDefault="004148CA" w:rsidP="0091300C">
      <w:pPr>
        <w:tabs>
          <w:tab w:val="left" w:pos="720"/>
        </w:tabs>
        <w:ind w:left="720"/>
        <w:jc w:val="both"/>
        <w:rPr>
          <w:rFonts w:ascii="Garamond" w:hAnsi="Garamond"/>
          <w:color w:val="000000"/>
        </w:rPr>
      </w:pPr>
      <w:r w:rsidRPr="004148CA">
        <w:rPr>
          <w:rFonts w:ascii="Garamond" w:hAnsi="Garamond"/>
          <w:color w:val="000000"/>
        </w:rPr>
        <w:t>I am able to read, score, develop comments, and discuss assigned applications from (  ) Ye</w:t>
      </w:r>
      <w:r w:rsidR="0091300C">
        <w:rPr>
          <w:rFonts w:ascii="Garamond" w:hAnsi="Garamond"/>
          <w:color w:val="000000"/>
        </w:rPr>
        <w:t>s  (   ) No</w:t>
      </w:r>
    </w:p>
    <w:p w:rsidR="00A718EB" w:rsidRDefault="00A718EB" w:rsidP="00A718EB">
      <w:pPr>
        <w:ind w:left="720"/>
        <w:jc w:val="both"/>
        <w:rPr>
          <w:rFonts w:ascii="Garamond" w:hAnsi="Garamond"/>
          <w:color w:val="000000"/>
        </w:rPr>
      </w:pPr>
      <w:r>
        <w:rPr>
          <w:rFonts w:ascii="Garamond" w:hAnsi="Garamond"/>
          <w:color w:val="000000"/>
        </w:rPr>
        <w:t xml:space="preserve">I am able to dedicate </w:t>
      </w:r>
      <w:r w:rsidRPr="004148CA">
        <w:rPr>
          <w:rFonts w:ascii="Garamond" w:hAnsi="Garamond"/>
          <w:color w:val="000000"/>
        </w:rPr>
        <w:t>approximately 40 hours t</w:t>
      </w:r>
      <w:r>
        <w:rPr>
          <w:rFonts w:ascii="Garamond" w:hAnsi="Garamond"/>
          <w:color w:val="000000"/>
        </w:rPr>
        <w:t>o prepare for the on-line review</w:t>
      </w:r>
      <w:r w:rsidRPr="004148CA">
        <w:rPr>
          <w:rFonts w:ascii="Garamond" w:hAnsi="Garamond"/>
          <w:color w:val="000000"/>
        </w:rPr>
        <w:t xml:space="preserve"> () </w:t>
      </w:r>
      <w:r w:rsidR="00AE25C2" w:rsidRPr="004148CA">
        <w:rPr>
          <w:rFonts w:ascii="Garamond" w:hAnsi="Garamond"/>
          <w:color w:val="000000"/>
        </w:rPr>
        <w:t>Yes (</w:t>
      </w:r>
      <w:r w:rsidRPr="004148CA">
        <w:rPr>
          <w:rFonts w:ascii="Garamond" w:hAnsi="Garamond"/>
          <w:color w:val="000000"/>
        </w:rPr>
        <w:t xml:space="preserve">   ) No</w:t>
      </w:r>
    </w:p>
    <w:p w:rsidR="00A718EB" w:rsidRPr="004148CA" w:rsidRDefault="00A718EB" w:rsidP="00A718EB">
      <w:pPr>
        <w:ind w:left="720"/>
        <w:jc w:val="both"/>
        <w:rPr>
          <w:rFonts w:ascii="Garamond" w:hAnsi="Garamond"/>
          <w:color w:val="000000"/>
        </w:rPr>
      </w:pPr>
      <w:r>
        <w:rPr>
          <w:rFonts w:ascii="Garamond" w:hAnsi="Garamond"/>
          <w:color w:val="000000"/>
        </w:rPr>
        <w:t>I am able to dedicate approximately 30 hours to participate</w:t>
      </w:r>
      <w:r w:rsidR="00394797">
        <w:rPr>
          <w:rFonts w:ascii="Garamond" w:hAnsi="Garamond"/>
          <w:color w:val="000000"/>
        </w:rPr>
        <w:t xml:space="preserve"> in the phone discussions and comment modifications</w:t>
      </w:r>
      <w:r w:rsidR="00A11FAD">
        <w:rPr>
          <w:rFonts w:ascii="Garamond" w:hAnsi="Garamond"/>
          <w:color w:val="000000"/>
        </w:rPr>
        <w:t xml:space="preserve"> ( </w:t>
      </w:r>
      <w:r w:rsidR="00394797" w:rsidRPr="004148CA">
        <w:rPr>
          <w:rFonts w:ascii="Garamond" w:hAnsi="Garamond"/>
          <w:color w:val="000000"/>
        </w:rPr>
        <w:t xml:space="preserve">) </w:t>
      </w:r>
      <w:r w:rsidR="00AE25C2" w:rsidRPr="004148CA">
        <w:rPr>
          <w:rFonts w:ascii="Garamond" w:hAnsi="Garamond"/>
          <w:color w:val="000000"/>
        </w:rPr>
        <w:t>Yes (</w:t>
      </w:r>
      <w:r w:rsidR="00394797" w:rsidRPr="004148CA">
        <w:rPr>
          <w:rFonts w:ascii="Garamond" w:hAnsi="Garamond"/>
          <w:color w:val="000000"/>
        </w:rPr>
        <w:t xml:space="preserve">   ) No</w:t>
      </w:r>
    </w:p>
    <w:p w:rsidR="004148CA" w:rsidRPr="004148CA" w:rsidRDefault="004148CA" w:rsidP="004148CA">
      <w:pPr>
        <w:ind w:left="720"/>
        <w:jc w:val="both"/>
        <w:rPr>
          <w:rFonts w:ascii="Garamond" w:hAnsi="Garamond"/>
          <w:color w:val="000000"/>
        </w:rPr>
      </w:pPr>
    </w:p>
    <w:p w:rsidR="009806E5" w:rsidRPr="008351BF" w:rsidRDefault="00EA4EED" w:rsidP="00F30B17">
      <w:pPr>
        <w:ind w:left="1080"/>
        <w:jc w:val="center"/>
        <w:rPr>
          <w:rFonts w:eastAsia="Times New Roman"/>
          <w:b/>
          <w:bCs/>
          <w:color w:val="000000"/>
          <w:sz w:val="24"/>
          <w:szCs w:val="24"/>
        </w:rPr>
      </w:pPr>
      <w:r w:rsidRPr="008351BF">
        <w:rPr>
          <w:rFonts w:eastAsia="Times New Roman"/>
          <w:b/>
          <w:bCs/>
          <w:color w:val="000000"/>
          <w:sz w:val="24"/>
          <w:szCs w:val="24"/>
        </w:rPr>
        <w:t>2017</w:t>
      </w:r>
      <w:r w:rsidR="00A718EB" w:rsidRPr="008351BF">
        <w:rPr>
          <w:rFonts w:eastAsia="Times New Roman"/>
          <w:b/>
          <w:bCs/>
          <w:color w:val="000000"/>
          <w:sz w:val="24"/>
          <w:szCs w:val="24"/>
        </w:rPr>
        <w:t xml:space="preserve"> PROMISE NEIGHBORHOODS PEER REVIEWER APPLICATION</w:t>
      </w:r>
    </w:p>
    <w:p w:rsidR="004148CA" w:rsidRPr="003B54A2" w:rsidRDefault="009806E5" w:rsidP="00F30B17">
      <w:pPr>
        <w:numPr>
          <w:ilvl w:val="0"/>
          <w:numId w:val="5"/>
        </w:numPr>
        <w:jc w:val="both"/>
        <w:rPr>
          <w:rFonts w:ascii="Garamond" w:hAnsi="Garamond"/>
          <w:color w:val="000000"/>
          <w:sz w:val="20"/>
          <w:szCs w:val="20"/>
        </w:rPr>
      </w:pPr>
      <w:r w:rsidRPr="004148CA">
        <w:rPr>
          <w:rFonts w:ascii="Garamond" w:hAnsi="Garamond"/>
          <w:b/>
          <w:bCs/>
          <w:color w:val="000000"/>
          <w:sz w:val="20"/>
          <w:szCs w:val="20"/>
        </w:rPr>
        <w:t>REQUIREMENTS</w:t>
      </w:r>
      <w:r w:rsidRPr="00DE723C">
        <w:rPr>
          <w:rFonts w:ascii="Garamond" w:hAnsi="Garamond"/>
          <w:b/>
          <w:bCs/>
          <w:color w:val="000000"/>
          <w:sz w:val="20"/>
          <w:szCs w:val="20"/>
        </w:rPr>
        <w:t xml:space="preserve"> (CONT.)</w:t>
      </w:r>
    </w:p>
    <w:p w:rsidR="003B54A2" w:rsidRPr="004148CA" w:rsidRDefault="003B54A2" w:rsidP="003B54A2">
      <w:pPr>
        <w:ind w:left="1800"/>
        <w:jc w:val="both"/>
        <w:rPr>
          <w:rFonts w:ascii="Garamond" w:hAnsi="Garamond"/>
          <w:color w:val="000000"/>
        </w:rPr>
      </w:pPr>
      <w:r w:rsidRPr="004148CA">
        <w:rPr>
          <w:rFonts w:ascii="Garamond" w:hAnsi="Garamond"/>
          <w:b/>
          <w:color w:val="000000"/>
        </w:rPr>
        <w:t>Availability</w:t>
      </w:r>
      <w:r>
        <w:rPr>
          <w:rFonts w:ascii="Garamond" w:hAnsi="Garamond"/>
          <w:b/>
          <w:color w:val="000000"/>
        </w:rPr>
        <w:t xml:space="preserve"> (Cont.)</w:t>
      </w:r>
      <w:r w:rsidRPr="004148CA">
        <w:rPr>
          <w:rFonts w:ascii="Garamond" w:hAnsi="Garamond"/>
          <w:b/>
          <w:color w:val="000000"/>
        </w:rPr>
        <w:t>:</w:t>
      </w:r>
      <w:r w:rsidRPr="004148CA">
        <w:rPr>
          <w:rFonts w:ascii="Garamond" w:hAnsi="Garamond"/>
          <w:color w:val="000000"/>
        </w:rPr>
        <w:t xml:space="preserve"> </w:t>
      </w:r>
    </w:p>
    <w:p w:rsidR="003B54A2" w:rsidRPr="003B54A2" w:rsidRDefault="003B54A2" w:rsidP="003B54A2">
      <w:pPr>
        <w:ind w:left="1800"/>
        <w:jc w:val="both"/>
        <w:rPr>
          <w:rFonts w:ascii="Garamond" w:hAnsi="Garamond"/>
          <w:color w:val="000000"/>
          <w:sz w:val="20"/>
          <w:szCs w:val="20"/>
        </w:rPr>
      </w:pPr>
    </w:p>
    <w:p w:rsidR="003B54A2" w:rsidRDefault="003B54A2" w:rsidP="003B54A2">
      <w:pPr>
        <w:ind w:firstLine="360"/>
        <w:jc w:val="both"/>
        <w:rPr>
          <w:rFonts w:ascii="Garamond" w:hAnsi="Garamond"/>
          <w:color w:val="000000"/>
        </w:rPr>
      </w:pPr>
      <w:r w:rsidRPr="003B54A2">
        <w:rPr>
          <w:rFonts w:ascii="Garamond" w:hAnsi="Garamond"/>
          <w:color w:val="000000"/>
        </w:rPr>
        <w:t xml:space="preserve">I am able to dedicate another 40 hours (i.e., 1 week) to participate in the on-site review for the </w:t>
      </w:r>
    </w:p>
    <w:p w:rsidR="003B54A2" w:rsidRPr="003B54A2" w:rsidRDefault="003B54A2" w:rsidP="003B54A2">
      <w:pPr>
        <w:ind w:firstLine="360"/>
        <w:jc w:val="both"/>
        <w:rPr>
          <w:rFonts w:ascii="Garamond" w:hAnsi="Garamond"/>
          <w:color w:val="000000"/>
        </w:rPr>
      </w:pPr>
      <w:proofErr w:type="gramStart"/>
      <w:r w:rsidRPr="003B54A2">
        <w:rPr>
          <w:rFonts w:ascii="Garamond" w:hAnsi="Garamond"/>
          <w:color w:val="000000"/>
        </w:rPr>
        <w:t>implementation</w:t>
      </w:r>
      <w:proofErr w:type="gramEnd"/>
      <w:r w:rsidRPr="003B54A2">
        <w:rPr>
          <w:rFonts w:ascii="Garamond" w:hAnsi="Garamond"/>
          <w:color w:val="000000"/>
        </w:rPr>
        <w:t xml:space="preserve"> grant review.  (  ) Yes (   ) No</w:t>
      </w:r>
    </w:p>
    <w:p w:rsidR="003B54A2" w:rsidRPr="004148CA" w:rsidRDefault="003B54A2" w:rsidP="003B54A2">
      <w:pPr>
        <w:jc w:val="both"/>
        <w:rPr>
          <w:rFonts w:ascii="Garamond" w:hAnsi="Garamond"/>
          <w:color w:val="000000"/>
          <w:sz w:val="20"/>
          <w:szCs w:val="20"/>
        </w:rPr>
      </w:pPr>
    </w:p>
    <w:p w:rsidR="004148CA" w:rsidRPr="004148CA" w:rsidRDefault="004148CA" w:rsidP="004148CA">
      <w:pPr>
        <w:numPr>
          <w:ilvl w:val="0"/>
          <w:numId w:val="2"/>
        </w:numPr>
        <w:jc w:val="both"/>
        <w:rPr>
          <w:rFonts w:ascii="Garamond" w:hAnsi="Garamond"/>
          <w:color w:val="000000"/>
        </w:rPr>
      </w:pPr>
      <w:r w:rsidRPr="004148CA">
        <w:rPr>
          <w:rFonts w:ascii="Garamond" w:hAnsi="Garamond"/>
          <w:b/>
          <w:color w:val="000000"/>
        </w:rPr>
        <w:t>Where:</w:t>
      </w:r>
      <w:r w:rsidRPr="004148CA">
        <w:rPr>
          <w:rFonts w:ascii="Garamond" w:hAnsi="Garamond"/>
          <w:color w:val="000000"/>
        </w:rPr>
        <w:t xml:space="preserve"> </w:t>
      </w:r>
    </w:p>
    <w:p w:rsidR="004148CA" w:rsidRDefault="004148CA" w:rsidP="004148CA">
      <w:pPr>
        <w:ind w:left="720"/>
        <w:jc w:val="both"/>
        <w:rPr>
          <w:rFonts w:ascii="Garamond" w:hAnsi="Garamond"/>
          <w:color w:val="000000"/>
        </w:rPr>
      </w:pPr>
      <w:r w:rsidRPr="004148CA">
        <w:rPr>
          <w:rFonts w:ascii="Garamond" w:hAnsi="Garamond"/>
          <w:color w:val="000000"/>
        </w:rPr>
        <w:t xml:space="preserve">If </w:t>
      </w:r>
      <w:r w:rsidR="00394797">
        <w:rPr>
          <w:rFonts w:ascii="Garamond" w:hAnsi="Garamond"/>
          <w:color w:val="000000"/>
        </w:rPr>
        <w:t>selected as a</w:t>
      </w:r>
      <w:r w:rsidRPr="004148CA">
        <w:rPr>
          <w:rFonts w:ascii="Garamond" w:hAnsi="Garamond"/>
          <w:color w:val="000000"/>
        </w:rPr>
        <w:t xml:space="preserve"> peer reviewer, I will be able to conduct a portion of the review electronically from a remote location () </w:t>
      </w:r>
      <w:r w:rsidR="00AE25C2" w:rsidRPr="004148CA">
        <w:rPr>
          <w:rFonts w:ascii="Garamond" w:hAnsi="Garamond"/>
          <w:color w:val="000000"/>
        </w:rPr>
        <w:t>Yes (</w:t>
      </w:r>
      <w:r w:rsidRPr="004148CA">
        <w:rPr>
          <w:rFonts w:ascii="Garamond" w:hAnsi="Garamond"/>
          <w:color w:val="000000"/>
        </w:rPr>
        <w:t xml:space="preserve">   ) No</w:t>
      </w:r>
    </w:p>
    <w:p w:rsidR="00F30B17" w:rsidRPr="004148CA" w:rsidRDefault="00F30B17" w:rsidP="00F30B17">
      <w:pPr>
        <w:ind w:left="720"/>
        <w:jc w:val="both"/>
        <w:rPr>
          <w:rFonts w:ascii="Garamond" w:hAnsi="Garamond"/>
          <w:color w:val="000000"/>
        </w:rPr>
      </w:pPr>
    </w:p>
    <w:p w:rsidR="004148CA" w:rsidRPr="004148CA" w:rsidRDefault="004148CA" w:rsidP="004148CA">
      <w:pPr>
        <w:numPr>
          <w:ilvl w:val="0"/>
          <w:numId w:val="2"/>
        </w:numPr>
        <w:jc w:val="both"/>
        <w:rPr>
          <w:rFonts w:ascii="Garamond" w:hAnsi="Garamond"/>
          <w:color w:val="000000"/>
        </w:rPr>
      </w:pPr>
      <w:r w:rsidRPr="004148CA">
        <w:rPr>
          <w:rFonts w:ascii="Garamond" w:hAnsi="Garamond"/>
          <w:bCs/>
          <w:color w:val="000000"/>
        </w:rPr>
        <w:t xml:space="preserve"> </w:t>
      </w:r>
      <w:r w:rsidRPr="004148CA">
        <w:rPr>
          <w:rFonts w:ascii="Garamond" w:hAnsi="Garamond"/>
          <w:b/>
          <w:color w:val="000000"/>
        </w:rPr>
        <w:t>Tools:</w:t>
      </w:r>
    </w:p>
    <w:p w:rsidR="004148CA" w:rsidRPr="004148CA" w:rsidRDefault="004148CA" w:rsidP="004148CA">
      <w:pPr>
        <w:ind w:left="720"/>
        <w:jc w:val="both"/>
        <w:rPr>
          <w:rFonts w:ascii="Garamond" w:hAnsi="Garamond"/>
          <w:color w:val="000000"/>
        </w:rPr>
      </w:pPr>
      <w:r w:rsidRPr="004148CA">
        <w:rPr>
          <w:rFonts w:ascii="Garamond" w:hAnsi="Garamond"/>
          <w:color w:val="000000"/>
        </w:rPr>
        <w:t>I have access to the Internet, a phone, a computer, a printer and have the ability to interact within the web environment.</w:t>
      </w:r>
    </w:p>
    <w:p w:rsidR="004148CA" w:rsidRPr="004148CA" w:rsidRDefault="004148CA" w:rsidP="004148CA">
      <w:pPr>
        <w:ind w:left="720"/>
        <w:jc w:val="both"/>
        <w:rPr>
          <w:rFonts w:ascii="Garamond" w:hAnsi="Garamond"/>
          <w:color w:val="000000"/>
        </w:rPr>
      </w:pPr>
      <w:r w:rsidRPr="004148CA">
        <w:rPr>
          <w:rFonts w:ascii="Garamond" w:hAnsi="Garamond"/>
          <w:color w:val="000000"/>
        </w:rPr>
        <w:t xml:space="preserve">(  ) </w:t>
      </w:r>
      <w:r w:rsidR="00AE25C2" w:rsidRPr="004148CA">
        <w:rPr>
          <w:rFonts w:ascii="Garamond" w:hAnsi="Garamond"/>
          <w:color w:val="000000"/>
        </w:rPr>
        <w:t>Yes (</w:t>
      </w:r>
      <w:r w:rsidRPr="004148CA">
        <w:rPr>
          <w:rFonts w:ascii="Garamond" w:hAnsi="Garamond"/>
          <w:color w:val="000000"/>
        </w:rPr>
        <w:t xml:space="preserve">   ) No</w:t>
      </w:r>
    </w:p>
    <w:p w:rsidR="004148CA" w:rsidRPr="004148CA" w:rsidRDefault="004148CA" w:rsidP="004148CA">
      <w:pPr>
        <w:ind w:left="720"/>
        <w:jc w:val="both"/>
        <w:rPr>
          <w:rFonts w:ascii="Garamond" w:hAnsi="Garamond"/>
          <w:color w:val="000000"/>
        </w:rPr>
      </w:pPr>
    </w:p>
    <w:p w:rsidR="004148CA" w:rsidRPr="004148CA" w:rsidRDefault="004148CA" w:rsidP="004148CA">
      <w:pPr>
        <w:numPr>
          <w:ilvl w:val="0"/>
          <w:numId w:val="2"/>
        </w:numPr>
        <w:jc w:val="both"/>
        <w:rPr>
          <w:rFonts w:ascii="Garamond" w:hAnsi="Garamond"/>
          <w:color w:val="000000"/>
        </w:rPr>
      </w:pPr>
      <w:r w:rsidRPr="004148CA">
        <w:rPr>
          <w:rFonts w:ascii="Garamond" w:hAnsi="Garamond"/>
          <w:b/>
          <w:color w:val="000000"/>
        </w:rPr>
        <w:t>Quality of review:</w:t>
      </w:r>
      <w:r w:rsidRPr="004148CA">
        <w:rPr>
          <w:rFonts w:ascii="Garamond" w:hAnsi="Garamond"/>
          <w:color w:val="000000"/>
        </w:rPr>
        <w:t xml:space="preserve"> </w:t>
      </w:r>
    </w:p>
    <w:p w:rsidR="004148CA" w:rsidRPr="004148CA" w:rsidRDefault="004148CA" w:rsidP="004148CA">
      <w:pPr>
        <w:ind w:left="720"/>
        <w:jc w:val="both"/>
        <w:rPr>
          <w:rFonts w:ascii="Garamond" w:hAnsi="Garamond"/>
          <w:color w:val="000000"/>
        </w:rPr>
      </w:pPr>
      <w:r w:rsidRPr="004148CA">
        <w:rPr>
          <w:rFonts w:ascii="Garamond" w:hAnsi="Garamond"/>
          <w:color w:val="000000"/>
        </w:rPr>
        <w:t xml:space="preserve">I am able to provide detailed, objective, constructive, and timely written reviews for each assigned application. </w:t>
      </w:r>
    </w:p>
    <w:p w:rsidR="004148CA" w:rsidRPr="004148CA" w:rsidRDefault="004148CA" w:rsidP="004148CA">
      <w:pPr>
        <w:ind w:left="720"/>
        <w:jc w:val="both"/>
        <w:rPr>
          <w:rFonts w:ascii="Garamond" w:hAnsi="Garamond"/>
          <w:color w:val="000000"/>
        </w:rPr>
      </w:pPr>
      <w:r w:rsidRPr="004148CA">
        <w:rPr>
          <w:rFonts w:ascii="Garamond" w:hAnsi="Garamond"/>
          <w:color w:val="000000"/>
        </w:rPr>
        <w:t xml:space="preserve">(  ) </w:t>
      </w:r>
      <w:r w:rsidR="00AE25C2" w:rsidRPr="004148CA">
        <w:rPr>
          <w:rFonts w:ascii="Garamond" w:hAnsi="Garamond"/>
          <w:color w:val="000000"/>
        </w:rPr>
        <w:t>Yes (</w:t>
      </w:r>
      <w:r w:rsidRPr="004148CA">
        <w:rPr>
          <w:rFonts w:ascii="Garamond" w:hAnsi="Garamond"/>
          <w:color w:val="000000"/>
        </w:rPr>
        <w:t xml:space="preserve">   ) No</w:t>
      </w:r>
    </w:p>
    <w:p w:rsidR="00A718EB" w:rsidRDefault="00A718EB" w:rsidP="00F30B17">
      <w:pPr>
        <w:jc w:val="both"/>
        <w:rPr>
          <w:rFonts w:ascii="Garamond" w:hAnsi="Garamond"/>
        </w:rPr>
      </w:pPr>
    </w:p>
    <w:p w:rsidR="00F30B17" w:rsidRDefault="00F30B17" w:rsidP="00F30B17">
      <w:pPr>
        <w:jc w:val="both"/>
        <w:rPr>
          <w:rFonts w:ascii="Garamond" w:hAnsi="Garamond"/>
        </w:rPr>
      </w:pPr>
    </w:p>
    <w:p w:rsidR="00F30B17" w:rsidRDefault="00F30B17" w:rsidP="00F30B17">
      <w:pPr>
        <w:jc w:val="both"/>
        <w:rPr>
          <w:rFonts w:ascii="Garamond" w:hAnsi="Garamond"/>
        </w:rPr>
      </w:pPr>
    </w:p>
    <w:p w:rsidR="00F30B17" w:rsidRDefault="00F30B17" w:rsidP="00F30B17">
      <w:pPr>
        <w:jc w:val="both"/>
        <w:rPr>
          <w:rFonts w:ascii="Garamond" w:hAnsi="Garamond"/>
        </w:rPr>
      </w:pPr>
    </w:p>
    <w:p w:rsidR="00F30B17" w:rsidRDefault="00F30B17" w:rsidP="00F30B17">
      <w:pPr>
        <w:jc w:val="both"/>
        <w:rPr>
          <w:rFonts w:ascii="Garamond" w:hAnsi="Garamond"/>
        </w:rPr>
      </w:pPr>
    </w:p>
    <w:p w:rsidR="00F30B17" w:rsidRDefault="00F30B17" w:rsidP="00F30B17">
      <w:pPr>
        <w:jc w:val="both"/>
        <w:rPr>
          <w:rFonts w:ascii="Garamond" w:hAnsi="Garamond"/>
        </w:rPr>
      </w:pPr>
    </w:p>
    <w:p w:rsidR="00F30B17" w:rsidRDefault="00F30B17" w:rsidP="00F30B17">
      <w:pPr>
        <w:jc w:val="both"/>
        <w:rPr>
          <w:rFonts w:ascii="Garamond" w:hAnsi="Garamond"/>
        </w:rPr>
      </w:pPr>
    </w:p>
    <w:p w:rsidR="00F30B17" w:rsidRDefault="00F30B17" w:rsidP="00F30B17">
      <w:pPr>
        <w:jc w:val="both"/>
        <w:rPr>
          <w:rFonts w:ascii="Garamond" w:hAnsi="Garamond"/>
        </w:rPr>
      </w:pPr>
    </w:p>
    <w:p w:rsidR="00E255D8" w:rsidRDefault="00E255D8" w:rsidP="009E7901">
      <w:pPr>
        <w:ind w:left="1080"/>
        <w:jc w:val="center"/>
        <w:rPr>
          <w:rFonts w:eastAsia="Times New Roman"/>
          <w:b/>
          <w:bCs/>
          <w:color w:val="000000"/>
        </w:rPr>
      </w:pPr>
    </w:p>
    <w:p w:rsidR="00F30B17" w:rsidRPr="008351BF" w:rsidRDefault="00EA4EED" w:rsidP="009E7901">
      <w:pPr>
        <w:ind w:left="1080"/>
        <w:jc w:val="center"/>
        <w:rPr>
          <w:rFonts w:eastAsia="Times New Roman"/>
          <w:b/>
          <w:bCs/>
          <w:color w:val="000000"/>
          <w:sz w:val="24"/>
          <w:szCs w:val="24"/>
        </w:rPr>
      </w:pPr>
      <w:r w:rsidRPr="008351BF">
        <w:rPr>
          <w:rFonts w:eastAsia="Times New Roman"/>
          <w:b/>
          <w:bCs/>
          <w:color w:val="000000"/>
          <w:sz w:val="24"/>
          <w:szCs w:val="24"/>
        </w:rPr>
        <w:t>2017</w:t>
      </w:r>
      <w:r w:rsidR="00F30B17" w:rsidRPr="008351BF">
        <w:rPr>
          <w:rFonts w:eastAsia="Times New Roman"/>
          <w:b/>
          <w:bCs/>
          <w:color w:val="000000"/>
          <w:sz w:val="24"/>
          <w:szCs w:val="24"/>
        </w:rPr>
        <w:t xml:space="preserve"> PROMISE NEIGHBORHOODS PEER REVIEWER APPLICATION</w:t>
      </w:r>
    </w:p>
    <w:p w:rsidR="009E7901" w:rsidRPr="008351BF" w:rsidRDefault="009E7901" w:rsidP="009E7901">
      <w:pPr>
        <w:ind w:left="1080"/>
        <w:jc w:val="center"/>
        <w:rPr>
          <w:rFonts w:eastAsia="Times New Roman"/>
          <w:b/>
          <w:bCs/>
          <w:color w:val="000000"/>
          <w:sz w:val="24"/>
          <w:szCs w:val="24"/>
        </w:rPr>
      </w:pPr>
    </w:p>
    <w:p w:rsidR="004148CA" w:rsidRPr="004148CA" w:rsidRDefault="004148CA" w:rsidP="009806E5">
      <w:pPr>
        <w:numPr>
          <w:ilvl w:val="0"/>
          <w:numId w:val="5"/>
        </w:numPr>
        <w:autoSpaceDE w:val="0"/>
        <w:autoSpaceDN w:val="0"/>
        <w:adjustRightInd w:val="0"/>
        <w:ind w:left="720"/>
        <w:rPr>
          <w:rFonts w:ascii="Garamond" w:hAnsi="Garamond"/>
          <w:b/>
          <w:bCs/>
          <w:color w:val="000000"/>
          <w:sz w:val="20"/>
          <w:szCs w:val="20"/>
        </w:rPr>
      </w:pPr>
      <w:r w:rsidRPr="004148CA">
        <w:rPr>
          <w:rFonts w:ascii="Garamond" w:hAnsi="Garamond"/>
          <w:b/>
          <w:bCs/>
          <w:color w:val="000000"/>
          <w:sz w:val="20"/>
          <w:szCs w:val="20"/>
        </w:rPr>
        <w:t xml:space="preserve">CONFLICT OF INTEREST POLICY AND QUESTIONNAIRE </w:t>
      </w:r>
    </w:p>
    <w:p w:rsidR="004148CA" w:rsidRPr="004148CA" w:rsidRDefault="004148CA" w:rsidP="004148CA">
      <w:pPr>
        <w:autoSpaceDE w:val="0"/>
        <w:autoSpaceDN w:val="0"/>
        <w:adjustRightInd w:val="0"/>
        <w:ind w:left="1080"/>
        <w:rPr>
          <w:rFonts w:ascii="Garamond" w:hAnsi="Garamond"/>
          <w:color w:val="000000"/>
        </w:rPr>
      </w:pPr>
    </w:p>
    <w:p w:rsidR="004148CA" w:rsidRPr="004148CA" w:rsidRDefault="004148CA" w:rsidP="004148CA">
      <w:pPr>
        <w:autoSpaceDE w:val="0"/>
        <w:autoSpaceDN w:val="0"/>
        <w:adjustRightInd w:val="0"/>
        <w:rPr>
          <w:rFonts w:ascii="Garamond" w:hAnsi="Garamond"/>
          <w:color w:val="000000"/>
        </w:rPr>
      </w:pPr>
      <w:r w:rsidRPr="004148CA">
        <w:rPr>
          <w:rFonts w:ascii="Garamond" w:hAnsi="Garamond"/>
          <w:color w:val="000000"/>
        </w:rPr>
        <w:t xml:space="preserve">Please be aware that any individual selected as a peer reviewer for the Promise Neighborhoods competition will be reviewed for possible, apparent, and/or actual conflicts of interest. All potential peer reviewers are required to respond to the following initial conflict of interest questions. The Department may contact potential peer reviewers with additional questions as appropriate. </w:t>
      </w:r>
    </w:p>
    <w:p w:rsidR="004148CA" w:rsidRPr="004148CA" w:rsidRDefault="004148CA" w:rsidP="004148CA">
      <w:pPr>
        <w:autoSpaceDE w:val="0"/>
        <w:autoSpaceDN w:val="0"/>
        <w:adjustRightInd w:val="0"/>
        <w:rPr>
          <w:rFonts w:ascii="Garamond" w:hAnsi="Garamond"/>
          <w:color w:val="000000"/>
        </w:rPr>
      </w:pPr>
      <w:r w:rsidRPr="004148CA">
        <w:rPr>
          <w:rFonts w:ascii="Garamond" w:hAnsi="Garamond"/>
          <w:color w:val="000000"/>
        </w:rPr>
        <w:t xml:space="preserve">The questions generally seek to obtain information about your professional experience(s), including any financial interest that you may have in any Promise Neighborhoods application. If a potential conflict of interest is identified, the Department will consider whether the individual can participate as a peer reviewer in full compliance with all applicable Department policies and procedures. In this way, the Department is able to ensure the objective and efficient management and administration of the Promise Neighborhoods program, which ultimately ensures the integrity of the Department's functions and the public's confidence in that integrity. </w:t>
      </w:r>
    </w:p>
    <w:p w:rsidR="004148CA" w:rsidRPr="004148CA" w:rsidRDefault="004148CA" w:rsidP="004148CA">
      <w:pPr>
        <w:autoSpaceDE w:val="0"/>
        <w:autoSpaceDN w:val="0"/>
        <w:adjustRightInd w:val="0"/>
        <w:rPr>
          <w:rFonts w:ascii="Garamond" w:hAnsi="Garamond"/>
          <w:color w:val="000000"/>
        </w:rPr>
      </w:pPr>
      <w:r w:rsidRPr="004148CA">
        <w:rPr>
          <w:rFonts w:ascii="Garamond" w:hAnsi="Garamond"/>
          <w:color w:val="000000"/>
        </w:rPr>
        <w:t>1. Have you agreed to serve as an employee or consultant, or otherwise provide assistance or advice, on any project for which funding is being sought in an application that will be submitted in the Promise Neighborhoods grant competition, or have you been offered the opportunity to do so and not yet accepted or declined, based on whether a grant is awarded?</w:t>
      </w:r>
    </w:p>
    <w:p w:rsidR="004148CA" w:rsidRPr="004148CA" w:rsidRDefault="004148CA" w:rsidP="004148CA">
      <w:pPr>
        <w:autoSpaceDE w:val="0"/>
        <w:autoSpaceDN w:val="0"/>
        <w:adjustRightInd w:val="0"/>
        <w:rPr>
          <w:rFonts w:ascii="Garamond" w:hAnsi="Garamond"/>
          <w:color w:val="000000"/>
        </w:rPr>
      </w:pPr>
      <w:r w:rsidRPr="004148CA">
        <w:rPr>
          <w:rFonts w:ascii="Garamond" w:hAnsi="Garamond"/>
          <w:color w:val="000000"/>
        </w:rPr>
        <w:t xml:space="preserve">(     ) Yes </w:t>
      </w:r>
    </w:p>
    <w:p w:rsidR="004148CA" w:rsidRPr="004148CA" w:rsidRDefault="004148CA" w:rsidP="004148CA">
      <w:pPr>
        <w:autoSpaceDE w:val="0"/>
        <w:autoSpaceDN w:val="0"/>
        <w:adjustRightInd w:val="0"/>
        <w:rPr>
          <w:rFonts w:ascii="Garamond" w:hAnsi="Garamond"/>
          <w:color w:val="000000"/>
        </w:rPr>
      </w:pPr>
      <w:r w:rsidRPr="004148CA">
        <w:rPr>
          <w:rFonts w:ascii="Garamond" w:hAnsi="Garamond"/>
          <w:color w:val="000000"/>
        </w:rPr>
        <w:t xml:space="preserve">(     ) No </w:t>
      </w:r>
    </w:p>
    <w:p w:rsidR="004148CA" w:rsidRPr="004148CA" w:rsidRDefault="004148CA" w:rsidP="004148CA">
      <w:pPr>
        <w:jc w:val="both"/>
        <w:rPr>
          <w:rFonts w:ascii="Garamond" w:hAnsi="Garamond"/>
        </w:rPr>
      </w:pPr>
      <w:r w:rsidRPr="004148CA">
        <w:rPr>
          <w:rFonts w:ascii="Garamond" w:hAnsi="Garamond"/>
        </w:rPr>
        <w:t xml:space="preserve">If yes, please briefly explain: </w:t>
      </w:r>
      <w:r w:rsidRPr="004148CA">
        <w:rPr>
          <w:rFonts w:ascii="Garamond" w:hAnsi="Garamond"/>
          <w:b/>
          <w:bCs/>
        </w:rPr>
        <w:t>(                                                    )</w:t>
      </w:r>
      <w:r w:rsidRPr="004148CA">
        <w:rPr>
          <w:rFonts w:ascii="Garamond" w:hAnsi="Garamond"/>
        </w:rPr>
        <w:t xml:space="preserve"> (150 words)</w:t>
      </w:r>
    </w:p>
    <w:p w:rsidR="004148CA" w:rsidRPr="004148CA" w:rsidRDefault="004148CA" w:rsidP="004148CA">
      <w:pPr>
        <w:jc w:val="both"/>
        <w:rPr>
          <w:rFonts w:ascii="Garamond" w:hAnsi="Garamond"/>
        </w:rPr>
      </w:pPr>
    </w:p>
    <w:p w:rsidR="004148CA" w:rsidRPr="004148CA" w:rsidRDefault="004148CA" w:rsidP="004148CA">
      <w:pPr>
        <w:autoSpaceDE w:val="0"/>
        <w:autoSpaceDN w:val="0"/>
        <w:adjustRightInd w:val="0"/>
        <w:rPr>
          <w:rFonts w:ascii="Garamond" w:hAnsi="Garamond"/>
          <w:color w:val="000000"/>
        </w:rPr>
      </w:pPr>
      <w:r w:rsidRPr="004148CA">
        <w:rPr>
          <w:rFonts w:ascii="Garamond" w:hAnsi="Garamond"/>
          <w:color w:val="000000"/>
        </w:rPr>
        <w:t xml:space="preserve">2. Will your personal financial interests be affected by the outcome of the Promise Neighborhoods grant competition? </w:t>
      </w:r>
    </w:p>
    <w:p w:rsidR="004148CA" w:rsidRPr="004148CA" w:rsidRDefault="004148CA" w:rsidP="004148CA">
      <w:pPr>
        <w:autoSpaceDE w:val="0"/>
        <w:autoSpaceDN w:val="0"/>
        <w:adjustRightInd w:val="0"/>
        <w:rPr>
          <w:rFonts w:ascii="Garamond" w:hAnsi="Garamond"/>
          <w:color w:val="000000"/>
        </w:rPr>
      </w:pPr>
    </w:p>
    <w:p w:rsidR="004148CA" w:rsidRPr="004148CA" w:rsidRDefault="004148CA" w:rsidP="004148CA">
      <w:pPr>
        <w:autoSpaceDE w:val="0"/>
        <w:autoSpaceDN w:val="0"/>
        <w:adjustRightInd w:val="0"/>
        <w:rPr>
          <w:rFonts w:ascii="Garamond" w:hAnsi="Garamond"/>
          <w:color w:val="000000"/>
        </w:rPr>
      </w:pPr>
      <w:r w:rsidRPr="004148CA">
        <w:rPr>
          <w:rFonts w:ascii="Garamond" w:hAnsi="Garamond"/>
          <w:color w:val="000000"/>
        </w:rPr>
        <w:t xml:space="preserve">(     ) Yes </w:t>
      </w:r>
    </w:p>
    <w:p w:rsidR="004148CA" w:rsidRPr="004148CA" w:rsidRDefault="004148CA" w:rsidP="004148CA">
      <w:pPr>
        <w:autoSpaceDE w:val="0"/>
        <w:autoSpaceDN w:val="0"/>
        <w:adjustRightInd w:val="0"/>
        <w:rPr>
          <w:rFonts w:ascii="Garamond" w:hAnsi="Garamond"/>
          <w:color w:val="000000"/>
        </w:rPr>
      </w:pPr>
      <w:r w:rsidRPr="004148CA">
        <w:rPr>
          <w:rFonts w:ascii="Garamond" w:hAnsi="Garamond"/>
          <w:color w:val="000000"/>
        </w:rPr>
        <w:t xml:space="preserve">(     ) No </w:t>
      </w:r>
    </w:p>
    <w:p w:rsidR="004148CA" w:rsidRDefault="004148CA" w:rsidP="004148CA">
      <w:pPr>
        <w:jc w:val="both"/>
        <w:rPr>
          <w:rFonts w:ascii="Garamond" w:hAnsi="Garamond"/>
        </w:rPr>
      </w:pPr>
      <w:r w:rsidRPr="004148CA">
        <w:rPr>
          <w:rFonts w:ascii="Garamond" w:hAnsi="Garamond"/>
        </w:rPr>
        <w:t xml:space="preserve">If yes, please briefly explain: </w:t>
      </w:r>
      <w:r w:rsidRPr="004148CA">
        <w:rPr>
          <w:rFonts w:ascii="Garamond" w:hAnsi="Garamond"/>
          <w:b/>
          <w:bCs/>
        </w:rPr>
        <w:t>(                                                    )</w:t>
      </w:r>
      <w:r w:rsidRPr="004148CA">
        <w:rPr>
          <w:rFonts w:ascii="Garamond" w:hAnsi="Garamond"/>
        </w:rPr>
        <w:t xml:space="preserve"> (150 words)</w:t>
      </w:r>
    </w:p>
    <w:p w:rsidR="009E7901" w:rsidRDefault="009E7901" w:rsidP="004148CA">
      <w:pPr>
        <w:jc w:val="both"/>
        <w:rPr>
          <w:rFonts w:ascii="Garamond" w:hAnsi="Garamond"/>
        </w:rPr>
      </w:pPr>
    </w:p>
    <w:p w:rsidR="009E7901" w:rsidRDefault="009E7901" w:rsidP="004148CA">
      <w:pPr>
        <w:jc w:val="both"/>
        <w:rPr>
          <w:rFonts w:ascii="Garamond" w:hAnsi="Garamond"/>
        </w:rPr>
      </w:pPr>
    </w:p>
    <w:p w:rsidR="009E7901" w:rsidRDefault="009E7901" w:rsidP="004148CA">
      <w:pPr>
        <w:jc w:val="both"/>
        <w:rPr>
          <w:rFonts w:ascii="Garamond" w:hAnsi="Garamond"/>
        </w:rPr>
      </w:pPr>
    </w:p>
    <w:p w:rsidR="00DE723C" w:rsidRPr="008351BF" w:rsidRDefault="00521251" w:rsidP="008351BF">
      <w:pPr>
        <w:pStyle w:val="ListParagraph"/>
        <w:numPr>
          <w:ilvl w:val="0"/>
          <w:numId w:val="12"/>
        </w:numPr>
        <w:autoSpaceDE w:val="0"/>
        <w:autoSpaceDN w:val="0"/>
        <w:adjustRightInd w:val="0"/>
        <w:rPr>
          <w:rFonts w:eastAsia="Times New Roman"/>
          <w:b/>
          <w:bCs/>
          <w:color w:val="000000"/>
          <w:sz w:val="24"/>
          <w:szCs w:val="24"/>
        </w:rPr>
      </w:pPr>
      <w:r w:rsidRPr="008351BF">
        <w:rPr>
          <w:rFonts w:eastAsia="Times New Roman"/>
          <w:b/>
          <w:bCs/>
          <w:color w:val="000000"/>
          <w:sz w:val="24"/>
          <w:szCs w:val="24"/>
        </w:rPr>
        <w:t>PROMISE NEIGHBORHOODS PEER REVIEWER APPLICATION</w:t>
      </w:r>
    </w:p>
    <w:p w:rsidR="0083036E" w:rsidRDefault="0083036E" w:rsidP="00521251">
      <w:pPr>
        <w:autoSpaceDE w:val="0"/>
        <w:autoSpaceDN w:val="0"/>
        <w:adjustRightInd w:val="0"/>
        <w:jc w:val="center"/>
        <w:rPr>
          <w:rFonts w:ascii="Garamond" w:hAnsi="Garamond"/>
          <w:b/>
          <w:bCs/>
          <w:color w:val="000000"/>
          <w:sz w:val="20"/>
          <w:szCs w:val="20"/>
        </w:rPr>
      </w:pPr>
    </w:p>
    <w:p w:rsidR="00DE723C" w:rsidRPr="008351BF" w:rsidRDefault="008351BF" w:rsidP="008351BF">
      <w:pPr>
        <w:autoSpaceDE w:val="0"/>
        <w:autoSpaceDN w:val="0"/>
        <w:adjustRightInd w:val="0"/>
        <w:rPr>
          <w:rFonts w:ascii="Garamond" w:hAnsi="Garamond"/>
          <w:b/>
          <w:bCs/>
          <w:color w:val="000000"/>
          <w:sz w:val="20"/>
          <w:szCs w:val="20"/>
        </w:rPr>
      </w:pPr>
      <w:proofErr w:type="gramStart"/>
      <w:r>
        <w:rPr>
          <w:rFonts w:ascii="Garamond" w:hAnsi="Garamond"/>
          <w:b/>
          <w:bCs/>
          <w:color w:val="000000"/>
          <w:sz w:val="20"/>
          <w:szCs w:val="20"/>
        </w:rPr>
        <w:t>V.</w:t>
      </w:r>
      <w:r w:rsidR="00DE723C" w:rsidRPr="008351BF">
        <w:rPr>
          <w:rFonts w:ascii="Garamond" w:hAnsi="Garamond"/>
          <w:b/>
          <w:bCs/>
          <w:color w:val="000000"/>
          <w:sz w:val="20"/>
          <w:szCs w:val="20"/>
        </w:rPr>
        <w:t>CONFLICT OF INTEREST POLICY AND QUESTIONNAIRE (CONT.)</w:t>
      </w:r>
      <w:proofErr w:type="gramEnd"/>
    </w:p>
    <w:p w:rsidR="00DE723C" w:rsidRPr="009E7901" w:rsidRDefault="00DE723C" w:rsidP="00DE723C">
      <w:pPr>
        <w:rPr>
          <w:rFonts w:eastAsia="Times New Roman"/>
          <w:b/>
          <w:bCs/>
          <w:color w:val="000000"/>
        </w:rPr>
      </w:pPr>
    </w:p>
    <w:p w:rsidR="004148CA" w:rsidRPr="004148CA" w:rsidRDefault="004148CA" w:rsidP="00DE723C">
      <w:pPr>
        <w:spacing w:after="0" w:line="240" w:lineRule="auto"/>
        <w:rPr>
          <w:rFonts w:ascii="Garamond" w:hAnsi="Garamond"/>
        </w:rPr>
      </w:pPr>
    </w:p>
    <w:p w:rsidR="004148CA" w:rsidRPr="004148CA" w:rsidRDefault="004148CA" w:rsidP="004148CA">
      <w:pPr>
        <w:jc w:val="both"/>
        <w:rPr>
          <w:rFonts w:ascii="Garamond" w:hAnsi="Garamond"/>
        </w:rPr>
      </w:pPr>
      <w:r w:rsidRPr="004148CA">
        <w:rPr>
          <w:rFonts w:ascii="Garamond" w:hAnsi="Garamond"/>
        </w:rPr>
        <w:t xml:space="preserve">3. Did you help to prepare, or do you plan on helping to prepare, one or more applications that will be submitted in the </w:t>
      </w:r>
      <w:r w:rsidRPr="004148CA">
        <w:rPr>
          <w:rFonts w:ascii="Garamond" w:hAnsi="Garamond"/>
          <w:color w:val="000000"/>
        </w:rPr>
        <w:t xml:space="preserve">Promise Neighborhoods </w:t>
      </w:r>
      <w:r w:rsidRPr="004148CA">
        <w:rPr>
          <w:rFonts w:ascii="Garamond" w:hAnsi="Garamond"/>
        </w:rPr>
        <w:t>grant competition, even if you do not have a financial interest in the outcome of the competition?</w:t>
      </w:r>
    </w:p>
    <w:p w:rsidR="004148CA" w:rsidRPr="004148CA" w:rsidRDefault="004148CA" w:rsidP="004148CA">
      <w:pPr>
        <w:jc w:val="both"/>
        <w:rPr>
          <w:rFonts w:ascii="Garamond" w:hAnsi="Garamond"/>
        </w:rPr>
      </w:pPr>
    </w:p>
    <w:p w:rsidR="004148CA" w:rsidRPr="004148CA" w:rsidRDefault="004148CA" w:rsidP="004148CA">
      <w:pPr>
        <w:autoSpaceDE w:val="0"/>
        <w:autoSpaceDN w:val="0"/>
        <w:adjustRightInd w:val="0"/>
        <w:rPr>
          <w:rFonts w:ascii="Garamond" w:hAnsi="Garamond"/>
          <w:color w:val="000000"/>
        </w:rPr>
      </w:pPr>
      <w:r w:rsidRPr="004148CA">
        <w:rPr>
          <w:rFonts w:ascii="Garamond" w:hAnsi="Garamond"/>
          <w:color w:val="000000"/>
        </w:rPr>
        <w:t xml:space="preserve">(     ) Yes </w:t>
      </w:r>
    </w:p>
    <w:p w:rsidR="004148CA" w:rsidRPr="004148CA" w:rsidRDefault="004148CA" w:rsidP="004148CA">
      <w:pPr>
        <w:autoSpaceDE w:val="0"/>
        <w:autoSpaceDN w:val="0"/>
        <w:adjustRightInd w:val="0"/>
        <w:rPr>
          <w:rFonts w:ascii="Garamond" w:hAnsi="Garamond"/>
          <w:color w:val="000000"/>
        </w:rPr>
      </w:pPr>
      <w:r w:rsidRPr="004148CA">
        <w:rPr>
          <w:rFonts w:ascii="Garamond" w:hAnsi="Garamond"/>
          <w:color w:val="000000"/>
        </w:rPr>
        <w:t>() No</w:t>
      </w:r>
    </w:p>
    <w:p w:rsidR="004148CA" w:rsidRPr="004148CA" w:rsidRDefault="004148CA" w:rsidP="004148CA">
      <w:pPr>
        <w:jc w:val="both"/>
        <w:rPr>
          <w:rFonts w:ascii="Garamond" w:hAnsi="Garamond"/>
        </w:rPr>
      </w:pPr>
      <w:r w:rsidRPr="004148CA">
        <w:rPr>
          <w:rFonts w:ascii="Garamond" w:hAnsi="Garamond"/>
        </w:rPr>
        <w:t xml:space="preserve">If yes, please briefly explain: </w:t>
      </w:r>
      <w:r w:rsidRPr="004148CA">
        <w:rPr>
          <w:rFonts w:ascii="Garamond" w:hAnsi="Garamond"/>
          <w:b/>
          <w:bCs/>
        </w:rPr>
        <w:t>(                                                    )</w:t>
      </w:r>
      <w:r w:rsidRPr="004148CA">
        <w:rPr>
          <w:rFonts w:ascii="Garamond" w:hAnsi="Garamond"/>
        </w:rPr>
        <w:t xml:space="preserve"> (150 words)</w:t>
      </w:r>
    </w:p>
    <w:p w:rsidR="004148CA" w:rsidRPr="004148CA" w:rsidRDefault="004148CA" w:rsidP="004148CA"/>
    <w:tbl>
      <w:tblPr>
        <w:tblW w:w="0" w:type="auto"/>
        <w:tblLayout w:type="fixed"/>
        <w:tblCellMar>
          <w:left w:w="30" w:type="dxa"/>
          <w:right w:w="30" w:type="dxa"/>
        </w:tblCellMar>
        <w:tblLook w:val="0000" w:firstRow="0" w:lastRow="0" w:firstColumn="0" w:lastColumn="0" w:noHBand="0" w:noVBand="0"/>
      </w:tblPr>
      <w:tblGrid>
        <w:gridCol w:w="4013"/>
        <w:gridCol w:w="1003"/>
      </w:tblGrid>
      <w:tr w:rsidR="00352379" w:rsidRPr="00352379" w:rsidTr="00B32AC5">
        <w:trPr>
          <w:trHeight w:val="290"/>
        </w:trPr>
        <w:tc>
          <w:tcPr>
            <w:tcW w:w="5016" w:type="dxa"/>
            <w:gridSpan w:val="2"/>
            <w:tcBorders>
              <w:top w:val="nil"/>
              <w:left w:val="nil"/>
              <w:bottom w:val="nil"/>
              <w:right w:val="nil"/>
            </w:tcBorders>
          </w:tcPr>
          <w:p w:rsidR="00352379" w:rsidRPr="00352379" w:rsidRDefault="00352379" w:rsidP="00B32AC5">
            <w:pPr>
              <w:autoSpaceDE w:val="0"/>
              <w:autoSpaceDN w:val="0"/>
              <w:adjustRightInd w:val="0"/>
              <w:spacing w:after="0" w:line="240" w:lineRule="auto"/>
              <w:rPr>
                <w:rFonts w:ascii="Garamond" w:hAnsi="Garamond" w:cs="Garamond"/>
                <w:color w:val="000000"/>
                <w:sz w:val="18"/>
                <w:szCs w:val="18"/>
                <w:u w:val="single"/>
              </w:rPr>
            </w:pPr>
          </w:p>
        </w:tc>
      </w:tr>
      <w:tr w:rsidR="00352379" w:rsidRPr="00352379" w:rsidTr="00B32AC5">
        <w:trPr>
          <w:trHeight w:val="290"/>
        </w:trPr>
        <w:tc>
          <w:tcPr>
            <w:tcW w:w="4013" w:type="dxa"/>
            <w:tcBorders>
              <w:top w:val="nil"/>
              <w:left w:val="nil"/>
              <w:bottom w:val="nil"/>
              <w:right w:val="nil"/>
            </w:tcBorders>
          </w:tcPr>
          <w:p w:rsidR="00352379" w:rsidRPr="00352379" w:rsidRDefault="00352379" w:rsidP="00B32AC5">
            <w:pPr>
              <w:autoSpaceDE w:val="0"/>
              <w:autoSpaceDN w:val="0"/>
              <w:adjustRightInd w:val="0"/>
              <w:spacing w:after="0" w:line="240" w:lineRule="auto"/>
              <w:rPr>
                <w:rFonts w:ascii="Garamond" w:hAnsi="Garamond" w:cs="Garamond"/>
                <w:color w:val="000000"/>
                <w:sz w:val="18"/>
                <w:szCs w:val="18"/>
              </w:rPr>
            </w:pPr>
          </w:p>
        </w:tc>
        <w:tc>
          <w:tcPr>
            <w:tcW w:w="1003" w:type="dxa"/>
            <w:tcBorders>
              <w:top w:val="nil"/>
              <w:left w:val="nil"/>
              <w:bottom w:val="nil"/>
              <w:right w:val="nil"/>
            </w:tcBorders>
          </w:tcPr>
          <w:p w:rsidR="00352379" w:rsidRPr="00352379" w:rsidRDefault="00352379" w:rsidP="00B32AC5">
            <w:pPr>
              <w:autoSpaceDE w:val="0"/>
              <w:autoSpaceDN w:val="0"/>
              <w:adjustRightInd w:val="0"/>
              <w:spacing w:after="0" w:line="240" w:lineRule="auto"/>
              <w:jc w:val="right"/>
              <w:rPr>
                <w:rFonts w:ascii="Garamond" w:hAnsi="Garamond" w:cs="Garamond"/>
                <w:color w:val="000000"/>
                <w:sz w:val="18"/>
                <w:szCs w:val="18"/>
              </w:rPr>
            </w:pPr>
          </w:p>
        </w:tc>
      </w:tr>
      <w:tr w:rsidR="00352379" w:rsidRPr="00352379" w:rsidTr="00B32AC5">
        <w:trPr>
          <w:trHeight w:val="290"/>
        </w:trPr>
        <w:tc>
          <w:tcPr>
            <w:tcW w:w="5016" w:type="dxa"/>
            <w:gridSpan w:val="2"/>
            <w:tcBorders>
              <w:top w:val="nil"/>
              <w:left w:val="nil"/>
              <w:bottom w:val="nil"/>
              <w:right w:val="nil"/>
            </w:tcBorders>
          </w:tcPr>
          <w:p w:rsidR="00352379" w:rsidRPr="00352379" w:rsidRDefault="00352379" w:rsidP="00B32AC5">
            <w:pPr>
              <w:autoSpaceDE w:val="0"/>
              <w:autoSpaceDN w:val="0"/>
              <w:adjustRightInd w:val="0"/>
              <w:spacing w:after="0" w:line="240" w:lineRule="auto"/>
              <w:rPr>
                <w:rFonts w:ascii="Garamond" w:hAnsi="Garamond" w:cs="Garamond"/>
                <w:color w:val="000000"/>
                <w:sz w:val="18"/>
                <w:szCs w:val="18"/>
              </w:rPr>
            </w:pPr>
          </w:p>
        </w:tc>
      </w:tr>
    </w:tbl>
    <w:p w:rsidR="00D40EE5" w:rsidRDefault="00D40EE5"/>
    <w:p w:rsidR="00D40EE5" w:rsidRDefault="00D40EE5"/>
    <w:p w:rsidR="00D40EE5" w:rsidRDefault="00D40EE5"/>
    <w:p w:rsidR="00D40EE5" w:rsidRDefault="00D40EE5"/>
    <w:p w:rsidR="00D40EE5" w:rsidRDefault="00D40EE5"/>
    <w:p w:rsidR="00D40EE5" w:rsidRDefault="00D40EE5"/>
    <w:p w:rsidR="00D40EE5" w:rsidRDefault="00D40EE5"/>
    <w:p w:rsidR="00D40EE5" w:rsidRDefault="00D40EE5"/>
    <w:tbl>
      <w:tblPr>
        <w:tblW w:w="5776" w:type="dxa"/>
        <w:tblLayout w:type="fixed"/>
        <w:tblLook w:val="04A0" w:firstRow="1" w:lastRow="0" w:firstColumn="1" w:lastColumn="0" w:noHBand="0" w:noVBand="1"/>
      </w:tblPr>
      <w:tblGrid>
        <w:gridCol w:w="5776"/>
      </w:tblGrid>
      <w:tr w:rsidR="0014376C" w:rsidRPr="0014376C" w:rsidTr="00B32AC5">
        <w:trPr>
          <w:trHeight w:val="288"/>
        </w:trPr>
        <w:tc>
          <w:tcPr>
            <w:tcW w:w="5776" w:type="dxa"/>
            <w:tcBorders>
              <w:top w:val="nil"/>
              <w:left w:val="nil"/>
              <w:bottom w:val="nil"/>
              <w:right w:val="nil"/>
            </w:tcBorders>
            <w:shd w:val="clear" w:color="auto" w:fill="auto"/>
            <w:noWrap/>
            <w:vAlign w:val="center"/>
            <w:hideMark/>
          </w:tcPr>
          <w:p w:rsidR="0014376C" w:rsidRPr="0014376C" w:rsidRDefault="0014376C" w:rsidP="00B32AC5">
            <w:pPr>
              <w:spacing w:after="0" w:line="240" w:lineRule="auto"/>
              <w:rPr>
                <w:rFonts w:eastAsia="Times New Roman"/>
                <w:color w:val="000000"/>
                <w:sz w:val="16"/>
                <w:szCs w:val="16"/>
              </w:rPr>
            </w:pPr>
          </w:p>
        </w:tc>
      </w:tr>
      <w:tr w:rsidR="0014376C" w:rsidRPr="0014376C" w:rsidTr="00B32AC5">
        <w:trPr>
          <w:trHeight w:val="288"/>
        </w:trPr>
        <w:tc>
          <w:tcPr>
            <w:tcW w:w="5776" w:type="dxa"/>
            <w:tcBorders>
              <w:top w:val="nil"/>
              <w:left w:val="nil"/>
              <w:bottom w:val="nil"/>
              <w:right w:val="nil"/>
            </w:tcBorders>
            <w:shd w:val="clear" w:color="auto" w:fill="auto"/>
            <w:noWrap/>
            <w:vAlign w:val="bottom"/>
            <w:hideMark/>
          </w:tcPr>
          <w:p w:rsidR="0014376C" w:rsidRPr="0014376C" w:rsidRDefault="0014376C" w:rsidP="00B32AC5">
            <w:pPr>
              <w:spacing w:after="0" w:line="240" w:lineRule="auto"/>
              <w:rPr>
                <w:rFonts w:eastAsia="Times New Roman"/>
                <w:color w:val="000000"/>
                <w:sz w:val="16"/>
                <w:szCs w:val="16"/>
              </w:rPr>
            </w:pPr>
          </w:p>
        </w:tc>
      </w:tr>
      <w:tr w:rsidR="0014376C" w:rsidRPr="0014376C" w:rsidTr="00B32AC5">
        <w:trPr>
          <w:trHeight w:val="288"/>
        </w:trPr>
        <w:tc>
          <w:tcPr>
            <w:tcW w:w="5776" w:type="dxa"/>
            <w:tcBorders>
              <w:top w:val="nil"/>
              <w:left w:val="nil"/>
              <w:bottom w:val="nil"/>
              <w:right w:val="nil"/>
            </w:tcBorders>
            <w:shd w:val="clear" w:color="auto" w:fill="auto"/>
            <w:noWrap/>
            <w:vAlign w:val="bottom"/>
            <w:hideMark/>
          </w:tcPr>
          <w:p w:rsidR="0014376C" w:rsidRPr="0014376C" w:rsidRDefault="0014376C" w:rsidP="00B32AC5">
            <w:pPr>
              <w:spacing w:after="0" w:line="240" w:lineRule="auto"/>
              <w:rPr>
                <w:rFonts w:eastAsia="Times New Roman"/>
                <w:color w:val="000000"/>
                <w:sz w:val="16"/>
                <w:szCs w:val="16"/>
              </w:rPr>
            </w:pPr>
          </w:p>
        </w:tc>
      </w:tr>
    </w:tbl>
    <w:p w:rsidR="00D40EE5" w:rsidRDefault="00D40EE5"/>
    <w:sectPr w:rsidR="00D40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A2E0C"/>
    <w:multiLevelType w:val="hybridMultilevel"/>
    <w:tmpl w:val="61627798"/>
    <w:lvl w:ilvl="0" w:tplc="BDF2814E">
      <w:start w:val="4"/>
      <w:numFmt w:val="upp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951C51"/>
    <w:multiLevelType w:val="hybridMultilevel"/>
    <w:tmpl w:val="7530124C"/>
    <w:lvl w:ilvl="0" w:tplc="D8805CCC">
      <w:start w:val="2016"/>
      <w:numFmt w:val="decimal"/>
      <w:lvlText w:val="%1"/>
      <w:lvlJc w:val="left"/>
      <w:pPr>
        <w:ind w:left="7902" w:hanging="432"/>
      </w:pPr>
      <w:rPr>
        <w:rFonts w:hint="default"/>
      </w:r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2">
    <w:nsid w:val="09971008"/>
    <w:multiLevelType w:val="hybridMultilevel"/>
    <w:tmpl w:val="CD7212F0"/>
    <w:lvl w:ilvl="0" w:tplc="1764A8C2">
      <w:start w:val="2016"/>
      <w:numFmt w:val="decimal"/>
      <w:lvlText w:val="%1"/>
      <w:lvlJc w:val="left"/>
      <w:pPr>
        <w:ind w:left="1512" w:hanging="43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8F77AB0"/>
    <w:multiLevelType w:val="hybridMultilevel"/>
    <w:tmpl w:val="A948B6AC"/>
    <w:lvl w:ilvl="0" w:tplc="51C6A454">
      <w:start w:val="2016"/>
      <w:numFmt w:val="decimal"/>
      <w:lvlText w:val="%1"/>
      <w:lvlJc w:val="left"/>
      <w:pPr>
        <w:ind w:left="2316" w:hanging="372"/>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4">
    <w:nsid w:val="31C81120"/>
    <w:multiLevelType w:val="hybridMultilevel"/>
    <w:tmpl w:val="90A21DE4"/>
    <w:lvl w:ilvl="0" w:tplc="9EDCDB32">
      <w:start w:val="2017"/>
      <w:numFmt w:val="decimal"/>
      <w:lvlText w:val="%1"/>
      <w:lvlJc w:val="left"/>
      <w:pPr>
        <w:ind w:left="1320" w:hanging="48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nsid w:val="3FEC6F64"/>
    <w:multiLevelType w:val="hybridMultilevel"/>
    <w:tmpl w:val="7CCAD708"/>
    <w:lvl w:ilvl="0" w:tplc="31E0B502">
      <w:start w:val="2016"/>
      <w:numFmt w:val="decimal"/>
      <w:lvlText w:val="%1"/>
      <w:lvlJc w:val="left"/>
      <w:pPr>
        <w:ind w:left="1512" w:hanging="43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3723E88"/>
    <w:multiLevelType w:val="hybridMultilevel"/>
    <w:tmpl w:val="1964720C"/>
    <w:lvl w:ilvl="0" w:tplc="8F6A5152">
      <w:start w:val="2017"/>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321E48"/>
    <w:multiLevelType w:val="hybridMultilevel"/>
    <w:tmpl w:val="A5845C32"/>
    <w:lvl w:ilvl="0" w:tplc="81563D3C">
      <w:start w:val="3"/>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301DF9"/>
    <w:multiLevelType w:val="hybridMultilevel"/>
    <w:tmpl w:val="8D06BF90"/>
    <w:lvl w:ilvl="0" w:tplc="FB5212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630BE7"/>
    <w:multiLevelType w:val="hybridMultilevel"/>
    <w:tmpl w:val="2826802E"/>
    <w:lvl w:ilvl="0" w:tplc="88A47716">
      <w:start w:val="1"/>
      <w:numFmt w:val="upperRoman"/>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5D333D8F"/>
    <w:multiLevelType w:val="hybridMultilevel"/>
    <w:tmpl w:val="BE6CA720"/>
    <w:lvl w:ilvl="0" w:tplc="650A9A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B9543B"/>
    <w:multiLevelType w:val="hybridMultilevel"/>
    <w:tmpl w:val="A0820CE6"/>
    <w:lvl w:ilvl="0" w:tplc="BAAA997C">
      <w:start w:val="2016"/>
      <w:numFmt w:val="decimal"/>
      <w:lvlText w:val="%1"/>
      <w:lvlJc w:val="left"/>
      <w:pPr>
        <w:ind w:left="1512" w:hanging="43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8"/>
  </w:num>
  <w:num w:numId="4">
    <w:abstractNumId w:val="7"/>
  </w:num>
  <w:num w:numId="5">
    <w:abstractNumId w:val="0"/>
  </w:num>
  <w:num w:numId="6">
    <w:abstractNumId w:val="11"/>
  </w:num>
  <w:num w:numId="7">
    <w:abstractNumId w:val="1"/>
  </w:num>
  <w:num w:numId="8">
    <w:abstractNumId w:val="3"/>
  </w:num>
  <w:num w:numId="9">
    <w:abstractNumId w:val="5"/>
  </w:num>
  <w:num w:numId="10">
    <w:abstractNumId w:val="2"/>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BAC"/>
    <w:rsid w:val="00002687"/>
    <w:rsid w:val="00005500"/>
    <w:rsid w:val="00010BE8"/>
    <w:rsid w:val="00032EE5"/>
    <w:rsid w:val="00033084"/>
    <w:rsid w:val="00033ACB"/>
    <w:rsid w:val="00037F86"/>
    <w:rsid w:val="00042E19"/>
    <w:rsid w:val="00071D6D"/>
    <w:rsid w:val="00077668"/>
    <w:rsid w:val="000A35A7"/>
    <w:rsid w:val="000A520E"/>
    <w:rsid w:val="000A7F2B"/>
    <w:rsid w:val="000F4715"/>
    <w:rsid w:val="001016E4"/>
    <w:rsid w:val="00101C55"/>
    <w:rsid w:val="001046F3"/>
    <w:rsid w:val="0011413C"/>
    <w:rsid w:val="00115E2D"/>
    <w:rsid w:val="0014376C"/>
    <w:rsid w:val="00145E30"/>
    <w:rsid w:val="00145E38"/>
    <w:rsid w:val="001705B2"/>
    <w:rsid w:val="00182C6E"/>
    <w:rsid w:val="001943D3"/>
    <w:rsid w:val="001D47FE"/>
    <w:rsid w:val="001E7A78"/>
    <w:rsid w:val="00202518"/>
    <w:rsid w:val="002211C1"/>
    <w:rsid w:val="00250829"/>
    <w:rsid w:val="0027684A"/>
    <w:rsid w:val="0028719E"/>
    <w:rsid w:val="002B357A"/>
    <w:rsid w:val="002C0216"/>
    <w:rsid w:val="002C1755"/>
    <w:rsid w:val="002E0EE2"/>
    <w:rsid w:val="002F084B"/>
    <w:rsid w:val="002F1B59"/>
    <w:rsid w:val="002F25BE"/>
    <w:rsid w:val="00321DB9"/>
    <w:rsid w:val="003260C2"/>
    <w:rsid w:val="003501CC"/>
    <w:rsid w:val="00352379"/>
    <w:rsid w:val="0035350D"/>
    <w:rsid w:val="0037006D"/>
    <w:rsid w:val="00394797"/>
    <w:rsid w:val="003950A9"/>
    <w:rsid w:val="003B1CCF"/>
    <w:rsid w:val="003B54A2"/>
    <w:rsid w:val="003D429C"/>
    <w:rsid w:val="00403C2F"/>
    <w:rsid w:val="004148CA"/>
    <w:rsid w:val="004149B1"/>
    <w:rsid w:val="00416D9B"/>
    <w:rsid w:val="00434C61"/>
    <w:rsid w:val="0044560E"/>
    <w:rsid w:val="004461BD"/>
    <w:rsid w:val="00487D58"/>
    <w:rsid w:val="004A22FD"/>
    <w:rsid w:val="004C1D44"/>
    <w:rsid w:val="004F3346"/>
    <w:rsid w:val="004F4F77"/>
    <w:rsid w:val="00521251"/>
    <w:rsid w:val="005245AC"/>
    <w:rsid w:val="0052611E"/>
    <w:rsid w:val="00536C12"/>
    <w:rsid w:val="00547D3A"/>
    <w:rsid w:val="00551394"/>
    <w:rsid w:val="00552A40"/>
    <w:rsid w:val="00560B1C"/>
    <w:rsid w:val="00561AFC"/>
    <w:rsid w:val="005666B4"/>
    <w:rsid w:val="0058102D"/>
    <w:rsid w:val="005970D6"/>
    <w:rsid w:val="005A11CD"/>
    <w:rsid w:val="005A6B92"/>
    <w:rsid w:val="005C579E"/>
    <w:rsid w:val="005D5005"/>
    <w:rsid w:val="005E619A"/>
    <w:rsid w:val="005F1DDD"/>
    <w:rsid w:val="006223B1"/>
    <w:rsid w:val="00634659"/>
    <w:rsid w:val="0064374C"/>
    <w:rsid w:val="00657394"/>
    <w:rsid w:val="0066192E"/>
    <w:rsid w:val="006748E9"/>
    <w:rsid w:val="0068134D"/>
    <w:rsid w:val="00683ABB"/>
    <w:rsid w:val="00683B3B"/>
    <w:rsid w:val="006870CC"/>
    <w:rsid w:val="006B7F2B"/>
    <w:rsid w:val="006D29E1"/>
    <w:rsid w:val="006D74FA"/>
    <w:rsid w:val="006D7B4E"/>
    <w:rsid w:val="006E7233"/>
    <w:rsid w:val="007111AE"/>
    <w:rsid w:val="00711C69"/>
    <w:rsid w:val="0071583E"/>
    <w:rsid w:val="00722ADE"/>
    <w:rsid w:val="00750C00"/>
    <w:rsid w:val="007552B7"/>
    <w:rsid w:val="007769AC"/>
    <w:rsid w:val="007A75A6"/>
    <w:rsid w:val="007D365C"/>
    <w:rsid w:val="007E64E3"/>
    <w:rsid w:val="007E73AC"/>
    <w:rsid w:val="007F1D7D"/>
    <w:rsid w:val="007F1EA6"/>
    <w:rsid w:val="007F2BB4"/>
    <w:rsid w:val="007F3D95"/>
    <w:rsid w:val="00804CC8"/>
    <w:rsid w:val="00822064"/>
    <w:rsid w:val="0083036E"/>
    <w:rsid w:val="008351BF"/>
    <w:rsid w:val="00863788"/>
    <w:rsid w:val="0089140A"/>
    <w:rsid w:val="008D0878"/>
    <w:rsid w:val="008E0193"/>
    <w:rsid w:val="009038BC"/>
    <w:rsid w:val="009069B7"/>
    <w:rsid w:val="0091300C"/>
    <w:rsid w:val="0094203C"/>
    <w:rsid w:val="00956B4C"/>
    <w:rsid w:val="00960780"/>
    <w:rsid w:val="009738E7"/>
    <w:rsid w:val="009806E5"/>
    <w:rsid w:val="00986573"/>
    <w:rsid w:val="0099444E"/>
    <w:rsid w:val="009C2260"/>
    <w:rsid w:val="009C46D0"/>
    <w:rsid w:val="009C542B"/>
    <w:rsid w:val="009D1E4B"/>
    <w:rsid w:val="009E5AFC"/>
    <w:rsid w:val="009E7901"/>
    <w:rsid w:val="009F2D24"/>
    <w:rsid w:val="009F490D"/>
    <w:rsid w:val="009F640F"/>
    <w:rsid w:val="00A11FAD"/>
    <w:rsid w:val="00A436CD"/>
    <w:rsid w:val="00A46525"/>
    <w:rsid w:val="00A52F8D"/>
    <w:rsid w:val="00A61B6A"/>
    <w:rsid w:val="00A6581D"/>
    <w:rsid w:val="00A718EB"/>
    <w:rsid w:val="00A729ED"/>
    <w:rsid w:val="00A832FB"/>
    <w:rsid w:val="00AA0FEF"/>
    <w:rsid w:val="00AA2F45"/>
    <w:rsid w:val="00AB163D"/>
    <w:rsid w:val="00AB2E87"/>
    <w:rsid w:val="00AE25C2"/>
    <w:rsid w:val="00AE5B6F"/>
    <w:rsid w:val="00AE6301"/>
    <w:rsid w:val="00AF3043"/>
    <w:rsid w:val="00AF34B8"/>
    <w:rsid w:val="00AF62E4"/>
    <w:rsid w:val="00B25CEB"/>
    <w:rsid w:val="00B32AC5"/>
    <w:rsid w:val="00B4573B"/>
    <w:rsid w:val="00B510D2"/>
    <w:rsid w:val="00B60374"/>
    <w:rsid w:val="00B71597"/>
    <w:rsid w:val="00B84EAF"/>
    <w:rsid w:val="00BB36BD"/>
    <w:rsid w:val="00BC6B73"/>
    <w:rsid w:val="00BF39D3"/>
    <w:rsid w:val="00C05EAF"/>
    <w:rsid w:val="00C1163F"/>
    <w:rsid w:val="00C15D96"/>
    <w:rsid w:val="00C26EEE"/>
    <w:rsid w:val="00C36BD3"/>
    <w:rsid w:val="00C51424"/>
    <w:rsid w:val="00C55899"/>
    <w:rsid w:val="00C65311"/>
    <w:rsid w:val="00C770A6"/>
    <w:rsid w:val="00CA5247"/>
    <w:rsid w:val="00CB2A6D"/>
    <w:rsid w:val="00CC1A35"/>
    <w:rsid w:val="00CC7AFE"/>
    <w:rsid w:val="00CE4341"/>
    <w:rsid w:val="00D00798"/>
    <w:rsid w:val="00D1359E"/>
    <w:rsid w:val="00D40EE5"/>
    <w:rsid w:val="00D42507"/>
    <w:rsid w:val="00D62DBE"/>
    <w:rsid w:val="00D77BAD"/>
    <w:rsid w:val="00D83EB4"/>
    <w:rsid w:val="00D92B5B"/>
    <w:rsid w:val="00DB6679"/>
    <w:rsid w:val="00DC18C2"/>
    <w:rsid w:val="00DC6EFA"/>
    <w:rsid w:val="00DD4955"/>
    <w:rsid w:val="00DE2D5C"/>
    <w:rsid w:val="00DE342A"/>
    <w:rsid w:val="00DE5467"/>
    <w:rsid w:val="00DE723C"/>
    <w:rsid w:val="00DF7797"/>
    <w:rsid w:val="00E11479"/>
    <w:rsid w:val="00E2188D"/>
    <w:rsid w:val="00E255D8"/>
    <w:rsid w:val="00E27103"/>
    <w:rsid w:val="00E57163"/>
    <w:rsid w:val="00E65616"/>
    <w:rsid w:val="00E65978"/>
    <w:rsid w:val="00E66BAC"/>
    <w:rsid w:val="00E732BC"/>
    <w:rsid w:val="00E75053"/>
    <w:rsid w:val="00E95B2C"/>
    <w:rsid w:val="00EA4EED"/>
    <w:rsid w:val="00EA6159"/>
    <w:rsid w:val="00EC2A44"/>
    <w:rsid w:val="00EE7F1B"/>
    <w:rsid w:val="00F06BE8"/>
    <w:rsid w:val="00F204E2"/>
    <w:rsid w:val="00F24620"/>
    <w:rsid w:val="00F30B17"/>
    <w:rsid w:val="00F40AC5"/>
    <w:rsid w:val="00F708A7"/>
    <w:rsid w:val="00F7653E"/>
    <w:rsid w:val="00F81808"/>
    <w:rsid w:val="00F91D54"/>
    <w:rsid w:val="00F94EF5"/>
    <w:rsid w:val="00FB7DA4"/>
    <w:rsid w:val="00FC2C31"/>
    <w:rsid w:val="00FF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B54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E66BAC"/>
    <w:rPr>
      <w:color w:val="0000FF"/>
      <w:u w:val="single"/>
    </w:rPr>
  </w:style>
  <w:style w:type="character" w:styleId="FollowedHyperlink">
    <w:name w:val="FollowedHyperlink"/>
    <w:uiPriority w:val="99"/>
    <w:semiHidden/>
    <w:unhideWhenUsed/>
    <w:rsid w:val="00E66BAC"/>
    <w:rPr>
      <w:color w:val="800080"/>
      <w:u w:val="single"/>
    </w:rPr>
  </w:style>
  <w:style w:type="paragraph" w:customStyle="1" w:styleId="font0">
    <w:name w:val="font0"/>
    <w:basedOn w:val="Normal"/>
    <w:rsid w:val="00E66BAC"/>
    <w:pPr>
      <w:spacing w:before="100" w:beforeAutospacing="1" w:after="100" w:afterAutospacing="1" w:line="240" w:lineRule="auto"/>
    </w:pPr>
    <w:rPr>
      <w:rFonts w:eastAsia="Times New Roman"/>
      <w:color w:val="000000"/>
    </w:rPr>
  </w:style>
  <w:style w:type="paragraph" w:customStyle="1" w:styleId="font5">
    <w:name w:val="font5"/>
    <w:basedOn w:val="Normal"/>
    <w:rsid w:val="00E66BAC"/>
    <w:pPr>
      <w:spacing w:before="100" w:beforeAutospacing="1" w:after="100" w:afterAutospacing="1" w:line="240" w:lineRule="auto"/>
    </w:pPr>
    <w:rPr>
      <w:rFonts w:eastAsia="Times New Roman"/>
      <w:color w:val="000000"/>
    </w:rPr>
  </w:style>
  <w:style w:type="paragraph" w:customStyle="1" w:styleId="font6">
    <w:name w:val="font6"/>
    <w:basedOn w:val="Normal"/>
    <w:rsid w:val="00E66BAC"/>
    <w:pPr>
      <w:spacing w:before="100" w:beforeAutospacing="1" w:after="100" w:afterAutospacing="1" w:line="240" w:lineRule="auto"/>
    </w:pPr>
    <w:rPr>
      <w:rFonts w:eastAsia="Times New Roman"/>
      <w:color w:val="000000"/>
      <w:sz w:val="20"/>
      <w:szCs w:val="20"/>
    </w:rPr>
  </w:style>
  <w:style w:type="paragraph" w:customStyle="1" w:styleId="font7">
    <w:name w:val="font7"/>
    <w:basedOn w:val="Normal"/>
    <w:rsid w:val="00E66BAC"/>
    <w:pPr>
      <w:spacing w:before="100" w:beforeAutospacing="1" w:after="100" w:afterAutospacing="1" w:line="240" w:lineRule="auto"/>
    </w:pPr>
    <w:rPr>
      <w:rFonts w:eastAsia="Times New Roman"/>
      <w:color w:val="000000"/>
      <w:sz w:val="20"/>
      <w:szCs w:val="20"/>
    </w:rPr>
  </w:style>
  <w:style w:type="paragraph" w:customStyle="1" w:styleId="font8">
    <w:name w:val="font8"/>
    <w:basedOn w:val="Normal"/>
    <w:rsid w:val="00E66BAC"/>
    <w:pPr>
      <w:spacing w:before="100" w:beforeAutospacing="1" w:after="100" w:afterAutospacing="1" w:line="240" w:lineRule="auto"/>
    </w:pPr>
    <w:rPr>
      <w:rFonts w:eastAsia="Times New Roman"/>
      <w:b/>
      <w:bCs/>
      <w:color w:val="000000"/>
    </w:rPr>
  </w:style>
  <w:style w:type="paragraph" w:customStyle="1" w:styleId="font9">
    <w:name w:val="font9"/>
    <w:basedOn w:val="Normal"/>
    <w:rsid w:val="00E66BAC"/>
    <w:pPr>
      <w:spacing w:before="100" w:beforeAutospacing="1" w:after="100" w:afterAutospacing="1" w:line="240" w:lineRule="auto"/>
    </w:pPr>
    <w:rPr>
      <w:rFonts w:eastAsia="Times New Roman"/>
      <w:color w:val="000000"/>
      <w:u w:val="single"/>
    </w:rPr>
  </w:style>
  <w:style w:type="paragraph" w:customStyle="1" w:styleId="font10">
    <w:name w:val="font10"/>
    <w:basedOn w:val="Normal"/>
    <w:rsid w:val="00E66BAC"/>
    <w:pPr>
      <w:spacing w:before="100" w:beforeAutospacing="1" w:after="100" w:afterAutospacing="1" w:line="240" w:lineRule="auto"/>
    </w:pPr>
    <w:rPr>
      <w:rFonts w:eastAsia="Times New Roman"/>
      <w:color w:val="000000"/>
      <w:sz w:val="20"/>
      <w:szCs w:val="20"/>
      <w:u w:val="single"/>
    </w:rPr>
  </w:style>
  <w:style w:type="paragraph" w:customStyle="1" w:styleId="font11">
    <w:name w:val="font11"/>
    <w:basedOn w:val="Normal"/>
    <w:rsid w:val="00E66BAC"/>
    <w:pPr>
      <w:spacing w:before="100" w:beforeAutospacing="1" w:after="100" w:afterAutospacing="1" w:line="240" w:lineRule="auto"/>
    </w:pPr>
    <w:rPr>
      <w:rFonts w:eastAsia="Times New Roman"/>
      <w:color w:val="000000"/>
      <w:sz w:val="20"/>
      <w:szCs w:val="20"/>
      <w:u w:val="single"/>
    </w:rPr>
  </w:style>
  <w:style w:type="paragraph" w:customStyle="1" w:styleId="font12">
    <w:name w:val="font12"/>
    <w:basedOn w:val="Normal"/>
    <w:rsid w:val="00E66BAC"/>
    <w:pPr>
      <w:spacing w:before="100" w:beforeAutospacing="1" w:after="100" w:afterAutospacing="1" w:line="240" w:lineRule="auto"/>
    </w:pPr>
    <w:rPr>
      <w:rFonts w:eastAsia="Times New Roman"/>
      <w:color w:val="000000"/>
      <w:u w:val="single"/>
    </w:rPr>
  </w:style>
  <w:style w:type="paragraph" w:customStyle="1" w:styleId="font13">
    <w:name w:val="font13"/>
    <w:basedOn w:val="Normal"/>
    <w:rsid w:val="00E66BAC"/>
    <w:pPr>
      <w:spacing w:before="100" w:beforeAutospacing="1" w:after="100" w:afterAutospacing="1" w:line="240" w:lineRule="auto"/>
    </w:pPr>
    <w:rPr>
      <w:rFonts w:eastAsia="Times New Roman"/>
      <w:color w:val="000000"/>
      <w:sz w:val="18"/>
      <w:szCs w:val="18"/>
    </w:rPr>
  </w:style>
  <w:style w:type="paragraph" w:customStyle="1" w:styleId="xl65">
    <w:name w:val="xl65"/>
    <w:basedOn w:val="Normal"/>
    <w:rsid w:val="00E66BAC"/>
    <w:pPr>
      <w:spacing w:before="100" w:beforeAutospacing="1" w:after="100" w:afterAutospacing="1" w:line="240" w:lineRule="auto"/>
      <w:textAlignment w:val="center"/>
    </w:pPr>
    <w:rPr>
      <w:rFonts w:ascii="Times New Roman" w:eastAsia="Times New Roman" w:hAnsi="Times New Roman"/>
      <w:color w:val="000000"/>
      <w:sz w:val="24"/>
      <w:szCs w:val="24"/>
    </w:rPr>
  </w:style>
  <w:style w:type="paragraph" w:customStyle="1" w:styleId="xl66">
    <w:name w:val="xl66"/>
    <w:basedOn w:val="Normal"/>
    <w:rsid w:val="00E66BAC"/>
    <w:pPr>
      <w:spacing w:before="100" w:beforeAutospacing="1" w:after="100" w:afterAutospacing="1" w:line="240" w:lineRule="auto"/>
      <w:textAlignment w:val="center"/>
    </w:pPr>
    <w:rPr>
      <w:rFonts w:ascii="Times New Roman" w:eastAsia="Times New Roman" w:hAnsi="Times New Roman"/>
      <w:b/>
      <w:bCs/>
      <w:sz w:val="20"/>
      <w:szCs w:val="20"/>
    </w:rPr>
  </w:style>
  <w:style w:type="paragraph" w:customStyle="1" w:styleId="xl67">
    <w:name w:val="xl67"/>
    <w:basedOn w:val="Normal"/>
    <w:rsid w:val="00E66BAC"/>
    <w:pPr>
      <w:spacing w:before="100" w:beforeAutospacing="1" w:after="100" w:afterAutospacing="1" w:line="240" w:lineRule="auto"/>
    </w:pPr>
    <w:rPr>
      <w:rFonts w:ascii="Times New Roman" w:eastAsia="Times New Roman" w:hAnsi="Times New Roman"/>
      <w:sz w:val="20"/>
      <w:szCs w:val="20"/>
    </w:rPr>
  </w:style>
  <w:style w:type="paragraph" w:customStyle="1" w:styleId="xl68">
    <w:name w:val="xl68"/>
    <w:basedOn w:val="Normal"/>
    <w:rsid w:val="00E66BAC"/>
    <w:pPr>
      <w:spacing w:before="100" w:beforeAutospacing="1" w:after="100" w:afterAutospacing="1" w:line="240" w:lineRule="auto"/>
      <w:textAlignment w:val="center"/>
    </w:pPr>
    <w:rPr>
      <w:rFonts w:ascii="Times New Roman" w:eastAsia="Times New Roman" w:hAnsi="Times New Roman"/>
      <w:sz w:val="20"/>
      <w:szCs w:val="20"/>
    </w:rPr>
  </w:style>
  <w:style w:type="paragraph" w:customStyle="1" w:styleId="xl69">
    <w:name w:val="xl69"/>
    <w:basedOn w:val="Normal"/>
    <w:rsid w:val="00E66BAC"/>
    <w:pPr>
      <w:spacing w:before="100" w:beforeAutospacing="1" w:after="100" w:afterAutospacing="1" w:line="240" w:lineRule="auto"/>
      <w:textAlignment w:val="center"/>
    </w:pPr>
    <w:rPr>
      <w:rFonts w:ascii="Times New Roman" w:eastAsia="Times New Roman" w:hAnsi="Times New Roman"/>
      <w:color w:val="000000"/>
      <w:sz w:val="20"/>
      <w:szCs w:val="20"/>
    </w:rPr>
  </w:style>
  <w:style w:type="paragraph" w:customStyle="1" w:styleId="xl70">
    <w:name w:val="xl70"/>
    <w:basedOn w:val="Normal"/>
    <w:rsid w:val="00E66BAC"/>
    <w:pP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71">
    <w:name w:val="xl71"/>
    <w:basedOn w:val="Normal"/>
    <w:rsid w:val="00E66BAC"/>
    <w:pPr>
      <w:spacing w:before="100" w:beforeAutospacing="1" w:after="100" w:afterAutospacing="1" w:line="240" w:lineRule="auto"/>
    </w:pPr>
    <w:rPr>
      <w:rFonts w:ascii="Times New Roman" w:eastAsia="Times New Roman" w:hAnsi="Times New Roman"/>
      <w:color w:val="000000"/>
      <w:sz w:val="24"/>
      <w:szCs w:val="24"/>
    </w:rPr>
  </w:style>
  <w:style w:type="paragraph" w:customStyle="1" w:styleId="xl72">
    <w:name w:val="xl72"/>
    <w:basedOn w:val="Normal"/>
    <w:rsid w:val="00E66BAC"/>
    <w:pP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73">
    <w:name w:val="xl73"/>
    <w:basedOn w:val="Normal"/>
    <w:rsid w:val="00E66BAC"/>
    <w:pPr>
      <w:spacing w:before="100" w:beforeAutospacing="1" w:after="100" w:afterAutospacing="1" w:line="240" w:lineRule="auto"/>
      <w:textAlignment w:val="center"/>
    </w:pPr>
    <w:rPr>
      <w:rFonts w:ascii="Times New Roman" w:eastAsia="Times New Roman" w:hAnsi="Times New Roman"/>
      <w:b/>
      <w:bCs/>
      <w:sz w:val="24"/>
      <w:szCs w:val="24"/>
      <w:u w:val="single"/>
    </w:rPr>
  </w:style>
  <w:style w:type="paragraph" w:customStyle="1" w:styleId="xl74">
    <w:name w:val="xl74"/>
    <w:basedOn w:val="Normal"/>
    <w:rsid w:val="00E66BAC"/>
    <w:pPr>
      <w:spacing w:before="100" w:beforeAutospacing="1" w:after="100" w:afterAutospacing="1" w:line="240" w:lineRule="auto"/>
    </w:pPr>
    <w:rPr>
      <w:rFonts w:ascii="Times New Roman" w:eastAsia="Times New Roman" w:hAnsi="Times New Roman"/>
      <w:b/>
      <w:bCs/>
      <w:sz w:val="24"/>
      <w:szCs w:val="24"/>
      <w:u w:val="single"/>
    </w:rPr>
  </w:style>
  <w:style w:type="paragraph" w:customStyle="1" w:styleId="xl75">
    <w:name w:val="xl75"/>
    <w:basedOn w:val="Normal"/>
    <w:rsid w:val="00E66BAC"/>
    <w:pPr>
      <w:spacing w:before="100" w:beforeAutospacing="1" w:after="100" w:afterAutospacing="1" w:line="240" w:lineRule="auto"/>
    </w:pPr>
    <w:rPr>
      <w:rFonts w:ascii="Times New Roman" w:eastAsia="Times New Roman" w:hAnsi="Times New Roman"/>
      <w:sz w:val="24"/>
      <w:szCs w:val="24"/>
      <w:u w:val="single"/>
    </w:rPr>
  </w:style>
  <w:style w:type="paragraph" w:customStyle="1" w:styleId="xl76">
    <w:name w:val="xl76"/>
    <w:basedOn w:val="Normal"/>
    <w:rsid w:val="00E66BAC"/>
    <w:pPr>
      <w:spacing w:before="100" w:beforeAutospacing="1" w:after="100" w:afterAutospacing="1" w:line="240" w:lineRule="auto"/>
    </w:pPr>
    <w:rPr>
      <w:rFonts w:ascii="Times New Roman" w:eastAsia="Times New Roman" w:hAnsi="Times New Roman"/>
      <w:b/>
      <w:bCs/>
      <w:sz w:val="24"/>
      <w:szCs w:val="24"/>
    </w:rPr>
  </w:style>
  <w:style w:type="paragraph" w:customStyle="1" w:styleId="xl77">
    <w:name w:val="xl77"/>
    <w:basedOn w:val="Normal"/>
    <w:rsid w:val="00E66BAC"/>
    <w:pP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78">
    <w:name w:val="xl78"/>
    <w:basedOn w:val="Normal"/>
    <w:rsid w:val="00E66BAC"/>
    <w:pPr>
      <w:spacing w:before="100" w:beforeAutospacing="1" w:after="100" w:afterAutospacing="1" w:line="240" w:lineRule="auto"/>
      <w:jc w:val="center"/>
    </w:pPr>
    <w:rPr>
      <w:rFonts w:ascii="Times New Roman" w:eastAsia="Times New Roman" w:hAnsi="Times New Roman"/>
      <w:b/>
      <w:bCs/>
      <w:sz w:val="24"/>
      <w:szCs w:val="24"/>
      <w:u w:val="single"/>
    </w:rPr>
  </w:style>
  <w:style w:type="paragraph" w:customStyle="1" w:styleId="xl79">
    <w:name w:val="xl79"/>
    <w:basedOn w:val="Normal"/>
    <w:rsid w:val="00E66BAC"/>
    <w:pPr>
      <w:spacing w:before="100" w:beforeAutospacing="1" w:after="100" w:afterAutospacing="1" w:line="240" w:lineRule="auto"/>
    </w:pPr>
    <w:rPr>
      <w:rFonts w:ascii="Times New Roman" w:eastAsia="Times New Roman" w:hAnsi="Times New Roman"/>
      <w:b/>
      <w:bCs/>
      <w:sz w:val="20"/>
      <w:szCs w:val="20"/>
      <w:u w:val="single"/>
    </w:rPr>
  </w:style>
  <w:style w:type="paragraph" w:customStyle="1" w:styleId="xl80">
    <w:name w:val="xl80"/>
    <w:basedOn w:val="Normal"/>
    <w:rsid w:val="00E66BAC"/>
    <w:pPr>
      <w:spacing w:before="100" w:beforeAutospacing="1" w:after="100" w:afterAutospacing="1" w:line="240" w:lineRule="auto"/>
    </w:pPr>
    <w:rPr>
      <w:rFonts w:ascii="Times New Roman" w:eastAsia="Times New Roman" w:hAnsi="Times New Roman"/>
      <w:sz w:val="18"/>
      <w:szCs w:val="18"/>
    </w:rPr>
  </w:style>
  <w:style w:type="paragraph" w:customStyle="1" w:styleId="xl81">
    <w:name w:val="xl81"/>
    <w:basedOn w:val="Normal"/>
    <w:rsid w:val="00E66BAC"/>
    <w:pPr>
      <w:spacing w:before="100" w:beforeAutospacing="1" w:after="100" w:afterAutospacing="1" w:line="240" w:lineRule="auto"/>
    </w:pPr>
    <w:rPr>
      <w:rFonts w:ascii="Times New Roman" w:eastAsia="Times New Roman" w:hAnsi="Times New Roman"/>
      <w:b/>
      <w:bCs/>
      <w:sz w:val="20"/>
      <w:szCs w:val="20"/>
    </w:rPr>
  </w:style>
  <w:style w:type="paragraph" w:customStyle="1" w:styleId="xl82">
    <w:name w:val="xl82"/>
    <w:basedOn w:val="Normal"/>
    <w:rsid w:val="00E66BAC"/>
    <w:pPr>
      <w:spacing w:before="100" w:beforeAutospacing="1" w:after="100" w:afterAutospacing="1" w:line="240" w:lineRule="auto"/>
      <w:jc w:val="center"/>
    </w:pPr>
    <w:rPr>
      <w:rFonts w:ascii="Times New Roman" w:eastAsia="Times New Roman" w:hAnsi="Times New Roman"/>
      <w:b/>
      <w:bCs/>
      <w:sz w:val="20"/>
      <w:szCs w:val="20"/>
    </w:rPr>
  </w:style>
  <w:style w:type="paragraph" w:customStyle="1" w:styleId="xl83">
    <w:name w:val="xl83"/>
    <w:basedOn w:val="Normal"/>
    <w:rsid w:val="00E66BAC"/>
    <w:pPr>
      <w:spacing w:before="100" w:beforeAutospacing="1" w:after="100" w:afterAutospacing="1" w:line="240" w:lineRule="auto"/>
    </w:pPr>
    <w:rPr>
      <w:rFonts w:ascii="Times New Roman" w:eastAsia="Times New Roman" w:hAnsi="Times New Roman"/>
      <w:b/>
      <w:bCs/>
      <w:sz w:val="24"/>
      <w:szCs w:val="24"/>
      <w:u w:val="single"/>
    </w:rPr>
  </w:style>
  <w:style w:type="paragraph" w:customStyle="1" w:styleId="xl84">
    <w:name w:val="xl84"/>
    <w:basedOn w:val="Normal"/>
    <w:rsid w:val="00E66BAC"/>
    <w:pPr>
      <w:spacing w:before="100" w:beforeAutospacing="1" w:after="100" w:afterAutospacing="1" w:line="240" w:lineRule="auto"/>
    </w:pPr>
    <w:rPr>
      <w:rFonts w:ascii="Times New Roman" w:eastAsia="Times New Roman" w:hAnsi="Times New Roman"/>
      <w:b/>
      <w:bCs/>
      <w:sz w:val="24"/>
      <w:szCs w:val="24"/>
    </w:rPr>
  </w:style>
  <w:style w:type="paragraph" w:customStyle="1" w:styleId="xl85">
    <w:name w:val="xl85"/>
    <w:basedOn w:val="Normal"/>
    <w:rsid w:val="00E66BAC"/>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b/>
      <w:bCs/>
      <w:sz w:val="24"/>
      <w:szCs w:val="24"/>
      <w:u w:val="single"/>
    </w:rPr>
  </w:style>
  <w:style w:type="paragraph" w:customStyle="1" w:styleId="xl86">
    <w:name w:val="xl86"/>
    <w:basedOn w:val="Normal"/>
    <w:rsid w:val="00E66BAC"/>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sz w:val="24"/>
      <w:szCs w:val="24"/>
      <w:u w:val="single"/>
    </w:rPr>
  </w:style>
  <w:style w:type="paragraph" w:customStyle="1" w:styleId="xl87">
    <w:name w:val="xl87"/>
    <w:basedOn w:val="Normal"/>
    <w:rsid w:val="00E66BAC"/>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88">
    <w:name w:val="xl88"/>
    <w:basedOn w:val="Normal"/>
    <w:rsid w:val="00E66BAC"/>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89">
    <w:name w:val="xl89"/>
    <w:basedOn w:val="Normal"/>
    <w:rsid w:val="00E66BAC"/>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90">
    <w:name w:val="xl90"/>
    <w:basedOn w:val="Normal"/>
    <w:rsid w:val="00E66BAC"/>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91">
    <w:name w:val="xl91"/>
    <w:basedOn w:val="Normal"/>
    <w:rsid w:val="00E66BAC"/>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2">
    <w:name w:val="xl92"/>
    <w:basedOn w:val="Normal"/>
    <w:rsid w:val="00E66B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3">
    <w:name w:val="xl93"/>
    <w:basedOn w:val="Normal"/>
    <w:rsid w:val="00E66B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4">
    <w:name w:val="xl94"/>
    <w:basedOn w:val="Normal"/>
    <w:rsid w:val="00E66BA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95">
    <w:name w:val="xl95"/>
    <w:basedOn w:val="Normal"/>
    <w:rsid w:val="00E66BA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96">
    <w:name w:val="xl96"/>
    <w:basedOn w:val="Normal"/>
    <w:rsid w:val="00E66B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7">
    <w:name w:val="xl97"/>
    <w:basedOn w:val="Normal"/>
    <w:rsid w:val="00E66BAC"/>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98">
    <w:name w:val="xl98"/>
    <w:basedOn w:val="Normal"/>
    <w:rsid w:val="00E66BAC"/>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9">
    <w:name w:val="xl99"/>
    <w:basedOn w:val="Normal"/>
    <w:rsid w:val="00E66BAC"/>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0">
    <w:name w:val="xl100"/>
    <w:basedOn w:val="Normal"/>
    <w:rsid w:val="00E66BAC"/>
    <w:pPr>
      <w:spacing w:before="100" w:beforeAutospacing="1" w:after="100" w:afterAutospacing="1" w:line="240" w:lineRule="auto"/>
      <w:jc w:val="center"/>
    </w:pPr>
    <w:rPr>
      <w:rFonts w:ascii="Times New Roman" w:eastAsia="Times New Roman" w:hAnsi="Times New Roman"/>
      <w:sz w:val="24"/>
      <w:szCs w:val="24"/>
    </w:rPr>
  </w:style>
  <w:style w:type="table" w:styleId="TableGrid">
    <w:name w:val="Table Grid"/>
    <w:basedOn w:val="TableNormal"/>
    <w:uiPriority w:val="59"/>
    <w:rsid w:val="00202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16E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016E4"/>
    <w:rPr>
      <w:rFonts w:ascii="Tahoma" w:hAnsi="Tahoma" w:cs="Tahoma"/>
      <w:sz w:val="16"/>
      <w:szCs w:val="16"/>
    </w:rPr>
  </w:style>
  <w:style w:type="character" w:customStyle="1" w:styleId="Heading1Char">
    <w:name w:val="Heading 1 Char"/>
    <w:basedOn w:val="DefaultParagraphFont"/>
    <w:link w:val="Heading1"/>
    <w:uiPriority w:val="9"/>
    <w:rsid w:val="003B54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B54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B54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E66BAC"/>
    <w:rPr>
      <w:color w:val="0000FF"/>
      <w:u w:val="single"/>
    </w:rPr>
  </w:style>
  <w:style w:type="character" w:styleId="FollowedHyperlink">
    <w:name w:val="FollowedHyperlink"/>
    <w:uiPriority w:val="99"/>
    <w:semiHidden/>
    <w:unhideWhenUsed/>
    <w:rsid w:val="00E66BAC"/>
    <w:rPr>
      <w:color w:val="800080"/>
      <w:u w:val="single"/>
    </w:rPr>
  </w:style>
  <w:style w:type="paragraph" w:customStyle="1" w:styleId="font0">
    <w:name w:val="font0"/>
    <w:basedOn w:val="Normal"/>
    <w:rsid w:val="00E66BAC"/>
    <w:pPr>
      <w:spacing w:before="100" w:beforeAutospacing="1" w:after="100" w:afterAutospacing="1" w:line="240" w:lineRule="auto"/>
    </w:pPr>
    <w:rPr>
      <w:rFonts w:eastAsia="Times New Roman"/>
      <w:color w:val="000000"/>
    </w:rPr>
  </w:style>
  <w:style w:type="paragraph" w:customStyle="1" w:styleId="font5">
    <w:name w:val="font5"/>
    <w:basedOn w:val="Normal"/>
    <w:rsid w:val="00E66BAC"/>
    <w:pPr>
      <w:spacing w:before="100" w:beforeAutospacing="1" w:after="100" w:afterAutospacing="1" w:line="240" w:lineRule="auto"/>
    </w:pPr>
    <w:rPr>
      <w:rFonts w:eastAsia="Times New Roman"/>
      <w:color w:val="000000"/>
    </w:rPr>
  </w:style>
  <w:style w:type="paragraph" w:customStyle="1" w:styleId="font6">
    <w:name w:val="font6"/>
    <w:basedOn w:val="Normal"/>
    <w:rsid w:val="00E66BAC"/>
    <w:pPr>
      <w:spacing w:before="100" w:beforeAutospacing="1" w:after="100" w:afterAutospacing="1" w:line="240" w:lineRule="auto"/>
    </w:pPr>
    <w:rPr>
      <w:rFonts w:eastAsia="Times New Roman"/>
      <w:color w:val="000000"/>
      <w:sz w:val="20"/>
      <w:szCs w:val="20"/>
    </w:rPr>
  </w:style>
  <w:style w:type="paragraph" w:customStyle="1" w:styleId="font7">
    <w:name w:val="font7"/>
    <w:basedOn w:val="Normal"/>
    <w:rsid w:val="00E66BAC"/>
    <w:pPr>
      <w:spacing w:before="100" w:beforeAutospacing="1" w:after="100" w:afterAutospacing="1" w:line="240" w:lineRule="auto"/>
    </w:pPr>
    <w:rPr>
      <w:rFonts w:eastAsia="Times New Roman"/>
      <w:color w:val="000000"/>
      <w:sz w:val="20"/>
      <w:szCs w:val="20"/>
    </w:rPr>
  </w:style>
  <w:style w:type="paragraph" w:customStyle="1" w:styleId="font8">
    <w:name w:val="font8"/>
    <w:basedOn w:val="Normal"/>
    <w:rsid w:val="00E66BAC"/>
    <w:pPr>
      <w:spacing w:before="100" w:beforeAutospacing="1" w:after="100" w:afterAutospacing="1" w:line="240" w:lineRule="auto"/>
    </w:pPr>
    <w:rPr>
      <w:rFonts w:eastAsia="Times New Roman"/>
      <w:b/>
      <w:bCs/>
      <w:color w:val="000000"/>
    </w:rPr>
  </w:style>
  <w:style w:type="paragraph" w:customStyle="1" w:styleId="font9">
    <w:name w:val="font9"/>
    <w:basedOn w:val="Normal"/>
    <w:rsid w:val="00E66BAC"/>
    <w:pPr>
      <w:spacing w:before="100" w:beforeAutospacing="1" w:after="100" w:afterAutospacing="1" w:line="240" w:lineRule="auto"/>
    </w:pPr>
    <w:rPr>
      <w:rFonts w:eastAsia="Times New Roman"/>
      <w:color w:val="000000"/>
      <w:u w:val="single"/>
    </w:rPr>
  </w:style>
  <w:style w:type="paragraph" w:customStyle="1" w:styleId="font10">
    <w:name w:val="font10"/>
    <w:basedOn w:val="Normal"/>
    <w:rsid w:val="00E66BAC"/>
    <w:pPr>
      <w:spacing w:before="100" w:beforeAutospacing="1" w:after="100" w:afterAutospacing="1" w:line="240" w:lineRule="auto"/>
    </w:pPr>
    <w:rPr>
      <w:rFonts w:eastAsia="Times New Roman"/>
      <w:color w:val="000000"/>
      <w:sz w:val="20"/>
      <w:szCs w:val="20"/>
      <w:u w:val="single"/>
    </w:rPr>
  </w:style>
  <w:style w:type="paragraph" w:customStyle="1" w:styleId="font11">
    <w:name w:val="font11"/>
    <w:basedOn w:val="Normal"/>
    <w:rsid w:val="00E66BAC"/>
    <w:pPr>
      <w:spacing w:before="100" w:beforeAutospacing="1" w:after="100" w:afterAutospacing="1" w:line="240" w:lineRule="auto"/>
    </w:pPr>
    <w:rPr>
      <w:rFonts w:eastAsia="Times New Roman"/>
      <w:color w:val="000000"/>
      <w:sz w:val="20"/>
      <w:szCs w:val="20"/>
      <w:u w:val="single"/>
    </w:rPr>
  </w:style>
  <w:style w:type="paragraph" w:customStyle="1" w:styleId="font12">
    <w:name w:val="font12"/>
    <w:basedOn w:val="Normal"/>
    <w:rsid w:val="00E66BAC"/>
    <w:pPr>
      <w:spacing w:before="100" w:beforeAutospacing="1" w:after="100" w:afterAutospacing="1" w:line="240" w:lineRule="auto"/>
    </w:pPr>
    <w:rPr>
      <w:rFonts w:eastAsia="Times New Roman"/>
      <w:color w:val="000000"/>
      <w:u w:val="single"/>
    </w:rPr>
  </w:style>
  <w:style w:type="paragraph" w:customStyle="1" w:styleId="font13">
    <w:name w:val="font13"/>
    <w:basedOn w:val="Normal"/>
    <w:rsid w:val="00E66BAC"/>
    <w:pPr>
      <w:spacing w:before="100" w:beforeAutospacing="1" w:after="100" w:afterAutospacing="1" w:line="240" w:lineRule="auto"/>
    </w:pPr>
    <w:rPr>
      <w:rFonts w:eastAsia="Times New Roman"/>
      <w:color w:val="000000"/>
      <w:sz w:val="18"/>
      <w:szCs w:val="18"/>
    </w:rPr>
  </w:style>
  <w:style w:type="paragraph" w:customStyle="1" w:styleId="xl65">
    <w:name w:val="xl65"/>
    <w:basedOn w:val="Normal"/>
    <w:rsid w:val="00E66BAC"/>
    <w:pPr>
      <w:spacing w:before="100" w:beforeAutospacing="1" w:after="100" w:afterAutospacing="1" w:line="240" w:lineRule="auto"/>
      <w:textAlignment w:val="center"/>
    </w:pPr>
    <w:rPr>
      <w:rFonts w:ascii="Times New Roman" w:eastAsia="Times New Roman" w:hAnsi="Times New Roman"/>
      <w:color w:val="000000"/>
      <w:sz w:val="24"/>
      <w:szCs w:val="24"/>
    </w:rPr>
  </w:style>
  <w:style w:type="paragraph" w:customStyle="1" w:styleId="xl66">
    <w:name w:val="xl66"/>
    <w:basedOn w:val="Normal"/>
    <w:rsid w:val="00E66BAC"/>
    <w:pPr>
      <w:spacing w:before="100" w:beforeAutospacing="1" w:after="100" w:afterAutospacing="1" w:line="240" w:lineRule="auto"/>
      <w:textAlignment w:val="center"/>
    </w:pPr>
    <w:rPr>
      <w:rFonts w:ascii="Times New Roman" w:eastAsia="Times New Roman" w:hAnsi="Times New Roman"/>
      <w:b/>
      <w:bCs/>
      <w:sz w:val="20"/>
      <w:szCs w:val="20"/>
    </w:rPr>
  </w:style>
  <w:style w:type="paragraph" w:customStyle="1" w:styleId="xl67">
    <w:name w:val="xl67"/>
    <w:basedOn w:val="Normal"/>
    <w:rsid w:val="00E66BAC"/>
    <w:pPr>
      <w:spacing w:before="100" w:beforeAutospacing="1" w:after="100" w:afterAutospacing="1" w:line="240" w:lineRule="auto"/>
    </w:pPr>
    <w:rPr>
      <w:rFonts w:ascii="Times New Roman" w:eastAsia="Times New Roman" w:hAnsi="Times New Roman"/>
      <w:sz w:val="20"/>
      <w:szCs w:val="20"/>
    </w:rPr>
  </w:style>
  <w:style w:type="paragraph" w:customStyle="1" w:styleId="xl68">
    <w:name w:val="xl68"/>
    <w:basedOn w:val="Normal"/>
    <w:rsid w:val="00E66BAC"/>
    <w:pPr>
      <w:spacing w:before="100" w:beforeAutospacing="1" w:after="100" w:afterAutospacing="1" w:line="240" w:lineRule="auto"/>
      <w:textAlignment w:val="center"/>
    </w:pPr>
    <w:rPr>
      <w:rFonts w:ascii="Times New Roman" w:eastAsia="Times New Roman" w:hAnsi="Times New Roman"/>
      <w:sz w:val="20"/>
      <w:szCs w:val="20"/>
    </w:rPr>
  </w:style>
  <w:style w:type="paragraph" w:customStyle="1" w:styleId="xl69">
    <w:name w:val="xl69"/>
    <w:basedOn w:val="Normal"/>
    <w:rsid w:val="00E66BAC"/>
    <w:pPr>
      <w:spacing w:before="100" w:beforeAutospacing="1" w:after="100" w:afterAutospacing="1" w:line="240" w:lineRule="auto"/>
      <w:textAlignment w:val="center"/>
    </w:pPr>
    <w:rPr>
      <w:rFonts w:ascii="Times New Roman" w:eastAsia="Times New Roman" w:hAnsi="Times New Roman"/>
      <w:color w:val="000000"/>
      <w:sz w:val="20"/>
      <w:szCs w:val="20"/>
    </w:rPr>
  </w:style>
  <w:style w:type="paragraph" w:customStyle="1" w:styleId="xl70">
    <w:name w:val="xl70"/>
    <w:basedOn w:val="Normal"/>
    <w:rsid w:val="00E66BAC"/>
    <w:pP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71">
    <w:name w:val="xl71"/>
    <w:basedOn w:val="Normal"/>
    <w:rsid w:val="00E66BAC"/>
    <w:pPr>
      <w:spacing w:before="100" w:beforeAutospacing="1" w:after="100" w:afterAutospacing="1" w:line="240" w:lineRule="auto"/>
    </w:pPr>
    <w:rPr>
      <w:rFonts w:ascii="Times New Roman" w:eastAsia="Times New Roman" w:hAnsi="Times New Roman"/>
      <w:color w:val="000000"/>
      <w:sz w:val="24"/>
      <w:szCs w:val="24"/>
    </w:rPr>
  </w:style>
  <w:style w:type="paragraph" w:customStyle="1" w:styleId="xl72">
    <w:name w:val="xl72"/>
    <w:basedOn w:val="Normal"/>
    <w:rsid w:val="00E66BAC"/>
    <w:pP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73">
    <w:name w:val="xl73"/>
    <w:basedOn w:val="Normal"/>
    <w:rsid w:val="00E66BAC"/>
    <w:pPr>
      <w:spacing w:before="100" w:beforeAutospacing="1" w:after="100" w:afterAutospacing="1" w:line="240" w:lineRule="auto"/>
      <w:textAlignment w:val="center"/>
    </w:pPr>
    <w:rPr>
      <w:rFonts w:ascii="Times New Roman" w:eastAsia="Times New Roman" w:hAnsi="Times New Roman"/>
      <w:b/>
      <w:bCs/>
      <w:sz w:val="24"/>
      <w:szCs w:val="24"/>
      <w:u w:val="single"/>
    </w:rPr>
  </w:style>
  <w:style w:type="paragraph" w:customStyle="1" w:styleId="xl74">
    <w:name w:val="xl74"/>
    <w:basedOn w:val="Normal"/>
    <w:rsid w:val="00E66BAC"/>
    <w:pPr>
      <w:spacing w:before="100" w:beforeAutospacing="1" w:after="100" w:afterAutospacing="1" w:line="240" w:lineRule="auto"/>
    </w:pPr>
    <w:rPr>
      <w:rFonts w:ascii="Times New Roman" w:eastAsia="Times New Roman" w:hAnsi="Times New Roman"/>
      <w:b/>
      <w:bCs/>
      <w:sz w:val="24"/>
      <w:szCs w:val="24"/>
      <w:u w:val="single"/>
    </w:rPr>
  </w:style>
  <w:style w:type="paragraph" w:customStyle="1" w:styleId="xl75">
    <w:name w:val="xl75"/>
    <w:basedOn w:val="Normal"/>
    <w:rsid w:val="00E66BAC"/>
    <w:pPr>
      <w:spacing w:before="100" w:beforeAutospacing="1" w:after="100" w:afterAutospacing="1" w:line="240" w:lineRule="auto"/>
    </w:pPr>
    <w:rPr>
      <w:rFonts w:ascii="Times New Roman" w:eastAsia="Times New Roman" w:hAnsi="Times New Roman"/>
      <w:sz w:val="24"/>
      <w:szCs w:val="24"/>
      <w:u w:val="single"/>
    </w:rPr>
  </w:style>
  <w:style w:type="paragraph" w:customStyle="1" w:styleId="xl76">
    <w:name w:val="xl76"/>
    <w:basedOn w:val="Normal"/>
    <w:rsid w:val="00E66BAC"/>
    <w:pPr>
      <w:spacing w:before="100" w:beforeAutospacing="1" w:after="100" w:afterAutospacing="1" w:line="240" w:lineRule="auto"/>
    </w:pPr>
    <w:rPr>
      <w:rFonts w:ascii="Times New Roman" w:eastAsia="Times New Roman" w:hAnsi="Times New Roman"/>
      <w:b/>
      <w:bCs/>
      <w:sz w:val="24"/>
      <w:szCs w:val="24"/>
    </w:rPr>
  </w:style>
  <w:style w:type="paragraph" w:customStyle="1" w:styleId="xl77">
    <w:name w:val="xl77"/>
    <w:basedOn w:val="Normal"/>
    <w:rsid w:val="00E66BAC"/>
    <w:pP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78">
    <w:name w:val="xl78"/>
    <w:basedOn w:val="Normal"/>
    <w:rsid w:val="00E66BAC"/>
    <w:pPr>
      <w:spacing w:before="100" w:beforeAutospacing="1" w:after="100" w:afterAutospacing="1" w:line="240" w:lineRule="auto"/>
      <w:jc w:val="center"/>
    </w:pPr>
    <w:rPr>
      <w:rFonts w:ascii="Times New Roman" w:eastAsia="Times New Roman" w:hAnsi="Times New Roman"/>
      <w:b/>
      <w:bCs/>
      <w:sz w:val="24"/>
      <w:szCs w:val="24"/>
      <w:u w:val="single"/>
    </w:rPr>
  </w:style>
  <w:style w:type="paragraph" w:customStyle="1" w:styleId="xl79">
    <w:name w:val="xl79"/>
    <w:basedOn w:val="Normal"/>
    <w:rsid w:val="00E66BAC"/>
    <w:pPr>
      <w:spacing w:before="100" w:beforeAutospacing="1" w:after="100" w:afterAutospacing="1" w:line="240" w:lineRule="auto"/>
    </w:pPr>
    <w:rPr>
      <w:rFonts w:ascii="Times New Roman" w:eastAsia="Times New Roman" w:hAnsi="Times New Roman"/>
      <w:b/>
      <w:bCs/>
      <w:sz w:val="20"/>
      <w:szCs w:val="20"/>
      <w:u w:val="single"/>
    </w:rPr>
  </w:style>
  <w:style w:type="paragraph" w:customStyle="1" w:styleId="xl80">
    <w:name w:val="xl80"/>
    <w:basedOn w:val="Normal"/>
    <w:rsid w:val="00E66BAC"/>
    <w:pPr>
      <w:spacing w:before="100" w:beforeAutospacing="1" w:after="100" w:afterAutospacing="1" w:line="240" w:lineRule="auto"/>
    </w:pPr>
    <w:rPr>
      <w:rFonts w:ascii="Times New Roman" w:eastAsia="Times New Roman" w:hAnsi="Times New Roman"/>
      <w:sz w:val="18"/>
      <w:szCs w:val="18"/>
    </w:rPr>
  </w:style>
  <w:style w:type="paragraph" w:customStyle="1" w:styleId="xl81">
    <w:name w:val="xl81"/>
    <w:basedOn w:val="Normal"/>
    <w:rsid w:val="00E66BAC"/>
    <w:pPr>
      <w:spacing w:before="100" w:beforeAutospacing="1" w:after="100" w:afterAutospacing="1" w:line="240" w:lineRule="auto"/>
    </w:pPr>
    <w:rPr>
      <w:rFonts w:ascii="Times New Roman" w:eastAsia="Times New Roman" w:hAnsi="Times New Roman"/>
      <w:b/>
      <w:bCs/>
      <w:sz w:val="20"/>
      <w:szCs w:val="20"/>
    </w:rPr>
  </w:style>
  <w:style w:type="paragraph" w:customStyle="1" w:styleId="xl82">
    <w:name w:val="xl82"/>
    <w:basedOn w:val="Normal"/>
    <w:rsid w:val="00E66BAC"/>
    <w:pPr>
      <w:spacing w:before="100" w:beforeAutospacing="1" w:after="100" w:afterAutospacing="1" w:line="240" w:lineRule="auto"/>
      <w:jc w:val="center"/>
    </w:pPr>
    <w:rPr>
      <w:rFonts w:ascii="Times New Roman" w:eastAsia="Times New Roman" w:hAnsi="Times New Roman"/>
      <w:b/>
      <w:bCs/>
      <w:sz w:val="20"/>
      <w:szCs w:val="20"/>
    </w:rPr>
  </w:style>
  <w:style w:type="paragraph" w:customStyle="1" w:styleId="xl83">
    <w:name w:val="xl83"/>
    <w:basedOn w:val="Normal"/>
    <w:rsid w:val="00E66BAC"/>
    <w:pPr>
      <w:spacing w:before="100" w:beforeAutospacing="1" w:after="100" w:afterAutospacing="1" w:line="240" w:lineRule="auto"/>
    </w:pPr>
    <w:rPr>
      <w:rFonts w:ascii="Times New Roman" w:eastAsia="Times New Roman" w:hAnsi="Times New Roman"/>
      <w:b/>
      <w:bCs/>
      <w:sz w:val="24"/>
      <w:szCs w:val="24"/>
      <w:u w:val="single"/>
    </w:rPr>
  </w:style>
  <w:style w:type="paragraph" w:customStyle="1" w:styleId="xl84">
    <w:name w:val="xl84"/>
    <w:basedOn w:val="Normal"/>
    <w:rsid w:val="00E66BAC"/>
    <w:pPr>
      <w:spacing w:before="100" w:beforeAutospacing="1" w:after="100" w:afterAutospacing="1" w:line="240" w:lineRule="auto"/>
    </w:pPr>
    <w:rPr>
      <w:rFonts w:ascii="Times New Roman" w:eastAsia="Times New Roman" w:hAnsi="Times New Roman"/>
      <w:b/>
      <w:bCs/>
      <w:sz w:val="24"/>
      <w:szCs w:val="24"/>
    </w:rPr>
  </w:style>
  <w:style w:type="paragraph" w:customStyle="1" w:styleId="xl85">
    <w:name w:val="xl85"/>
    <w:basedOn w:val="Normal"/>
    <w:rsid w:val="00E66BAC"/>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b/>
      <w:bCs/>
      <w:sz w:val="24"/>
      <w:szCs w:val="24"/>
      <w:u w:val="single"/>
    </w:rPr>
  </w:style>
  <w:style w:type="paragraph" w:customStyle="1" w:styleId="xl86">
    <w:name w:val="xl86"/>
    <w:basedOn w:val="Normal"/>
    <w:rsid w:val="00E66BAC"/>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sz w:val="24"/>
      <w:szCs w:val="24"/>
      <w:u w:val="single"/>
    </w:rPr>
  </w:style>
  <w:style w:type="paragraph" w:customStyle="1" w:styleId="xl87">
    <w:name w:val="xl87"/>
    <w:basedOn w:val="Normal"/>
    <w:rsid w:val="00E66BAC"/>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88">
    <w:name w:val="xl88"/>
    <w:basedOn w:val="Normal"/>
    <w:rsid w:val="00E66BAC"/>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89">
    <w:name w:val="xl89"/>
    <w:basedOn w:val="Normal"/>
    <w:rsid w:val="00E66BAC"/>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90">
    <w:name w:val="xl90"/>
    <w:basedOn w:val="Normal"/>
    <w:rsid w:val="00E66BAC"/>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91">
    <w:name w:val="xl91"/>
    <w:basedOn w:val="Normal"/>
    <w:rsid w:val="00E66BAC"/>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2">
    <w:name w:val="xl92"/>
    <w:basedOn w:val="Normal"/>
    <w:rsid w:val="00E66B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3">
    <w:name w:val="xl93"/>
    <w:basedOn w:val="Normal"/>
    <w:rsid w:val="00E66B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4">
    <w:name w:val="xl94"/>
    <w:basedOn w:val="Normal"/>
    <w:rsid w:val="00E66BA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95">
    <w:name w:val="xl95"/>
    <w:basedOn w:val="Normal"/>
    <w:rsid w:val="00E66BA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96">
    <w:name w:val="xl96"/>
    <w:basedOn w:val="Normal"/>
    <w:rsid w:val="00E66B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7">
    <w:name w:val="xl97"/>
    <w:basedOn w:val="Normal"/>
    <w:rsid w:val="00E66BAC"/>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98">
    <w:name w:val="xl98"/>
    <w:basedOn w:val="Normal"/>
    <w:rsid w:val="00E66BAC"/>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99">
    <w:name w:val="xl99"/>
    <w:basedOn w:val="Normal"/>
    <w:rsid w:val="00E66BAC"/>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0">
    <w:name w:val="xl100"/>
    <w:basedOn w:val="Normal"/>
    <w:rsid w:val="00E66BAC"/>
    <w:pPr>
      <w:spacing w:before="100" w:beforeAutospacing="1" w:after="100" w:afterAutospacing="1" w:line="240" w:lineRule="auto"/>
      <w:jc w:val="center"/>
    </w:pPr>
    <w:rPr>
      <w:rFonts w:ascii="Times New Roman" w:eastAsia="Times New Roman" w:hAnsi="Times New Roman"/>
      <w:sz w:val="24"/>
      <w:szCs w:val="24"/>
    </w:rPr>
  </w:style>
  <w:style w:type="table" w:styleId="TableGrid">
    <w:name w:val="Table Grid"/>
    <w:basedOn w:val="TableNormal"/>
    <w:uiPriority w:val="59"/>
    <w:rsid w:val="00202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16E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016E4"/>
    <w:rPr>
      <w:rFonts w:ascii="Tahoma" w:hAnsi="Tahoma" w:cs="Tahoma"/>
      <w:sz w:val="16"/>
      <w:szCs w:val="16"/>
    </w:rPr>
  </w:style>
  <w:style w:type="character" w:customStyle="1" w:styleId="Heading1Char">
    <w:name w:val="Heading 1 Char"/>
    <w:basedOn w:val="DefaultParagraphFont"/>
    <w:link w:val="Heading1"/>
    <w:uiPriority w:val="9"/>
    <w:rsid w:val="003B54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B5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28181">
      <w:bodyDiv w:val="1"/>
      <w:marLeft w:val="0"/>
      <w:marRight w:val="0"/>
      <w:marTop w:val="0"/>
      <w:marBottom w:val="0"/>
      <w:divBdr>
        <w:top w:val="none" w:sz="0" w:space="0" w:color="auto"/>
        <w:left w:val="none" w:sz="0" w:space="0" w:color="auto"/>
        <w:bottom w:val="none" w:sz="0" w:space="0" w:color="auto"/>
        <w:right w:val="none" w:sz="0" w:space="0" w:color="auto"/>
      </w:divBdr>
    </w:div>
    <w:div w:id="61561552">
      <w:bodyDiv w:val="1"/>
      <w:marLeft w:val="0"/>
      <w:marRight w:val="0"/>
      <w:marTop w:val="0"/>
      <w:marBottom w:val="0"/>
      <w:divBdr>
        <w:top w:val="none" w:sz="0" w:space="0" w:color="auto"/>
        <w:left w:val="none" w:sz="0" w:space="0" w:color="auto"/>
        <w:bottom w:val="none" w:sz="0" w:space="0" w:color="auto"/>
        <w:right w:val="none" w:sz="0" w:space="0" w:color="auto"/>
      </w:divBdr>
    </w:div>
    <w:div w:id="87964544">
      <w:bodyDiv w:val="1"/>
      <w:marLeft w:val="0"/>
      <w:marRight w:val="0"/>
      <w:marTop w:val="0"/>
      <w:marBottom w:val="0"/>
      <w:divBdr>
        <w:top w:val="none" w:sz="0" w:space="0" w:color="auto"/>
        <w:left w:val="none" w:sz="0" w:space="0" w:color="auto"/>
        <w:bottom w:val="none" w:sz="0" w:space="0" w:color="auto"/>
        <w:right w:val="none" w:sz="0" w:space="0" w:color="auto"/>
      </w:divBdr>
    </w:div>
    <w:div w:id="141317776">
      <w:bodyDiv w:val="1"/>
      <w:marLeft w:val="0"/>
      <w:marRight w:val="0"/>
      <w:marTop w:val="0"/>
      <w:marBottom w:val="0"/>
      <w:divBdr>
        <w:top w:val="none" w:sz="0" w:space="0" w:color="auto"/>
        <w:left w:val="none" w:sz="0" w:space="0" w:color="auto"/>
        <w:bottom w:val="none" w:sz="0" w:space="0" w:color="auto"/>
        <w:right w:val="none" w:sz="0" w:space="0" w:color="auto"/>
      </w:divBdr>
    </w:div>
    <w:div w:id="271909665">
      <w:bodyDiv w:val="1"/>
      <w:marLeft w:val="0"/>
      <w:marRight w:val="0"/>
      <w:marTop w:val="0"/>
      <w:marBottom w:val="0"/>
      <w:divBdr>
        <w:top w:val="none" w:sz="0" w:space="0" w:color="auto"/>
        <w:left w:val="none" w:sz="0" w:space="0" w:color="auto"/>
        <w:bottom w:val="none" w:sz="0" w:space="0" w:color="auto"/>
        <w:right w:val="none" w:sz="0" w:space="0" w:color="auto"/>
      </w:divBdr>
    </w:div>
    <w:div w:id="488401550">
      <w:bodyDiv w:val="1"/>
      <w:marLeft w:val="0"/>
      <w:marRight w:val="0"/>
      <w:marTop w:val="0"/>
      <w:marBottom w:val="0"/>
      <w:divBdr>
        <w:top w:val="none" w:sz="0" w:space="0" w:color="auto"/>
        <w:left w:val="none" w:sz="0" w:space="0" w:color="auto"/>
        <w:bottom w:val="none" w:sz="0" w:space="0" w:color="auto"/>
        <w:right w:val="none" w:sz="0" w:space="0" w:color="auto"/>
      </w:divBdr>
    </w:div>
    <w:div w:id="498813782">
      <w:bodyDiv w:val="1"/>
      <w:marLeft w:val="0"/>
      <w:marRight w:val="0"/>
      <w:marTop w:val="0"/>
      <w:marBottom w:val="0"/>
      <w:divBdr>
        <w:top w:val="none" w:sz="0" w:space="0" w:color="auto"/>
        <w:left w:val="none" w:sz="0" w:space="0" w:color="auto"/>
        <w:bottom w:val="none" w:sz="0" w:space="0" w:color="auto"/>
        <w:right w:val="none" w:sz="0" w:space="0" w:color="auto"/>
      </w:divBdr>
    </w:div>
    <w:div w:id="569193598">
      <w:bodyDiv w:val="1"/>
      <w:marLeft w:val="0"/>
      <w:marRight w:val="0"/>
      <w:marTop w:val="0"/>
      <w:marBottom w:val="0"/>
      <w:divBdr>
        <w:top w:val="none" w:sz="0" w:space="0" w:color="auto"/>
        <w:left w:val="none" w:sz="0" w:space="0" w:color="auto"/>
        <w:bottom w:val="none" w:sz="0" w:space="0" w:color="auto"/>
        <w:right w:val="none" w:sz="0" w:space="0" w:color="auto"/>
      </w:divBdr>
    </w:div>
    <w:div w:id="593394645">
      <w:bodyDiv w:val="1"/>
      <w:marLeft w:val="0"/>
      <w:marRight w:val="0"/>
      <w:marTop w:val="0"/>
      <w:marBottom w:val="0"/>
      <w:divBdr>
        <w:top w:val="none" w:sz="0" w:space="0" w:color="auto"/>
        <w:left w:val="none" w:sz="0" w:space="0" w:color="auto"/>
        <w:bottom w:val="none" w:sz="0" w:space="0" w:color="auto"/>
        <w:right w:val="none" w:sz="0" w:space="0" w:color="auto"/>
      </w:divBdr>
    </w:div>
    <w:div w:id="619844996">
      <w:bodyDiv w:val="1"/>
      <w:marLeft w:val="0"/>
      <w:marRight w:val="0"/>
      <w:marTop w:val="0"/>
      <w:marBottom w:val="0"/>
      <w:divBdr>
        <w:top w:val="none" w:sz="0" w:space="0" w:color="auto"/>
        <w:left w:val="none" w:sz="0" w:space="0" w:color="auto"/>
        <w:bottom w:val="none" w:sz="0" w:space="0" w:color="auto"/>
        <w:right w:val="none" w:sz="0" w:space="0" w:color="auto"/>
      </w:divBdr>
    </w:div>
    <w:div w:id="674501302">
      <w:bodyDiv w:val="1"/>
      <w:marLeft w:val="0"/>
      <w:marRight w:val="0"/>
      <w:marTop w:val="0"/>
      <w:marBottom w:val="0"/>
      <w:divBdr>
        <w:top w:val="none" w:sz="0" w:space="0" w:color="auto"/>
        <w:left w:val="none" w:sz="0" w:space="0" w:color="auto"/>
        <w:bottom w:val="none" w:sz="0" w:space="0" w:color="auto"/>
        <w:right w:val="none" w:sz="0" w:space="0" w:color="auto"/>
      </w:divBdr>
    </w:div>
    <w:div w:id="754547555">
      <w:bodyDiv w:val="1"/>
      <w:marLeft w:val="0"/>
      <w:marRight w:val="0"/>
      <w:marTop w:val="0"/>
      <w:marBottom w:val="0"/>
      <w:divBdr>
        <w:top w:val="none" w:sz="0" w:space="0" w:color="auto"/>
        <w:left w:val="none" w:sz="0" w:space="0" w:color="auto"/>
        <w:bottom w:val="none" w:sz="0" w:space="0" w:color="auto"/>
        <w:right w:val="none" w:sz="0" w:space="0" w:color="auto"/>
      </w:divBdr>
    </w:div>
    <w:div w:id="904724738">
      <w:bodyDiv w:val="1"/>
      <w:marLeft w:val="0"/>
      <w:marRight w:val="0"/>
      <w:marTop w:val="0"/>
      <w:marBottom w:val="0"/>
      <w:divBdr>
        <w:top w:val="none" w:sz="0" w:space="0" w:color="auto"/>
        <w:left w:val="none" w:sz="0" w:space="0" w:color="auto"/>
        <w:bottom w:val="none" w:sz="0" w:space="0" w:color="auto"/>
        <w:right w:val="none" w:sz="0" w:space="0" w:color="auto"/>
      </w:divBdr>
    </w:div>
    <w:div w:id="1131358733">
      <w:bodyDiv w:val="1"/>
      <w:marLeft w:val="0"/>
      <w:marRight w:val="0"/>
      <w:marTop w:val="0"/>
      <w:marBottom w:val="0"/>
      <w:divBdr>
        <w:top w:val="none" w:sz="0" w:space="0" w:color="auto"/>
        <w:left w:val="none" w:sz="0" w:space="0" w:color="auto"/>
        <w:bottom w:val="none" w:sz="0" w:space="0" w:color="auto"/>
        <w:right w:val="none" w:sz="0" w:space="0" w:color="auto"/>
      </w:divBdr>
    </w:div>
    <w:div w:id="1132166187">
      <w:bodyDiv w:val="1"/>
      <w:marLeft w:val="0"/>
      <w:marRight w:val="0"/>
      <w:marTop w:val="0"/>
      <w:marBottom w:val="0"/>
      <w:divBdr>
        <w:top w:val="none" w:sz="0" w:space="0" w:color="auto"/>
        <w:left w:val="none" w:sz="0" w:space="0" w:color="auto"/>
        <w:bottom w:val="none" w:sz="0" w:space="0" w:color="auto"/>
        <w:right w:val="none" w:sz="0" w:space="0" w:color="auto"/>
      </w:divBdr>
    </w:div>
    <w:div w:id="1187208596">
      <w:bodyDiv w:val="1"/>
      <w:marLeft w:val="0"/>
      <w:marRight w:val="0"/>
      <w:marTop w:val="0"/>
      <w:marBottom w:val="0"/>
      <w:divBdr>
        <w:top w:val="none" w:sz="0" w:space="0" w:color="auto"/>
        <w:left w:val="none" w:sz="0" w:space="0" w:color="auto"/>
        <w:bottom w:val="none" w:sz="0" w:space="0" w:color="auto"/>
        <w:right w:val="none" w:sz="0" w:space="0" w:color="auto"/>
      </w:divBdr>
    </w:div>
    <w:div w:id="1220819729">
      <w:bodyDiv w:val="1"/>
      <w:marLeft w:val="0"/>
      <w:marRight w:val="0"/>
      <w:marTop w:val="0"/>
      <w:marBottom w:val="0"/>
      <w:divBdr>
        <w:top w:val="none" w:sz="0" w:space="0" w:color="auto"/>
        <w:left w:val="none" w:sz="0" w:space="0" w:color="auto"/>
        <w:bottom w:val="none" w:sz="0" w:space="0" w:color="auto"/>
        <w:right w:val="none" w:sz="0" w:space="0" w:color="auto"/>
      </w:divBdr>
    </w:div>
    <w:div w:id="1265924362">
      <w:bodyDiv w:val="1"/>
      <w:marLeft w:val="0"/>
      <w:marRight w:val="0"/>
      <w:marTop w:val="0"/>
      <w:marBottom w:val="0"/>
      <w:divBdr>
        <w:top w:val="none" w:sz="0" w:space="0" w:color="auto"/>
        <w:left w:val="none" w:sz="0" w:space="0" w:color="auto"/>
        <w:bottom w:val="none" w:sz="0" w:space="0" w:color="auto"/>
        <w:right w:val="none" w:sz="0" w:space="0" w:color="auto"/>
      </w:divBdr>
    </w:div>
    <w:div w:id="1323852792">
      <w:bodyDiv w:val="1"/>
      <w:marLeft w:val="0"/>
      <w:marRight w:val="0"/>
      <w:marTop w:val="0"/>
      <w:marBottom w:val="0"/>
      <w:divBdr>
        <w:top w:val="none" w:sz="0" w:space="0" w:color="auto"/>
        <w:left w:val="none" w:sz="0" w:space="0" w:color="auto"/>
        <w:bottom w:val="none" w:sz="0" w:space="0" w:color="auto"/>
        <w:right w:val="none" w:sz="0" w:space="0" w:color="auto"/>
      </w:divBdr>
    </w:div>
    <w:div w:id="1368919457">
      <w:bodyDiv w:val="1"/>
      <w:marLeft w:val="0"/>
      <w:marRight w:val="0"/>
      <w:marTop w:val="0"/>
      <w:marBottom w:val="0"/>
      <w:divBdr>
        <w:top w:val="none" w:sz="0" w:space="0" w:color="auto"/>
        <w:left w:val="none" w:sz="0" w:space="0" w:color="auto"/>
        <w:bottom w:val="none" w:sz="0" w:space="0" w:color="auto"/>
        <w:right w:val="none" w:sz="0" w:space="0" w:color="auto"/>
      </w:divBdr>
    </w:div>
    <w:div w:id="1382291366">
      <w:bodyDiv w:val="1"/>
      <w:marLeft w:val="0"/>
      <w:marRight w:val="0"/>
      <w:marTop w:val="0"/>
      <w:marBottom w:val="0"/>
      <w:divBdr>
        <w:top w:val="none" w:sz="0" w:space="0" w:color="auto"/>
        <w:left w:val="none" w:sz="0" w:space="0" w:color="auto"/>
        <w:bottom w:val="none" w:sz="0" w:space="0" w:color="auto"/>
        <w:right w:val="none" w:sz="0" w:space="0" w:color="auto"/>
      </w:divBdr>
    </w:div>
    <w:div w:id="1497502278">
      <w:bodyDiv w:val="1"/>
      <w:marLeft w:val="0"/>
      <w:marRight w:val="0"/>
      <w:marTop w:val="0"/>
      <w:marBottom w:val="0"/>
      <w:divBdr>
        <w:top w:val="none" w:sz="0" w:space="0" w:color="auto"/>
        <w:left w:val="none" w:sz="0" w:space="0" w:color="auto"/>
        <w:bottom w:val="none" w:sz="0" w:space="0" w:color="auto"/>
        <w:right w:val="none" w:sz="0" w:space="0" w:color="auto"/>
      </w:divBdr>
    </w:div>
    <w:div w:id="1531727407">
      <w:bodyDiv w:val="1"/>
      <w:marLeft w:val="0"/>
      <w:marRight w:val="0"/>
      <w:marTop w:val="0"/>
      <w:marBottom w:val="0"/>
      <w:divBdr>
        <w:top w:val="none" w:sz="0" w:space="0" w:color="auto"/>
        <w:left w:val="none" w:sz="0" w:space="0" w:color="auto"/>
        <w:bottom w:val="none" w:sz="0" w:space="0" w:color="auto"/>
        <w:right w:val="none" w:sz="0" w:space="0" w:color="auto"/>
      </w:divBdr>
    </w:div>
    <w:div w:id="1633707240">
      <w:bodyDiv w:val="1"/>
      <w:marLeft w:val="0"/>
      <w:marRight w:val="0"/>
      <w:marTop w:val="0"/>
      <w:marBottom w:val="0"/>
      <w:divBdr>
        <w:top w:val="none" w:sz="0" w:space="0" w:color="auto"/>
        <w:left w:val="none" w:sz="0" w:space="0" w:color="auto"/>
        <w:bottom w:val="none" w:sz="0" w:space="0" w:color="auto"/>
        <w:right w:val="none" w:sz="0" w:space="0" w:color="auto"/>
      </w:divBdr>
    </w:div>
    <w:div w:id="1772968081">
      <w:bodyDiv w:val="1"/>
      <w:marLeft w:val="0"/>
      <w:marRight w:val="0"/>
      <w:marTop w:val="0"/>
      <w:marBottom w:val="0"/>
      <w:divBdr>
        <w:top w:val="none" w:sz="0" w:space="0" w:color="auto"/>
        <w:left w:val="none" w:sz="0" w:space="0" w:color="auto"/>
        <w:bottom w:val="none" w:sz="0" w:space="0" w:color="auto"/>
        <w:right w:val="none" w:sz="0" w:space="0" w:color="auto"/>
      </w:divBdr>
    </w:div>
    <w:div w:id="1825118000">
      <w:bodyDiv w:val="1"/>
      <w:marLeft w:val="0"/>
      <w:marRight w:val="0"/>
      <w:marTop w:val="0"/>
      <w:marBottom w:val="0"/>
      <w:divBdr>
        <w:top w:val="none" w:sz="0" w:space="0" w:color="auto"/>
        <w:left w:val="none" w:sz="0" w:space="0" w:color="auto"/>
        <w:bottom w:val="none" w:sz="0" w:space="0" w:color="auto"/>
        <w:right w:val="none" w:sz="0" w:space="0" w:color="auto"/>
      </w:divBdr>
    </w:div>
    <w:div w:id="2022735427">
      <w:bodyDiv w:val="1"/>
      <w:marLeft w:val="0"/>
      <w:marRight w:val="0"/>
      <w:marTop w:val="0"/>
      <w:marBottom w:val="0"/>
      <w:divBdr>
        <w:top w:val="none" w:sz="0" w:space="0" w:color="auto"/>
        <w:left w:val="none" w:sz="0" w:space="0" w:color="auto"/>
        <w:bottom w:val="none" w:sz="0" w:space="0" w:color="auto"/>
        <w:right w:val="none" w:sz="0" w:space="0" w:color="auto"/>
      </w:divBdr>
    </w:div>
    <w:div w:id="211558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64C07A-8480-4EAA-A592-62B693DD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10596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Authorised User</dc:creator>
  <cp:lastModifiedBy>Authorised User</cp:lastModifiedBy>
  <cp:revision>2</cp:revision>
  <cp:lastPrinted>2016-06-07T11:29:00Z</cp:lastPrinted>
  <dcterms:created xsi:type="dcterms:W3CDTF">2017-07-27T16:24:00Z</dcterms:created>
  <dcterms:modified xsi:type="dcterms:W3CDTF">2017-07-27T16:24:00Z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-917906130</vt:i4>
  </property>
  <property fmtid="{D5CDD505-2E9C-101B-9397-08002B2CF9AE}" pid="4" name="_EmailSubject">
    <vt:lpwstr>Another 2017 Promise Neighborhoods Grant Competition Related Update Request</vt:lpwstr>
  </property>
  <property fmtid="{D5CDD505-2E9C-101B-9397-08002B2CF9AE}" pid="5" name="_AuthorEmail">
    <vt:lpwstr>Richard.Kress@ed.gov</vt:lpwstr>
  </property>
  <property fmtid="{D5CDD505-2E9C-101B-9397-08002B2CF9AE}" pid="6" name="_AuthorEmailDisplayName">
    <vt:lpwstr>Kress, Richard</vt:lpwstr>
  </property>
  <property fmtid="{D5CDD505-2E9C-101B-9397-08002B2CF9AE}" pid="7" name="_PreviousAdHocReviewCycleID">
    <vt:i4>-800223209</vt:i4>
  </property>
</Properties>
</file>