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3C" w:rsidRPr="007F26B3" w:rsidRDefault="000E4C1E" w:rsidP="005C163C">
      <w:pPr>
        <w:pStyle w:val="Heading3"/>
        <w:rPr>
          <w:szCs w:val="24"/>
        </w:rPr>
      </w:pPr>
      <w:r>
        <w:rPr>
          <w:szCs w:val="24"/>
        </w:rPr>
        <w:t>Provide t</w:t>
      </w:r>
      <w:r w:rsidR="005C163C" w:rsidRPr="007F26B3">
        <w:rPr>
          <w:szCs w:val="24"/>
        </w:rPr>
        <w:t>raining on the system</w:t>
      </w:r>
    </w:p>
    <w:p w:rsidR="005C163C" w:rsidRPr="007F26B3" w:rsidRDefault="005C163C" w:rsidP="005C163C">
      <w:pPr>
        <w:rPr>
          <w:sz w:val="24"/>
          <w:szCs w:val="24"/>
        </w:rPr>
      </w:pPr>
    </w:p>
    <w:p w:rsidR="000E4C1E" w:rsidRDefault="000E4C1E" w:rsidP="005C163C">
      <w:pPr>
        <w:jc w:val="both"/>
        <w:rPr>
          <w:rFonts w:cs="Times New Roman"/>
          <w:sz w:val="24"/>
          <w:szCs w:val="24"/>
        </w:rPr>
      </w:pPr>
      <w:r>
        <w:rPr>
          <w:rFonts w:cs="Times New Roman"/>
          <w:sz w:val="24"/>
          <w:szCs w:val="24"/>
        </w:rPr>
        <w:t>As per the analysis</w:t>
      </w:r>
      <w:r w:rsidR="005C163C">
        <w:rPr>
          <w:rFonts w:cs="Times New Roman"/>
          <w:sz w:val="24"/>
          <w:szCs w:val="24"/>
        </w:rPr>
        <w:t xml:space="preserve"> </w:t>
      </w:r>
      <w:r w:rsidR="005C163C" w:rsidRPr="007F26B3">
        <w:rPr>
          <w:rFonts w:cs="Times New Roman"/>
          <w:sz w:val="24"/>
          <w:szCs w:val="24"/>
        </w:rPr>
        <w:t>89% of employees stated that even though training was provided, it was a one da</w:t>
      </w:r>
      <w:r w:rsidR="005C163C">
        <w:rPr>
          <w:rFonts w:cs="Times New Roman"/>
          <w:sz w:val="24"/>
          <w:szCs w:val="24"/>
        </w:rPr>
        <w:t xml:space="preserve">y program that did not </w:t>
      </w:r>
      <w:r>
        <w:rPr>
          <w:rFonts w:cs="Times New Roman"/>
          <w:sz w:val="24"/>
          <w:szCs w:val="24"/>
        </w:rPr>
        <w:t>meet the expected level.</w:t>
      </w:r>
      <w:r w:rsidR="005C163C" w:rsidRPr="007F26B3">
        <w:rPr>
          <w:rFonts w:cs="Times New Roman"/>
          <w:sz w:val="24"/>
          <w:szCs w:val="24"/>
        </w:rPr>
        <w:t xml:space="preserve"> Only 11% of the workers found it suitable to carry out their work related tasks using the system</w:t>
      </w:r>
      <w:r w:rsidR="005C163C">
        <w:rPr>
          <w:rFonts w:cs="Times New Roman"/>
          <w:sz w:val="24"/>
          <w:szCs w:val="24"/>
        </w:rPr>
        <w:t xml:space="preserve">. </w:t>
      </w:r>
    </w:p>
    <w:p w:rsidR="005C163C" w:rsidRDefault="005C163C" w:rsidP="005C163C">
      <w:pPr>
        <w:jc w:val="both"/>
        <w:rPr>
          <w:rFonts w:cs="Times New Roman"/>
          <w:sz w:val="24"/>
          <w:szCs w:val="24"/>
        </w:rPr>
      </w:pPr>
      <w:r w:rsidRPr="00B1721A">
        <w:rPr>
          <w:rFonts w:cs="Times New Roman"/>
          <w:sz w:val="24"/>
          <w:szCs w:val="24"/>
        </w:rPr>
        <w:t xml:space="preserve">Training has specific goals of improving one's </w:t>
      </w:r>
      <w:hyperlink r:id="rId4" w:tooltip="wikt:capability" w:history="1">
        <w:r w:rsidRPr="009C6E30">
          <w:rPr>
            <w:rStyle w:val="Hyperlink"/>
            <w:rFonts w:cs="Times New Roman"/>
            <w:color w:val="auto"/>
            <w:sz w:val="24"/>
            <w:szCs w:val="24"/>
            <w:u w:val="none"/>
          </w:rPr>
          <w:t>capability</w:t>
        </w:r>
      </w:hyperlink>
      <w:r w:rsidRPr="00B1721A">
        <w:rPr>
          <w:rFonts w:cs="Times New Roman"/>
          <w:sz w:val="24"/>
          <w:szCs w:val="24"/>
        </w:rPr>
        <w:t xml:space="preserve">, </w:t>
      </w:r>
      <w:hyperlink r:id="rId5" w:tooltip="Capacity" w:history="1">
        <w:r w:rsidRPr="009C6E30">
          <w:rPr>
            <w:rStyle w:val="Hyperlink"/>
            <w:rFonts w:cs="Times New Roman"/>
            <w:color w:val="auto"/>
            <w:sz w:val="24"/>
            <w:szCs w:val="24"/>
            <w:u w:val="none"/>
          </w:rPr>
          <w:t>capacity</w:t>
        </w:r>
      </w:hyperlink>
      <w:r w:rsidRPr="00B1721A">
        <w:rPr>
          <w:rFonts w:cs="Times New Roman"/>
          <w:sz w:val="24"/>
          <w:szCs w:val="24"/>
        </w:rPr>
        <w:t xml:space="preserve">, </w:t>
      </w:r>
      <w:hyperlink r:id="rId6" w:tooltip="Productivity" w:history="1">
        <w:r w:rsidRPr="009C6E30">
          <w:rPr>
            <w:rStyle w:val="Hyperlink"/>
            <w:rFonts w:cs="Times New Roman"/>
            <w:color w:val="auto"/>
            <w:sz w:val="24"/>
            <w:szCs w:val="24"/>
            <w:u w:val="none"/>
          </w:rPr>
          <w:t>productivity</w:t>
        </w:r>
      </w:hyperlink>
      <w:r w:rsidRPr="00B1721A">
        <w:rPr>
          <w:rFonts w:cs="Times New Roman"/>
          <w:sz w:val="24"/>
          <w:szCs w:val="24"/>
        </w:rPr>
        <w:t xml:space="preserve"> and </w:t>
      </w:r>
      <w:hyperlink r:id="rId7" w:tooltip="wikt:performance" w:history="1">
        <w:r w:rsidRPr="009C6E30">
          <w:rPr>
            <w:rStyle w:val="Hyperlink"/>
            <w:rFonts w:cs="Times New Roman"/>
            <w:color w:val="auto"/>
            <w:sz w:val="24"/>
            <w:szCs w:val="24"/>
            <w:u w:val="none"/>
          </w:rPr>
          <w:t>performance</w:t>
        </w:r>
      </w:hyperlink>
      <w:r>
        <w:rPr>
          <w:rFonts w:cs="Times New Roman"/>
          <w:sz w:val="24"/>
          <w:szCs w:val="24"/>
        </w:rPr>
        <w:t xml:space="preserve"> of the organization. </w:t>
      </w:r>
      <w:r w:rsidR="000E4C1E">
        <w:rPr>
          <w:rFonts w:cs="Times New Roman"/>
          <w:sz w:val="24"/>
          <w:szCs w:val="24"/>
        </w:rPr>
        <w:t xml:space="preserve">Therefore it is important that the company provide training sessions on usage of the system to minimize resistance. However, giving training prior to the implementation </w:t>
      </w:r>
      <w:proofErr w:type="gramStart"/>
      <w:r w:rsidR="000E4C1E">
        <w:rPr>
          <w:rFonts w:cs="Times New Roman"/>
          <w:sz w:val="24"/>
          <w:szCs w:val="24"/>
        </w:rPr>
        <w:t>will  help</w:t>
      </w:r>
      <w:proofErr w:type="gramEnd"/>
      <w:r w:rsidR="000E4C1E">
        <w:rPr>
          <w:rFonts w:cs="Times New Roman"/>
          <w:sz w:val="24"/>
          <w:szCs w:val="24"/>
        </w:rPr>
        <w:t xml:space="preserve"> managers discover the mismatches between required components and the available options by using the knowledge of real employees who will be using the system to carry out tasks which will be an additional advantage.</w:t>
      </w:r>
    </w:p>
    <w:p w:rsidR="000E4C1E" w:rsidRDefault="000E4C1E" w:rsidP="005C163C">
      <w:pPr>
        <w:jc w:val="both"/>
        <w:rPr>
          <w:rFonts w:cs="Times New Roman"/>
          <w:sz w:val="24"/>
          <w:szCs w:val="24"/>
        </w:rPr>
      </w:pPr>
      <w:r w:rsidRPr="00111A8D">
        <w:rPr>
          <w:rFonts w:cs="Times New Roman"/>
          <w:sz w:val="24"/>
          <w:szCs w:val="24"/>
        </w:rPr>
        <w:t>Moreover, 33% of employees have stated that there are human errors made while doing the transactions, and they affect the overall performance</w:t>
      </w:r>
      <w:r>
        <w:rPr>
          <w:rFonts w:cs="Times New Roman"/>
          <w:sz w:val="24"/>
          <w:szCs w:val="24"/>
        </w:rPr>
        <w:t xml:space="preserve"> of the organization</w:t>
      </w:r>
      <w:r w:rsidRPr="00111A8D">
        <w:rPr>
          <w:rFonts w:cs="Times New Roman"/>
          <w:sz w:val="24"/>
          <w:szCs w:val="24"/>
        </w:rPr>
        <w:t>. However to minimize them, training and developm</w:t>
      </w:r>
      <w:r>
        <w:rPr>
          <w:rFonts w:cs="Times New Roman"/>
          <w:sz w:val="24"/>
          <w:szCs w:val="24"/>
        </w:rPr>
        <w:t>ent would be an effective tool.</w:t>
      </w:r>
    </w:p>
    <w:p w:rsidR="000E4C1E" w:rsidRDefault="000E4C1E" w:rsidP="005C163C">
      <w:pPr>
        <w:pStyle w:val="Heading3"/>
      </w:pPr>
      <w:bookmarkStart w:id="0" w:name="_Toc380324595"/>
    </w:p>
    <w:p w:rsidR="005C163C" w:rsidRDefault="00FB6477" w:rsidP="005C163C">
      <w:pPr>
        <w:pStyle w:val="Heading3"/>
      </w:pPr>
      <w:r>
        <w:t>Increase u</w:t>
      </w:r>
      <w:r w:rsidR="005C163C">
        <w:t xml:space="preserve">ser </w:t>
      </w:r>
      <w:bookmarkEnd w:id="0"/>
      <w:r w:rsidR="00956C52">
        <w:t>involvement in planning the systems</w:t>
      </w:r>
    </w:p>
    <w:p w:rsidR="00956C52" w:rsidRPr="00956C52" w:rsidRDefault="00956C52" w:rsidP="00956C52"/>
    <w:p w:rsidR="005F5659" w:rsidRDefault="00956C52">
      <w:bookmarkStart w:id="1" w:name="_GoBack"/>
      <w:bookmarkEnd w:id="1"/>
      <w:r>
        <w:t xml:space="preserve">In the phase of requirement gathering, it is important that the real requirements are captured in order to provide a user friendly and successful system that matches the needs of business. Real requirements can be captured only by gathering information from the real users of the systems who will be carrying out the tasks to be automated. Therefore user involvement in requirement gathering phase is a highly critical aspect.  The more ideas, perceptions and involvement </w:t>
      </w:r>
      <w:proofErr w:type="gramStart"/>
      <w:r>
        <w:t>is</w:t>
      </w:r>
      <w:proofErr w:type="gramEnd"/>
      <w:r>
        <w:t xml:space="preserve"> encouraged by the operational employees, the higher motivation can be expected which will help minimize resistance to change. In addition, more </w:t>
      </w:r>
      <w:proofErr w:type="gramStart"/>
      <w:r w:rsidR="00FB6477">
        <w:t>advancements</w:t>
      </w:r>
      <w:proofErr w:type="gramEnd"/>
      <w:r w:rsidR="00FB6477">
        <w:t xml:space="preserve"> </w:t>
      </w:r>
      <w:r>
        <w:t>required, and new modules that can be implemented can be discovered by i</w:t>
      </w:r>
      <w:r w:rsidR="00FB6477">
        <w:t>ncreasing</w:t>
      </w:r>
      <w:r>
        <w:t xml:space="preserve"> the level of user participation in deciding the systems. </w:t>
      </w:r>
    </w:p>
    <w:p w:rsidR="00956C52" w:rsidRDefault="00956C52"/>
    <w:sectPr w:rsidR="00956C52" w:rsidSect="002B21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63C"/>
    <w:rsid w:val="000E4C1E"/>
    <w:rsid w:val="002B2185"/>
    <w:rsid w:val="005C163C"/>
    <w:rsid w:val="005F5659"/>
    <w:rsid w:val="00956C52"/>
    <w:rsid w:val="00FB6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3C"/>
    <w:rPr>
      <w:rFonts w:ascii="Times New Roman" w:eastAsiaTheme="minorEastAsia" w:hAnsi="Times New Roman"/>
    </w:rPr>
  </w:style>
  <w:style w:type="paragraph" w:styleId="Heading3">
    <w:name w:val="heading 3"/>
    <w:basedOn w:val="Normal"/>
    <w:next w:val="Normal"/>
    <w:link w:val="Heading3Char"/>
    <w:uiPriority w:val="9"/>
    <w:unhideWhenUsed/>
    <w:qFormat/>
    <w:rsid w:val="005C163C"/>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63C"/>
    <w:rPr>
      <w:rFonts w:ascii="Times New Roman" w:eastAsiaTheme="majorEastAsia" w:hAnsi="Times New Roman" w:cstheme="majorBidi"/>
      <w:b/>
      <w:bCs/>
      <w:sz w:val="24"/>
    </w:rPr>
  </w:style>
  <w:style w:type="character" w:styleId="Hyperlink">
    <w:name w:val="Hyperlink"/>
    <w:basedOn w:val="DefaultParagraphFont"/>
    <w:uiPriority w:val="99"/>
    <w:unhideWhenUsed/>
    <w:rsid w:val="005C16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3C"/>
    <w:rPr>
      <w:rFonts w:ascii="Times New Roman" w:eastAsiaTheme="minorEastAsia" w:hAnsi="Times New Roman"/>
    </w:rPr>
  </w:style>
  <w:style w:type="paragraph" w:styleId="Heading3">
    <w:name w:val="heading 3"/>
    <w:basedOn w:val="Normal"/>
    <w:next w:val="Normal"/>
    <w:link w:val="Heading3Char"/>
    <w:uiPriority w:val="9"/>
    <w:unhideWhenUsed/>
    <w:qFormat/>
    <w:rsid w:val="005C163C"/>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63C"/>
    <w:rPr>
      <w:rFonts w:ascii="Times New Roman" w:eastAsiaTheme="majorEastAsia" w:hAnsi="Times New Roman" w:cstheme="majorBidi"/>
      <w:b/>
      <w:bCs/>
      <w:sz w:val="24"/>
    </w:rPr>
  </w:style>
  <w:style w:type="character" w:styleId="Hyperlink">
    <w:name w:val="Hyperlink"/>
    <w:basedOn w:val="DefaultParagraphFont"/>
    <w:uiPriority w:val="99"/>
    <w:unhideWhenUsed/>
    <w:rsid w:val="005C163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tionary.org/wiki/perform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Productivity" TargetMode="External"/><Relationship Id="rId5" Type="http://schemas.openxmlformats.org/officeDocument/2006/relationships/hyperlink" Target="http://en.wikipedia.org/wiki/Capacity" TargetMode="External"/><Relationship Id="rId10" Type="http://schemas.microsoft.com/office/2007/relationships/stylesWithEffects" Target="stylesWithEffects.xml"/><Relationship Id="rId4" Type="http://schemas.openxmlformats.org/officeDocument/2006/relationships/hyperlink" Target="http://en.wiktionary.org/wiki/capabil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Navo</cp:lastModifiedBy>
  <cp:revision>13</cp:revision>
  <dcterms:created xsi:type="dcterms:W3CDTF">2014-04-05T18:49:00Z</dcterms:created>
  <dcterms:modified xsi:type="dcterms:W3CDTF">2014-04-05T19:11:00Z</dcterms:modified>
</cp:coreProperties>
</file>