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line="276" w:lineRule="auto"/>
        <w:ind w:left="0" w:firstLine="0"/>
        <w:contextualSpacing w:val="0"/>
      </w:pPr>
      <w:bookmarkStart w:colFirst="0" w:colLast="0" w:name="h.ryvw2g9tx3cm" w:id="0"/>
      <w:bookmarkEnd w:id="0"/>
      <w:r w:rsidDel="00000000" w:rsidR="00000000" w:rsidRPr="00000000">
        <w:rPr>
          <w:color w:val="000000"/>
          <w:rtl w:val="0"/>
        </w:rPr>
        <w:t xml:space="preserve">Nathalie &amp; Laman</w:t>
      </w:r>
    </w:p>
    <w:tbl>
      <w:tblPr>
        <w:tblStyle w:val="Table1"/>
        <w:bidi w:val="0"/>
        <w:tblW w:w="114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00"/>
        <w:gridCol w:w="9645"/>
        <w:tblGridChange w:id="0">
          <w:tblGrid>
            <w:gridCol w:w="1800"/>
            <w:gridCol w:w="9645"/>
          </w:tblGrid>
        </w:tblGridChange>
      </w:tblGrid>
      <w:tr>
        <w:tc>
          <w:tcPr>
            <w:shd w:fill="e4e4e6"/>
            <w:tcMar>
              <w:top w:w="100.0" w:type="dxa"/>
              <w:left w:w="100.0" w:type="dxa"/>
              <w:bottom w:w="100.0" w:type="dxa"/>
              <w:right w:w="100.0" w:type="dxa"/>
            </w:tcMar>
          </w:tcPr>
          <w:p w:rsidR="00000000" w:rsidDel="00000000" w:rsidP="00000000" w:rsidRDefault="00000000" w:rsidRPr="00000000">
            <w:pPr>
              <w:pStyle w:val="Heading3"/>
              <w:keepNext w:val="0"/>
              <w:keepLines w:val="0"/>
              <w:widowControl w:val="0"/>
              <w:spacing w:line="360" w:lineRule="auto"/>
              <w:ind w:left="0" w:firstLine="0"/>
              <w:contextualSpacing w:val="0"/>
            </w:pPr>
            <w:bookmarkStart w:colFirst="0" w:colLast="0" w:name="h.7hc5gb1o1t85" w:id="1"/>
            <w:bookmarkEnd w:id="1"/>
            <w:r w:rsidDel="00000000" w:rsidR="00000000" w:rsidRPr="00000000">
              <w:rPr>
                <w:b w:val="1"/>
                <w:color w:val="000000"/>
                <w:sz w:val="18"/>
                <w:szCs w:val="18"/>
                <w:rtl w:val="0"/>
              </w:rPr>
              <w:t xml:space="preserve">C</w:t>
            </w:r>
            <w:r w:rsidDel="00000000" w:rsidR="00000000" w:rsidRPr="00000000">
              <w:rPr>
                <w:b w:val="1"/>
                <w:color w:val="000000"/>
                <w:rtl w:val="0"/>
              </w:rPr>
              <w:t xml:space="preserve">lient information</w:t>
            </w:r>
          </w:p>
          <w:p w:rsidR="00000000" w:rsidDel="00000000" w:rsidP="00000000" w:rsidRDefault="00000000" w:rsidRPr="00000000">
            <w:pPr>
              <w:spacing w:after="0" w:before="0" w:line="240" w:lineRule="auto"/>
              <w:ind w:left="0" w:firstLine="0"/>
              <w:contextualSpacing w:val="0"/>
            </w:pPr>
            <w:r w:rsidDel="00000000" w:rsidR="00000000" w:rsidRPr="00000000">
              <w:rPr>
                <w:color w:val="000000"/>
                <w:sz w:val="18"/>
                <w:szCs w:val="18"/>
                <w:rtl w:val="0"/>
              </w:rPr>
              <w:t xml:space="preserve">Julia Dallison</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Atos</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+44 (0) 78 0591 0401</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julia.dallison@atos.net</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uk.atos.net</w:t>
            </w:r>
          </w:p>
        </w:tc>
        <w:tc>
          <w:tcPr>
            <w:shd w:fill="9aa9a1"/>
            <w:tcMar>
              <w:top w:w="100.0" w:type="dxa"/>
              <w:left w:w="100.0" w:type="dxa"/>
              <w:bottom w:w="100.0" w:type="dxa"/>
              <w:right w:w="100.0" w:type="dxa"/>
            </w:tcMar>
            <w:vAlign w:val="bottom"/>
          </w:tcPr>
          <w:p w:rsidR="00000000" w:rsidDel="00000000" w:rsidP="00000000" w:rsidRDefault="00000000" w:rsidRPr="00000000">
            <w:pPr>
              <w:pStyle w:val="Subtitle"/>
              <w:keepNext w:val="0"/>
              <w:keepLines w:val="0"/>
              <w:widowControl w:val="0"/>
              <w:ind w:left="0" w:firstLine="0"/>
              <w:contextualSpacing w:val="0"/>
              <w:jc w:val="right"/>
            </w:pPr>
            <w:bookmarkStart w:colFirst="0" w:colLast="0" w:name="h.s6110ki0qhdn" w:id="2"/>
            <w:bookmarkEnd w:id="2"/>
            <w:r w:rsidDel="00000000" w:rsidR="00000000" w:rsidRPr="00000000">
              <w:rPr>
                <w:rtl w:val="0"/>
              </w:rPr>
              <w:t xml:space="preserve">BI-WEEKLY REPORT 7</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 w:val="0"/>
        <w:tblW w:w="11670.0" w:type="dxa"/>
        <w:jc w:val="left"/>
        <w:tblLayout w:type="fixed"/>
        <w:tblLook w:val="0600"/>
      </w:tblPr>
      <w:tblGrid>
        <w:gridCol w:w="1815"/>
        <w:gridCol w:w="9855"/>
        <w:tblGridChange w:id="0">
          <w:tblGrid>
            <w:gridCol w:w="1815"/>
            <w:gridCol w:w="9855"/>
          </w:tblGrid>
        </w:tblGridChange>
      </w:tblGrid>
      <w:tr>
        <w:trPr>
          <w:trHeight w:val="9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spacing w:after="220" w:line="276" w:lineRule="auto"/>
              <w:ind w:left="0" w:firstLine="0"/>
              <w:contextualSpacing w:val="0"/>
            </w:pPr>
            <w:bookmarkStart w:colFirst="0" w:colLast="0" w:name="h.mzbxipawiilw" w:id="3"/>
            <w:bookmarkEnd w:id="3"/>
            <w:r w:rsidDel="00000000" w:rsidR="00000000" w:rsidRPr="00000000">
              <w:rPr>
                <w:rFonts w:ascii="Trebuchet MS" w:cs="Trebuchet MS" w:eastAsia="Trebuchet MS" w:hAnsi="Trebuchet MS"/>
                <w:color w:val="17375e"/>
                <w:sz w:val="39"/>
                <w:szCs w:val="39"/>
                <w:rtl w:val="0"/>
              </w:rPr>
              <w:t xml:space="preserve">Workplace of The Future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18"/>
                <w:szCs w:val="18"/>
                <w:rtl w:val="0"/>
              </w:rPr>
              <w:t xml:space="preserve">12th of Februrary 2016</w:t>
            </w:r>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bl>
      <w:tblPr>
        <w:tblStyle w:val="Table3"/>
        <w:bidi w:val="0"/>
        <w:tblW w:w="11040.0" w:type="dxa"/>
        <w:jc w:val="left"/>
        <w:tblLayout w:type="fixed"/>
        <w:tblLook w:val="0600"/>
      </w:tblPr>
      <w:tblGrid>
        <w:gridCol w:w="1815"/>
        <w:gridCol w:w="9225"/>
        <w:tblGridChange w:id="0">
          <w:tblGrid>
            <w:gridCol w:w="1815"/>
            <w:gridCol w:w="92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The previous week we have been working well together as a team, and have followed the plan we created the weeks earlier in TeamWeek. We have been allocated a new Teaching Assistant, Carlos, such that the timing for our lab sessions works for both of us. We have asked Carlos how we should create a server and a database to connect the mobile application and such that it’s compatible with jQuery Mobile. He has suggested a book called “Mastering jQuery Mobile” for us that we have used for reference and which software we should use. </w:t>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In order for the team to work on the same project and such that our work doesn’t overlap we decided to use version control to monitor and save all changes we do in the application. We have setup a git repository on GitHub which both of us are now using frequently. Nathalie has been working on the messaging branch and Laman has been working on the Login branch which will be merged with the master branch as soon as we are happy with the result.</w:t>
            </w: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XAMPP web server was downloaded to create a server in our computers. We are using phpMyAdmin in order to create databases, tables and to save the user details in the database. Also, Bootstrap was downloaded which provides some ready CSS, HTML, and JavaScript files with some example templates for using for different purposes. They are used by doing some modifications to create better user-interface for the pages of the application. </w:t>
            </w: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The development of the application has started and many important components have already been implemented these two weeks. We have decided to focus on the quality of the functionality rather than the design of the components for now, and will implement the design in the last stage on the development.  </w:t>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A login system have been implemented</w:t>
            </w:r>
            <w:r w:rsidDel="00000000" w:rsidR="00000000" w:rsidRPr="00000000">
              <w:rPr>
                <w:rFonts w:ascii="Trebuchet MS" w:cs="Trebuchet MS" w:eastAsia="Trebuchet MS" w:hAnsi="Trebuchet MS"/>
                <w:sz w:val="21"/>
                <w:szCs w:val="21"/>
                <w:rtl w:val="0"/>
              </w:rPr>
              <w:t xml:space="preserve"> by using PHP language in order to have the functionality for saving the details in the database. The system provides such that a user can login if he/she already has an account saved in the database or they can register if they don’t have an account. Each time users register, the details are saved in the database in phpMyAdmin and are used when they log in. Also, users are able to log out from the system. </w:t>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A user profile page has been created again by also using PHP language. The users can search for other users of the application. Also, they have the ability to view each-other’s profiles, edit and save changes to their own profiles. So whenever they change some details on their profile and save, those fields are updated in the database, too. </w:t>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The so-called “TeaRoom” have more or less been implemented using a chat API called PubNub, which is a very simple method to create chat channels with either “one to one”, “one to many” or “many to many” and other combinations as well. For the TeaRoom the goal is to have all team members to be able to talk to all other team members, so there has been implemented a subscribe key for each team member as well as a publish key.</w:t>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The contact with the client has been reduced for a month since the client, Julia, has been on leave, but we have recently received an email from her answering our questions. We asked for a prioritisation list from her such that we can focus on the most important tasks first, which she now has provided us with. This is currently being added to the website, which is also on GitHub, such that both Laman and I can see all changes when needed. She did not reply on the question for a new meeting but we will ask again to confirm. </w:t>
            </w: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Tasks completed during these 2 weeks:</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Followed TeamWeek plans in order to complete allocated tasks</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Prioritisation list from client</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Setup git version control with GitHub</w:t>
            </w:r>
            <w:r w:rsidDel="00000000" w:rsidR="00000000" w:rsidRPr="00000000">
              <w:rPr>
                <w:rtl w:val="0"/>
              </w:rPr>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Messaging implementation - pubnub</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Login System</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User Account Page</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To Do List - more or less finish but with some CSS issues (easily resolved)</w:t>
            </w: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The plan for the next 2 weeks:</w:t>
            </w:r>
          </w:p>
          <w:p w:rsidR="00000000" w:rsidDel="00000000" w:rsidP="00000000" w:rsidRDefault="00000000" w:rsidRPr="00000000">
            <w:pPr>
              <w:widowControl w:val="0"/>
              <w:numPr>
                <w:ilvl w:val="0"/>
                <w:numId w:val="1"/>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Meet with the client and discuss the problematic points about the project</w:t>
            </w:r>
          </w:p>
          <w:p w:rsidR="00000000" w:rsidDel="00000000" w:rsidP="00000000" w:rsidRDefault="00000000" w:rsidRPr="00000000">
            <w:pPr>
              <w:widowControl w:val="0"/>
              <w:numPr>
                <w:ilvl w:val="0"/>
                <w:numId w:val="1"/>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Continue finishing up the TeaRoom and the Login page</w:t>
            </w:r>
          </w:p>
          <w:p w:rsidR="00000000" w:rsidDel="00000000" w:rsidP="00000000" w:rsidRDefault="00000000" w:rsidRPr="00000000">
            <w:pPr>
              <w:widowControl w:val="0"/>
              <w:numPr>
                <w:ilvl w:val="0"/>
                <w:numId w:val="1"/>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Merge the two parts together for the complete application</w:t>
            </w:r>
          </w:p>
          <w:p w:rsidR="00000000" w:rsidDel="00000000" w:rsidP="00000000" w:rsidRDefault="00000000" w:rsidRPr="00000000">
            <w:pPr>
              <w:widowControl w:val="0"/>
              <w:numPr>
                <w:ilvl w:val="0"/>
                <w:numId w:val="1"/>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Use pubnub to create a “news feed”</w:t>
            </w:r>
          </w:p>
          <w:p w:rsidR="00000000" w:rsidDel="00000000" w:rsidP="00000000" w:rsidRDefault="00000000" w:rsidRPr="00000000">
            <w:pPr>
              <w:widowControl w:val="0"/>
              <w:numPr>
                <w:ilvl w:val="0"/>
                <w:numId w:val="1"/>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Use pubnub to create a messaging function, both in groups and private</w:t>
            </w:r>
          </w:p>
          <w:p w:rsidR="00000000" w:rsidDel="00000000" w:rsidP="00000000" w:rsidRDefault="00000000" w:rsidRPr="00000000">
            <w:pPr>
              <w:widowControl w:val="0"/>
              <w:spacing w:after="220"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Tasks each team member worked on in the last 2 weeks:</w:t>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Laman </w:t>
            </w:r>
            <w:r w:rsidDel="00000000" w:rsidR="00000000" w:rsidRPr="00000000">
              <w:rPr>
                <w:rFonts w:ascii="Trebuchet MS" w:cs="Trebuchet MS" w:eastAsia="Trebuchet MS" w:hAnsi="Trebuchet MS"/>
                <w:sz w:val="21"/>
                <w:szCs w:val="21"/>
                <w:rtl w:val="0"/>
              </w:rPr>
              <w:t xml:space="preserve">- during the period of these 2 weeks I have create the Login and Register system of the application by using php and Bootstrap. Also, I set up a server in order to save the users of the application and created a database to store user details. As one of our requirements is to have a user-profile for each user, I have created a user-profile page, and added some functionalities such as searching for people, viewing different profiles, editing details, and logging out. At the moment it’s possible to register with an account in TeaMe, log in to the system and log out from it, and view all the people who already have an account in TeaMe. </w:t>
            </w: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Nathalie</w:t>
            </w:r>
            <w:r w:rsidDel="00000000" w:rsidR="00000000" w:rsidRPr="00000000">
              <w:rPr>
                <w:rFonts w:ascii="Trebuchet MS" w:cs="Trebuchet MS" w:eastAsia="Trebuchet MS" w:hAnsi="Trebuchet MS"/>
                <w:sz w:val="21"/>
                <w:szCs w:val="21"/>
                <w:rtl w:val="0"/>
              </w:rPr>
              <w:t xml:space="preserve"> - during these two weeks I have finally gotten in touch with the client, even though we knew more or less the prioritisation.  We have been working accordingly with the requirements and I had the responsibility to create the “TeaRoom” which have been implemented with PubNub. I have been setting up GitHub and helped Laman to understand the importance of version control in order for us to work better and more systematically together. The to-do list is also more or less finish, but I have focused more on the TeaRoom page as this was the closest internal milestone in our plans in TeamWeek. I have also written this bi-weekly report.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footerReference r:id="rId5" w:type="default"/>
      <w:pgSz w:h="15840" w:w="12240"/>
      <w:pgMar w:bottom="1008" w:top="1008" w:left="431.99999999999994" w:right="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
      <w:bidi w:val="0"/>
      <w:tblW w:w="11430.0" w:type="dxa"/>
      <w:jc w:val="left"/>
      <w:tblLayout w:type="fixed"/>
      <w:tblLook w:val="0600"/>
    </w:tblPr>
    <w:tblGrid>
      <w:gridCol w:w="9375"/>
      <w:gridCol w:w="2055"/>
      <w:tblGridChange w:id="0">
        <w:tblGrid>
          <w:gridCol w:w="9375"/>
          <w:gridCol w:w="2055"/>
        </w:tblGrid>
      </w:tblGridChange>
    </w:tblGrid>
    <w:tr>
      <w:tc>
        <w:tcPr>
          <w:shd w:fill="9aa9a1"/>
          <w:tcMar>
            <w:top w:w="100.0" w:type="dxa"/>
            <w:left w:w="100.0" w:type="dxa"/>
            <w:bottom w:w="100.0" w:type="dxa"/>
            <w:right w:w="100.0" w:type="dxa"/>
          </w:tcMar>
        </w:tcPr>
        <w:p w:rsidR="00000000" w:rsidDel="00000000" w:rsidP="00000000" w:rsidRDefault="00000000" w:rsidRPr="00000000">
          <w:pPr>
            <w:pStyle w:val="Heading5"/>
            <w:keepNext w:val="0"/>
            <w:keepLines w:val="0"/>
            <w:widowControl w:val="0"/>
            <w:contextualSpacing w:val="0"/>
          </w:pPr>
          <w:r w:rsidDel="00000000" w:rsidR="00000000" w:rsidRPr="00000000">
            <w:rPr>
              <w:rtl w:val="0"/>
            </w:rPr>
            <w:t xml:space="preserve">                                                                                                    UCL</w:t>
          </w:r>
          <w:r w:rsidDel="00000000" w:rsidR="00000000" w:rsidRPr="00000000">
            <w:rPr>
              <w:rtl w:val="0"/>
            </w:rPr>
          </w:r>
        </w:p>
      </w:tc>
      <w:tc>
        <w:tcPr>
          <w:shd w:fill="9aa9a1"/>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ind w:left="0" w:right="90" w:firstLine="0"/>
            <w:contextualSpacing w:val="0"/>
            <w:jc w:val="right"/>
          </w:pPr>
          <w:r w:rsidDel="00000000" w:rsidR="00000000" w:rsidRPr="00000000">
            <w:rPr>
              <w:b w:val="1"/>
              <w:color w:val="ffffff"/>
              <w:rtl w:val="0"/>
            </w:rPr>
            <w:t xml:space="preserve"> </w:t>
          </w:r>
          <w:fldSimple w:instr="PAGE" w:fldLock="0" w:dirty="0">
            <w:r w:rsidDel="00000000" w:rsidR="00000000" w:rsidRPr="00000000">
              <w:rPr>
                <w:b w:val="1"/>
                <w:color w:val="ffffff"/>
              </w:rPr>
            </w:r>
          </w:fldSimple>
          <w:r w:rsidDel="00000000" w:rsidR="00000000" w:rsidRPr="00000000">
            <w:rPr>
              <w:b w:val="1"/>
              <w:color w:val="ffffff"/>
              <w:rtl w:val="0"/>
            </w:rPr>
            <w:t xml:space="preserve">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666666"/>
        <w:sz w:val="20"/>
        <w:szCs w:val="20"/>
        <w:u w:val="none"/>
        <w:vertAlign w:val="baseline"/>
      </w:rPr>
    </w:rPrDefault>
    <w:pPrDefault>
      <w:pPr>
        <w:keepNext w:val="0"/>
        <w:keepLines w:val="0"/>
        <w:widowControl w:val="1"/>
        <w:spacing w:after="0" w:before="0" w:line="24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color w:val="9aa9a1"/>
      <w:sz w:val="48"/>
      <w:szCs w:val="48"/>
    </w:rPr>
  </w:style>
  <w:style w:type="paragraph" w:styleId="Heading2">
    <w:name w:val="heading 2"/>
    <w:basedOn w:val="Normal"/>
    <w:next w:val="Normal"/>
    <w:pPr>
      <w:keepNext w:val="1"/>
      <w:keepLines w:val="1"/>
      <w:contextualSpacing w:val="1"/>
    </w:pPr>
    <w:rPr>
      <w:i w:val="1"/>
      <w:color w:val="999999"/>
      <w:sz w:val="36"/>
      <w:szCs w:val="36"/>
    </w:rPr>
  </w:style>
  <w:style w:type="paragraph" w:styleId="Heading3">
    <w:name w:val="heading 3"/>
    <w:basedOn w:val="Normal"/>
    <w:next w:val="Normal"/>
    <w:pPr>
      <w:keepNext w:val="1"/>
      <w:keepLines w:val="1"/>
      <w:spacing w:line="360" w:lineRule="auto"/>
      <w:contextualSpacing w:val="1"/>
    </w:pPr>
    <w:rPr>
      <w:sz w:val="18"/>
      <w:szCs w:val="18"/>
    </w:rPr>
  </w:style>
  <w:style w:type="paragraph" w:styleId="Heading4">
    <w:name w:val="heading 4"/>
    <w:basedOn w:val="Normal"/>
    <w:next w:val="Normal"/>
    <w:pPr>
      <w:keepNext w:val="1"/>
      <w:keepLines w:val="1"/>
      <w:spacing w:line="360" w:lineRule="auto"/>
      <w:ind w:left="20" w:firstLine="0"/>
      <w:contextualSpacing w:val="1"/>
    </w:pPr>
    <w:rPr>
      <w:color w:val="434343"/>
      <w:sz w:val="16"/>
      <w:szCs w:val="16"/>
    </w:rPr>
  </w:style>
  <w:style w:type="paragraph" w:styleId="Heading5">
    <w:name w:val="heading 5"/>
    <w:basedOn w:val="Normal"/>
    <w:next w:val="Normal"/>
    <w:pPr>
      <w:keepNext w:val="1"/>
      <w:keepLines w:val="1"/>
      <w:contextualSpacing w:val="1"/>
    </w:pPr>
    <w:rPr>
      <w:b w:val="1"/>
      <w:color w:val="ffffff"/>
      <w:shd w:fill="9aa9a1" w:val="clear"/>
    </w:rPr>
  </w:style>
  <w:style w:type="paragraph" w:styleId="Heading6">
    <w:name w:val="heading 6"/>
    <w:basedOn w:val="Normal"/>
    <w:next w:val="Normal"/>
    <w:pPr>
      <w:keepNext w:val="1"/>
      <w:keepLines w:val="1"/>
      <w:ind w:left="0" w:firstLine="0"/>
      <w:contextualSpacing w:val="1"/>
    </w:pPr>
    <w:rPr>
      <w:sz w:val="16"/>
      <w:szCs w:val="16"/>
      <w:shd w:fill="e4e4e6" w:val="clear"/>
    </w:rPr>
  </w:style>
  <w:style w:type="paragraph" w:styleId="Title">
    <w:name w:val="Title"/>
    <w:basedOn w:val="Normal"/>
    <w:next w:val="Normal"/>
    <w:pPr>
      <w:keepNext w:val="1"/>
      <w:keepLines w:val="1"/>
      <w:spacing w:line="276" w:lineRule="auto"/>
      <w:ind w:left="0" w:firstLine="0"/>
      <w:contextualSpacing w:val="1"/>
    </w:pPr>
    <w:rPr>
      <w:color w:val="7e8076"/>
      <w:sz w:val="96"/>
      <w:szCs w:val="96"/>
    </w:rPr>
  </w:style>
  <w:style w:type="paragraph" w:styleId="Subtitle">
    <w:name w:val="Subtitle"/>
    <w:basedOn w:val="Normal"/>
    <w:next w:val="Normal"/>
    <w:pPr>
      <w:keepNext w:val="1"/>
      <w:keepLines w:val="1"/>
      <w:spacing w:line="276" w:lineRule="auto"/>
      <w:ind w:left="0" w:firstLine="0"/>
      <w:contextualSpacing w:val="1"/>
      <w:jc w:val="right"/>
    </w:pPr>
    <w:rPr>
      <w:b w:val="1"/>
      <w:color w:val="ffffff"/>
      <w:sz w:val="48"/>
      <w:szCs w:val="48"/>
      <w:shd w:fill="9aa9a1" w:val="clear"/>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