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242DD" w14:textId="77777777" w:rsidR="00582681" w:rsidRDefault="00582681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AE1778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לחשב מדדים </w:t>
      </w:r>
      <w:commentRangeStart w:id="0"/>
      <w:r w:rsidRPr="005046CB">
        <w:rPr>
          <w:rFonts w:asciiTheme="minorBidi" w:hAnsiTheme="minorBidi"/>
          <w:sz w:val="28"/>
          <w:szCs w:val="28"/>
          <w:rtl/>
        </w:rPr>
        <w:t>ולהשוות ביניהם</w:t>
      </w:r>
      <w:commentRangeEnd w:id="0"/>
      <w:r w:rsidR="00AE1778">
        <w:rPr>
          <w:rStyle w:val="CommentReference"/>
          <w:rtl/>
        </w:rPr>
        <w:commentReference w:id="0"/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046CB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לפני שנכנסים לסימולציה לבצע </w:t>
      </w:r>
      <w:commentRangeStart w:id="1"/>
      <w:r w:rsidRPr="005046CB">
        <w:rPr>
          <w:rFonts w:asciiTheme="minorBidi" w:hAnsiTheme="minorBidi"/>
          <w:sz w:val="28"/>
          <w:szCs w:val="28"/>
          <w:rtl/>
        </w:rPr>
        <w:t>בדיקת מעטפת</w:t>
      </w:r>
      <w:commentRangeEnd w:id="1"/>
      <w:r w:rsidR="00AE1778">
        <w:rPr>
          <w:rStyle w:val="CommentReference"/>
          <w:rtl/>
        </w:rPr>
        <w:commentReference w:id="1"/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</w:t>
      </w:r>
      <w:proofErr w:type="spellStart"/>
      <w:r w:rsidRPr="005046CB">
        <w:rPr>
          <w:rFonts w:asciiTheme="minorBidi" w:hAnsiTheme="minorBidi"/>
          <w:sz w:val="28"/>
          <w:szCs w:val="28"/>
          <w:rtl/>
        </w:rPr>
        <w:t>פלנר</w:t>
      </w:r>
      <w:proofErr w:type="spellEnd"/>
      <w:r w:rsidRPr="005046CB">
        <w:rPr>
          <w:rFonts w:asciiTheme="minorBidi" w:hAnsiTheme="minorBidi"/>
          <w:sz w:val="28"/>
          <w:szCs w:val="28"/>
          <w:rtl/>
        </w:rPr>
        <w:t xml:space="preserve"> שלא יהיה אקראי (לבדוק </w:t>
      </w:r>
      <w:r w:rsidRPr="005046CB">
        <w:rPr>
          <w:rFonts w:asciiTheme="minorBidi" w:hAnsiTheme="minorBidi"/>
          <w:sz w:val="28"/>
          <w:szCs w:val="28"/>
        </w:rPr>
        <w:t xml:space="preserve">Trajectory Planning for </w:t>
      </w:r>
      <w:commentRangeStart w:id="2"/>
      <w:r w:rsidRPr="005046CB">
        <w:rPr>
          <w:rFonts w:asciiTheme="minorBidi" w:hAnsiTheme="minorBidi"/>
          <w:sz w:val="28"/>
          <w:szCs w:val="28"/>
        </w:rPr>
        <w:t>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commentRangeEnd w:id="2"/>
      <w:r w:rsidR="00AE1778">
        <w:rPr>
          <w:rStyle w:val="CommentReference"/>
          <w:rtl/>
        </w:rPr>
        <w:commentReference w:id="2"/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</w:t>
      </w:r>
      <w:proofErr w:type="spellStart"/>
      <w:r w:rsidR="00AE1778">
        <w:rPr>
          <w:rFonts w:asciiTheme="minorBidi" w:hAnsiTheme="minorBidi" w:hint="cs"/>
          <w:sz w:val="28"/>
          <w:szCs w:val="28"/>
          <w:rtl/>
        </w:rPr>
        <w:t>לפלנרים</w:t>
      </w:r>
      <w:proofErr w:type="spellEnd"/>
      <w:r w:rsidR="00AE1778">
        <w:rPr>
          <w:rFonts w:asciiTheme="minorBidi" w:hAnsiTheme="minorBidi" w:hint="cs"/>
          <w:sz w:val="28"/>
          <w:szCs w:val="28"/>
          <w:rtl/>
        </w:rPr>
        <w:t xml:space="preserve">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4C62FC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commentRangeStart w:id="3"/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commentRangeEnd w:id="3"/>
      <w:r w:rsidR="00AE1778">
        <w:rPr>
          <w:rStyle w:val="CommentReference"/>
          <w:rtl/>
        </w:rPr>
        <w:commentReference w:id="3"/>
      </w:r>
    </w:p>
    <w:p w14:paraId="3A265860" w14:textId="77777777" w:rsidR="00582681" w:rsidRPr="0015214F" w:rsidRDefault="005046CB" w:rsidP="0015214F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commentRangeStart w:id="4"/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  <w:commentRangeEnd w:id="4"/>
      <w:r w:rsidR="00AE1778">
        <w:rPr>
          <w:rStyle w:val="CommentReference"/>
          <w:rtl/>
        </w:rPr>
        <w:commentReference w:id="4"/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  <w:bookmarkStart w:id="5" w:name="_GoBack"/>
      <w:bookmarkEnd w:id="5"/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5899B305" w14:textId="77777777" w:rsidR="00117E99" w:rsidRDefault="00117E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B759D49" w14:textId="77777777" w:rsidR="00AF5B62" w:rsidRDefault="00AF5B62" w:rsidP="00582681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לשנות את הבעיה לבעיה מודולרית , כלומר לבחור אורכי לינקים/ סוגי מפרקים / מנועים וכו' מקטלוג של חברה/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אמליה</w:t>
      </w:r>
      <w:proofErr w:type="spellEnd"/>
      <w:r>
        <w:rPr>
          <w:rFonts w:hint="cs"/>
          <w:sz w:val="28"/>
          <w:szCs w:val="28"/>
          <w:rtl/>
        </w:rPr>
        <w:t xml:space="preserve">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shaiov" w:date="2019-07-18T14:00:00Z" w:initials="m">
    <w:p w14:paraId="14BBD3B5" w14:textId="77777777" w:rsidR="00AE1778" w:rsidRDefault="00AE177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ברור</w:t>
      </w:r>
    </w:p>
    <w:p w14:paraId="04B58300" w14:textId="77777777" w:rsidR="00AE1778" w:rsidRDefault="00AE1778">
      <w:pPr>
        <w:pStyle w:val="CommentText"/>
      </w:pPr>
      <w:r>
        <w:rPr>
          <w:rFonts w:hint="cs"/>
          <w:rtl/>
        </w:rPr>
        <w:t>. האם הכוונה להשתמש בהם לבחינת ביצועים של זרועות שונות?</w:t>
      </w:r>
    </w:p>
  </w:comment>
  <w:comment w:id="1" w:author="moshaiov" w:date="2019-07-18T14:01:00Z" w:initials="m">
    <w:p w14:paraId="426F4BF9" w14:textId="77777777" w:rsidR="00AE1778" w:rsidRDefault="00AE177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הכוונה?</w:t>
      </w:r>
    </w:p>
  </w:comment>
  <w:comment w:id="2" w:author="moshaiov" w:date="2019-07-18T13:58:00Z" w:initials="m">
    <w:p w14:paraId="42C27968" w14:textId="77777777" w:rsidR="00AE1778" w:rsidRDefault="00AE1778" w:rsidP="00AE177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אני מניח שבגלל המכשול תצטרך להוסיף נקודת ביניים ושתצטרך אלגוריתם שיתכנן את נקודת הביניים </w:t>
      </w:r>
    </w:p>
    <w:p w14:paraId="39B85E7A" w14:textId="77777777" w:rsidR="00AE1778" w:rsidRDefault="00AE1778">
      <w:pPr>
        <w:pStyle w:val="CommentText"/>
      </w:pPr>
    </w:p>
  </w:comment>
  <w:comment w:id="3" w:author="moshaiov" w:date="2019-07-18T14:02:00Z" w:initials="m">
    <w:p w14:paraId="710D4409" w14:textId="77777777" w:rsidR="00AE1778" w:rsidRDefault="00AE177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????</w:t>
      </w:r>
    </w:p>
  </w:comment>
  <w:comment w:id="4" w:author="moshaiov" w:date="2019-07-18T14:02:00Z" w:initials="m">
    <w:p w14:paraId="24F805AE" w14:textId="77777777" w:rsidR="00AE1778" w:rsidRDefault="00AE177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לא צרפת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B58300" w15:done="0"/>
  <w15:commentEx w15:paraId="426F4BF9" w15:done="0"/>
  <w15:commentEx w15:paraId="39B85E7A" w15:done="0"/>
  <w15:commentEx w15:paraId="710D4409" w15:done="0"/>
  <w15:commentEx w15:paraId="24F805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shaiov">
    <w15:presenceInfo w15:providerId="None" w15:userId="moshai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qgUAQykQkCwAAAA="/>
  </w:docVars>
  <w:rsids>
    <w:rsidRoot w:val="00AC1CAC"/>
    <w:rsid w:val="000501CF"/>
    <w:rsid w:val="000B6E5C"/>
    <w:rsid w:val="000E6682"/>
    <w:rsid w:val="00117E99"/>
    <w:rsid w:val="0015214F"/>
    <w:rsid w:val="001E0B03"/>
    <w:rsid w:val="00230F48"/>
    <w:rsid w:val="00375D9B"/>
    <w:rsid w:val="004C62FC"/>
    <w:rsid w:val="005046CB"/>
    <w:rsid w:val="00582681"/>
    <w:rsid w:val="00606DB9"/>
    <w:rsid w:val="0066570B"/>
    <w:rsid w:val="00716D99"/>
    <w:rsid w:val="0096715D"/>
    <w:rsid w:val="009C08EF"/>
    <w:rsid w:val="00A06CFA"/>
    <w:rsid w:val="00A712C5"/>
    <w:rsid w:val="00AC1CAC"/>
    <w:rsid w:val="00AE1778"/>
    <w:rsid w:val="00AF5B62"/>
    <w:rsid w:val="00BC201F"/>
    <w:rsid w:val="00C4278A"/>
    <w:rsid w:val="00D13E9D"/>
    <w:rsid w:val="00D27A69"/>
    <w:rsid w:val="00F4410D"/>
    <w:rsid w:val="00F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5</cp:revision>
  <dcterms:created xsi:type="dcterms:W3CDTF">2019-07-18T10:56:00Z</dcterms:created>
  <dcterms:modified xsi:type="dcterms:W3CDTF">2019-07-18T11:39:00Z</dcterms:modified>
</cp:coreProperties>
</file>