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FC4" w:rsidRDefault="00BC0CFD" w:rsidP="00BC0CFD">
      <w:pPr>
        <w:pStyle w:val="Heading2"/>
        <w:rPr>
          <w:sz w:val="40"/>
          <w:szCs w:val="40"/>
        </w:rPr>
      </w:pPr>
      <w:r>
        <w:rPr>
          <w:sz w:val="40"/>
          <w:szCs w:val="40"/>
        </w:rPr>
        <w:t xml:space="preserve">                    SCRIPTING LANGUAGE 1</w:t>
      </w:r>
    </w:p>
    <w:p w:rsidR="00BC0CFD" w:rsidRDefault="00BC0CFD" w:rsidP="00BC0CFD">
      <w:pPr>
        <w:ind w:left="1080"/>
      </w:pPr>
    </w:p>
    <w:p w:rsidR="00BC0CFD" w:rsidRDefault="00BC0CFD" w:rsidP="00BC0CFD">
      <w:pPr>
        <w:ind w:left="1080"/>
      </w:pPr>
    </w:p>
    <w:p w:rsidR="00BC0CFD" w:rsidRDefault="00BC0CFD" w:rsidP="00BC0CFD">
      <w:pPr>
        <w:ind w:left="1080"/>
        <w:rPr>
          <w:rFonts w:ascii="Arial" w:hAnsi="Arial" w:cs="Arial"/>
          <w:color w:val="202124"/>
          <w:shd w:val="clear" w:color="auto" w:fill="FFFFFF"/>
        </w:rPr>
      </w:pPr>
      <w:proofErr w:type="gramStart"/>
      <w:r w:rsidRPr="00CC6F50">
        <w:rPr>
          <w:rFonts w:ascii="Arial" w:hAnsi="Arial" w:cs="Arial"/>
          <w:color w:val="202124"/>
          <w:shd w:val="clear" w:color="auto" w:fill="FFFFFF"/>
        </w:rPr>
        <w:t>1</w:t>
      </w:r>
      <w:r>
        <w:rPr>
          <w:rFonts w:ascii="Arial" w:hAnsi="Arial" w:cs="Arial"/>
          <w:color w:val="202124"/>
          <w:sz w:val="28"/>
          <w:szCs w:val="28"/>
          <w:shd w:val="clear" w:color="auto" w:fill="FFFFFF"/>
        </w:rPr>
        <w:t>.</w:t>
      </w:r>
      <w:r>
        <w:rPr>
          <w:rFonts w:ascii="Arial" w:hAnsi="Arial" w:cs="Arial"/>
          <w:color w:val="202124"/>
          <w:shd w:val="clear" w:color="auto" w:fill="FFFFFF"/>
        </w:rPr>
        <w:t>Basically</w:t>
      </w:r>
      <w:proofErr w:type="gramEnd"/>
      <w:r>
        <w:rPr>
          <w:rFonts w:ascii="Arial" w:hAnsi="Arial" w:cs="Arial"/>
          <w:color w:val="202124"/>
          <w:shd w:val="clear" w:color="auto" w:fill="FFFFFF"/>
        </w:rPr>
        <w:t>, all scripting languages are programming languages. The theoretical difference between the two is that </w:t>
      </w:r>
      <w:r>
        <w:rPr>
          <w:rFonts w:ascii="Arial" w:hAnsi="Arial" w:cs="Arial"/>
          <w:b/>
          <w:bCs/>
          <w:color w:val="202124"/>
          <w:shd w:val="clear" w:color="auto" w:fill="FFFFFF"/>
        </w:rPr>
        <w:t>scripting languages do not require the compilation step and are rather interpreted</w:t>
      </w:r>
      <w:r>
        <w:rPr>
          <w:rFonts w:ascii="Arial" w:hAnsi="Arial" w:cs="Arial"/>
          <w:color w:val="202124"/>
          <w:shd w:val="clear" w:color="auto" w:fill="FFFFFF"/>
        </w:rPr>
        <w:t>. ... Generally, compiled programs run faster than interpreted programs because they are first converted native machine code</w:t>
      </w:r>
    </w:p>
    <w:p w:rsidR="00CC6F50" w:rsidRPr="00CC6F50" w:rsidRDefault="00CC6F50" w:rsidP="00BC0CFD">
      <w:pPr>
        <w:ind w:left="1080"/>
        <w:rPr>
          <w:rFonts w:ascii="Arial" w:hAnsi="Arial" w:cs="Arial"/>
          <w:color w:val="202124"/>
          <w:shd w:val="clear" w:color="auto" w:fill="FFFFFF"/>
        </w:rPr>
      </w:pPr>
      <w:r w:rsidRPr="00CC6F50">
        <w:rPr>
          <w:rFonts w:ascii="Arial" w:hAnsi="Arial" w:cs="Arial"/>
          <w:color w:val="202124"/>
          <w:shd w:val="clear" w:color="auto" w:fill="FFFFFF"/>
        </w:rPr>
        <w:t>2.</w:t>
      </w:r>
      <w:r w:rsidRPr="00CC6F50">
        <w:t xml:space="preserve"> </w:t>
      </w:r>
      <w:r w:rsidRPr="00CC6F50">
        <w:rPr>
          <w:rFonts w:ascii="Arial" w:hAnsi="Arial" w:cs="Arial"/>
          <w:color w:val="202124"/>
          <w:shd w:val="clear" w:color="auto" w:fill="FFFFFF"/>
        </w:rPr>
        <w:t xml:space="preserve">JavaScript files are stored with </w:t>
      </w:r>
      <w:proofErr w:type="gramStart"/>
      <w:r w:rsidRPr="00CC6F50">
        <w:rPr>
          <w:rFonts w:ascii="Arial" w:hAnsi="Arial" w:cs="Arial"/>
          <w:color w:val="202124"/>
          <w:shd w:val="clear" w:color="auto" w:fill="FFFFFF"/>
        </w:rPr>
        <w:t>the .</w:t>
      </w:r>
      <w:proofErr w:type="gramEnd"/>
      <w:r w:rsidRPr="00CC6F50">
        <w:rPr>
          <w:rFonts w:ascii="Arial" w:hAnsi="Arial" w:cs="Arial"/>
          <w:color w:val="202124"/>
          <w:shd w:val="clear" w:color="auto" w:fill="FFFFFF"/>
        </w:rPr>
        <w:t xml:space="preserve"> </w:t>
      </w:r>
      <w:proofErr w:type="spellStart"/>
      <w:proofErr w:type="gramStart"/>
      <w:r w:rsidRPr="00CC6F50">
        <w:rPr>
          <w:rFonts w:ascii="Arial" w:hAnsi="Arial" w:cs="Arial"/>
          <w:color w:val="202124"/>
          <w:shd w:val="clear" w:color="auto" w:fill="FFFFFF"/>
        </w:rPr>
        <w:t>js</w:t>
      </w:r>
      <w:proofErr w:type="spellEnd"/>
      <w:proofErr w:type="gramEnd"/>
      <w:r w:rsidRPr="00CC6F50">
        <w:rPr>
          <w:rFonts w:ascii="Arial" w:hAnsi="Arial" w:cs="Arial"/>
          <w:color w:val="202124"/>
          <w:shd w:val="clear" w:color="auto" w:fill="FFFFFF"/>
        </w:rPr>
        <w:t xml:space="preserve"> extension. Inside the HTML document, you can either embed the JavaScript code using the &lt;script&gt;&lt;/script&gt; tags or include a JS file. Similar to CSS files, JS files can be included in multiple HTML documents for code reusability</w:t>
      </w:r>
    </w:p>
    <w:p w:rsidR="00CC6F50" w:rsidRDefault="00CC6F50" w:rsidP="00CC6F50">
      <w:pPr>
        <w:rPr>
          <w:rFonts w:ascii="Arial" w:hAnsi="Arial" w:cs="Arial"/>
          <w:color w:val="202124"/>
          <w:shd w:val="clear" w:color="auto" w:fill="FFFFFF"/>
        </w:rPr>
      </w:pPr>
    </w:p>
    <w:p w:rsidR="00BC0CFD" w:rsidRDefault="00CC6F50" w:rsidP="00BC0CFD">
      <w:pPr>
        <w:ind w:left="1080"/>
      </w:pPr>
      <w:r>
        <w:rPr>
          <w:rFonts w:ascii="Arial" w:hAnsi="Arial" w:cs="Arial"/>
          <w:color w:val="202124"/>
          <w:shd w:val="clear" w:color="auto" w:fill="FFFFFF"/>
        </w:rPr>
        <w:t>3</w:t>
      </w:r>
      <w:r w:rsidR="00BC0CFD">
        <w:rPr>
          <w:rFonts w:ascii="Arial" w:hAnsi="Arial" w:cs="Arial"/>
          <w:color w:val="202124"/>
          <w:shd w:val="clear" w:color="auto" w:fill="FFFFFF"/>
        </w:rPr>
        <w:t> </w:t>
      </w:r>
      <w:r w:rsidR="00BC0CFD">
        <w:rPr>
          <w:rFonts w:ascii="Arial" w:hAnsi="Arial" w:cs="Arial"/>
          <w:b/>
          <w:bCs/>
          <w:color w:val="202124"/>
          <w:shd w:val="clear" w:color="auto" w:fill="FFFFFF"/>
        </w:rPr>
        <w:t xml:space="preserve">Bootstrap, </w:t>
      </w:r>
      <w:proofErr w:type="spellStart"/>
      <w:r w:rsidR="00BC0CFD">
        <w:rPr>
          <w:rFonts w:ascii="Arial" w:hAnsi="Arial" w:cs="Arial"/>
          <w:b/>
          <w:bCs/>
          <w:color w:val="202124"/>
          <w:shd w:val="clear" w:color="auto" w:fill="FFFFFF"/>
        </w:rPr>
        <w:t>jQuery</w:t>
      </w:r>
      <w:proofErr w:type="spellEnd"/>
      <w:r w:rsidR="00BC0CFD">
        <w:rPr>
          <w:rFonts w:ascii="Arial" w:hAnsi="Arial" w:cs="Arial"/>
          <w:b/>
          <w:bCs/>
          <w:color w:val="202124"/>
          <w:shd w:val="clear" w:color="auto" w:fill="FFFFFF"/>
        </w:rPr>
        <w:t xml:space="preserve">, Sass, React, and </w:t>
      </w:r>
      <w:proofErr w:type="spellStart"/>
      <w:r w:rsidR="00BC0CFD">
        <w:rPr>
          <w:rFonts w:ascii="Arial" w:hAnsi="Arial" w:cs="Arial"/>
          <w:b/>
          <w:bCs/>
          <w:color w:val="202124"/>
          <w:shd w:val="clear" w:color="auto" w:fill="FFFFFF"/>
        </w:rPr>
        <w:t>Redux</w:t>
      </w:r>
      <w:proofErr w:type="spellEnd"/>
    </w:p>
    <w:p w:rsidR="00BC0CFD" w:rsidRDefault="00CC6F50" w:rsidP="00BC0CFD">
      <w:pPr>
        <w:ind w:left="1080"/>
      </w:pPr>
      <w:r>
        <w:t>4.</w:t>
      </w:r>
      <w:r w:rsidR="00BC0CFD" w:rsidRPr="00BC0CFD">
        <w:t xml:space="preserve">he virtual DOM (VDOM) is a programming concept where an ideal, or “virtual”, representation of a UI is kept in memory and synced with the “real” DOM by a library such as </w:t>
      </w:r>
      <w:proofErr w:type="spellStart"/>
      <w:r w:rsidR="00BC0CFD" w:rsidRPr="00BC0CFD">
        <w:t>ReactDOM</w:t>
      </w:r>
      <w:proofErr w:type="spellEnd"/>
      <w:r w:rsidR="00BC0CFD" w:rsidRPr="00BC0CFD">
        <w:t>. This process is called reconciliation. ... They may also be considered a part of “virtu</w:t>
      </w:r>
      <w:r w:rsidR="00BC0CFD">
        <w:t>al DOM” implementation in React</w:t>
      </w:r>
    </w:p>
    <w:p w:rsidR="00BC0CFD" w:rsidRDefault="00CC6F50" w:rsidP="00BC0CFD">
      <w:pPr>
        <w:ind w:left="1080"/>
      </w:pPr>
      <w:r>
        <w:t>5</w:t>
      </w:r>
      <w:r w:rsidR="00BC0CFD" w:rsidRPr="00BC0CFD">
        <w:t>A Component is one of the core building blocks of React. In other words, we can say that every application you will develop in React will be made up of pieces called components. ... Components in React basically return a piece of JSX code that tells what should be rendered on the screen</w:t>
      </w:r>
      <w:r w:rsidR="00BC0CFD">
        <w:t xml:space="preserve"> </w:t>
      </w:r>
    </w:p>
    <w:p w:rsidR="00BC0CFD" w:rsidRDefault="00CC6F50" w:rsidP="00BC0CFD">
      <w:pPr>
        <w:ind w:left="1080"/>
      </w:pPr>
      <w:r>
        <w:t>6</w:t>
      </w:r>
      <w:r w:rsidR="00BC0CFD">
        <w:t>.</w:t>
      </w:r>
      <w:r w:rsidR="00BC0CFD" w:rsidRPr="00BC0CFD">
        <w:t xml:space="preserve"> Web hooks are </w:t>
      </w:r>
      <w:proofErr w:type="gramStart"/>
      <w:r w:rsidR="00BC0CFD" w:rsidRPr="00BC0CFD">
        <w:t>a</w:t>
      </w:r>
      <w:proofErr w:type="gramEnd"/>
      <w:r w:rsidR="00BC0CFD" w:rsidRPr="00BC0CFD">
        <w:t xml:space="preserve"> incredibly useful and a resource-light way to implement event reactions. Web hooks provide a mechanism </w:t>
      </w:r>
      <w:proofErr w:type="spellStart"/>
      <w:r w:rsidR="00BC0CFD" w:rsidRPr="00BC0CFD">
        <w:t>where by</w:t>
      </w:r>
      <w:proofErr w:type="spellEnd"/>
      <w:r w:rsidR="00BC0CFD" w:rsidRPr="00BC0CFD">
        <w:t xml:space="preserve"> a server-side application can notify a client-side application when a new event (that the client-side application might be interested in) has occurred on the server</w:t>
      </w:r>
    </w:p>
    <w:p w:rsidR="00BC0CFD" w:rsidRDefault="00CC6F50" w:rsidP="00BC0CFD">
      <w:pPr>
        <w:ind w:left="1080"/>
      </w:pPr>
      <w:r>
        <w:t>7</w:t>
      </w:r>
      <w:r w:rsidR="00BC0CFD">
        <w:t>.</w:t>
      </w:r>
      <w:r w:rsidR="00BC0CFD" w:rsidRPr="00BC0CFD">
        <w:t xml:space="preserve"> </w:t>
      </w:r>
      <w:proofErr w:type="spellStart"/>
      <w:proofErr w:type="gramStart"/>
      <w:r w:rsidR="00BC0CFD" w:rsidRPr="00BC0CFD">
        <w:t>getElementById</w:t>
      </w:r>
      <w:proofErr w:type="spellEnd"/>
      <w:r w:rsidR="00BC0CFD" w:rsidRPr="00BC0CFD">
        <w:t>(</w:t>
      </w:r>
      <w:proofErr w:type="gramEnd"/>
      <w:r w:rsidR="00BC0CFD" w:rsidRPr="00BC0CFD">
        <w:t xml:space="preserve">) The Document method </w:t>
      </w:r>
      <w:proofErr w:type="spellStart"/>
      <w:r w:rsidR="00BC0CFD" w:rsidRPr="00BC0CFD">
        <w:t>getElementById</w:t>
      </w:r>
      <w:proofErr w:type="spellEnd"/>
      <w:r w:rsidR="00BC0CFD" w:rsidRPr="00BC0CFD">
        <w:t>() returns an Element object representing the element whose id property matches the specified string. Since element IDs are required to be unique if specified, they're a useful way to get access to a specific element quickly</w:t>
      </w:r>
    </w:p>
    <w:p w:rsidR="00BC0CFD" w:rsidRPr="00BC0CFD" w:rsidRDefault="00BC0CFD" w:rsidP="00BC0CFD">
      <w:pPr>
        <w:pStyle w:val="ListParagraph"/>
        <w:ind w:left="2520"/>
        <w:rPr>
          <w:sz w:val="28"/>
          <w:szCs w:val="28"/>
        </w:rPr>
      </w:pPr>
    </w:p>
    <w:sectPr w:rsidR="00BC0CFD" w:rsidRPr="00BC0CFD" w:rsidSect="00782F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F8D"/>
    <w:multiLevelType w:val="hybridMultilevel"/>
    <w:tmpl w:val="56AEC49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344B5D76"/>
    <w:multiLevelType w:val="hybridMultilevel"/>
    <w:tmpl w:val="64A803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3EB3E26"/>
    <w:multiLevelType w:val="hybridMultilevel"/>
    <w:tmpl w:val="0F3C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E4205"/>
    <w:multiLevelType w:val="hybridMultilevel"/>
    <w:tmpl w:val="E92CEC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24D4F75"/>
    <w:multiLevelType w:val="hybridMultilevel"/>
    <w:tmpl w:val="E5A484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D6A2C62"/>
    <w:multiLevelType w:val="hybridMultilevel"/>
    <w:tmpl w:val="DC9A8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0CFD"/>
    <w:rsid w:val="00782FC4"/>
    <w:rsid w:val="00BC0CFD"/>
    <w:rsid w:val="00CC6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C4"/>
  </w:style>
  <w:style w:type="paragraph" w:styleId="Heading2">
    <w:name w:val="heading 2"/>
    <w:basedOn w:val="Normal"/>
    <w:next w:val="Normal"/>
    <w:link w:val="Heading2Char"/>
    <w:uiPriority w:val="9"/>
    <w:unhideWhenUsed/>
    <w:qFormat/>
    <w:rsid w:val="00BC0C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C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0C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2021-09-22T04:10:00Z</dcterms:created>
  <dcterms:modified xsi:type="dcterms:W3CDTF">2021-09-22T04:25:00Z</dcterms:modified>
</cp:coreProperties>
</file>