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center"/>
        <w:rPr/>
      </w:pPr>
      <w:r>
        <w:rPr/>
      </w:r>
    </w:p>
    <w:p>
      <w:pPr>
        <w:pStyle w:val="Normal"/>
        <w:jc w:val="center"/>
        <w:rPr/>
      </w:pPr>
      <w:r>
        <w:rPr/>
      </w:r>
    </w:p>
    <w:p>
      <w:pPr>
        <w:pStyle w:val="Normal"/>
        <w:jc w:val="center"/>
        <w:rPr/>
      </w:pPr>
      <w:r>
        <w:rPr/>
      </w:r>
    </w:p>
    <w:p>
      <w:pPr>
        <w:pStyle w:val="Normal"/>
        <w:jc w:val="center"/>
        <w:rPr>
          <w:b/>
          <w:b/>
          <w:bCs/>
          <w:color w:val="3399FF"/>
          <w:sz w:val="32"/>
          <w:szCs w:val="32"/>
        </w:rPr>
      </w:pPr>
      <w:r>
        <w:rPr>
          <w:b/>
          <w:bCs/>
          <w:color w:val="3399FF"/>
          <w:sz w:val="32"/>
          <w:szCs w:val="32"/>
        </w:rPr>
        <w:t>S-Dexter Busy Status</w:t>
      </w:r>
    </w:p>
    <w:p>
      <w:pPr>
        <w:pStyle w:val="Normal"/>
        <w:rPr/>
      </w:pPr>
      <w:r>
        <w:rPr/>
      </w:r>
    </w:p>
    <w:p>
      <w:pPr>
        <w:pStyle w:val="Normal"/>
        <w:rPr/>
      </w:pPr>
      <w:r>
        <w:rPr/>
      </w:r>
    </w:p>
    <w:p>
      <w:pPr>
        <w:pStyle w:val="Normal"/>
        <w:rPr/>
      </w:pPr>
      <w:r>
        <w:rPr/>
        <w:t>The server can be busy for performing one of the below tasks:</w:t>
      </w:r>
    </w:p>
    <w:p>
      <w:pPr>
        <w:pStyle w:val="Normal"/>
        <w:rPr/>
      </w:pPr>
      <w:r>
        <w:rPr/>
      </w:r>
    </w:p>
    <w:p>
      <w:pPr>
        <w:pStyle w:val="Normal"/>
        <w:numPr>
          <w:ilvl w:val="0"/>
          <w:numId w:val="1"/>
        </w:numPr>
        <w:rPr/>
      </w:pPr>
      <w:r>
        <w:rPr/>
        <w:t>Taking data</w:t>
      </w:r>
    </w:p>
    <w:p>
      <w:pPr>
        <w:pStyle w:val="Normal"/>
        <w:numPr>
          <w:ilvl w:val="0"/>
          <w:numId w:val="1"/>
        </w:numPr>
        <w:rPr/>
      </w:pPr>
      <w:r>
        <w:rPr/>
        <w:t>Doing eualization</w:t>
      </w:r>
    </w:p>
    <w:p>
      <w:pPr>
        <w:pStyle w:val="Normal"/>
        <w:numPr>
          <w:ilvl w:val="0"/>
          <w:numId w:val="1"/>
        </w:numPr>
        <w:rPr/>
      </w:pPr>
      <w:r>
        <w:rPr/>
        <w:t>Scanning DAC</w:t>
      </w:r>
    </w:p>
    <w:p>
      <w:pPr>
        <w:pStyle w:val="Normal"/>
        <w:numPr>
          <w:ilvl w:val="0"/>
          <w:numId w:val="1"/>
        </w:numPr>
        <w:rPr/>
      </w:pPr>
      <w:r>
        <w:rPr/>
        <w:t xml:space="preserve">Scanning thresholds </w:t>
      </w:r>
    </w:p>
    <w:p>
      <w:pPr>
        <w:pStyle w:val="Normal"/>
        <w:numPr>
          <w:ilvl w:val="0"/>
          <w:numId w:val="0"/>
        </w:numPr>
        <w:ind w:left="720" w:hanging="0"/>
        <w:rPr/>
      </w:pPr>
      <w:r>
        <w:rPr/>
      </w:r>
    </w:p>
    <w:p>
      <w:pPr>
        <w:pStyle w:val="Normal"/>
        <w:rPr/>
      </w:pPr>
      <w:r>
        <w:rPr/>
        <w:t xml:space="preserve">While the server is busy with any above mentioned tasks, it is not wise to set or request any data </w:t>
      </w:r>
      <w:r>
        <w:rPr/>
        <w:t xml:space="preserve">to or </w:t>
      </w:r>
      <w:r>
        <w:rPr/>
        <w:t xml:space="preserve">from detector. This can interrupt the </w:t>
      </w:r>
      <w:r>
        <w:rPr/>
        <w:t xml:space="preserve">current </w:t>
      </w:r>
      <w:r>
        <w:rPr/>
        <w:t>server’</w:t>
      </w:r>
      <w:r>
        <w:rPr/>
        <w:t>s</w:t>
      </w:r>
      <w:r>
        <w:rPr/>
        <w:t xml:space="preserve"> job. To avoid this wh</w:t>
      </w:r>
      <w:r>
        <w:rPr/>
        <w:t>ile</w:t>
      </w:r>
      <w:r>
        <w:rPr/>
        <w:t xml:space="preserve"> the server is performing any of these task</w:t>
      </w:r>
      <w:r>
        <w:rPr/>
        <w:t>s</w:t>
      </w:r>
      <w:r>
        <w:rPr/>
        <w:t>, it set</w:t>
      </w:r>
      <w:r>
        <w:rPr/>
        <w:t>s</w:t>
      </w:r>
      <w:r>
        <w:rPr/>
        <w:t xml:space="preserve"> its status to busy and block all the incoming commands from the clients and responds them with error code. For each busy state it only allows an appropriate </w:t>
      </w:r>
      <w:r>
        <w:rPr/>
        <w:t xml:space="preserve">command to stop the current task which set the server status to busy. For example, if server is busy with equalization, only  the “STOPEQUALIZATION”  command will be accepted to stop the equalization and any other commands will be blocked and responded by suitable error code. The table below shows the error codes correspond to each busy status and appropriate command that the server will accept while he is in a certain busy status. </w:t>
      </w:r>
    </w:p>
    <w:p>
      <w:pPr>
        <w:pStyle w:val="Normal"/>
        <w:rPr/>
      </w:pPr>
      <w:r>
        <w:rPr/>
        <w:t>The busy status will be released if the task is either performed or stopped by users.</w:t>
      </w:r>
    </w:p>
    <w:p>
      <w:pPr>
        <w:pStyle w:val="Normal"/>
        <w:rPr/>
      </w:pPr>
      <w:r>
        <w:rPr/>
      </w:r>
    </w:p>
    <w:p>
      <w:pPr>
        <w:pStyle w:val="Normal"/>
        <w:rPr/>
      </w:pPr>
      <w:r>
        <w:rPr/>
      </w:r>
    </w:p>
    <w:p>
      <w:pPr>
        <w:pStyle w:val="Normal"/>
        <w:rPr/>
      </w:pPr>
      <w:r>
        <w:rPr/>
      </w:r>
    </w:p>
    <w:p>
      <w:pPr>
        <w:pStyle w:val="Normal"/>
        <w:rPr/>
      </w:pPr>
      <w:r>
        <w:rPr/>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50"/>
        <w:gridCol w:w="4050"/>
        <w:gridCol w:w="4245"/>
      </w:tblGrid>
      <w:tr>
        <w:trPr/>
        <w:tc>
          <w:tcPr>
            <w:tcW w:w="13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6"/>
                <w:szCs w:val="26"/>
              </w:rPr>
            </w:pPr>
            <w:r>
              <w:rPr>
                <w:b/>
                <w:bCs/>
                <w:sz w:val="26"/>
                <w:szCs w:val="26"/>
              </w:rPr>
              <w:t>Error code</w:t>
            </w:r>
          </w:p>
        </w:tc>
        <w:tc>
          <w:tcPr>
            <w:tcW w:w="405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sz w:val="26"/>
                <w:szCs w:val="26"/>
              </w:rPr>
            </w:pPr>
            <w:r>
              <w:rPr>
                <w:b/>
                <w:bCs/>
                <w:sz w:val="26"/>
                <w:szCs w:val="26"/>
              </w:rPr>
              <w:t>Meaning</w:t>
            </w:r>
          </w:p>
        </w:tc>
        <w:tc>
          <w:tcPr>
            <w:tcW w:w="42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sz w:val="26"/>
                <w:szCs w:val="26"/>
              </w:rPr>
            </w:pPr>
            <w:r>
              <w:rPr>
                <w:b/>
                <w:bCs/>
                <w:sz w:val="26"/>
                <w:szCs w:val="26"/>
              </w:rPr>
              <w:t>Allowed command</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101</w:t>
            </w:r>
          </w:p>
        </w:tc>
        <w:tc>
          <w:tcPr>
            <w:tcW w:w="40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Server is busy with taking data</w:t>
            </w:r>
          </w:p>
        </w:tc>
        <w:tc>
          <w:tcPr>
            <w:tcW w:w="42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jc w:val="center"/>
              <w:rPr/>
            </w:pPr>
            <w:r>
              <w:rPr/>
              <w:t>STOPACQUISITION</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102</w:t>
            </w:r>
          </w:p>
        </w:tc>
        <w:tc>
          <w:tcPr>
            <w:tcW w:w="40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Server is busy with equalization</w:t>
            </w:r>
          </w:p>
        </w:tc>
        <w:tc>
          <w:tcPr>
            <w:tcW w:w="42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jc w:val="center"/>
              <w:rPr/>
            </w:pPr>
            <w:bookmarkStart w:id="0" w:name="__DdeLink__536_1722699476"/>
            <w:bookmarkEnd w:id="0"/>
            <w:r>
              <w:rPr/>
              <w:t>STOPEQUALIZATION</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103</w:t>
            </w:r>
          </w:p>
        </w:tc>
        <w:tc>
          <w:tcPr>
            <w:tcW w:w="40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Server is busy with DAC scanning</w:t>
            </w:r>
          </w:p>
        </w:tc>
        <w:tc>
          <w:tcPr>
            <w:tcW w:w="42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pPr>
            <w:r>
              <w:rPr/>
              <w:t>-</w:t>
            </w:r>
          </w:p>
        </w:tc>
      </w:tr>
      <w:tr>
        <w:trPr/>
        <w:tc>
          <w:tcPr>
            <w:tcW w:w="13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104</w:t>
            </w:r>
          </w:p>
        </w:tc>
        <w:tc>
          <w:tcPr>
            <w:tcW w:w="4050"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pPr>
            <w:r>
              <w:rPr/>
              <w:t>Server is busy with threshold scanning</w:t>
            </w:r>
          </w:p>
        </w:tc>
        <w:tc>
          <w:tcPr>
            <w:tcW w:w="424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PreformattedText"/>
              <w:jc w:val="center"/>
              <w:rPr/>
            </w:pPr>
            <w:r>
              <w:rPr/>
              <w:t>THSCAN</w:t>
            </w:r>
          </w:p>
        </w:tc>
      </w:tr>
    </w:tbl>
    <w:p>
      <w:pPr>
        <w:pStyle w:val="Normal"/>
        <w:rPr/>
      </w:pPr>
      <w:r>
        <w:rPr/>
      </w:r>
    </w:p>
    <w:p>
      <w:pPr>
        <w:pStyle w:val="Normal"/>
        <w:rPr/>
      </w:pPr>
      <w:r>
        <w:rPr/>
      </w:r>
    </w:p>
    <w:p>
      <w:pPr>
        <w:pStyle w:val="Normal"/>
        <w:rPr>
          <w:b/>
          <w:b/>
          <w:bCs/>
          <w:sz w:val="28"/>
          <w:szCs w:val="28"/>
        </w:rPr>
      </w:pPr>
      <w:r>
        <w:rPr>
          <w:b/>
          <w:bCs/>
          <w:sz w:val="28"/>
          <w:szCs w:val="28"/>
        </w:rPr>
        <w:t>Example:</w:t>
      </w:r>
    </w:p>
    <w:p>
      <w:pPr>
        <w:pStyle w:val="Normal"/>
        <w:rPr/>
      </w:pPr>
      <w:r>
        <w:rPr/>
      </w:r>
    </w:p>
    <w:p>
      <w:pPr>
        <w:pStyle w:val="Normal"/>
        <w:rPr/>
      </w:pPr>
      <w:r>
        <w:rPr>
          <w:b/>
          <w:bCs/>
        </w:rPr>
        <w:t>send :</w:t>
      </w:r>
      <w:r>
        <w:rPr/>
        <w:t xml:space="preserve"> </w:t>
        <w:tab/>
        <w:tab/>
        <w:t>MPX,0000000015,GET,THRESHOLD0</w:t>
      </w:r>
    </w:p>
    <w:p>
      <w:pPr>
        <w:pStyle w:val="Normal"/>
        <w:rPr/>
      </w:pPr>
      <w:r>
        <w:rPr>
          <w:b/>
          <w:bCs/>
        </w:rPr>
        <w:t>respond :</w:t>
      </w:r>
      <w:r>
        <w:rPr/>
        <w:tab/>
      </w:r>
      <w:r>
        <w:rPr/>
        <w:t>MPX,0000000021,GET,THRESHOLD0,144,0</w:t>
      </w:r>
    </w:p>
    <w:p>
      <w:pPr>
        <w:pStyle w:val="Normal"/>
        <w:rPr/>
      </w:pPr>
      <w:r>
        <w:rPr>
          <w:b/>
          <w:bCs/>
        </w:rPr>
        <w:t>send :</w:t>
      </w:r>
      <w:r>
        <w:rPr/>
        <w:tab/>
        <w:tab/>
        <w:t>MPX,0000000021,CMD,STARTACQUISITION</w:t>
      </w:r>
    </w:p>
    <w:p>
      <w:pPr>
        <w:pStyle w:val="Normal"/>
        <w:rPr/>
      </w:pPr>
      <w:r>
        <w:rPr>
          <w:b/>
          <w:bCs/>
        </w:rPr>
        <w:t>respond :</w:t>
      </w:r>
      <w:r>
        <w:rPr/>
        <w:tab/>
        <w:t>MPX,0000000023,CMD,STARTACQUISITION,0</w:t>
      </w:r>
    </w:p>
    <w:p>
      <w:pPr>
        <w:pStyle w:val="Normal"/>
        <w:rPr/>
      </w:pPr>
      <w:r>
        <w:rPr>
          <w:b/>
          <w:bCs/>
        </w:rPr>
        <w:t>send :</w:t>
      </w:r>
      <w:r>
        <w:rPr/>
        <w:t xml:space="preserve"> </w:t>
        <w:tab/>
        <w:tab/>
      </w:r>
      <w:r>
        <w:rPr/>
        <w:t>MPX,0000000015,GET,THRESHOLD0</w:t>
      </w:r>
    </w:p>
    <w:p>
      <w:pPr>
        <w:pStyle w:val="Normal"/>
        <w:rPr/>
      </w:pPr>
      <w:r>
        <w:rPr>
          <w:b/>
          <w:bCs/>
        </w:rPr>
        <w:t>respond :</w:t>
      </w:r>
      <w:r>
        <w:rPr/>
        <w:tab/>
        <w:t>MPX,0000000020,GET,THRESHOLD0,,101</w:t>
      </w:r>
    </w:p>
    <w:p>
      <w:pPr>
        <w:pStyle w:val="Normal"/>
        <w:rPr/>
      </w:pPr>
      <w:r>
        <w:rPr/>
      </w:r>
    </w:p>
    <w:p>
      <w:pPr>
        <w:pStyle w:val="Normal"/>
        <w:rPr/>
      </w:pPr>
      <w:r>
        <w:rPr/>
      </w:r>
    </w:p>
    <w:p>
      <w:pPr>
        <w:pStyle w:val="PreformattedTex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TotalTime>
  <Application>LibreOffice/5.1.6.2$Linux_X86_64 LibreOffice_project/10m0$Build-2</Application>
  <Pages>1</Pages>
  <Words>245</Words>
  <Characters>1321</Characters>
  <CharactersWithSpaces>1540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2019-02-07T12:15:28Z</dcterms:created>
  <dc:creator/>
  <dc:description/>
  <dc:language>en-US</dc:language>
  <cp:lastModifiedBy/>
  <dcterms:modified xsi:type="dcterms:W3CDTF">2019-02-07T13:45:08Z</dcterms:modified>
  <cp:revision>2</cp:revision>
  <dc:subject/>
  <dc:title/>
</cp:coreProperties>
</file>