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20CFA" w14:textId="77777777" w:rsidR="00542439" w:rsidRDefault="00542439" w:rsidP="00542439">
      <w:pPr>
        <w:pStyle w:val="Heading3"/>
      </w:pPr>
      <w:r>
        <w:t>Datasheet for Input Data: Earnings Transcripts and Stock Prices</w:t>
      </w:r>
    </w:p>
    <w:p w14:paraId="68F68E4F" w14:textId="03A43FC5" w:rsidR="00542439" w:rsidRPr="00542439" w:rsidRDefault="00542439" w:rsidP="00542439">
      <w:pPr>
        <w:pStyle w:val="NormalWeb"/>
      </w:pPr>
      <w:r>
        <w:t>This datasheet provides a comprehensive overview of the input data used for classifying the sentiment of earnings transcripts and their impact on stock prices.</w:t>
      </w:r>
    </w:p>
    <w:p w14:paraId="02C8AB2A" w14:textId="77777777" w:rsidR="00542439" w:rsidRDefault="00542439" w:rsidP="00542439">
      <w:pPr>
        <w:pStyle w:val="Heading4"/>
      </w:pPr>
      <w:r>
        <w:t>Motivation</w:t>
      </w:r>
    </w:p>
    <w:p w14:paraId="675B23A7" w14:textId="77777777" w:rsidR="00542439" w:rsidRDefault="00542439" w:rsidP="0054243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Purpose of Dataset</w:t>
      </w:r>
      <w:r>
        <w:t>: To classify the sentiment of earnings transcripts and their impact on stock prices. The dataset aims to fill the gap in predicting stock movements based on earnings call sentiment.</w:t>
      </w:r>
    </w:p>
    <w:p w14:paraId="2E739CC1" w14:textId="77777777" w:rsidR="00542439" w:rsidRDefault="00542439" w:rsidP="00542439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Specific Task</w:t>
      </w:r>
      <w:r>
        <w:t>: Sentiment classification of earnings calls to generate trading signals.</w:t>
      </w:r>
    </w:p>
    <w:p w14:paraId="245175DA" w14:textId="2C77E7E7" w:rsidR="00542439" w:rsidRDefault="00542439" w:rsidP="0054243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Creator and Funding</w:t>
      </w:r>
      <w:r>
        <w:t xml:space="preserve">: Created by an independent </w:t>
      </w:r>
      <w:r>
        <w:t>contributor</w:t>
      </w:r>
      <w:r>
        <w:t xml:space="preserve"> using publicly available resources.</w:t>
      </w:r>
    </w:p>
    <w:p w14:paraId="2A41ABC5" w14:textId="77777777" w:rsidR="00542439" w:rsidRDefault="00542439" w:rsidP="00542439">
      <w:pPr>
        <w:pStyle w:val="Heading4"/>
      </w:pPr>
      <w:r>
        <w:t>Composition</w:t>
      </w:r>
    </w:p>
    <w:p w14:paraId="34675FE9" w14:textId="77777777" w:rsidR="00542439" w:rsidRDefault="00542439" w:rsidP="0054243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Instances</w:t>
      </w:r>
      <w:r>
        <w:t>: The dataset consists of earnings transcripts (text documents) and daily stock prices (numerical values).</w:t>
      </w:r>
    </w:p>
    <w:p w14:paraId="7CD74216" w14:textId="2F7109E3" w:rsidR="00542439" w:rsidRDefault="00542439" w:rsidP="0054243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Total Instances</w:t>
      </w:r>
      <w:r>
        <w:t>: 3,</w:t>
      </w:r>
      <w:r>
        <w:t>198</w:t>
      </w:r>
      <w:r>
        <w:t xml:space="preserve"> data points.</w:t>
      </w:r>
    </w:p>
    <w:p w14:paraId="690F3B07" w14:textId="77777777" w:rsidR="00542439" w:rsidRDefault="00542439" w:rsidP="0054243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Representativeness</w:t>
      </w:r>
      <w:r>
        <w:t>: Sample from S&amp;P 500 companies, covering a diverse range of industries and sectors. The dataset is representative of the larger set of companies in the S&amp;P 500.</w:t>
      </w:r>
    </w:p>
    <w:p w14:paraId="08587142" w14:textId="77777777" w:rsidR="00542439" w:rsidRDefault="00542439" w:rsidP="0054243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Instance Details</w:t>
      </w:r>
      <w:r>
        <w:t>:</w:t>
      </w:r>
    </w:p>
    <w:p w14:paraId="43FDB22A" w14:textId="77777777" w:rsidR="00542439" w:rsidRDefault="00542439" w:rsidP="0054243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Transcripts</w:t>
      </w:r>
      <w:r>
        <w:t>: Raw text from earnings calls.</w:t>
      </w:r>
    </w:p>
    <w:p w14:paraId="76A8D025" w14:textId="77777777" w:rsidR="00542439" w:rsidRDefault="00542439" w:rsidP="0054243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Stock Prices</w:t>
      </w:r>
      <w:r>
        <w:t>: Historical daily closing prices.</w:t>
      </w:r>
    </w:p>
    <w:p w14:paraId="454601F1" w14:textId="77777777" w:rsidR="00542439" w:rsidRDefault="00542439" w:rsidP="0054243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Labels</w:t>
      </w:r>
      <w:r>
        <w:t>: Each instance is labeled based on stock price movement:</w:t>
      </w:r>
    </w:p>
    <w:p w14:paraId="29C566F9" w14:textId="77777777" w:rsidR="00542439" w:rsidRDefault="00542439" w:rsidP="0054243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Positive (2)</w:t>
      </w:r>
      <w:r>
        <w:t>: Price change ≥ +2%</w:t>
      </w:r>
    </w:p>
    <w:p w14:paraId="150C31EE" w14:textId="77777777" w:rsidR="00542439" w:rsidRDefault="00542439" w:rsidP="0054243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Neutral (1)</w:t>
      </w:r>
      <w:r>
        <w:t>: Price change between -2% and +2%</w:t>
      </w:r>
    </w:p>
    <w:p w14:paraId="0FE43847" w14:textId="77777777" w:rsidR="00542439" w:rsidRDefault="00542439" w:rsidP="0054243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Negative (0)</w:t>
      </w:r>
      <w:r>
        <w:t>: Price change ≤ -2%</w:t>
      </w:r>
    </w:p>
    <w:p w14:paraId="414FB3D7" w14:textId="77777777" w:rsidR="00542439" w:rsidRDefault="00542439" w:rsidP="0054243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Missing Information</w:t>
      </w:r>
      <w:r>
        <w:t>: No missing data; ensured completeness.</w:t>
      </w:r>
    </w:p>
    <w:p w14:paraId="29B313DA" w14:textId="77777777" w:rsidR="00542439" w:rsidRDefault="00542439" w:rsidP="0054243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Relationships</w:t>
      </w:r>
      <w:r>
        <w:t>: Explicit relationships between transcripts and corresponding stock prices.</w:t>
      </w:r>
    </w:p>
    <w:p w14:paraId="560D5661" w14:textId="77777777" w:rsidR="00542439" w:rsidRDefault="00542439" w:rsidP="0054243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Data Splits</w:t>
      </w:r>
      <w:r>
        <w:t>:</w:t>
      </w:r>
    </w:p>
    <w:p w14:paraId="58B7AC51" w14:textId="77777777" w:rsidR="00542439" w:rsidRDefault="00542439" w:rsidP="0054243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Training</w:t>
      </w:r>
      <w:r>
        <w:t>: April 2019 to December 2021.</w:t>
      </w:r>
    </w:p>
    <w:p w14:paraId="195A7A8B" w14:textId="77777777" w:rsidR="00542439" w:rsidRDefault="00542439" w:rsidP="0054243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Test</w:t>
      </w:r>
      <w:r>
        <w:t>: January 2022 to February 2023.</w:t>
      </w:r>
    </w:p>
    <w:p w14:paraId="5529F87C" w14:textId="1E9506C2" w:rsidR="00542439" w:rsidRDefault="00542439" w:rsidP="0054243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Self-Contained</w:t>
      </w:r>
      <w:r>
        <w:t>: Dataset includes all necessary data without relying on external sources.</w:t>
      </w:r>
    </w:p>
    <w:p w14:paraId="462E9A5E" w14:textId="77777777" w:rsidR="00542439" w:rsidRDefault="00542439" w:rsidP="0054243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Identifiability</w:t>
      </w:r>
      <w:r>
        <w:t>: Companies are identifiable by their ticker symbols, but no individual personal data is included.</w:t>
      </w:r>
    </w:p>
    <w:p w14:paraId="04E4E284" w14:textId="77777777" w:rsidR="00542439" w:rsidRDefault="00542439" w:rsidP="0054243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Sensitive Data</w:t>
      </w:r>
      <w:r>
        <w:t>: No sensitive information present.</w:t>
      </w:r>
    </w:p>
    <w:p w14:paraId="5BD297AD" w14:textId="1CA9FBCB" w:rsidR="00542439" w:rsidRDefault="00542439" w:rsidP="0054243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Other Comments</w:t>
      </w:r>
      <w:r>
        <w:t>: Comprehensive dataset aimed at financial sentiment analysis.</w:t>
      </w:r>
    </w:p>
    <w:p w14:paraId="3911AAC1" w14:textId="77777777" w:rsidR="00542439" w:rsidRDefault="00542439" w:rsidP="00542439">
      <w:pPr>
        <w:pStyle w:val="Heading4"/>
      </w:pPr>
      <w:r>
        <w:t>Collection Process</w:t>
      </w:r>
    </w:p>
    <w:p w14:paraId="75D07EF5" w14:textId="77777777" w:rsidR="00542439" w:rsidRDefault="00542439" w:rsidP="0054243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Data Acquisition</w:t>
      </w:r>
      <w:r>
        <w:t>:</w:t>
      </w:r>
    </w:p>
    <w:p w14:paraId="5AA37CD5" w14:textId="77777777" w:rsidR="00542439" w:rsidRDefault="00542439" w:rsidP="0054243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Transcripts</w:t>
      </w:r>
      <w:r>
        <w:t xml:space="preserve">: Scraped from </w:t>
      </w:r>
      <w:hyperlink r:id="rId5" w:tgtFrame="_new" w:history="1">
        <w:r>
          <w:rPr>
            <w:rStyle w:val="Hyperlink"/>
          </w:rPr>
          <w:t>Kaggle - Motley Fool Scraped Earnings Call Transcripts</w:t>
        </w:r>
      </w:hyperlink>
      <w:r>
        <w:t>.</w:t>
      </w:r>
    </w:p>
    <w:p w14:paraId="4CF8CCB9" w14:textId="77777777" w:rsidR="00542439" w:rsidRDefault="00542439" w:rsidP="0054243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Stock Prices</w:t>
      </w:r>
      <w:r>
        <w:t>: Downloaded from Yahoo Finance.</w:t>
      </w:r>
    </w:p>
    <w:p w14:paraId="7FD2AAC6" w14:textId="77777777" w:rsidR="00542439" w:rsidRDefault="00542439" w:rsidP="0054243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Tickers</w:t>
      </w:r>
      <w:r>
        <w:t>: Collected from Wikipedia's list of S&amp;P 500 companies.</w:t>
      </w:r>
    </w:p>
    <w:p w14:paraId="4FEE5867" w14:textId="77777777" w:rsidR="00542439" w:rsidRDefault="00542439" w:rsidP="0054243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Sampling Strategy</w:t>
      </w:r>
      <w:r>
        <w:t>: Comprehensive coverage of all available transcripts and stock prices for the given period.</w:t>
      </w:r>
    </w:p>
    <w:p w14:paraId="05C2459B" w14:textId="77777777" w:rsidR="00542439" w:rsidRDefault="00542439" w:rsidP="0054243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Time Frame</w:t>
      </w:r>
      <w:r>
        <w:t>: Data collected from April 2019 to February 2023.</w:t>
      </w:r>
    </w:p>
    <w:p w14:paraId="08F50B27" w14:textId="77777777" w:rsidR="00542439" w:rsidRDefault="00542439" w:rsidP="0054243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Ethical Review</w:t>
      </w:r>
      <w:r>
        <w:t>: Not applicable as data is publicly available.</w:t>
      </w:r>
    </w:p>
    <w:p w14:paraId="3BB9815A" w14:textId="77777777" w:rsidR="00542439" w:rsidRDefault="00542439" w:rsidP="0054243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Consent</w:t>
      </w:r>
      <w:r>
        <w:t>: Not applicable for publicly available data.</w:t>
      </w:r>
    </w:p>
    <w:p w14:paraId="56A43DA6" w14:textId="77777777" w:rsidR="00542439" w:rsidRDefault="00542439" w:rsidP="0054243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Data Protection Impact Analysis</w:t>
      </w:r>
      <w:r>
        <w:t>: Not conducted as data is publicly available.</w:t>
      </w:r>
    </w:p>
    <w:p w14:paraId="75DDEEFB" w14:textId="77777777" w:rsidR="00542439" w:rsidRDefault="00542439" w:rsidP="0054243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Other Comments</w:t>
      </w:r>
      <w:r>
        <w:t>: Data collection ensured accuracy and completeness.</w:t>
      </w:r>
    </w:p>
    <w:p w14:paraId="5E25FFAE" w14:textId="77777777" w:rsidR="00542439" w:rsidRDefault="00542439" w:rsidP="00542439">
      <w:pPr>
        <w:pStyle w:val="Heading4"/>
      </w:pPr>
      <w:r>
        <w:t>Preprocessing/Cleaning/Labeling</w:t>
      </w:r>
    </w:p>
    <w:p w14:paraId="72CE90A6" w14:textId="77777777" w:rsidR="00542439" w:rsidRDefault="00542439" w:rsidP="0054243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Preprocessing</w:t>
      </w:r>
      <w:r>
        <w:t>:</w:t>
      </w:r>
    </w:p>
    <w:p w14:paraId="7990135B" w14:textId="68F5E587" w:rsidR="00542439" w:rsidRDefault="00542439" w:rsidP="0054243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Text</w:t>
      </w:r>
      <w:r>
        <w:t xml:space="preserve">: Tokenization, </w:t>
      </w:r>
      <w:r>
        <w:t xml:space="preserve">duplicates </w:t>
      </w:r>
      <w:r>
        <w:t xml:space="preserve">removal, and conversion to embeddings using </w:t>
      </w:r>
      <w:proofErr w:type="spellStart"/>
      <w:r>
        <w:t>RoBERTa</w:t>
      </w:r>
      <w:proofErr w:type="spellEnd"/>
      <w:r>
        <w:t>.</w:t>
      </w:r>
    </w:p>
    <w:p w14:paraId="27438F5C" w14:textId="77777777" w:rsidR="00542439" w:rsidRDefault="00542439" w:rsidP="0054243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Stock Prices</w:t>
      </w:r>
      <w:r>
        <w:t>: Daily closing prices normalized and synchronized with transcripts.</w:t>
      </w:r>
    </w:p>
    <w:p w14:paraId="65DF754A" w14:textId="77777777" w:rsidR="00542439" w:rsidRDefault="00542439" w:rsidP="0054243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Labels</w:t>
      </w:r>
      <w:r>
        <w:t>: Based on stock price changes as described in the composition section.</w:t>
      </w:r>
    </w:p>
    <w:p w14:paraId="48A392EA" w14:textId="77777777" w:rsidR="00542439" w:rsidRDefault="00542439" w:rsidP="0054243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Raw Data</w:t>
      </w:r>
      <w:r>
        <w:t>: Saved alongside preprocessed data for future use.</w:t>
      </w:r>
    </w:p>
    <w:p w14:paraId="4647FE96" w14:textId="77777777" w:rsidR="00542439" w:rsidRDefault="00542439" w:rsidP="0054243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Other Comments</w:t>
      </w:r>
      <w:r>
        <w:t>: Ensured data consistency and quality.</w:t>
      </w:r>
    </w:p>
    <w:p w14:paraId="52FEA9B1" w14:textId="77777777" w:rsidR="00542439" w:rsidRDefault="00542439" w:rsidP="00542439">
      <w:pPr>
        <w:pStyle w:val="Heading4"/>
      </w:pPr>
      <w:r>
        <w:t>Uses</w:t>
      </w:r>
    </w:p>
    <w:p w14:paraId="0EC0C60B" w14:textId="77777777" w:rsidR="00542439" w:rsidRDefault="00542439" w:rsidP="0054243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Other Tasks</w:t>
      </w:r>
      <w:r>
        <w:t>: Sentiment analysis, financial forecasting, natural language processing tasks.</w:t>
      </w:r>
    </w:p>
    <w:p w14:paraId="147A4633" w14:textId="77777777" w:rsidR="00542439" w:rsidRDefault="00542439" w:rsidP="0054243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Impact on Future Uses</w:t>
      </w:r>
      <w:r>
        <w:t>: Preprocessing steps are crucial for replicability; users should be aware of potential biases in labeling.</w:t>
      </w:r>
    </w:p>
    <w:p w14:paraId="31E3E0D4" w14:textId="77777777" w:rsidR="00542439" w:rsidRDefault="00542439" w:rsidP="0054243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Restrictions</w:t>
      </w:r>
      <w:r>
        <w:t>: Not suitable for personal financial advice or prediction without further validation.</w:t>
      </w:r>
    </w:p>
    <w:p w14:paraId="2110D585" w14:textId="77777777" w:rsidR="00542439" w:rsidRDefault="00542439" w:rsidP="00542439">
      <w:pPr>
        <w:pStyle w:val="Heading4"/>
      </w:pPr>
      <w:r>
        <w:t>Distribution</w:t>
      </w:r>
    </w:p>
    <w:p w14:paraId="1DDC0A36" w14:textId="77777777" w:rsidR="00542439" w:rsidRDefault="00542439" w:rsidP="0054243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Third-Party Distribution</w:t>
      </w:r>
      <w:r>
        <w:t>: Potential for sharing with academic institutions or researchers upon request.</w:t>
      </w:r>
    </w:p>
    <w:p w14:paraId="1D808A9E" w14:textId="77777777" w:rsidR="00542439" w:rsidRDefault="00542439" w:rsidP="0054243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Distribution Method</w:t>
      </w:r>
      <w:r>
        <w:t>: Via secure download links or data sharing platforms.</w:t>
      </w:r>
    </w:p>
    <w:p w14:paraId="6752906F" w14:textId="77777777" w:rsidR="00542439" w:rsidRDefault="00542439" w:rsidP="0054243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Distribution Timeline</w:t>
      </w:r>
      <w:r>
        <w:t>: Available upon request.</w:t>
      </w:r>
    </w:p>
    <w:p w14:paraId="049D7EAE" w14:textId="77777777" w:rsidR="00542439" w:rsidRDefault="00542439" w:rsidP="00542439">
      <w:pPr>
        <w:pStyle w:val="Heading4"/>
      </w:pPr>
      <w:r>
        <w:t>Maintenance</w:t>
      </w:r>
    </w:p>
    <w:p w14:paraId="29118D5D" w14:textId="77777777" w:rsidR="00542439" w:rsidRDefault="00542439" w:rsidP="0054243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Maintainer</w:t>
      </w:r>
      <w:r>
        <w:t>: Independent data scientist.</w:t>
      </w:r>
    </w:p>
    <w:p w14:paraId="2168EC73" w14:textId="195FA155" w:rsidR="00542439" w:rsidRDefault="00542439" w:rsidP="0054243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Other Comments</w:t>
      </w:r>
      <w:r>
        <w:t xml:space="preserve">: Plans to </w:t>
      </w:r>
      <w:r>
        <w:t>extend the data history to</w:t>
      </w:r>
      <w:r>
        <w:t xml:space="preserve"> improve accuracy.</w:t>
      </w:r>
    </w:p>
    <w:sectPr w:rsidR="00542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63664"/>
    <w:multiLevelType w:val="multilevel"/>
    <w:tmpl w:val="981C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53405"/>
    <w:multiLevelType w:val="multilevel"/>
    <w:tmpl w:val="9EF6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3328D3"/>
    <w:multiLevelType w:val="multilevel"/>
    <w:tmpl w:val="A3D2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8641BB"/>
    <w:multiLevelType w:val="multilevel"/>
    <w:tmpl w:val="E78E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653B81"/>
    <w:multiLevelType w:val="multilevel"/>
    <w:tmpl w:val="0054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1B17F0"/>
    <w:multiLevelType w:val="multilevel"/>
    <w:tmpl w:val="FEFA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A058DE"/>
    <w:multiLevelType w:val="multilevel"/>
    <w:tmpl w:val="03BE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0672567">
    <w:abstractNumId w:val="3"/>
  </w:num>
  <w:num w:numId="2" w16cid:durableId="555825416">
    <w:abstractNumId w:val="5"/>
  </w:num>
  <w:num w:numId="3" w16cid:durableId="783764801">
    <w:abstractNumId w:val="1"/>
  </w:num>
  <w:num w:numId="4" w16cid:durableId="227233767">
    <w:abstractNumId w:val="6"/>
  </w:num>
  <w:num w:numId="5" w16cid:durableId="1272085563">
    <w:abstractNumId w:val="0"/>
  </w:num>
  <w:num w:numId="6" w16cid:durableId="835615627">
    <w:abstractNumId w:val="2"/>
  </w:num>
  <w:num w:numId="7" w16cid:durableId="18569665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39"/>
    <w:rsid w:val="00542439"/>
    <w:rsid w:val="006C0D60"/>
    <w:rsid w:val="007D54EF"/>
    <w:rsid w:val="00ED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024B"/>
  <w15:chartTrackingRefBased/>
  <w15:docId w15:val="{1072AC67-A042-4D18-9C2B-034A72AB4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2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2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424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4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4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4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43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4243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4243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42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overflow-hidden">
    <w:name w:val="overflow-hidden"/>
    <w:basedOn w:val="DefaultParagraphFont"/>
    <w:rsid w:val="00542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34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0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5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56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tpotterer/motley-fool-scraped-earnings-call-transcrip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548</Words>
  <Characters>3126</Characters>
  <Application>Microsoft Office Word</Application>
  <DocSecurity>0</DocSecurity>
  <Lines>26</Lines>
  <Paragraphs>7</Paragraphs>
  <ScaleCrop>false</ScaleCrop>
  <Company>Bloomberg LP</Company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Vuong, Chloe</dc:creator>
  <cp:keywords/>
  <dc:description/>
  <cp:lastModifiedBy>Vuong, Chloe</cp:lastModifiedBy>
  <cp:revision>1</cp:revision>
  <dcterms:created xsi:type="dcterms:W3CDTF">2024-08-07T15:36:00Z</dcterms:created>
  <dcterms:modified xsi:type="dcterms:W3CDTF">2024-08-07T15:40:00Z</dcterms:modified>
</cp:coreProperties>
</file>