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F66" w:rsidRDefault="00601F66" w:rsidP="00601F66">
      <w:pPr>
        <w:pStyle w:val="paragraph"/>
        <w:spacing w:before="0" w:beforeAutospacing="0" w:after="0" w:afterAutospacing="0"/>
        <w:jc w:val="center"/>
        <w:textAlignment w:val="baseline"/>
        <w:rPr>
          <w:rFonts w:ascii="Segoe UI" w:hAnsi="Segoe UI" w:cs="Segoe UI"/>
          <w:sz w:val="18"/>
          <w:szCs w:val="18"/>
        </w:rPr>
      </w:pPr>
      <w:bookmarkStart w:id="0" w:name="_GoBack"/>
      <w:bookmarkEnd w:id="0"/>
      <w:r>
        <w:rPr>
          <w:noProof/>
        </w:rPr>
        <w:drawing>
          <wp:inline distT="0" distB="0" distL="0" distR="0" wp14:anchorId="77BF7930" wp14:editId="07990B5F">
            <wp:extent cx="3276600" cy="2133600"/>
            <wp:effectExtent l="0" t="0" r="0" b="0"/>
            <wp:docPr id="12113258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6600" cy="2133600"/>
                    </a:xfrm>
                    <a:prstGeom prst="rect">
                      <a:avLst/>
                    </a:prstGeom>
                  </pic:spPr>
                </pic:pic>
              </a:graphicData>
            </a:graphic>
          </wp:inline>
        </w:drawing>
      </w:r>
      <w:r>
        <w:rPr>
          <w:rStyle w:val="eop"/>
          <w:rFonts w:eastAsiaTheme="majorEastAsia"/>
        </w:rPr>
        <w:t> </w:t>
      </w:r>
    </w:p>
    <w:p w:rsidR="00601F66" w:rsidRDefault="00601F66" w:rsidP="00601F66">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rPr>
        <w:t> </w:t>
      </w:r>
    </w:p>
    <w:p w:rsidR="00601F66" w:rsidRDefault="00601F66" w:rsidP="00601F66">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rPr>
        <w:t> </w:t>
      </w:r>
    </w:p>
    <w:p w:rsidR="00601F66" w:rsidRDefault="00601F66" w:rsidP="00601F66">
      <w:pPr>
        <w:pStyle w:val="paragraph"/>
        <w:spacing w:before="0" w:beforeAutospacing="0" w:after="0" w:afterAutospacing="0"/>
        <w:jc w:val="center"/>
        <w:textAlignment w:val="baseline"/>
        <w:rPr>
          <w:rStyle w:val="eop"/>
          <w:rFonts w:eastAsiaTheme="majorEastAsia"/>
        </w:rPr>
      </w:pPr>
      <w:r>
        <w:rPr>
          <w:rStyle w:val="eop"/>
          <w:rFonts w:eastAsiaTheme="majorEastAsia"/>
        </w:rPr>
        <w:t> </w:t>
      </w:r>
    </w:p>
    <w:p w:rsidR="00601F66" w:rsidRDefault="00601F66" w:rsidP="00601F66">
      <w:pPr>
        <w:pStyle w:val="paragraph"/>
        <w:spacing w:before="0" w:beforeAutospacing="0" w:after="0" w:afterAutospacing="0"/>
        <w:jc w:val="center"/>
        <w:textAlignment w:val="baseline"/>
        <w:rPr>
          <w:rStyle w:val="eop"/>
          <w:rFonts w:eastAsiaTheme="majorEastAsia"/>
        </w:rPr>
      </w:pPr>
    </w:p>
    <w:p w:rsidR="00601F66" w:rsidRDefault="00601F66" w:rsidP="00601F66">
      <w:pPr>
        <w:pStyle w:val="paragraph"/>
        <w:spacing w:before="0" w:beforeAutospacing="0" w:after="0" w:afterAutospacing="0"/>
        <w:jc w:val="center"/>
        <w:textAlignment w:val="baseline"/>
        <w:rPr>
          <w:rStyle w:val="eop"/>
          <w:rFonts w:eastAsiaTheme="majorEastAsia"/>
        </w:rPr>
      </w:pPr>
    </w:p>
    <w:p w:rsidR="00601F66" w:rsidRDefault="00601F66" w:rsidP="00601F66">
      <w:pPr>
        <w:pStyle w:val="paragraph"/>
        <w:spacing w:before="0" w:beforeAutospacing="0" w:after="0" w:afterAutospacing="0"/>
        <w:jc w:val="center"/>
        <w:textAlignment w:val="baseline"/>
        <w:rPr>
          <w:rStyle w:val="eop"/>
          <w:rFonts w:eastAsiaTheme="majorEastAsia"/>
        </w:rPr>
      </w:pPr>
    </w:p>
    <w:p w:rsidR="00601F66" w:rsidRDefault="00601F66" w:rsidP="00601F66">
      <w:pPr>
        <w:pStyle w:val="paragraph"/>
        <w:spacing w:before="0" w:beforeAutospacing="0" w:after="0" w:afterAutospacing="0"/>
        <w:jc w:val="center"/>
        <w:textAlignment w:val="baseline"/>
        <w:rPr>
          <w:rStyle w:val="eop"/>
          <w:rFonts w:eastAsiaTheme="majorEastAsia"/>
        </w:rPr>
      </w:pPr>
    </w:p>
    <w:p w:rsidR="00601F66" w:rsidRDefault="00601F66" w:rsidP="00601F66">
      <w:pPr>
        <w:pStyle w:val="paragraph"/>
        <w:spacing w:before="0" w:beforeAutospacing="0" w:after="0" w:afterAutospacing="0"/>
        <w:jc w:val="center"/>
        <w:textAlignment w:val="baseline"/>
        <w:rPr>
          <w:rStyle w:val="eop"/>
          <w:rFonts w:eastAsiaTheme="majorEastAsia"/>
        </w:rPr>
      </w:pPr>
    </w:p>
    <w:p w:rsidR="00601F66" w:rsidRDefault="00601F66" w:rsidP="00601F66">
      <w:pPr>
        <w:pStyle w:val="paragraph"/>
        <w:spacing w:before="0" w:beforeAutospacing="0" w:after="0" w:afterAutospacing="0"/>
        <w:jc w:val="center"/>
        <w:textAlignment w:val="baseline"/>
        <w:rPr>
          <w:rStyle w:val="eop"/>
          <w:rFonts w:eastAsiaTheme="majorEastAsia"/>
        </w:rPr>
      </w:pPr>
    </w:p>
    <w:p w:rsidR="00601F66" w:rsidRDefault="00601F66" w:rsidP="00601F66">
      <w:pPr>
        <w:pStyle w:val="paragraph"/>
        <w:spacing w:before="0" w:beforeAutospacing="0" w:after="0" w:afterAutospacing="0"/>
        <w:jc w:val="center"/>
        <w:textAlignment w:val="baseline"/>
        <w:rPr>
          <w:rFonts w:ascii="Segoe UI" w:hAnsi="Segoe UI" w:cs="Segoe UI"/>
          <w:sz w:val="18"/>
          <w:szCs w:val="18"/>
        </w:rPr>
      </w:pPr>
    </w:p>
    <w:p w:rsidR="00601F66" w:rsidRDefault="00601F66" w:rsidP="00601F66">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rPr>
        <w:t> </w:t>
      </w:r>
    </w:p>
    <w:p w:rsidR="00601F66" w:rsidRPr="00601F66" w:rsidRDefault="00601F66" w:rsidP="00601F66">
      <w:pPr>
        <w:pStyle w:val="paragraph"/>
        <w:spacing w:before="0" w:beforeAutospacing="0" w:after="0" w:afterAutospacing="0"/>
        <w:jc w:val="center"/>
        <w:textAlignment w:val="baseline"/>
        <w:rPr>
          <w:rFonts w:ascii="Segoe UI" w:hAnsi="Segoe UI" w:cs="Segoe UI"/>
          <w:b/>
          <w:sz w:val="40"/>
          <w:szCs w:val="40"/>
        </w:rPr>
      </w:pPr>
      <w:r w:rsidRPr="00601F66">
        <w:rPr>
          <w:rStyle w:val="normaltextrun"/>
          <w:rFonts w:eastAsiaTheme="majorEastAsia"/>
          <w:b/>
          <w:sz w:val="40"/>
          <w:szCs w:val="40"/>
          <w:lang w:val="en-US"/>
        </w:rPr>
        <w:t>SYDE 556: Simulations of Neurobiological Systems</w:t>
      </w:r>
    </w:p>
    <w:p w:rsidR="00601F66" w:rsidRPr="00601F66" w:rsidRDefault="00601F66" w:rsidP="00601F66">
      <w:pPr>
        <w:pStyle w:val="paragraph"/>
        <w:spacing w:before="0" w:beforeAutospacing="0" w:after="0" w:afterAutospacing="0"/>
        <w:jc w:val="center"/>
        <w:textAlignment w:val="baseline"/>
        <w:rPr>
          <w:rFonts w:ascii="Segoe UI" w:hAnsi="Segoe UI" w:cs="Segoe UI"/>
          <w:b/>
          <w:sz w:val="40"/>
          <w:szCs w:val="40"/>
        </w:rPr>
      </w:pPr>
      <w:r w:rsidRPr="00601F66">
        <w:rPr>
          <w:rStyle w:val="normaltextrun"/>
          <w:rFonts w:eastAsiaTheme="majorEastAsia"/>
          <w:b/>
          <w:sz w:val="40"/>
          <w:szCs w:val="40"/>
          <w:lang w:val="en-US"/>
        </w:rPr>
        <w:t xml:space="preserve">Final </w:t>
      </w:r>
      <w:r w:rsidR="00366345">
        <w:rPr>
          <w:rStyle w:val="normaltextrun"/>
          <w:rFonts w:eastAsiaTheme="majorEastAsia"/>
          <w:b/>
          <w:sz w:val="40"/>
          <w:szCs w:val="40"/>
          <w:lang w:val="en-US"/>
        </w:rPr>
        <w:t xml:space="preserve">Project </w:t>
      </w:r>
      <w:r w:rsidRPr="00601F66">
        <w:rPr>
          <w:rStyle w:val="normaltextrun"/>
          <w:rFonts w:eastAsiaTheme="majorEastAsia"/>
          <w:b/>
          <w:sz w:val="40"/>
          <w:szCs w:val="40"/>
          <w:lang w:val="en-US"/>
        </w:rPr>
        <w:t>Report</w:t>
      </w:r>
      <w:r w:rsidRPr="00601F66">
        <w:rPr>
          <w:rStyle w:val="eop"/>
          <w:rFonts w:eastAsiaTheme="majorEastAsia"/>
          <w:b/>
          <w:sz w:val="40"/>
          <w:szCs w:val="40"/>
        </w:rPr>
        <w:t> </w:t>
      </w:r>
    </w:p>
    <w:p w:rsidR="00366345" w:rsidRDefault="00366345" w:rsidP="00601F66">
      <w:pPr>
        <w:pStyle w:val="paragraph"/>
        <w:spacing w:before="0" w:beforeAutospacing="0" w:after="0" w:afterAutospacing="0"/>
        <w:jc w:val="center"/>
        <w:textAlignment w:val="baseline"/>
        <w:rPr>
          <w:rStyle w:val="eop"/>
          <w:rFonts w:eastAsiaTheme="majorEastAsia"/>
        </w:rPr>
      </w:pPr>
    </w:p>
    <w:p w:rsidR="00366345" w:rsidRDefault="00366345" w:rsidP="00601F66">
      <w:pPr>
        <w:pStyle w:val="paragraph"/>
        <w:spacing w:before="0" w:beforeAutospacing="0" w:after="0" w:afterAutospacing="0"/>
        <w:jc w:val="center"/>
        <w:textAlignment w:val="baseline"/>
        <w:rPr>
          <w:rStyle w:val="eop"/>
          <w:rFonts w:eastAsiaTheme="majorEastAsia"/>
        </w:rPr>
      </w:pPr>
    </w:p>
    <w:p w:rsidR="00366345" w:rsidRDefault="00366345" w:rsidP="00601F66">
      <w:pPr>
        <w:pStyle w:val="paragraph"/>
        <w:spacing w:before="0" w:beforeAutospacing="0" w:after="0" w:afterAutospacing="0"/>
        <w:jc w:val="center"/>
        <w:textAlignment w:val="baseline"/>
        <w:rPr>
          <w:rStyle w:val="eop"/>
          <w:rFonts w:eastAsiaTheme="majorEastAsia"/>
        </w:rPr>
      </w:pPr>
    </w:p>
    <w:p w:rsidR="00366345" w:rsidRDefault="00366345" w:rsidP="00601F66">
      <w:pPr>
        <w:pStyle w:val="paragraph"/>
        <w:spacing w:before="0" w:beforeAutospacing="0" w:after="0" w:afterAutospacing="0"/>
        <w:jc w:val="center"/>
        <w:textAlignment w:val="baseline"/>
        <w:rPr>
          <w:rStyle w:val="eop"/>
          <w:rFonts w:eastAsiaTheme="majorEastAsia"/>
        </w:rPr>
      </w:pPr>
    </w:p>
    <w:p w:rsidR="00366345" w:rsidRDefault="00366345" w:rsidP="00601F66">
      <w:pPr>
        <w:pStyle w:val="paragraph"/>
        <w:spacing w:before="0" w:beforeAutospacing="0" w:after="0" w:afterAutospacing="0"/>
        <w:jc w:val="center"/>
        <w:textAlignment w:val="baseline"/>
        <w:rPr>
          <w:rStyle w:val="eop"/>
          <w:rFonts w:eastAsiaTheme="majorEastAsia"/>
        </w:rPr>
      </w:pPr>
    </w:p>
    <w:p w:rsidR="00366345" w:rsidRDefault="00366345" w:rsidP="00601F66">
      <w:pPr>
        <w:pStyle w:val="paragraph"/>
        <w:spacing w:before="0" w:beforeAutospacing="0" w:after="0" w:afterAutospacing="0"/>
        <w:jc w:val="center"/>
        <w:textAlignment w:val="baseline"/>
        <w:rPr>
          <w:rStyle w:val="eop"/>
          <w:rFonts w:eastAsiaTheme="majorEastAsia"/>
        </w:rPr>
      </w:pPr>
    </w:p>
    <w:p w:rsidR="00366345" w:rsidRDefault="00366345" w:rsidP="00601F66">
      <w:pPr>
        <w:pStyle w:val="paragraph"/>
        <w:spacing w:before="0" w:beforeAutospacing="0" w:after="0" w:afterAutospacing="0"/>
        <w:jc w:val="center"/>
        <w:textAlignment w:val="baseline"/>
        <w:rPr>
          <w:rStyle w:val="eop"/>
          <w:rFonts w:eastAsiaTheme="majorEastAsia"/>
        </w:rPr>
      </w:pPr>
    </w:p>
    <w:p w:rsidR="00366345" w:rsidRDefault="00366345" w:rsidP="00601F66">
      <w:pPr>
        <w:pStyle w:val="paragraph"/>
        <w:spacing w:before="0" w:beforeAutospacing="0" w:after="0" w:afterAutospacing="0"/>
        <w:jc w:val="center"/>
        <w:textAlignment w:val="baseline"/>
        <w:rPr>
          <w:rStyle w:val="eop"/>
          <w:rFonts w:eastAsiaTheme="majorEastAsia"/>
        </w:rPr>
      </w:pPr>
    </w:p>
    <w:p w:rsidR="00366345" w:rsidRDefault="00366345" w:rsidP="00601F66">
      <w:pPr>
        <w:pStyle w:val="paragraph"/>
        <w:spacing w:before="0" w:beforeAutospacing="0" w:after="0" w:afterAutospacing="0"/>
        <w:jc w:val="center"/>
        <w:textAlignment w:val="baseline"/>
        <w:rPr>
          <w:rStyle w:val="eop"/>
          <w:rFonts w:eastAsiaTheme="majorEastAsia"/>
        </w:rPr>
      </w:pPr>
    </w:p>
    <w:p w:rsidR="00366345" w:rsidRDefault="00366345" w:rsidP="00601F66">
      <w:pPr>
        <w:pStyle w:val="paragraph"/>
        <w:spacing w:before="0" w:beforeAutospacing="0" w:after="0" w:afterAutospacing="0"/>
        <w:jc w:val="center"/>
        <w:textAlignment w:val="baseline"/>
        <w:rPr>
          <w:rStyle w:val="eop"/>
          <w:rFonts w:eastAsiaTheme="majorEastAsia"/>
        </w:rPr>
      </w:pPr>
    </w:p>
    <w:p w:rsidR="00366345" w:rsidRDefault="00366345" w:rsidP="00601F66">
      <w:pPr>
        <w:pStyle w:val="paragraph"/>
        <w:spacing w:before="0" w:beforeAutospacing="0" w:after="0" w:afterAutospacing="0"/>
        <w:jc w:val="center"/>
        <w:textAlignment w:val="baseline"/>
        <w:rPr>
          <w:rStyle w:val="eop"/>
          <w:rFonts w:eastAsiaTheme="majorEastAsia"/>
        </w:rPr>
      </w:pPr>
    </w:p>
    <w:p w:rsidR="00601F66" w:rsidRDefault="00601F66" w:rsidP="00601F66">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rPr>
        <w:t> </w:t>
      </w:r>
    </w:p>
    <w:p w:rsidR="00601F66" w:rsidRDefault="00601F66" w:rsidP="00601F66">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lang w:val="en-US"/>
        </w:rPr>
        <w:t>Report prepared for:</w:t>
      </w:r>
      <w:r>
        <w:rPr>
          <w:rStyle w:val="eop"/>
          <w:rFonts w:eastAsiaTheme="majorEastAsia"/>
        </w:rPr>
        <w:t> </w:t>
      </w:r>
    </w:p>
    <w:p w:rsidR="00601F66" w:rsidRPr="00366345" w:rsidRDefault="00601F66" w:rsidP="00366345">
      <w:pPr>
        <w:pStyle w:val="paragraph"/>
        <w:spacing w:before="0" w:beforeAutospacing="0" w:after="0" w:afterAutospacing="0"/>
        <w:jc w:val="center"/>
        <w:textAlignment w:val="baseline"/>
        <w:rPr>
          <w:rStyle w:val="eop"/>
          <w:rFonts w:ascii="Segoe UI" w:hAnsi="Segoe UI" w:cs="Segoe UI"/>
          <w:sz w:val="18"/>
          <w:szCs w:val="18"/>
        </w:rPr>
      </w:pPr>
      <w:r>
        <w:rPr>
          <w:rStyle w:val="normaltextrun"/>
          <w:rFonts w:eastAsiaTheme="majorEastAsia"/>
          <w:lang w:val="en-US"/>
        </w:rPr>
        <w:t>Professor Terry Stevens</w:t>
      </w:r>
      <w:r>
        <w:rPr>
          <w:rStyle w:val="eop"/>
          <w:rFonts w:eastAsiaTheme="majorEastAsia"/>
        </w:rPr>
        <w:t> </w:t>
      </w:r>
    </w:p>
    <w:p w:rsidR="00601F66" w:rsidRDefault="00601F66" w:rsidP="00601F66">
      <w:pPr>
        <w:pStyle w:val="paragraph"/>
        <w:spacing w:before="0" w:beforeAutospacing="0" w:after="0" w:afterAutospacing="0"/>
        <w:jc w:val="center"/>
        <w:textAlignment w:val="baseline"/>
        <w:rPr>
          <w:rFonts w:ascii="Segoe UI" w:hAnsi="Segoe UI" w:cs="Segoe UI"/>
          <w:sz w:val="18"/>
          <w:szCs w:val="18"/>
        </w:rPr>
      </w:pPr>
    </w:p>
    <w:p w:rsidR="00601F66" w:rsidRDefault="00601F66" w:rsidP="00601F66">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lang w:val="en-US"/>
        </w:rPr>
        <w:t>Report prepared by:</w:t>
      </w:r>
      <w:r>
        <w:rPr>
          <w:rStyle w:val="eop"/>
          <w:rFonts w:eastAsiaTheme="majorEastAsia"/>
        </w:rPr>
        <w:t> </w:t>
      </w:r>
    </w:p>
    <w:p w:rsidR="00601F66" w:rsidRDefault="00601F66" w:rsidP="00601F66">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lang w:val="en-US"/>
        </w:rPr>
        <w:t>Naveen </w:t>
      </w:r>
      <w:r>
        <w:rPr>
          <w:rStyle w:val="spellingerror"/>
          <w:lang w:val="en-US"/>
        </w:rPr>
        <w:t>Nirmalaraj</w:t>
      </w:r>
      <w:r>
        <w:rPr>
          <w:rStyle w:val="eop"/>
          <w:rFonts w:eastAsiaTheme="majorEastAsia"/>
        </w:rPr>
        <w:t> </w:t>
      </w:r>
    </w:p>
    <w:p w:rsidR="00601F66" w:rsidRDefault="00601F66" w:rsidP="00601F66">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rPr>
        <w:t> </w:t>
      </w:r>
    </w:p>
    <w:p w:rsidR="00601F66" w:rsidRDefault="00601F66" w:rsidP="00601F66">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lang w:val="en-US"/>
        </w:rPr>
        <w:t>April 24</w:t>
      </w:r>
      <w:r>
        <w:rPr>
          <w:rStyle w:val="normaltextrun"/>
          <w:rFonts w:eastAsiaTheme="majorEastAsia"/>
          <w:sz w:val="19"/>
          <w:szCs w:val="19"/>
          <w:vertAlign w:val="superscript"/>
          <w:lang w:val="en-US"/>
        </w:rPr>
        <w:t>th</w:t>
      </w:r>
      <w:r>
        <w:rPr>
          <w:rStyle w:val="normaltextrun"/>
          <w:rFonts w:eastAsiaTheme="majorEastAsia"/>
          <w:lang w:val="en-US"/>
        </w:rPr>
        <w:t>, 2018</w:t>
      </w:r>
      <w:r>
        <w:rPr>
          <w:rStyle w:val="eop"/>
          <w:rFonts w:eastAsiaTheme="majorEastAsia"/>
        </w:rPr>
        <w:t> </w:t>
      </w:r>
    </w:p>
    <w:p w:rsidR="002E5C2B" w:rsidRPr="00601F66" w:rsidRDefault="00601F66">
      <w:r>
        <w:t xml:space="preserve"> </w:t>
      </w:r>
      <w:r w:rsidR="002E5C2B">
        <w:rPr>
          <w:sz w:val="72"/>
          <w:szCs w:val="72"/>
        </w:rPr>
        <w:br w:type="page"/>
      </w:r>
    </w:p>
    <w:sdt>
      <w:sdtPr>
        <w:id w:val="2127963705"/>
        <w:docPartObj>
          <w:docPartGallery w:val="Table of Contents"/>
          <w:docPartUnique/>
        </w:docPartObj>
      </w:sdtPr>
      <w:sdtEndPr>
        <w:rPr>
          <w:rFonts w:ascii="Times New Roman" w:eastAsiaTheme="minorHAnsi" w:hAnsi="Times New Roman" w:cstheme="minorBidi"/>
          <w:b/>
          <w:bCs/>
          <w:noProof/>
          <w:color w:val="auto"/>
          <w:sz w:val="24"/>
          <w:szCs w:val="22"/>
          <w:lang w:val="en-CA"/>
        </w:rPr>
      </w:sdtEndPr>
      <w:sdtContent>
        <w:p w:rsidR="00392D1D" w:rsidRPr="00392D1D" w:rsidRDefault="00392D1D">
          <w:pPr>
            <w:pStyle w:val="TOCHeading"/>
            <w:rPr>
              <w:rFonts w:ascii="Times New Roman" w:hAnsi="Times New Roman" w:cs="Times New Roman"/>
              <w:b/>
              <w:color w:val="auto"/>
            </w:rPr>
          </w:pPr>
          <w:r w:rsidRPr="00392D1D">
            <w:rPr>
              <w:rFonts w:ascii="Times New Roman" w:hAnsi="Times New Roman" w:cs="Times New Roman"/>
              <w:b/>
              <w:color w:val="auto"/>
            </w:rPr>
            <w:t>Table of Contents</w:t>
          </w:r>
        </w:p>
        <w:p w:rsidR="005F6EF2" w:rsidRDefault="00392D1D">
          <w:pPr>
            <w:pStyle w:val="TOC1"/>
            <w:tabs>
              <w:tab w:val="left" w:pos="480"/>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512383806" w:history="1">
            <w:r w:rsidR="005F6EF2" w:rsidRPr="00B3272B">
              <w:rPr>
                <w:rStyle w:val="Hyperlink"/>
                <w:noProof/>
              </w:rPr>
              <w:t>1</w:t>
            </w:r>
            <w:r w:rsidR="005F6EF2">
              <w:rPr>
                <w:rFonts w:asciiTheme="minorHAnsi" w:eastAsiaTheme="minorEastAsia" w:hAnsiTheme="minorHAnsi"/>
                <w:noProof/>
                <w:sz w:val="22"/>
                <w:lang w:eastAsia="en-CA"/>
              </w:rPr>
              <w:tab/>
            </w:r>
            <w:r w:rsidR="005F6EF2" w:rsidRPr="00B3272B">
              <w:rPr>
                <w:rStyle w:val="Hyperlink"/>
                <w:noProof/>
              </w:rPr>
              <w:t>Introduction</w:t>
            </w:r>
            <w:r w:rsidR="005F6EF2">
              <w:rPr>
                <w:noProof/>
                <w:webHidden/>
              </w:rPr>
              <w:tab/>
            </w:r>
            <w:r w:rsidR="005F6EF2">
              <w:rPr>
                <w:noProof/>
                <w:webHidden/>
              </w:rPr>
              <w:fldChar w:fldCharType="begin"/>
            </w:r>
            <w:r w:rsidR="005F6EF2">
              <w:rPr>
                <w:noProof/>
                <w:webHidden/>
              </w:rPr>
              <w:instrText xml:space="preserve"> PAGEREF _Toc512383806 \h </w:instrText>
            </w:r>
            <w:r w:rsidR="005F6EF2">
              <w:rPr>
                <w:noProof/>
                <w:webHidden/>
              </w:rPr>
            </w:r>
            <w:r w:rsidR="005F6EF2">
              <w:rPr>
                <w:noProof/>
                <w:webHidden/>
              </w:rPr>
              <w:fldChar w:fldCharType="separate"/>
            </w:r>
            <w:r w:rsidR="005F6EF2">
              <w:rPr>
                <w:noProof/>
                <w:webHidden/>
              </w:rPr>
              <w:t>4</w:t>
            </w:r>
            <w:r w:rsidR="005F6EF2">
              <w:rPr>
                <w:noProof/>
                <w:webHidden/>
              </w:rPr>
              <w:fldChar w:fldCharType="end"/>
            </w:r>
          </w:hyperlink>
        </w:p>
        <w:p w:rsidR="005F6EF2" w:rsidRDefault="005F6EF2">
          <w:pPr>
            <w:pStyle w:val="TOC2"/>
            <w:tabs>
              <w:tab w:val="left" w:pos="880"/>
              <w:tab w:val="right" w:leader="dot" w:pos="9350"/>
            </w:tabs>
            <w:rPr>
              <w:rFonts w:asciiTheme="minorHAnsi" w:eastAsiaTheme="minorEastAsia" w:hAnsiTheme="minorHAnsi"/>
              <w:noProof/>
              <w:sz w:val="22"/>
              <w:lang w:eastAsia="en-CA"/>
            </w:rPr>
          </w:pPr>
          <w:hyperlink w:anchor="_Toc512383807" w:history="1">
            <w:r w:rsidRPr="00B3272B">
              <w:rPr>
                <w:rStyle w:val="Hyperlink"/>
                <w:noProof/>
              </w:rPr>
              <w:t>1.1</w:t>
            </w:r>
            <w:r>
              <w:rPr>
                <w:rFonts w:asciiTheme="minorHAnsi" w:eastAsiaTheme="minorEastAsia" w:hAnsiTheme="minorHAnsi"/>
                <w:noProof/>
                <w:sz w:val="22"/>
                <w:lang w:eastAsia="en-CA"/>
              </w:rPr>
              <w:tab/>
            </w:r>
            <w:r w:rsidRPr="00B3272B">
              <w:rPr>
                <w:rStyle w:val="Hyperlink"/>
                <w:noProof/>
              </w:rPr>
              <w:t>Background</w:t>
            </w:r>
            <w:r>
              <w:rPr>
                <w:noProof/>
                <w:webHidden/>
              </w:rPr>
              <w:tab/>
            </w:r>
            <w:r>
              <w:rPr>
                <w:noProof/>
                <w:webHidden/>
              </w:rPr>
              <w:fldChar w:fldCharType="begin"/>
            </w:r>
            <w:r>
              <w:rPr>
                <w:noProof/>
                <w:webHidden/>
              </w:rPr>
              <w:instrText xml:space="preserve"> PAGEREF _Toc512383807 \h </w:instrText>
            </w:r>
            <w:r>
              <w:rPr>
                <w:noProof/>
                <w:webHidden/>
              </w:rPr>
            </w:r>
            <w:r>
              <w:rPr>
                <w:noProof/>
                <w:webHidden/>
              </w:rPr>
              <w:fldChar w:fldCharType="separate"/>
            </w:r>
            <w:r>
              <w:rPr>
                <w:noProof/>
                <w:webHidden/>
              </w:rPr>
              <w:t>4</w:t>
            </w:r>
            <w:r>
              <w:rPr>
                <w:noProof/>
                <w:webHidden/>
              </w:rPr>
              <w:fldChar w:fldCharType="end"/>
            </w:r>
          </w:hyperlink>
        </w:p>
        <w:p w:rsidR="005F6EF2" w:rsidRDefault="005F6EF2">
          <w:pPr>
            <w:pStyle w:val="TOC2"/>
            <w:tabs>
              <w:tab w:val="left" w:pos="880"/>
              <w:tab w:val="right" w:leader="dot" w:pos="9350"/>
            </w:tabs>
            <w:rPr>
              <w:rFonts w:asciiTheme="minorHAnsi" w:eastAsiaTheme="minorEastAsia" w:hAnsiTheme="minorHAnsi"/>
              <w:noProof/>
              <w:sz w:val="22"/>
              <w:lang w:eastAsia="en-CA"/>
            </w:rPr>
          </w:pPr>
          <w:hyperlink w:anchor="_Toc512383808" w:history="1">
            <w:r w:rsidRPr="00B3272B">
              <w:rPr>
                <w:rStyle w:val="Hyperlink"/>
                <w:noProof/>
              </w:rPr>
              <w:t>1.2</w:t>
            </w:r>
            <w:r>
              <w:rPr>
                <w:rFonts w:asciiTheme="minorHAnsi" w:eastAsiaTheme="minorEastAsia" w:hAnsiTheme="minorHAnsi"/>
                <w:noProof/>
                <w:sz w:val="22"/>
                <w:lang w:eastAsia="en-CA"/>
              </w:rPr>
              <w:tab/>
            </w:r>
            <w:r w:rsidRPr="00B3272B">
              <w:rPr>
                <w:rStyle w:val="Hyperlink"/>
                <w:noProof/>
              </w:rPr>
              <w:t>Project Goal</w:t>
            </w:r>
            <w:r>
              <w:rPr>
                <w:noProof/>
                <w:webHidden/>
              </w:rPr>
              <w:tab/>
            </w:r>
            <w:r>
              <w:rPr>
                <w:noProof/>
                <w:webHidden/>
              </w:rPr>
              <w:fldChar w:fldCharType="begin"/>
            </w:r>
            <w:r>
              <w:rPr>
                <w:noProof/>
                <w:webHidden/>
              </w:rPr>
              <w:instrText xml:space="preserve"> PAGEREF _Toc512383808 \h </w:instrText>
            </w:r>
            <w:r>
              <w:rPr>
                <w:noProof/>
                <w:webHidden/>
              </w:rPr>
            </w:r>
            <w:r>
              <w:rPr>
                <w:noProof/>
                <w:webHidden/>
              </w:rPr>
              <w:fldChar w:fldCharType="separate"/>
            </w:r>
            <w:r>
              <w:rPr>
                <w:noProof/>
                <w:webHidden/>
              </w:rPr>
              <w:t>4</w:t>
            </w:r>
            <w:r>
              <w:rPr>
                <w:noProof/>
                <w:webHidden/>
              </w:rPr>
              <w:fldChar w:fldCharType="end"/>
            </w:r>
          </w:hyperlink>
        </w:p>
        <w:p w:rsidR="005F6EF2" w:rsidRDefault="005F6EF2">
          <w:pPr>
            <w:pStyle w:val="TOC2"/>
            <w:tabs>
              <w:tab w:val="left" w:pos="880"/>
              <w:tab w:val="right" w:leader="dot" w:pos="9350"/>
            </w:tabs>
            <w:rPr>
              <w:rFonts w:asciiTheme="minorHAnsi" w:eastAsiaTheme="minorEastAsia" w:hAnsiTheme="minorHAnsi"/>
              <w:noProof/>
              <w:sz w:val="22"/>
              <w:lang w:eastAsia="en-CA"/>
            </w:rPr>
          </w:pPr>
          <w:hyperlink w:anchor="_Toc512383809" w:history="1">
            <w:r w:rsidRPr="00B3272B">
              <w:rPr>
                <w:rStyle w:val="Hyperlink"/>
                <w:noProof/>
              </w:rPr>
              <w:t>1.3</w:t>
            </w:r>
            <w:r>
              <w:rPr>
                <w:rFonts w:asciiTheme="minorHAnsi" w:eastAsiaTheme="minorEastAsia" w:hAnsiTheme="minorHAnsi"/>
                <w:noProof/>
                <w:sz w:val="22"/>
                <w:lang w:eastAsia="en-CA"/>
              </w:rPr>
              <w:tab/>
            </w:r>
            <w:r w:rsidRPr="00B3272B">
              <w:rPr>
                <w:rStyle w:val="Hyperlink"/>
                <w:noProof/>
              </w:rPr>
              <w:t>Project Process</w:t>
            </w:r>
            <w:r>
              <w:rPr>
                <w:noProof/>
                <w:webHidden/>
              </w:rPr>
              <w:tab/>
            </w:r>
            <w:r>
              <w:rPr>
                <w:noProof/>
                <w:webHidden/>
              </w:rPr>
              <w:fldChar w:fldCharType="begin"/>
            </w:r>
            <w:r>
              <w:rPr>
                <w:noProof/>
                <w:webHidden/>
              </w:rPr>
              <w:instrText xml:space="preserve"> PAGEREF _Toc512383809 \h </w:instrText>
            </w:r>
            <w:r>
              <w:rPr>
                <w:noProof/>
                <w:webHidden/>
              </w:rPr>
            </w:r>
            <w:r>
              <w:rPr>
                <w:noProof/>
                <w:webHidden/>
              </w:rPr>
              <w:fldChar w:fldCharType="separate"/>
            </w:r>
            <w:r>
              <w:rPr>
                <w:noProof/>
                <w:webHidden/>
              </w:rPr>
              <w:t>4</w:t>
            </w:r>
            <w:r>
              <w:rPr>
                <w:noProof/>
                <w:webHidden/>
              </w:rPr>
              <w:fldChar w:fldCharType="end"/>
            </w:r>
          </w:hyperlink>
        </w:p>
        <w:p w:rsidR="005F6EF2" w:rsidRDefault="005F6EF2">
          <w:pPr>
            <w:pStyle w:val="TOC1"/>
            <w:tabs>
              <w:tab w:val="left" w:pos="480"/>
              <w:tab w:val="right" w:leader="dot" w:pos="9350"/>
            </w:tabs>
            <w:rPr>
              <w:rFonts w:asciiTheme="minorHAnsi" w:eastAsiaTheme="minorEastAsia" w:hAnsiTheme="minorHAnsi"/>
              <w:noProof/>
              <w:sz w:val="22"/>
              <w:lang w:eastAsia="en-CA"/>
            </w:rPr>
          </w:pPr>
          <w:hyperlink w:anchor="_Toc512383810" w:history="1">
            <w:r w:rsidRPr="00B3272B">
              <w:rPr>
                <w:rStyle w:val="Hyperlink"/>
                <w:noProof/>
              </w:rPr>
              <w:t>2</w:t>
            </w:r>
            <w:r>
              <w:rPr>
                <w:rFonts w:asciiTheme="minorHAnsi" w:eastAsiaTheme="minorEastAsia" w:hAnsiTheme="minorHAnsi"/>
                <w:noProof/>
                <w:sz w:val="22"/>
                <w:lang w:eastAsia="en-CA"/>
              </w:rPr>
              <w:tab/>
            </w:r>
            <w:r w:rsidRPr="00B3272B">
              <w:rPr>
                <w:rStyle w:val="Hyperlink"/>
                <w:noProof/>
              </w:rPr>
              <w:t>System Design</w:t>
            </w:r>
            <w:r>
              <w:rPr>
                <w:noProof/>
                <w:webHidden/>
              </w:rPr>
              <w:tab/>
            </w:r>
            <w:r>
              <w:rPr>
                <w:noProof/>
                <w:webHidden/>
              </w:rPr>
              <w:fldChar w:fldCharType="begin"/>
            </w:r>
            <w:r>
              <w:rPr>
                <w:noProof/>
                <w:webHidden/>
              </w:rPr>
              <w:instrText xml:space="preserve"> PAGEREF _Toc512383810 \h </w:instrText>
            </w:r>
            <w:r>
              <w:rPr>
                <w:noProof/>
                <w:webHidden/>
              </w:rPr>
            </w:r>
            <w:r>
              <w:rPr>
                <w:noProof/>
                <w:webHidden/>
              </w:rPr>
              <w:fldChar w:fldCharType="separate"/>
            </w:r>
            <w:r>
              <w:rPr>
                <w:noProof/>
                <w:webHidden/>
              </w:rPr>
              <w:t>5</w:t>
            </w:r>
            <w:r>
              <w:rPr>
                <w:noProof/>
                <w:webHidden/>
              </w:rPr>
              <w:fldChar w:fldCharType="end"/>
            </w:r>
          </w:hyperlink>
        </w:p>
        <w:p w:rsidR="005F6EF2" w:rsidRDefault="005F6EF2">
          <w:pPr>
            <w:pStyle w:val="TOC2"/>
            <w:tabs>
              <w:tab w:val="left" w:pos="880"/>
              <w:tab w:val="right" w:leader="dot" w:pos="9350"/>
            </w:tabs>
            <w:rPr>
              <w:rFonts w:asciiTheme="minorHAnsi" w:eastAsiaTheme="minorEastAsia" w:hAnsiTheme="minorHAnsi"/>
              <w:noProof/>
              <w:sz w:val="22"/>
              <w:lang w:eastAsia="en-CA"/>
            </w:rPr>
          </w:pPr>
          <w:hyperlink w:anchor="_Toc512383811" w:history="1">
            <w:r w:rsidRPr="00B3272B">
              <w:rPr>
                <w:rStyle w:val="Hyperlink"/>
                <w:noProof/>
              </w:rPr>
              <w:t>2.1</w:t>
            </w:r>
            <w:r>
              <w:rPr>
                <w:rFonts w:asciiTheme="minorHAnsi" w:eastAsiaTheme="minorEastAsia" w:hAnsiTheme="minorHAnsi"/>
                <w:noProof/>
                <w:sz w:val="22"/>
                <w:lang w:eastAsia="en-CA"/>
              </w:rPr>
              <w:tab/>
            </w:r>
            <w:r w:rsidRPr="00B3272B">
              <w:rPr>
                <w:rStyle w:val="Hyperlink"/>
                <w:noProof/>
              </w:rPr>
              <w:t>System Description</w:t>
            </w:r>
            <w:r>
              <w:rPr>
                <w:noProof/>
                <w:webHidden/>
              </w:rPr>
              <w:tab/>
            </w:r>
            <w:r>
              <w:rPr>
                <w:noProof/>
                <w:webHidden/>
              </w:rPr>
              <w:fldChar w:fldCharType="begin"/>
            </w:r>
            <w:r>
              <w:rPr>
                <w:noProof/>
                <w:webHidden/>
              </w:rPr>
              <w:instrText xml:space="preserve"> PAGEREF _Toc512383811 \h </w:instrText>
            </w:r>
            <w:r>
              <w:rPr>
                <w:noProof/>
                <w:webHidden/>
              </w:rPr>
            </w:r>
            <w:r>
              <w:rPr>
                <w:noProof/>
                <w:webHidden/>
              </w:rPr>
              <w:fldChar w:fldCharType="separate"/>
            </w:r>
            <w:r>
              <w:rPr>
                <w:noProof/>
                <w:webHidden/>
              </w:rPr>
              <w:t>5</w:t>
            </w:r>
            <w:r>
              <w:rPr>
                <w:noProof/>
                <w:webHidden/>
              </w:rPr>
              <w:fldChar w:fldCharType="end"/>
            </w:r>
          </w:hyperlink>
        </w:p>
        <w:p w:rsidR="005F6EF2" w:rsidRDefault="005F6EF2">
          <w:pPr>
            <w:pStyle w:val="TOC2"/>
            <w:tabs>
              <w:tab w:val="left" w:pos="880"/>
              <w:tab w:val="right" w:leader="dot" w:pos="9350"/>
            </w:tabs>
            <w:rPr>
              <w:rFonts w:asciiTheme="minorHAnsi" w:eastAsiaTheme="minorEastAsia" w:hAnsiTheme="minorHAnsi"/>
              <w:noProof/>
              <w:sz w:val="22"/>
              <w:lang w:eastAsia="en-CA"/>
            </w:rPr>
          </w:pPr>
          <w:hyperlink w:anchor="_Toc512383812" w:history="1">
            <w:r w:rsidRPr="00B3272B">
              <w:rPr>
                <w:rStyle w:val="Hyperlink"/>
                <w:noProof/>
              </w:rPr>
              <w:t>2.2</w:t>
            </w:r>
            <w:r>
              <w:rPr>
                <w:rFonts w:asciiTheme="minorHAnsi" w:eastAsiaTheme="minorEastAsia" w:hAnsiTheme="minorHAnsi"/>
                <w:noProof/>
                <w:sz w:val="22"/>
                <w:lang w:eastAsia="en-CA"/>
              </w:rPr>
              <w:tab/>
            </w:r>
            <w:r w:rsidRPr="00B3272B">
              <w:rPr>
                <w:rStyle w:val="Hyperlink"/>
                <w:noProof/>
              </w:rPr>
              <w:t>Neural Parameters</w:t>
            </w:r>
            <w:r>
              <w:rPr>
                <w:noProof/>
                <w:webHidden/>
              </w:rPr>
              <w:tab/>
            </w:r>
            <w:r>
              <w:rPr>
                <w:noProof/>
                <w:webHidden/>
              </w:rPr>
              <w:fldChar w:fldCharType="begin"/>
            </w:r>
            <w:r>
              <w:rPr>
                <w:noProof/>
                <w:webHidden/>
              </w:rPr>
              <w:instrText xml:space="preserve"> PAGEREF _Toc512383812 \h </w:instrText>
            </w:r>
            <w:r>
              <w:rPr>
                <w:noProof/>
                <w:webHidden/>
              </w:rPr>
            </w:r>
            <w:r>
              <w:rPr>
                <w:noProof/>
                <w:webHidden/>
              </w:rPr>
              <w:fldChar w:fldCharType="separate"/>
            </w:r>
            <w:r>
              <w:rPr>
                <w:noProof/>
                <w:webHidden/>
              </w:rPr>
              <w:t>5</w:t>
            </w:r>
            <w:r>
              <w:rPr>
                <w:noProof/>
                <w:webHidden/>
              </w:rPr>
              <w:fldChar w:fldCharType="end"/>
            </w:r>
          </w:hyperlink>
        </w:p>
        <w:p w:rsidR="005F6EF2" w:rsidRDefault="005F6EF2">
          <w:pPr>
            <w:pStyle w:val="TOC3"/>
            <w:tabs>
              <w:tab w:val="left" w:pos="1320"/>
              <w:tab w:val="right" w:leader="dot" w:pos="9350"/>
            </w:tabs>
            <w:rPr>
              <w:rFonts w:asciiTheme="minorHAnsi" w:eastAsiaTheme="minorEastAsia" w:hAnsiTheme="minorHAnsi"/>
              <w:noProof/>
              <w:sz w:val="22"/>
              <w:lang w:eastAsia="en-CA"/>
            </w:rPr>
          </w:pPr>
          <w:hyperlink w:anchor="_Toc512383813" w:history="1">
            <w:r w:rsidRPr="00B3272B">
              <w:rPr>
                <w:rStyle w:val="Hyperlink"/>
                <w:noProof/>
              </w:rPr>
              <w:t>2.2.1</w:t>
            </w:r>
            <w:r>
              <w:rPr>
                <w:rFonts w:asciiTheme="minorHAnsi" w:eastAsiaTheme="minorEastAsia" w:hAnsiTheme="minorHAnsi"/>
                <w:noProof/>
                <w:sz w:val="22"/>
                <w:lang w:eastAsia="en-CA"/>
              </w:rPr>
              <w:tab/>
            </w:r>
            <w:r w:rsidRPr="00B3272B">
              <w:rPr>
                <w:rStyle w:val="Hyperlink"/>
                <w:noProof/>
              </w:rPr>
              <w:t>Structure</w:t>
            </w:r>
            <w:r>
              <w:rPr>
                <w:noProof/>
                <w:webHidden/>
              </w:rPr>
              <w:tab/>
            </w:r>
            <w:r>
              <w:rPr>
                <w:noProof/>
                <w:webHidden/>
              </w:rPr>
              <w:fldChar w:fldCharType="begin"/>
            </w:r>
            <w:r>
              <w:rPr>
                <w:noProof/>
                <w:webHidden/>
              </w:rPr>
              <w:instrText xml:space="preserve"> PAGEREF _Toc512383813 \h </w:instrText>
            </w:r>
            <w:r>
              <w:rPr>
                <w:noProof/>
                <w:webHidden/>
              </w:rPr>
            </w:r>
            <w:r>
              <w:rPr>
                <w:noProof/>
                <w:webHidden/>
              </w:rPr>
              <w:fldChar w:fldCharType="separate"/>
            </w:r>
            <w:r>
              <w:rPr>
                <w:noProof/>
                <w:webHidden/>
              </w:rPr>
              <w:t>5</w:t>
            </w:r>
            <w:r>
              <w:rPr>
                <w:noProof/>
                <w:webHidden/>
              </w:rPr>
              <w:fldChar w:fldCharType="end"/>
            </w:r>
          </w:hyperlink>
        </w:p>
        <w:p w:rsidR="005F6EF2" w:rsidRDefault="005F6EF2">
          <w:pPr>
            <w:pStyle w:val="TOC3"/>
            <w:tabs>
              <w:tab w:val="left" w:pos="1320"/>
              <w:tab w:val="right" w:leader="dot" w:pos="9350"/>
            </w:tabs>
            <w:rPr>
              <w:rFonts w:asciiTheme="minorHAnsi" w:eastAsiaTheme="minorEastAsia" w:hAnsiTheme="minorHAnsi"/>
              <w:noProof/>
              <w:sz w:val="22"/>
              <w:lang w:eastAsia="en-CA"/>
            </w:rPr>
          </w:pPr>
          <w:hyperlink w:anchor="_Toc512383814" w:history="1">
            <w:r w:rsidRPr="00B3272B">
              <w:rPr>
                <w:rStyle w:val="Hyperlink"/>
                <w:noProof/>
              </w:rPr>
              <w:t>2.2.2</w:t>
            </w:r>
            <w:r>
              <w:rPr>
                <w:rFonts w:asciiTheme="minorHAnsi" w:eastAsiaTheme="minorEastAsia" w:hAnsiTheme="minorHAnsi"/>
                <w:noProof/>
                <w:sz w:val="22"/>
                <w:lang w:eastAsia="en-CA"/>
              </w:rPr>
              <w:tab/>
            </w:r>
            <w:r w:rsidRPr="00B3272B">
              <w:rPr>
                <w:rStyle w:val="Hyperlink"/>
                <w:noProof/>
              </w:rPr>
              <w:t>Input Radius</w:t>
            </w:r>
            <w:r>
              <w:rPr>
                <w:noProof/>
                <w:webHidden/>
              </w:rPr>
              <w:tab/>
            </w:r>
            <w:r>
              <w:rPr>
                <w:noProof/>
                <w:webHidden/>
              </w:rPr>
              <w:fldChar w:fldCharType="begin"/>
            </w:r>
            <w:r>
              <w:rPr>
                <w:noProof/>
                <w:webHidden/>
              </w:rPr>
              <w:instrText xml:space="preserve"> PAGEREF _Toc512383814 \h </w:instrText>
            </w:r>
            <w:r>
              <w:rPr>
                <w:noProof/>
                <w:webHidden/>
              </w:rPr>
            </w:r>
            <w:r>
              <w:rPr>
                <w:noProof/>
                <w:webHidden/>
              </w:rPr>
              <w:fldChar w:fldCharType="separate"/>
            </w:r>
            <w:r>
              <w:rPr>
                <w:noProof/>
                <w:webHidden/>
              </w:rPr>
              <w:t>6</w:t>
            </w:r>
            <w:r>
              <w:rPr>
                <w:noProof/>
                <w:webHidden/>
              </w:rPr>
              <w:fldChar w:fldCharType="end"/>
            </w:r>
          </w:hyperlink>
        </w:p>
        <w:p w:rsidR="005F6EF2" w:rsidRDefault="005F6EF2">
          <w:pPr>
            <w:pStyle w:val="TOC3"/>
            <w:tabs>
              <w:tab w:val="left" w:pos="1320"/>
              <w:tab w:val="right" w:leader="dot" w:pos="9350"/>
            </w:tabs>
            <w:rPr>
              <w:rFonts w:asciiTheme="minorHAnsi" w:eastAsiaTheme="minorEastAsia" w:hAnsiTheme="minorHAnsi"/>
              <w:noProof/>
              <w:sz w:val="22"/>
              <w:lang w:eastAsia="en-CA"/>
            </w:rPr>
          </w:pPr>
          <w:hyperlink w:anchor="_Toc512383815" w:history="1">
            <w:r w:rsidRPr="00B3272B">
              <w:rPr>
                <w:rStyle w:val="Hyperlink"/>
                <w:noProof/>
              </w:rPr>
              <w:t>2.2.3</w:t>
            </w:r>
            <w:r>
              <w:rPr>
                <w:rFonts w:asciiTheme="minorHAnsi" w:eastAsiaTheme="minorEastAsia" w:hAnsiTheme="minorHAnsi"/>
                <w:noProof/>
                <w:sz w:val="22"/>
                <w:lang w:eastAsia="en-CA"/>
              </w:rPr>
              <w:tab/>
            </w:r>
            <w:r w:rsidRPr="00B3272B">
              <w:rPr>
                <w:rStyle w:val="Hyperlink"/>
                <w:noProof/>
              </w:rPr>
              <w:t>Neural Populations</w:t>
            </w:r>
            <w:r>
              <w:rPr>
                <w:noProof/>
                <w:webHidden/>
              </w:rPr>
              <w:tab/>
            </w:r>
            <w:r>
              <w:rPr>
                <w:noProof/>
                <w:webHidden/>
              </w:rPr>
              <w:fldChar w:fldCharType="begin"/>
            </w:r>
            <w:r>
              <w:rPr>
                <w:noProof/>
                <w:webHidden/>
              </w:rPr>
              <w:instrText xml:space="preserve"> PAGEREF _Toc512383815 \h </w:instrText>
            </w:r>
            <w:r>
              <w:rPr>
                <w:noProof/>
                <w:webHidden/>
              </w:rPr>
            </w:r>
            <w:r>
              <w:rPr>
                <w:noProof/>
                <w:webHidden/>
              </w:rPr>
              <w:fldChar w:fldCharType="separate"/>
            </w:r>
            <w:r>
              <w:rPr>
                <w:noProof/>
                <w:webHidden/>
              </w:rPr>
              <w:t>6</w:t>
            </w:r>
            <w:r>
              <w:rPr>
                <w:noProof/>
                <w:webHidden/>
              </w:rPr>
              <w:fldChar w:fldCharType="end"/>
            </w:r>
          </w:hyperlink>
        </w:p>
        <w:p w:rsidR="005F6EF2" w:rsidRDefault="005F6EF2">
          <w:pPr>
            <w:pStyle w:val="TOC3"/>
            <w:tabs>
              <w:tab w:val="left" w:pos="1320"/>
              <w:tab w:val="right" w:leader="dot" w:pos="9350"/>
            </w:tabs>
            <w:rPr>
              <w:rFonts w:asciiTheme="minorHAnsi" w:eastAsiaTheme="minorEastAsia" w:hAnsiTheme="minorHAnsi"/>
              <w:noProof/>
              <w:sz w:val="22"/>
              <w:lang w:eastAsia="en-CA"/>
            </w:rPr>
          </w:pPr>
          <w:hyperlink w:anchor="_Toc512383816" w:history="1">
            <w:r w:rsidRPr="00B3272B">
              <w:rPr>
                <w:rStyle w:val="Hyperlink"/>
                <w:noProof/>
              </w:rPr>
              <w:t>2.2.4</w:t>
            </w:r>
            <w:r>
              <w:rPr>
                <w:rFonts w:asciiTheme="minorHAnsi" w:eastAsiaTheme="minorEastAsia" w:hAnsiTheme="minorHAnsi"/>
                <w:noProof/>
                <w:sz w:val="22"/>
                <w:lang w:eastAsia="en-CA"/>
              </w:rPr>
              <w:tab/>
            </w:r>
            <w:r w:rsidRPr="00B3272B">
              <w:rPr>
                <w:rStyle w:val="Hyperlink"/>
                <w:noProof/>
              </w:rPr>
              <w:t>Postsynaptic Time Constant</w:t>
            </w:r>
            <w:r>
              <w:rPr>
                <w:noProof/>
                <w:webHidden/>
              </w:rPr>
              <w:tab/>
            </w:r>
            <w:r>
              <w:rPr>
                <w:noProof/>
                <w:webHidden/>
              </w:rPr>
              <w:fldChar w:fldCharType="begin"/>
            </w:r>
            <w:r>
              <w:rPr>
                <w:noProof/>
                <w:webHidden/>
              </w:rPr>
              <w:instrText xml:space="preserve"> PAGEREF _Toc512383816 \h </w:instrText>
            </w:r>
            <w:r>
              <w:rPr>
                <w:noProof/>
                <w:webHidden/>
              </w:rPr>
            </w:r>
            <w:r>
              <w:rPr>
                <w:noProof/>
                <w:webHidden/>
              </w:rPr>
              <w:fldChar w:fldCharType="separate"/>
            </w:r>
            <w:r>
              <w:rPr>
                <w:noProof/>
                <w:webHidden/>
              </w:rPr>
              <w:t>6</w:t>
            </w:r>
            <w:r>
              <w:rPr>
                <w:noProof/>
                <w:webHidden/>
              </w:rPr>
              <w:fldChar w:fldCharType="end"/>
            </w:r>
          </w:hyperlink>
        </w:p>
        <w:p w:rsidR="005F6EF2" w:rsidRDefault="005F6EF2">
          <w:pPr>
            <w:pStyle w:val="TOC3"/>
            <w:tabs>
              <w:tab w:val="left" w:pos="1320"/>
              <w:tab w:val="right" w:leader="dot" w:pos="9350"/>
            </w:tabs>
            <w:rPr>
              <w:rFonts w:asciiTheme="minorHAnsi" w:eastAsiaTheme="minorEastAsia" w:hAnsiTheme="minorHAnsi"/>
              <w:noProof/>
              <w:sz w:val="22"/>
              <w:lang w:eastAsia="en-CA"/>
            </w:rPr>
          </w:pPr>
          <w:hyperlink w:anchor="_Toc512383817" w:history="1">
            <w:r w:rsidRPr="00B3272B">
              <w:rPr>
                <w:rStyle w:val="Hyperlink"/>
                <w:noProof/>
              </w:rPr>
              <w:t>2.2.5</w:t>
            </w:r>
            <w:r>
              <w:rPr>
                <w:rFonts w:asciiTheme="minorHAnsi" w:eastAsiaTheme="minorEastAsia" w:hAnsiTheme="minorHAnsi"/>
                <w:noProof/>
                <w:sz w:val="22"/>
                <w:lang w:eastAsia="en-CA"/>
              </w:rPr>
              <w:tab/>
            </w:r>
            <w:r w:rsidRPr="00B3272B">
              <w:rPr>
                <w:rStyle w:val="Hyperlink"/>
                <w:noProof/>
              </w:rPr>
              <w:t>Maximum Firing Rate</w:t>
            </w:r>
            <w:r>
              <w:rPr>
                <w:noProof/>
                <w:webHidden/>
              </w:rPr>
              <w:tab/>
            </w:r>
            <w:r>
              <w:rPr>
                <w:noProof/>
                <w:webHidden/>
              </w:rPr>
              <w:fldChar w:fldCharType="begin"/>
            </w:r>
            <w:r>
              <w:rPr>
                <w:noProof/>
                <w:webHidden/>
              </w:rPr>
              <w:instrText xml:space="preserve"> PAGEREF _Toc512383817 \h </w:instrText>
            </w:r>
            <w:r>
              <w:rPr>
                <w:noProof/>
                <w:webHidden/>
              </w:rPr>
            </w:r>
            <w:r>
              <w:rPr>
                <w:noProof/>
                <w:webHidden/>
              </w:rPr>
              <w:fldChar w:fldCharType="separate"/>
            </w:r>
            <w:r>
              <w:rPr>
                <w:noProof/>
                <w:webHidden/>
              </w:rPr>
              <w:t>6</w:t>
            </w:r>
            <w:r>
              <w:rPr>
                <w:noProof/>
                <w:webHidden/>
              </w:rPr>
              <w:fldChar w:fldCharType="end"/>
            </w:r>
          </w:hyperlink>
        </w:p>
        <w:p w:rsidR="005F6EF2" w:rsidRDefault="005F6EF2">
          <w:pPr>
            <w:pStyle w:val="TOC3"/>
            <w:tabs>
              <w:tab w:val="left" w:pos="1320"/>
              <w:tab w:val="right" w:leader="dot" w:pos="9350"/>
            </w:tabs>
            <w:rPr>
              <w:rFonts w:asciiTheme="minorHAnsi" w:eastAsiaTheme="minorEastAsia" w:hAnsiTheme="minorHAnsi"/>
              <w:noProof/>
              <w:sz w:val="22"/>
              <w:lang w:eastAsia="en-CA"/>
            </w:rPr>
          </w:pPr>
          <w:hyperlink w:anchor="_Toc512383818" w:history="1">
            <w:r w:rsidRPr="00B3272B">
              <w:rPr>
                <w:rStyle w:val="Hyperlink"/>
                <w:noProof/>
              </w:rPr>
              <w:t>2.2.6</w:t>
            </w:r>
            <w:r>
              <w:rPr>
                <w:rFonts w:asciiTheme="minorHAnsi" w:eastAsiaTheme="minorEastAsia" w:hAnsiTheme="minorHAnsi"/>
                <w:noProof/>
                <w:sz w:val="22"/>
                <w:lang w:eastAsia="en-CA"/>
              </w:rPr>
              <w:tab/>
            </w:r>
            <w:r w:rsidRPr="00B3272B">
              <w:rPr>
                <w:rStyle w:val="Hyperlink"/>
                <w:noProof/>
              </w:rPr>
              <w:t>Saccade Duration</w:t>
            </w:r>
            <w:r>
              <w:rPr>
                <w:noProof/>
                <w:webHidden/>
              </w:rPr>
              <w:tab/>
            </w:r>
            <w:r>
              <w:rPr>
                <w:noProof/>
                <w:webHidden/>
              </w:rPr>
              <w:fldChar w:fldCharType="begin"/>
            </w:r>
            <w:r>
              <w:rPr>
                <w:noProof/>
                <w:webHidden/>
              </w:rPr>
              <w:instrText xml:space="preserve"> PAGEREF _Toc512383818 \h </w:instrText>
            </w:r>
            <w:r>
              <w:rPr>
                <w:noProof/>
                <w:webHidden/>
              </w:rPr>
            </w:r>
            <w:r>
              <w:rPr>
                <w:noProof/>
                <w:webHidden/>
              </w:rPr>
              <w:fldChar w:fldCharType="separate"/>
            </w:r>
            <w:r>
              <w:rPr>
                <w:noProof/>
                <w:webHidden/>
              </w:rPr>
              <w:t>6</w:t>
            </w:r>
            <w:r>
              <w:rPr>
                <w:noProof/>
                <w:webHidden/>
              </w:rPr>
              <w:fldChar w:fldCharType="end"/>
            </w:r>
          </w:hyperlink>
        </w:p>
        <w:p w:rsidR="005F6EF2" w:rsidRDefault="005F6EF2">
          <w:pPr>
            <w:pStyle w:val="TOC2"/>
            <w:tabs>
              <w:tab w:val="left" w:pos="880"/>
              <w:tab w:val="right" w:leader="dot" w:pos="9350"/>
            </w:tabs>
            <w:rPr>
              <w:rFonts w:asciiTheme="minorHAnsi" w:eastAsiaTheme="minorEastAsia" w:hAnsiTheme="minorHAnsi"/>
              <w:noProof/>
              <w:sz w:val="22"/>
              <w:lang w:eastAsia="en-CA"/>
            </w:rPr>
          </w:pPr>
          <w:hyperlink w:anchor="_Toc512383819" w:history="1">
            <w:r w:rsidRPr="00B3272B">
              <w:rPr>
                <w:rStyle w:val="Hyperlink"/>
                <w:noProof/>
              </w:rPr>
              <w:t>2.3</w:t>
            </w:r>
            <w:r>
              <w:rPr>
                <w:rFonts w:asciiTheme="minorHAnsi" w:eastAsiaTheme="minorEastAsia" w:hAnsiTheme="minorHAnsi"/>
                <w:noProof/>
                <w:sz w:val="22"/>
                <w:lang w:eastAsia="en-CA"/>
              </w:rPr>
              <w:tab/>
            </w:r>
            <w:r w:rsidRPr="00B3272B">
              <w:rPr>
                <w:rStyle w:val="Hyperlink"/>
                <w:noProof/>
              </w:rPr>
              <w:t>Model Implementation</w:t>
            </w:r>
            <w:r>
              <w:rPr>
                <w:noProof/>
                <w:webHidden/>
              </w:rPr>
              <w:tab/>
            </w:r>
            <w:r>
              <w:rPr>
                <w:noProof/>
                <w:webHidden/>
              </w:rPr>
              <w:fldChar w:fldCharType="begin"/>
            </w:r>
            <w:r>
              <w:rPr>
                <w:noProof/>
                <w:webHidden/>
              </w:rPr>
              <w:instrText xml:space="preserve"> PAGEREF _Toc512383819 \h </w:instrText>
            </w:r>
            <w:r>
              <w:rPr>
                <w:noProof/>
                <w:webHidden/>
              </w:rPr>
            </w:r>
            <w:r>
              <w:rPr>
                <w:noProof/>
                <w:webHidden/>
              </w:rPr>
              <w:fldChar w:fldCharType="separate"/>
            </w:r>
            <w:r>
              <w:rPr>
                <w:noProof/>
                <w:webHidden/>
              </w:rPr>
              <w:t>7</w:t>
            </w:r>
            <w:r>
              <w:rPr>
                <w:noProof/>
                <w:webHidden/>
              </w:rPr>
              <w:fldChar w:fldCharType="end"/>
            </w:r>
          </w:hyperlink>
        </w:p>
        <w:p w:rsidR="005F6EF2" w:rsidRDefault="005F6EF2">
          <w:pPr>
            <w:pStyle w:val="TOC1"/>
            <w:tabs>
              <w:tab w:val="left" w:pos="480"/>
              <w:tab w:val="right" w:leader="dot" w:pos="9350"/>
            </w:tabs>
            <w:rPr>
              <w:rFonts w:asciiTheme="minorHAnsi" w:eastAsiaTheme="minorEastAsia" w:hAnsiTheme="minorHAnsi"/>
              <w:noProof/>
              <w:sz w:val="22"/>
              <w:lang w:eastAsia="en-CA"/>
            </w:rPr>
          </w:pPr>
          <w:hyperlink w:anchor="_Toc512383820" w:history="1">
            <w:r w:rsidRPr="00B3272B">
              <w:rPr>
                <w:rStyle w:val="Hyperlink"/>
                <w:noProof/>
              </w:rPr>
              <w:t>3</w:t>
            </w:r>
            <w:r>
              <w:rPr>
                <w:rFonts w:asciiTheme="minorHAnsi" w:eastAsiaTheme="minorEastAsia" w:hAnsiTheme="minorHAnsi"/>
                <w:noProof/>
                <w:sz w:val="22"/>
                <w:lang w:eastAsia="en-CA"/>
              </w:rPr>
              <w:tab/>
            </w:r>
            <w:r w:rsidRPr="00B3272B">
              <w:rPr>
                <w:rStyle w:val="Hyperlink"/>
                <w:noProof/>
              </w:rPr>
              <w:t>System Performance Evaluation and Improvement</w:t>
            </w:r>
            <w:r>
              <w:rPr>
                <w:noProof/>
                <w:webHidden/>
              </w:rPr>
              <w:tab/>
            </w:r>
            <w:r>
              <w:rPr>
                <w:noProof/>
                <w:webHidden/>
              </w:rPr>
              <w:fldChar w:fldCharType="begin"/>
            </w:r>
            <w:r>
              <w:rPr>
                <w:noProof/>
                <w:webHidden/>
              </w:rPr>
              <w:instrText xml:space="preserve"> PAGEREF _Toc512383820 \h </w:instrText>
            </w:r>
            <w:r>
              <w:rPr>
                <w:noProof/>
                <w:webHidden/>
              </w:rPr>
            </w:r>
            <w:r>
              <w:rPr>
                <w:noProof/>
                <w:webHidden/>
              </w:rPr>
              <w:fldChar w:fldCharType="separate"/>
            </w:r>
            <w:r>
              <w:rPr>
                <w:noProof/>
                <w:webHidden/>
              </w:rPr>
              <w:t>10</w:t>
            </w:r>
            <w:r>
              <w:rPr>
                <w:noProof/>
                <w:webHidden/>
              </w:rPr>
              <w:fldChar w:fldCharType="end"/>
            </w:r>
          </w:hyperlink>
        </w:p>
        <w:p w:rsidR="005F6EF2" w:rsidRDefault="005F6EF2">
          <w:pPr>
            <w:pStyle w:val="TOC2"/>
            <w:tabs>
              <w:tab w:val="left" w:pos="880"/>
              <w:tab w:val="right" w:leader="dot" w:pos="9350"/>
            </w:tabs>
            <w:rPr>
              <w:rFonts w:asciiTheme="minorHAnsi" w:eastAsiaTheme="minorEastAsia" w:hAnsiTheme="minorHAnsi"/>
              <w:noProof/>
              <w:sz w:val="22"/>
              <w:lang w:eastAsia="en-CA"/>
            </w:rPr>
          </w:pPr>
          <w:hyperlink w:anchor="_Toc512383821" w:history="1">
            <w:r w:rsidRPr="00B3272B">
              <w:rPr>
                <w:rStyle w:val="Hyperlink"/>
                <w:noProof/>
              </w:rPr>
              <w:t>3.1</w:t>
            </w:r>
            <w:r>
              <w:rPr>
                <w:rFonts w:asciiTheme="minorHAnsi" w:eastAsiaTheme="minorEastAsia" w:hAnsiTheme="minorHAnsi"/>
                <w:noProof/>
                <w:sz w:val="22"/>
                <w:lang w:eastAsia="en-CA"/>
              </w:rPr>
              <w:tab/>
            </w:r>
            <w:r w:rsidRPr="00B3272B">
              <w:rPr>
                <w:rStyle w:val="Hyperlink"/>
                <w:noProof/>
              </w:rPr>
              <w:t>Ensemble Population Size</w:t>
            </w:r>
            <w:r>
              <w:rPr>
                <w:noProof/>
                <w:webHidden/>
              </w:rPr>
              <w:tab/>
            </w:r>
            <w:r>
              <w:rPr>
                <w:noProof/>
                <w:webHidden/>
              </w:rPr>
              <w:fldChar w:fldCharType="begin"/>
            </w:r>
            <w:r>
              <w:rPr>
                <w:noProof/>
                <w:webHidden/>
              </w:rPr>
              <w:instrText xml:space="preserve"> PAGEREF _Toc512383821 \h </w:instrText>
            </w:r>
            <w:r>
              <w:rPr>
                <w:noProof/>
                <w:webHidden/>
              </w:rPr>
            </w:r>
            <w:r>
              <w:rPr>
                <w:noProof/>
                <w:webHidden/>
              </w:rPr>
              <w:fldChar w:fldCharType="separate"/>
            </w:r>
            <w:r>
              <w:rPr>
                <w:noProof/>
                <w:webHidden/>
              </w:rPr>
              <w:t>11</w:t>
            </w:r>
            <w:r>
              <w:rPr>
                <w:noProof/>
                <w:webHidden/>
              </w:rPr>
              <w:fldChar w:fldCharType="end"/>
            </w:r>
          </w:hyperlink>
        </w:p>
        <w:p w:rsidR="005F6EF2" w:rsidRDefault="005F6EF2">
          <w:pPr>
            <w:pStyle w:val="TOC2"/>
            <w:tabs>
              <w:tab w:val="left" w:pos="880"/>
              <w:tab w:val="right" w:leader="dot" w:pos="9350"/>
            </w:tabs>
            <w:rPr>
              <w:rFonts w:asciiTheme="minorHAnsi" w:eastAsiaTheme="minorEastAsia" w:hAnsiTheme="minorHAnsi"/>
              <w:noProof/>
              <w:sz w:val="22"/>
              <w:lang w:eastAsia="en-CA"/>
            </w:rPr>
          </w:pPr>
          <w:hyperlink w:anchor="_Toc512383822" w:history="1">
            <w:r w:rsidRPr="00B3272B">
              <w:rPr>
                <w:rStyle w:val="Hyperlink"/>
                <w:noProof/>
              </w:rPr>
              <w:t>3.2</w:t>
            </w:r>
            <w:r>
              <w:rPr>
                <w:rFonts w:asciiTheme="minorHAnsi" w:eastAsiaTheme="minorEastAsia" w:hAnsiTheme="minorHAnsi"/>
                <w:noProof/>
                <w:sz w:val="22"/>
                <w:lang w:eastAsia="en-CA"/>
              </w:rPr>
              <w:tab/>
            </w:r>
            <w:r w:rsidRPr="00B3272B">
              <w:rPr>
                <w:rStyle w:val="Hyperlink"/>
                <w:noProof/>
              </w:rPr>
              <w:t>Maximum Firing Rate</w:t>
            </w:r>
            <w:r>
              <w:rPr>
                <w:noProof/>
                <w:webHidden/>
              </w:rPr>
              <w:tab/>
            </w:r>
            <w:r>
              <w:rPr>
                <w:noProof/>
                <w:webHidden/>
              </w:rPr>
              <w:fldChar w:fldCharType="begin"/>
            </w:r>
            <w:r>
              <w:rPr>
                <w:noProof/>
                <w:webHidden/>
              </w:rPr>
              <w:instrText xml:space="preserve"> PAGEREF _Toc512383822 \h </w:instrText>
            </w:r>
            <w:r>
              <w:rPr>
                <w:noProof/>
                <w:webHidden/>
              </w:rPr>
            </w:r>
            <w:r>
              <w:rPr>
                <w:noProof/>
                <w:webHidden/>
              </w:rPr>
              <w:fldChar w:fldCharType="separate"/>
            </w:r>
            <w:r>
              <w:rPr>
                <w:noProof/>
                <w:webHidden/>
              </w:rPr>
              <w:t>12</w:t>
            </w:r>
            <w:r>
              <w:rPr>
                <w:noProof/>
                <w:webHidden/>
              </w:rPr>
              <w:fldChar w:fldCharType="end"/>
            </w:r>
          </w:hyperlink>
        </w:p>
        <w:p w:rsidR="005F6EF2" w:rsidRDefault="005F6EF2">
          <w:pPr>
            <w:pStyle w:val="TOC2"/>
            <w:tabs>
              <w:tab w:val="left" w:pos="880"/>
              <w:tab w:val="right" w:leader="dot" w:pos="9350"/>
            </w:tabs>
            <w:rPr>
              <w:rFonts w:asciiTheme="minorHAnsi" w:eastAsiaTheme="minorEastAsia" w:hAnsiTheme="minorHAnsi"/>
              <w:noProof/>
              <w:sz w:val="22"/>
              <w:lang w:eastAsia="en-CA"/>
            </w:rPr>
          </w:pPr>
          <w:hyperlink w:anchor="_Toc512383823" w:history="1">
            <w:r w:rsidRPr="00B3272B">
              <w:rPr>
                <w:rStyle w:val="Hyperlink"/>
                <w:noProof/>
              </w:rPr>
              <w:t>3.3</w:t>
            </w:r>
            <w:r>
              <w:rPr>
                <w:rFonts w:asciiTheme="minorHAnsi" w:eastAsiaTheme="minorEastAsia" w:hAnsiTheme="minorHAnsi"/>
                <w:noProof/>
                <w:sz w:val="22"/>
                <w:lang w:eastAsia="en-CA"/>
              </w:rPr>
              <w:tab/>
            </w:r>
            <w:r w:rsidRPr="00B3272B">
              <w:rPr>
                <w:rStyle w:val="Hyperlink"/>
                <w:noProof/>
              </w:rPr>
              <w:t>Postsynaptic Time Constant</w:t>
            </w:r>
            <w:r>
              <w:rPr>
                <w:noProof/>
                <w:webHidden/>
              </w:rPr>
              <w:tab/>
            </w:r>
            <w:r>
              <w:rPr>
                <w:noProof/>
                <w:webHidden/>
              </w:rPr>
              <w:fldChar w:fldCharType="begin"/>
            </w:r>
            <w:r>
              <w:rPr>
                <w:noProof/>
                <w:webHidden/>
              </w:rPr>
              <w:instrText xml:space="preserve"> PAGEREF _Toc512383823 \h </w:instrText>
            </w:r>
            <w:r>
              <w:rPr>
                <w:noProof/>
                <w:webHidden/>
              </w:rPr>
            </w:r>
            <w:r>
              <w:rPr>
                <w:noProof/>
                <w:webHidden/>
              </w:rPr>
              <w:fldChar w:fldCharType="separate"/>
            </w:r>
            <w:r>
              <w:rPr>
                <w:noProof/>
                <w:webHidden/>
              </w:rPr>
              <w:t>13</w:t>
            </w:r>
            <w:r>
              <w:rPr>
                <w:noProof/>
                <w:webHidden/>
              </w:rPr>
              <w:fldChar w:fldCharType="end"/>
            </w:r>
          </w:hyperlink>
        </w:p>
        <w:p w:rsidR="005F6EF2" w:rsidRDefault="005F6EF2">
          <w:pPr>
            <w:pStyle w:val="TOC2"/>
            <w:tabs>
              <w:tab w:val="left" w:pos="880"/>
              <w:tab w:val="right" w:leader="dot" w:pos="9350"/>
            </w:tabs>
            <w:rPr>
              <w:rFonts w:asciiTheme="minorHAnsi" w:eastAsiaTheme="minorEastAsia" w:hAnsiTheme="minorHAnsi"/>
              <w:noProof/>
              <w:sz w:val="22"/>
              <w:lang w:eastAsia="en-CA"/>
            </w:rPr>
          </w:pPr>
          <w:hyperlink w:anchor="_Toc512383824" w:history="1">
            <w:r w:rsidRPr="00B3272B">
              <w:rPr>
                <w:rStyle w:val="Hyperlink"/>
                <w:noProof/>
              </w:rPr>
              <w:t>3.4</w:t>
            </w:r>
            <w:r>
              <w:rPr>
                <w:rFonts w:asciiTheme="minorHAnsi" w:eastAsiaTheme="minorEastAsia" w:hAnsiTheme="minorHAnsi"/>
                <w:noProof/>
                <w:sz w:val="22"/>
                <w:lang w:eastAsia="en-CA"/>
              </w:rPr>
              <w:tab/>
            </w:r>
            <w:r w:rsidRPr="00B3272B">
              <w:rPr>
                <w:rStyle w:val="Hyperlink"/>
                <w:noProof/>
              </w:rPr>
              <w:t>Saccade Duration Constant</w:t>
            </w:r>
            <w:r>
              <w:rPr>
                <w:noProof/>
                <w:webHidden/>
              </w:rPr>
              <w:tab/>
            </w:r>
            <w:r>
              <w:rPr>
                <w:noProof/>
                <w:webHidden/>
              </w:rPr>
              <w:fldChar w:fldCharType="begin"/>
            </w:r>
            <w:r>
              <w:rPr>
                <w:noProof/>
                <w:webHidden/>
              </w:rPr>
              <w:instrText xml:space="preserve"> PAGEREF _Toc512383824 \h </w:instrText>
            </w:r>
            <w:r>
              <w:rPr>
                <w:noProof/>
                <w:webHidden/>
              </w:rPr>
            </w:r>
            <w:r>
              <w:rPr>
                <w:noProof/>
                <w:webHidden/>
              </w:rPr>
              <w:fldChar w:fldCharType="separate"/>
            </w:r>
            <w:r>
              <w:rPr>
                <w:noProof/>
                <w:webHidden/>
              </w:rPr>
              <w:t>14</w:t>
            </w:r>
            <w:r>
              <w:rPr>
                <w:noProof/>
                <w:webHidden/>
              </w:rPr>
              <w:fldChar w:fldCharType="end"/>
            </w:r>
          </w:hyperlink>
        </w:p>
        <w:p w:rsidR="005F6EF2" w:rsidRDefault="005F6EF2">
          <w:pPr>
            <w:pStyle w:val="TOC2"/>
            <w:tabs>
              <w:tab w:val="left" w:pos="880"/>
              <w:tab w:val="right" w:leader="dot" w:pos="9350"/>
            </w:tabs>
            <w:rPr>
              <w:rFonts w:asciiTheme="minorHAnsi" w:eastAsiaTheme="minorEastAsia" w:hAnsiTheme="minorHAnsi"/>
              <w:noProof/>
              <w:sz w:val="22"/>
              <w:lang w:eastAsia="en-CA"/>
            </w:rPr>
          </w:pPr>
          <w:hyperlink w:anchor="_Toc512383825" w:history="1">
            <w:r w:rsidRPr="00B3272B">
              <w:rPr>
                <w:rStyle w:val="Hyperlink"/>
                <w:noProof/>
              </w:rPr>
              <w:t>3.5</w:t>
            </w:r>
            <w:r>
              <w:rPr>
                <w:rFonts w:asciiTheme="minorHAnsi" w:eastAsiaTheme="minorEastAsia" w:hAnsiTheme="minorHAnsi"/>
                <w:noProof/>
                <w:sz w:val="22"/>
                <w:lang w:eastAsia="en-CA"/>
              </w:rPr>
              <w:tab/>
            </w:r>
            <w:r w:rsidRPr="00B3272B">
              <w:rPr>
                <w:rStyle w:val="Hyperlink"/>
                <w:noProof/>
              </w:rPr>
              <w:t>Improved Model</w:t>
            </w:r>
            <w:r>
              <w:rPr>
                <w:noProof/>
                <w:webHidden/>
              </w:rPr>
              <w:tab/>
            </w:r>
            <w:r>
              <w:rPr>
                <w:noProof/>
                <w:webHidden/>
              </w:rPr>
              <w:fldChar w:fldCharType="begin"/>
            </w:r>
            <w:r>
              <w:rPr>
                <w:noProof/>
                <w:webHidden/>
              </w:rPr>
              <w:instrText xml:space="preserve"> PAGEREF _Toc512383825 \h </w:instrText>
            </w:r>
            <w:r>
              <w:rPr>
                <w:noProof/>
                <w:webHidden/>
              </w:rPr>
            </w:r>
            <w:r>
              <w:rPr>
                <w:noProof/>
                <w:webHidden/>
              </w:rPr>
              <w:fldChar w:fldCharType="separate"/>
            </w:r>
            <w:r>
              <w:rPr>
                <w:noProof/>
                <w:webHidden/>
              </w:rPr>
              <w:t>15</w:t>
            </w:r>
            <w:r>
              <w:rPr>
                <w:noProof/>
                <w:webHidden/>
              </w:rPr>
              <w:fldChar w:fldCharType="end"/>
            </w:r>
          </w:hyperlink>
        </w:p>
        <w:p w:rsidR="005F6EF2" w:rsidRDefault="005F6EF2">
          <w:pPr>
            <w:pStyle w:val="TOC1"/>
            <w:tabs>
              <w:tab w:val="left" w:pos="480"/>
              <w:tab w:val="right" w:leader="dot" w:pos="9350"/>
            </w:tabs>
            <w:rPr>
              <w:rFonts w:asciiTheme="minorHAnsi" w:eastAsiaTheme="minorEastAsia" w:hAnsiTheme="minorHAnsi"/>
              <w:noProof/>
              <w:sz w:val="22"/>
              <w:lang w:eastAsia="en-CA"/>
            </w:rPr>
          </w:pPr>
          <w:hyperlink w:anchor="_Toc512383826" w:history="1">
            <w:r w:rsidRPr="00B3272B">
              <w:rPr>
                <w:rStyle w:val="Hyperlink"/>
                <w:noProof/>
              </w:rPr>
              <w:t>4</w:t>
            </w:r>
            <w:r>
              <w:rPr>
                <w:rFonts w:asciiTheme="minorHAnsi" w:eastAsiaTheme="minorEastAsia" w:hAnsiTheme="minorHAnsi"/>
                <w:noProof/>
                <w:sz w:val="22"/>
                <w:lang w:eastAsia="en-CA"/>
              </w:rPr>
              <w:tab/>
            </w:r>
            <w:r w:rsidRPr="00B3272B">
              <w:rPr>
                <w:rStyle w:val="Hyperlink"/>
                <w:noProof/>
              </w:rPr>
              <w:t>Conclusions and Recommendations</w:t>
            </w:r>
            <w:r>
              <w:rPr>
                <w:noProof/>
                <w:webHidden/>
              </w:rPr>
              <w:tab/>
            </w:r>
            <w:r>
              <w:rPr>
                <w:noProof/>
                <w:webHidden/>
              </w:rPr>
              <w:fldChar w:fldCharType="begin"/>
            </w:r>
            <w:r>
              <w:rPr>
                <w:noProof/>
                <w:webHidden/>
              </w:rPr>
              <w:instrText xml:space="preserve"> PAGEREF _Toc512383826 \h </w:instrText>
            </w:r>
            <w:r>
              <w:rPr>
                <w:noProof/>
                <w:webHidden/>
              </w:rPr>
            </w:r>
            <w:r>
              <w:rPr>
                <w:noProof/>
                <w:webHidden/>
              </w:rPr>
              <w:fldChar w:fldCharType="separate"/>
            </w:r>
            <w:r>
              <w:rPr>
                <w:noProof/>
                <w:webHidden/>
              </w:rPr>
              <w:t>17</w:t>
            </w:r>
            <w:r>
              <w:rPr>
                <w:noProof/>
                <w:webHidden/>
              </w:rPr>
              <w:fldChar w:fldCharType="end"/>
            </w:r>
          </w:hyperlink>
        </w:p>
        <w:p w:rsidR="005F6EF2" w:rsidRDefault="005F6EF2">
          <w:pPr>
            <w:pStyle w:val="TOC1"/>
            <w:tabs>
              <w:tab w:val="right" w:leader="dot" w:pos="9350"/>
            </w:tabs>
            <w:rPr>
              <w:rFonts w:asciiTheme="minorHAnsi" w:eastAsiaTheme="minorEastAsia" w:hAnsiTheme="minorHAnsi"/>
              <w:noProof/>
              <w:sz w:val="22"/>
              <w:lang w:eastAsia="en-CA"/>
            </w:rPr>
          </w:pPr>
          <w:hyperlink w:anchor="_Toc512383827" w:history="1">
            <w:r w:rsidRPr="00B3272B">
              <w:rPr>
                <w:rStyle w:val="Hyperlink"/>
                <w:noProof/>
              </w:rPr>
              <w:t>References</w:t>
            </w:r>
            <w:r>
              <w:rPr>
                <w:noProof/>
                <w:webHidden/>
              </w:rPr>
              <w:tab/>
            </w:r>
            <w:r>
              <w:rPr>
                <w:noProof/>
                <w:webHidden/>
              </w:rPr>
              <w:fldChar w:fldCharType="begin"/>
            </w:r>
            <w:r>
              <w:rPr>
                <w:noProof/>
                <w:webHidden/>
              </w:rPr>
              <w:instrText xml:space="preserve"> PAGEREF _Toc512383827 \h </w:instrText>
            </w:r>
            <w:r>
              <w:rPr>
                <w:noProof/>
                <w:webHidden/>
              </w:rPr>
            </w:r>
            <w:r>
              <w:rPr>
                <w:noProof/>
                <w:webHidden/>
              </w:rPr>
              <w:fldChar w:fldCharType="separate"/>
            </w:r>
            <w:r>
              <w:rPr>
                <w:noProof/>
                <w:webHidden/>
              </w:rPr>
              <w:t>18</w:t>
            </w:r>
            <w:r>
              <w:rPr>
                <w:noProof/>
                <w:webHidden/>
              </w:rPr>
              <w:fldChar w:fldCharType="end"/>
            </w:r>
          </w:hyperlink>
        </w:p>
        <w:p w:rsidR="005F6EF2" w:rsidRDefault="005F6EF2">
          <w:pPr>
            <w:pStyle w:val="TOC1"/>
            <w:tabs>
              <w:tab w:val="right" w:leader="dot" w:pos="9350"/>
            </w:tabs>
            <w:rPr>
              <w:rFonts w:asciiTheme="minorHAnsi" w:eastAsiaTheme="minorEastAsia" w:hAnsiTheme="minorHAnsi"/>
              <w:noProof/>
              <w:sz w:val="22"/>
              <w:lang w:eastAsia="en-CA"/>
            </w:rPr>
          </w:pPr>
          <w:hyperlink w:anchor="_Toc512383828" w:history="1">
            <w:r w:rsidRPr="00B3272B">
              <w:rPr>
                <w:rStyle w:val="Hyperlink"/>
                <w:noProof/>
              </w:rPr>
              <w:t>Appendix A: Code</w:t>
            </w:r>
            <w:r>
              <w:rPr>
                <w:noProof/>
                <w:webHidden/>
              </w:rPr>
              <w:tab/>
            </w:r>
            <w:r>
              <w:rPr>
                <w:noProof/>
                <w:webHidden/>
              </w:rPr>
              <w:fldChar w:fldCharType="begin"/>
            </w:r>
            <w:r>
              <w:rPr>
                <w:noProof/>
                <w:webHidden/>
              </w:rPr>
              <w:instrText xml:space="preserve"> PAGEREF _Toc512383828 \h </w:instrText>
            </w:r>
            <w:r>
              <w:rPr>
                <w:noProof/>
                <w:webHidden/>
              </w:rPr>
            </w:r>
            <w:r>
              <w:rPr>
                <w:noProof/>
                <w:webHidden/>
              </w:rPr>
              <w:fldChar w:fldCharType="separate"/>
            </w:r>
            <w:r>
              <w:rPr>
                <w:noProof/>
                <w:webHidden/>
              </w:rPr>
              <w:t>19</w:t>
            </w:r>
            <w:r>
              <w:rPr>
                <w:noProof/>
                <w:webHidden/>
              </w:rPr>
              <w:fldChar w:fldCharType="end"/>
            </w:r>
          </w:hyperlink>
        </w:p>
        <w:p w:rsidR="00392D1D" w:rsidRDefault="00392D1D">
          <w:r>
            <w:rPr>
              <w:b/>
              <w:bCs/>
              <w:noProof/>
            </w:rPr>
            <w:fldChar w:fldCharType="end"/>
          </w:r>
        </w:p>
      </w:sdtContent>
    </w:sdt>
    <w:p w:rsidR="00392D1D" w:rsidRPr="00392D1D" w:rsidRDefault="00392D1D">
      <w:pPr>
        <w:pStyle w:val="TableofFigures"/>
        <w:tabs>
          <w:tab w:val="right" w:leader="dot" w:pos="9350"/>
        </w:tabs>
        <w:rPr>
          <w:b/>
          <w:szCs w:val="24"/>
        </w:rPr>
      </w:pPr>
      <w:r w:rsidRPr="00392D1D">
        <w:rPr>
          <w:b/>
          <w:szCs w:val="24"/>
        </w:rPr>
        <w:t>Table of Figures</w:t>
      </w:r>
    </w:p>
    <w:p w:rsidR="005F6EF2" w:rsidRDefault="00392D1D">
      <w:pPr>
        <w:pStyle w:val="TableofFigures"/>
        <w:tabs>
          <w:tab w:val="right" w:leader="dot" w:pos="9350"/>
        </w:tabs>
        <w:rPr>
          <w:rFonts w:asciiTheme="minorHAnsi" w:eastAsiaTheme="minorEastAsia" w:hAnsiTheme="minorHAnsi"/>
          <w:noProof/>
          <w:sz w:val="22"/>
          <w:lang w:eastAsia="en-CA"/>
        </w:rPr>
      </w:pPr>
      <w:r>
        <w:rPr>
          <w:szCs w:val="24"/>
        </w:rPr>
        <w:fldChar w:fldCharType="begin"/>
      </w:r>
      <w:r>
        <w:rPr>
          <w:szCs w:val="24"/>
        </w:rPr>
        <w:instrText xml:space="preserve"> TOC \h \z \c "Figure" </w:instrText>
      </w:r>
      <w:r>
        <w:rPr>
          <w:szCs w:val="24"/>
        </w:rPr>
        <w:fldChar w:fldCharType="separate"/>
      </w:r>
      <w:hyperlink w:anchor="_Toc512383786" w:history="1">
        <w:r w:rsidR="005F6EF2" w:rsidRPr="00F525A3">
          <w:rPr>
            <w:rStyle w:val="Hyperlink"/>
            <w:noProof/>
          </w:rPr>
          <w:t>Figure 1: Diagram of the neural population and their connections for the horizontal dimension. The same connections and similar populations will be used for the vertical dimension.</w:t>
        </w:r>
        <w:r w:rsidR="005F6EF2">
          <w:rPr>
            <w:noProof/>
            <w:webHidden/>
          </w:rPr>
          <w:tab/>
        </w:r>
        <w:r w:rsidR="005F6EF2">
          <w:rPr>
            <w:noProof/>
            <w:webHidden/>
          </w:rPr>
          <w:fldChar w:fldCharType="begin"/>
        </w:r>
        <w:r w:rsidR="005F6EF2">
          <w:rPr>
            <w:noProof/>
            <w:webHidden/>
          </w:rPr>
          <w:instrText xml:space="preserve"> PAGEREF _Toc512383786 \h </w:instrText>
        </w:r>
        <w:r w:rsidR="005F6EF2">
          <w:rPr>
            <w:noProof/>
            <w:webHidden/>
          </w:rPr>
        </w:r>
        <w:r w:rsidR="005F6EF2">
          <w:rPr>
            <w:noProof/>
            <w:webHidden/>
          </w:rPr>
          <w:fldChar w:fldCharType="separate"/>
        </w:r>
        <w:r w:rsidR="005F6EF2">
          <w:rPr>
            <w:noProof/>
            <w:webHidden/>
          </w:rPr>
          <w:t>5</w:t>
        </w:r>
        <w:r w:rsidR="005F6EF2">
          <w:rPr>
            <w:noProof/>
            <w:webHidden/>
          </w:rPr>
          <w:fldChar w:fldCharType="end"/>
        </w:r>
      </w:hyperlink>
    </w:p>
    <w:p w:rsidR="005F6EF2" w:rsidRDefault="005F6EF2">
      <w:pPr>
        <w:pStyle w:val="TableofFigures"/>
        <w:tabs>
          <w:tab w:val="right" w:leader="dot" w:pos="9350"/>
        </w:tabs>
        <w:rPr>
          <w:rFonts w:asciiTheme="minorHAnsi" w:eastAsiaTheme="minorEastAsia" w:hAnsiTheme="minorHAnsi"/>
          <w:noProof/>
          <w:sz w:val="22"/>
          <w:lang w:eastAsia="en-CA"/>
        </w:rPr>
      </w:pPr>
      <w:hyperlink w:anchor="_Toc512383787" w:history="1">
        <w:r w:rsidRPr="00F525A3">
          <w:rPr>
            <w:rStyle w:val="Hyperlink"/>
            <w:noProof/>
          </w:rPr>
          <w:t>Figure 2: Input functions for the system.</w:t>
        </w:r>
        <w:r>
          <w:rPr>
            <w:noProof/>
            <w:webHidden/>
          </w:rPr>
          <w:tab/>
        </w:r>
        <w:r>
          <w:rPr>
            <w:noProof/>
            <w:webHidden/>
          </w:rPr>
          <w:fldChar w:fldCharType="begin"/>
        </w:r>
        <w:r>
          <w:rPr>
            <w:noProof/>
            <w:webHidden/>
          </w:rPr>
          <w:instrText xml:space="preserve"> PAGEREF _Toc512383787 \h </w:instrText>
        </w:r>
        <w:r>
          <w:rPr>
            <w:noProof/>
            <w:webHidden/>
          </w:rPr>
        </w:r>
        <w:r>
          <w:rPr>
            <w:noProof/>
            <w:webHidden/>
          </w:rPr>
          <w:fldChar w:fldCharType="separate"/>
        </w:r>
        <w:r>
          <w:rPr>
            <w:noProof/>
            <w:webHidden/>
          </w:rPr>
          <w:t>7</w:t>
        </w:r>
        <w:r>
          <w:rPr>
            <w:noProof/>
            <w:webHidden/>
          </w:rPr>
          <w:fldChar w:fldCharType="end"/>
        </w:r>
      </w:hyperlink>
    </w:p>
    <w:p w:rsidR="005F6EF2" w:rsidRDefault="005F6EF2">
      <w:pPr>
        <w:pStyle w:val="TableofFigures"/>
        <w:tabs>
          <w:tab w:val="right" w:leader="dot" w:pos="9350"/>
        </w:tabs>
        <w:rPr>
          <w:rFonts w:asciiTheme="minorHAnsi" w:eastAsiaTheme="minorEastAsia" w:hAnsiTheme="minorHAnsi"/>
          <w:noProof/>
          <w:sz w:val="22"/>
          <w:lang w:eastAsia="en-CA"/>
        </w:rPr>
      </w:pPr>
      <w:hyperlink w:anchor="_Toc512383788" w:history="1">
        <w:r w:rsidRPr="00F525A3">
          <w:rPr>
            <w:rStyle w:val="Hyperlink"/>
            <w:noProof/>
          </w:rPr>
          <w:t>Figure 3: Ensemble declaration.</w:t>
        </w:r>
        <w:r>
          <w:rPr>
            <w:noProof/>
            <w:webHidden/>
          </w:rPr>
          <w:tab/>
        </w:r>
        <w:r>
          <w:rPr>
            <w:noProof/>
            <w:webHidden/>
          </w:rPr>
          <w:fldChar w:fldCharType="begin"/>
        </w:r>
        <w:r>
          <w:rPr>
            <w:noProof/>
            <w:webHidden/>
          </w:rPr>
          <w:instrText xml:space="preserve"> PAGEREF _Toc512383788 \h </w:instrText>
        </w:r>
        <w:r>
          <w:rPr>
            <w:noProof/>
            <w:webHidden/>
          </w:rPr>
        </w:r>
        <w:r>
          <w:rPr>
            <w:noProof/>
            <w:webHidden/>
          </w:rPr>
          <w:fldChar w:fldCharType="separate"/>
        </w:r>
        <w:r>
          <w:rPr>
            <w:noProof/>
            <w:webHidden/>
          </w:rPr>
          <w:t>8</w:t>
        </w:r>
        <w:r>
          <w:rPr>
            <w:noProof/>
            <w:webHidden/>
          </w:rPr>
          <w:fldChar w:fldCharType="end"/>
        </w:r>
      </w:hyperlink>
    </w:p>
    <w:p w:rsidR="005F6EF2" w:rsidRDefault="005F6EF2">
      <w:pPr>
        <w:pStyle w:val="TableofFigures"/>
        <w:tabs>
          <w:tab w:val="right" w:leader="dot" w:pos="9350"/>
        </w:tabs>
        <w:rPr>
          <w:rFonts w:asciiTheme="minorHAnsi" w:eastAsiaTheme="minorEastAsia" w:hAnsiTheme="minorHAnsi"/>
          <w:noProof/>
          <w:sz w:val="22"/>
          <w:lang w:eastAsia="en-CA"/>
        </w:rPr>
      </w:pPr>
      <w:hyperlink w:anchor="_Toc512383789" w:history="1">
        <w:r w:rsidRPr="00F525A3">
          <w:rPr>
            <w:rStyle w:val="Hyperlink"/>
            <w:noProof/>
          </w:rPr>
          <w:t>Figure 4: Limiting functions for horizontal and vertical movement.</w:t>
        </w:r>
        <w:r>
          <w:rPr>
            <w:noProof/>
            <w:webHidden/>
          </w:rPr>
          <w:tab/>
        </w:r>
        <w:r>
          <w:rPr>
            <w:noProof/>
            <w:webHidden/>
          </w:rPr>
          <w:fldChar w:fldCharType="begin"/>
        </w:r>
        <w:r>
          <w:rPr>
            <w:noProof/>
            <w:webHidden/>
          </w:rPr>
          <w:instrText xml:space="preserve"> PAGEREF _Toc512383789 \h </w:instrText>
        </w:r>
        <w:r>
          <w:rPr>
            <w:noProof/>
            <w:webHidden/>
          </w:rPr>
        </w:r>
        <w:r>
          <w:rPr>
            <w:noProof/>
            <w:webHidden/>
          </w:rPr>
          <w:fldChar w:fldCharType="separate"/>
        </w:r>
        <w:r>
          <w:rPr>
            <w:noProof/>
            <w:webHidden/>
          </w:rPr>
          <w:t>8</w:t>
        </w:r>
        <w:r>
          <w:rPr>
            <w:noProof/>
            <w:webHidden/>
          </w:rPr>
          <w:fldChar w:fldCharType="end"/>
        </w:r>
      </w:hyperlink>
    </w:p>
    <w:p w:rsidR="005F6EF2" w:rsidRDefault="005F6EF2">
      <w:pPr>
        <w:pStyle w:val="TableofFigures"/>
        <w:tabs>
          <w:tab w:val="right" w:leader="dot" w:pos="9350"/>
        </w:tabs>
        <w:rPr>
          <w:rFonts w:asciiTheme="minorHAnsi" w:eastAsiaTheme="minorEastAsia" w:hAnsiTheme="minorHAnsi"/>
          <w:noProof/>
          <w:sz w:val="22"/>
          <w:lang w:eastAsia="en-CA"/>
        </w:rPr>
      </w:pPr>
      <w:hyperlink w:anchor="_Toc512383790" w:history="1">
        <w:r w:rsidRPr="00F525A3">
          <w:rPr>
            <w:rStyle w:val="Hyperlink"/>
            <w:noProof/>
          </w:rPr>
          <w:t>Figure 5: Connections between system ensembles.</w:t>
        </w:r>
        <w:r>
          <w:rPr>
            <w:noProof/>
            <w:webHidden/>
          </w:rPr>
          <w:tab/>
        </w:r>
        <w:r>
          <w:rPr>
            <w:noProof/>
            <w:webHidden/>
          </w:rPr>
          <w:fldChar w:fldCharType="begin"/>
        </w:r>
        <w:r>
          <w:rPr>
            <w:noProof/>
            <w:webHidden/>
          </w:rPr>
          <w:instrText xml:space="preserve"> PAGEREF _Toc512383790 \h </w:instrText>
        </w:r>
        <w:r>
          <w:rPr>
            <w:noProof/>
            <w:webHidden/>
          </w:rPr>
        </w:r>
        <w:r>
          <w:rPr>
            <w:noProof/>
            <w:webHidden/>
          </w:rPr>
          <w:fldChar w:fldCharType="separate"/>
        </w:r>
        <w:r>
          <w:rPr>
            <w:noProof/>
            <w:webHidden/>
          </w:rPr>
          <w:t>9</w:t>
        </w:r>
        <w:r>
          <w:rPr>
            <w:noProof/>
            <w:webHidden/>
          </w:rPr>
          <w:fldChar w:fldCharType="end"/>
        </w:r>
      </w:hyperlink>
    </w:p>
    <w:p w:rsidR="005F6EF2" w:rsidRDefault="005F6EF2">
      <w:pPr>
        <w:pStyle w:val="TableofFigures"/>
        <w:tabs>
          <w:tab w:val="right" w:leader="dot" w:pos="9350"/>
        </w:tabs>
        <w:rPr>
          <w:rFonts w:asciiTheme="minorHAnsi" w:eastAsiaTheme="minorEastAsia" w:hAnsiTheme="minorHAnsi"/>
          <w:noProof/>
          <w:sz w:val="22"/>
          <w:lang w:eastAsia="en-CA"/>
        </w:rPr>
      </w:pPr>
      <w:hyperlink w:anchor="_Toc512383791" w:history="1">
        <w:r w:rsidRPr="00F525A3">
          <w:rPr>
            <w:rStyle w:val="Hyperlink"/>
            <w:noProof/>
          </w:rPr>
          <w:t>Figure 6: Horizontal and vertical eye position over time.</w:t>
        </w:r>
        <w:r>
          <w:rPr>
            <w:noProof/>
            <w:webHidden/>
          </w:rPr>
          <w:tab/>
        </w:r>
        <w:r>
          <w:rPr>
            <w:noProof/>
            <w:webHidden/>
          </w:rPr>
          <w:fldChar w:fldCharType="begin"/>
        </w:r>
        <w:r>
          <w:rPr>
            <w:noProof/>
            <w:webHidden/>
          </w:rPr>
          <w:instrText xml:space="preserve"> PAGEREF _Toc512383791 \h </w:instrText>
        </w:r>
        <w:r>
          <w:rPr>
            <w:noProof/>
            <w:webHidden/>
          </w:rPr>
        </w:r>
        <w:r>
          <w:rPr>
            <w:noProof/>
            <w:webHidden/>
          </w:rPr>
          <w:fldChar w:fldCharType="separate"/>
        </w:r>
        <w:r>
          <w:rPr>
            <w:noProof/>
            <w:webHidden/>
          </w:rPr>
          <w:t>9</w:t>
        </w:r>
        <w:r>
          <w:rPr>
            <w:noProof/>
            <w:webHidden/>
          </w:rPr>
          <w:fldChar w:fldCharType="end"/>
        </w:r>
      </w:hyperlink>
    </w:p>
    <w:p w:rsidR="005F6EF2" w:rsidRDefault="005F6EF2">
      <w:pPr>
        <w:pStyle w:val="TableofFigures"/>
        <w:tabs>
          <w:tab w:val="right" w:leader="dot" w:pos="9350"/>
        </w:tabs>
        <w:rPr>
          <w:rFonts w:asciiTheme="minorHAnsi" w:eastAsiaTheme="minorEastAsia" w:hAnsiTheme="minorHAnsi"/>
          <w:noProof/>
          <w:sz w:val="22"/>
          <w:lang w:eastAsia="en-CA"/>
        </w:rPr>
      </w:pPr>
      <w:hyperlink w:anchor="_Toc512383792" w:history="1">
        <w:r w:rsidRPr="00F525A3">
          <w:rPr>
            <w:rStyle w:val="Hyperlink"/>
            <w:noProof/>
          </w:rPr>
          <w:t>Figure 7: Horizontal and vertical eye velocity over time.</w:t>
        </w:r>
        <w:r>
          <w:rPr>
            <w:noProof/>
            <w:webHidden/>
          </w:rPr>
          <w:tab/>
        </w:r>
        <w:r>
          <w:rPr>
            <w:noProof/>
            <w:webHidden/>
          </w:rPr>
          <w:fldChar w:fldCharType="begin"/>
        </w:r>
        <w:r>
          <w:rPr>
            <w:noProof/>
            <w:webHidden/>
          </w:rPr>
          <w:instrText xml:space="preserve"> PAGEREF _Toc512383792 \h </w:instrText>
        </w:r>
        <w:r>
          <w:rPr>
            <w:noProof/>
            <w:webHidden/>
          </w:rPr>
        </w:r>
        <w:r>
          <w:rPr>
            <w:noProof/>
            <w:webHidden/>
          </w:rPr>
          <w:fldChar w:fldCharType="separate"/>
        </w:r>
        <w:r>
          <w:rPr>
            <w:noProof/>
            <w:webHidden/>
          </w:rPr>
          <w:t>9</w:t>
        </w:r>
        <w:r>
          <w:rPr>
            <w:noProof/>
            <w:webHidden/>
          </w:rPr>
          <w:fldChar w:fldCharType="end"/>
        </w:r>
      </w:hyperlink>
    </w:p>
    <w:p w:rsidR="005F6EF2" w:rsidRDefault="005F6EF2">
      <w:pPr>
        <w:pStyle w:val="TableofFigures"/>
        <w:tabs>
          <w:tab w:val="right" w:leader="dot" w:pos="9350"/>
        </w:tabs>
        <w:rPr>
          <w:rFonts w:asciiTheme="minorHAnsi" w:eastAsiaTheme="minorEastAsia" w:hAnsiTheme="minorHAnsi"/>
          <w:noProof/>
          <w:sz w:val="22"/>
          <w:lang w:eastAsia="en-CA"/>
        </w:rPr>
      </w:pPr>
      <w:hyperlink w:anchor="_Toc512383793" w:history="1">
        <w:r w:rsidRPr="00F525A3">
          <w:rPr>
            <w:rStyle w:val="Hyperlink"/>
            <w:noProof/>
          </w:rPr>
          <w:t>Figure 8: Trajectories of target position and saccadic eye movements.</w:t>
        </w:r>
        <w:r w:rsidRPr="00F525A3">
          <w:rPr>
            <w:rStyle w:val="Hyperlink"/>
            <w:noProof/>
            <w:vertAlign w:val="superscript"/>
          </w:rPr>
          <w:t>[10]</w:t>
        </w:r>
        <w:r>
          <w:rPr>
            <w:noProof/>
            <w:webHidden/>
          </w:rPr>
          <w:tab/>
        </w:r>
        <w:r>
          <w:rPr>
            <w:noProof/>
            <w:webHidden/>
          </w:rPr>
          <w:fldChar w:fldCharType="begin"/>
        </w:r>
        <w:r>
          <w:rPr>
            <w:noProof/>
            <w:webHidden/>
          </w:rPr>
          <w:instrText xml:space="preserve"> PAGEREF _Toc512383793 \h </w:instrText>
        </w:r>
        <w:r>
          <w:rPr>
            <w:noProof/>
            <w:webHidden/>
          </w:rPr>
        </w:r>
        <w:r>
          <w:rPr>
            <w:noProof/>
            <w:webHidden/>
          </w:rPr>
          <w:fldChar w:fldCharType="separate"/>
        </w:r>
        <w:r>
          <w:rPr>
            <w:noProof/>
            <w:webHidden/>
          </w:rPr>
          <w:t>10</w:t>
        </w:r>
        <w:r>
          <w:rPr>
            <w:noProof/>
            <w:webHidden/>
          </w:rPr>
          <w:fldChar w:fldCharType="end"/>
        </w:r>
      </w:hyperlink>
    </w:p>
    <w:p w:rsidR="005F6EF2" w:rsidRDefault="005F6EF2">
      <w:pPr>
        <w:pStyle w:val="TableofFigures"/>
        <w:tabs>
          <w:tab w:val="right" w:leader="dot" w:pos="9350"/>
        </w:tabs>
        <w:rPr>
          <w:rFonts w:asciiTheme="minorHAnsi" w:eastAsiaTheme="minorEastAsia" w:hAnsiTheme="minorHAnsi"/>
          <w:noProof/>
          <w:sz w:val="22"/>
          <w:lang w:eastAsia="en-CA"/>
        </w:rPr>
      </w:pPr>
      <w:hyperlink w:anchor="_Toc512383794" w:history="1">
        <w:r w:rsidRPr="00F525A3">
          <w:rPr>
            <w:rStyle w:val="Hyperlink"/>
            <w:noProof/>
          </w:rPr>
          <w:t>Figure 9: Comparison of ideal graph and a graph of the system responding to similar inputs.</w:t>
        </w:r>
        <w:r>
          <w:rPr>
            <w:noProof/>
            <w:webHidden/>
          </w:rPr>
          <w:tab/>
        </w:r>
        <w:r>
          <w:rPr>
            <w:noProof/>
            <w:webHidden/>
          </w:rPr>
          <w:fldChar w:fldCharType="begin"/>
        </w:r>
        <w:r>
          <w:rPr>
            <w:noProof/>
            <w:webHidden/>
          </w:rPr>
          <w:instrText xml:space="preserve"> PAGEREF _Toc512383794 \h </w:instrText>
        </w:r>
        <w:r>
          <w:rPr>
            <w:noProof/>
            <w:webHidden/>
          </w:rPr>
        </w:r>
        <w:r>
          <w:rPr>
            <w:noProof/>
            <w:webHidden/>
          </w:rPr>
          <w:fldChar w:fldCharType="separate"/>
        </w:r>
        <w:r>
          <w:rPr>
            <w:noProof/>
            <w:webHidden/>
          </w:rPr>
          <w:t>10</w:t>
        </w:r>
        <w:r>
          <w:rPr>
            <w:noProof/>
            <w:webHidden/>
          </w:rPr>
          <w:fldChar w:fldCharType="end"/>
        </w:r>
      </w:hyperlink>
    </w:p>
    <w:p w:rsidR="005F6EF2" w:rsidRDefault="005F6EF2">
      <w:pPr>
        <w:pStyle w:val="TableofFigures"/>
        <w:tabs>
          <w:tab w:val="right" w:leader="dot" w:pos="9350"/>
        </w:tabs>
        <w:rPr>
          <w:rFonts w:asciiTheme="minorHAnsi" w:eastAsiaTheme="minorEastAsia" w:hAnsiTheme="minorHAnsi"/>
          <w:noProof/>
          <w:sz w:val="22"/>
          <w:lang w:eastAsia="en-CA"/>
        </w:rPr>
      </w:pPr>
      <w:hyperlink w:anchor="_Toc512383795" w:history="1">
        <w:r w:rsidRPr="00F525A3">
          <w:rPr>
            <w:rStyle w:val="Hyperlink"/>
            <w:noProof/>
          </w:rPr>
          <w:t>Figure 10: Comparison of ideal response and the system with neuron populations of 100 neurons.</w:t>
        </w:r>
        <w:r>
          <w:rPr>
            <w:noProof/>
            <w:webHidden/>
          </w:rPr>
          <w:tab/>
        </w:r>
        <w:r>
          <w:rPr>
            <w:noProof/>
            <w:webHidden/>
          </w:rPr>
          <w:fldChar w:fldCharType="begin"/>
        </w:r>
        <w:r>
          <w:rPr>
            <w:noProof/>
            <w:webHidden/>
          </w:rPr>
          <w:instrText xml:space="preserve"> PAGEREF _Toc512383795 \h </w:instrText>
        </w:r>
        <w:r>
          <w:rPr>
            <w:noProof/>
            <w:webHidden/>
          </w:rPr>
        </w:r>
        <w:r>
          <w:rPr>
            <w:noProof/>
            <w:webHidden/>
          </w:rPr>
          <w:fldChar w:fldCharType="separate"/>
        </w:r>
        <w:r>
          <w:rPr>
            <w:noProof/>
            <w:webHidden/>
          </w:rPr>
          <w:t>11</w:t>
        </w:r>
        <w:r>
          <w:rPr>
            <w:noProof/>
            <w:webHidden/>
          </w:rPr>
          <w:fldChar w:fldCharType="end"/>
        </w:r>
      </w:hyperlink>
    </w:p>
    <w:p w:rsidR="005F6EF2" w:rsidRDefault="005F6EF2">
      <w:pPr>
        <w:pStyle w:val="TableofFigures"/>
        <w:tabs>
          <w:tab w:val="right" w:leader="dot" w:pos="9350"/>
        </w:tabs>
        <w:rPr>
          <w:rFonts w:asciiTheme="minorHAnsi" w:eastAsiaTheme="minorEastAsia" w:hAnsiTheme="minorHAnsi"/>
          <w:noProof/>
          <w:sz w:val="22"/>
          <w:lang w:eastAsia="en-CA"/>
        </w:rPr>
      </w:pPr>
      <w:hyperlink w:anchor="_Toc512383796" w:history="1">
        <w:r w:rsidRPr="00F525A3">
          <w:rPr>
            <w:rStyle w:val="Hyperlink"/>
            <w:noProof/>
          </w:rPr>
          <w:t>Figure 11: Comparison of ideal response and the system with neuron populations of 200 neurons.</w:t>
        </w:r>
        <w:r>
          <w:rPr>
            <w:noProof/>
            <w:webHidden/>
          </w:rPr>
          <w:tab/>
        </w:r>
        <w:r>
          <w:rPr>
            <w:noProof/>
            <w:webHidden/>
          </w:rPr>
          <w:fldChar w:fldCharType="begin"/>
        </w:r>
        <w:r>
          <w:rPr>
            <w:noProof/>
            <w:webHidden/>
          </w:rPr>
          <w:instrText xml:space="preserve"> PAGEREF _Toc512383796 \h </w:instrText>
        </w:r>
        <w:r>
          <w:rPr>
            <w:noProof/>
            <w:webHidden/>
          </w:rPr>
        </w:r>
        <w:r>
          <w:rPr>
            <w:noProof/>
            <w:webHidden/>
          </w:rPr>
          <w:fldChar w:fldCharType="separate"/>
        </w:r>
        <w:r>
          <w:rPr>
            <w:noProof/>
            <w:webHidden/>
          </w:rPr>
          <w:t>12</w:t>
        </w:r>
        <w:r>
          <w:rPr>
            <w:noProof/>
            <w:webHidden/>
          </w:rPr>
          <w:fldChar w:fldCharType="end"/>
        </w:r>
      </w:hyperlink>
    </w:p>
    <w:p w:rsidR="005F6EF2" w:rsidRDefault="005F6EF2">
      <w:pPr>
        <w:pStyle w:val="TableofFigures"/>
        <w:tabs>
          <w:tab w:val="right" w:leader="dot" w:pos="9350"/>
        </w:tabs>
        <w:rPr>
          <w:rFonts w:asciiTheme="minorHAnsi" w:eastAsiaTheme="minorEastAsia" w:hAnsiTheme="minorHAnsi"/>
          <w:noProof/>
          <w:sz w:val="22"/>
          <w:lang w:eastAsia="en-CA"/>
        </w:rPr>
      </w:pPr>
      <w:hyperlink w:anchor="_Toc512383797" w:history="1">
        <w:r w:rsidRPr="00F525A3">
          <w:rPr>
            <w:rStyle w:val="Hyperlink"/>
            <w:noProof/>
          </w:rPr>
          <w:t>Figure 12: Comparison of ideal response and the system with neuron populations of 500 neurons.</w:t>
        </w:r>
        <w:r>
          <w:rPr>
            <w:noProof/>
            <w:webHidden/>
          </w:rPr>
          <w:tab/>
        </w:r>
        <w:r>
          <w:rPr>
            <w:noProof/>
            <w:webHidden/>
          </w:rPr>
          <w:fldChar w:fldCharType="begin"/>
        </w:r>
        <w:r>
          <w:rPr>
            <w:noProof/>
            <w:webHidden/>
          </w:rPr>
          <w:instrText xml:space="preserve"> PAGEREF _Toc512383797 \h </w:instrText>
        </w:r>
        <w:r>
          <w:rPr>
            <w:noProof/>
            <w:webHidden/>
          </w:rPr>
        </w:r>
        <w:r>
          <w:rPr>
            <w:noProof/>
            <w:webHidden/>
          </w:rPr>
          <w:fldChar w:fldCharType="separate"/>
        </w:r>
        <w:r>
          <w:rPr>
            <w:noProof/>
            <w:webHidden/>
          </w:rPr>
          <w:t>12</w:t>
        </w:r>
        <w:r>
          <w:rPr>
            <w:noProof/>
            <w:webHidden/>
          </w:rPr>
          <w:fldChar w:fldCharType="end"/>
        </w:r>
      </w:hyperlink>
    </w:p>
    <w:p w:rsidR="005F6EF2" w:rsidRDefault="005F6EF2">
      <w:pPr>
        <w:pStyle w:val="TableofFigures"/>
        <w:tabs>
          <w:tab w:val="right" w:leader="dot" w:pos="9350"/>
        </w:tabs>
        <w:rPr>
          <w:rFonts w:asciiTheme="minorHAnsi" w:eastAsiaTheme="minorEastAsia" w:hAnsiTheme="minorHAnsi"/>
          <w:noProof/>
          <w:sz w:val="22"/>
          <w:lang w:eastAsia="en-CA"/>
        </w:rPr>
      </w:pPr>
      <w:hyperlink w:anchor="_Toc512383798" w:history="1">
        <w:r w:rsidRPr="00F525A3">
          <w:rPr>
            <w:rStyle w:val="Hyperlink"/>
            <w:noProof/>
          </w:rPr>
          <w:t>Figure 13: Comparison of ideal response and the system with a maximum firing rate of 400 Hz.</w:t>
        </w:r>
        <w:r>
          <w:rPr>
            <w:noProof/>
            <w:webHidden/>
          </w:rPr>
          <w:tab/>
        </w:r>
        <w:r>
          <w:rPr>
            <w:noProof/>
            <w:webHidden/>
          </w:rPr>
          <w:fldChar w:fldCharType="begin"/>
        </w:r>
        <w:r>
          <w:rPr>
            <w:noProof/>
            <w:webHidden/>
          </w:rPr>
          <w:instrText xml:space="preserve"> PAGEREF _Toc512383798 \h </w:instrText>
        </w:r>
        <w:r>
          <w:rPr>
            <w:noProof/>
            <w:webHidden/>
          </w:rPr>
        </w:r>
        <w:r>
          <w:rPr>
            <w:noProof/>
            <w:webHidden/>
          </w:rPr>
          <w:fldChar w:fldCharType="separate"/>
        </w:r>
        <w:r>
          <w:rPr>
            <w:noProof/>
            <w:webHidden/>
          </w:rPr>
          <w:t>12</w:t>
        </w:r>
        <w:r>
          <w:rPr>
            <w:noProof/>
            <w:webHidden/>
          </w:rPr>
          <w:fldChar w:fldCharType="end"/>
        </w:r>
      </w:hyperlink>
    </w:p>
    <w:p w:rsidR="005F6EF2" w:rsidRDefault="005F6EF2">
      <w:pPr>
        <w:pStyle w:val="TableofFigures"/>
        <w:tabs>
          <w:tab w:val="right" w:leader="dot" w:pos="9350"/>
        </w:tabs>
        <w:rPr>
          <w:rFonts w:asciiTheme="minorHAnsi" w:eastAsiaTheme="minorEastAsia" w:hAnsiTheme="minorHAnsi"/>
          <w:noProof/>
          <w:sz w:val="22"/>
          <w:lang w:eastAsia="en-CA"/>
        </w:rPr>
      </w:pPr>
      <w:hyperlink w:anchor="_Toc512383799" w:history="1">
        <w:r w:rsidRPr="00F525A3">
          <w:rPr>
            <w:rStyle w:val="Hyperlink"/>
            <w:noProof/>
          </w:rPr>
          <w:t>Figure 14: Comparison of ideal response and the system with a maximum firing rate of 500 Hz.</w:t>
        </w:r>
        <w:r>
          <w:rPr>
            <w:noProof/>
            <w:webHidden/>
          </w:rPr>
          <w:tab/>
        </w:r>
        <w:r>
          <w:rPr>
            <w:noProof/>
            <w:webHidden/>
          </w:rPr>
          <w:fldChar w:fldCharType="begin"/>
        </w:r>
        <w:r>
          <w:rPr>
            <w:noProof/>
            <w:webHidden/>
          </w:rPr>
          <w:instrText xml:space="preserve"> PAGEREF _Toc512383799 \h </w:instrText>
        </w:r>
        <w:r>
          <w:rPr>
            <w:noProof/>
            <w:webHidden/>
          </w:rPr>
        </w:r>
        <w:r>
          <w:rPr>
            <w:noProof/>
            <w:webHidden/>
          </w:rPr>
          <w:fldChar w:fldCharType="separate"/>
        </w:r>
        <w:r>
          <w:rPr>
            <w:noProof/>
            <w:webHidden/>
          </w:rPr>
          <w:t>13</w:t>
        </w:r>
        <w:r>
          <w:rPr>
            <w:noProof/>
            <w:webHidden/>
          </w:rPr>
          <w:fldChar w:fldCharType="end"/>
        </w:r>
      </w:hyperlink>
    </w:p>
    <w:p w:rsidR="005F6EF2" w:rsidRDefault="005F6EF2">
      <w:pPr>
        <w:pStyle w:val="TableofFigures"/>
        <w:tabs>
          <w:tab w:val="right" w:leader="dot" w:pos="9350"/>
        </w:tabs>
        <w:rPr>
          <w:rFonts w:asciiTheme="minorHAnsi" w:eastAsiaTheme="minorEastAsia" w:hAnsiTheme="minorHAnsi"/>
          <w:noProof/>
          <w:sz w:val="22"/>
          <w:lang w:eastAsia="en-CA"/>
        </w:rPr>
      </w:pPr>
      <w:hyperlink w:anchor="_Toc512383800" w:history="1">
        <w:r w:rsidRPr="00F525A3">
          <w:rPr>
            <w:rStyle w:val="Hyperlink"/>
            <w:noProof/>
          </w:rPr>
          <w:t>Figure 15: Comparison of ideal response and the system with a postsynaptic current of 50 ms.</w:t>
        </w:r>
        <w:r>
          <w:rPr>
            <w:noProof/>
            <w:webHidden/>
          </w:rPr>
          <w:tab/>
        </w:r>
        <w:r>
          <w:rPr>
            <w:noProof/>
            <w:webHidden/>
          </w:rPr>
          <w:fldChar w:fldCharType="begin"/>
        </w:r>
        <w:r>
          <w:rPr>
            <w:noProof/>
            <w:webHidden/>
          </w:rPr>
          <w:instrText xml:space="preserve"> PAGEREF _Toc512383800 \h </w:instrText>
        </w:r>
        <w:r>
          <w:rPr>
            <w:noProof/>
            <w:webHidden/>
          </w:rPr>
        </w:r>
        <w:r>
          <w:rPr>
            <w:noProof/>
            <w:webHidden/>
          </w:rPr>
          <w:fldChar w:fldCharType="separate"/>
        </w:r>
        <w:r>
          <w:rPr>
            <w:noProof/>
            <w:webHidden/>
          </w:rPr>
          <w:t>13</w:t>
        </w:r>
        <w:r>
          <w:rPr>
            <w:noProof/>
            <w:webHidden/>
          </w:rPr>
          <w:fldChar w:fldCharType="end"/>
        </w:r>
      </w:hyperlink>
    </w:p>
    <w:p w:rsidR="005F6EF2" w:rsidRDefault="005F6EF2">
      <w:pPr>
        <w:pStyle w:val="TableofFigures"/>
        <w:tabs>
          <w:tab w:val="right" w:leader="dot" w:pos="9350"/>
        </w:tabs>
        <w:rPr>
          <w:rFonts w:asciiTheme="minorHAnsi" w:eastAsiaTheme="minorEastAsia" w:hAnsiTheme="minorHAnsi"/>
          <w:noProof/>
          <w:sz w:val="22"/>
          <w:lang w:eastAsia="en-CA"/>
        </w:rPr>
      </w:pPr>
      <w:hyperlink w:anchor="_Toc512383801" w:history="1">
        <w:r w:rsidRPr="00F525A3">
          <w:rPr>
            <w:rStyle w:val="Hyperlink"/>
            <w:noProof/>
          </w:rPr>
          <w:t>Figure 16: Comparison of ideal response and the system with a postsynaptic current of 10 ms.</w:t>
        </w:r>
        <w:r>
          <w:rPr>
            <w:noProof/>
            <w:webHidden/>
          </w:rPr>
          <w:tab/>
        </w:r>
        <w:r>
          <w:rPr>
            <w:noProof/>
            <w:webHidden/>
          </w:rPr>
          <w:fldChar w:fldCharType="begin"/>
        </w:r>
        <w:r>
          <w:rPr>
            <w:noProof/>
            <w:webHidden/>
          </w:rPr>
          <w:instrText xml:space="preserve"> PAGEREF _Toc512383801 \h </w:instrText>
        </w:r>
        <w:r>
          <w:rPr>
            <w:noProof/>
            <w:webHidden/>
          </w:rPr>
        </w:r>
        <w:r>
          <w:rPr>
            <w:noProof/>
            <w:webHidden/>
          </w:rPr>
          <w:fldChar w:fldCharType="separate"/>
        </w:r>
        <w:r>
          <w:rPr>
            <w:noProof/>
            <w:webHidden/>
          </w:rPr>
          <w:t>14</w:t>
        </w:r>
        <w:r>
          <w:rPr>
            <w:noProof/>
            <w:webHidden/>
          </w:rPr>
          <w:fldChar w:fldCharType="end"/>
        </w:r>
      </w:hyperlink>
    </w:p>
    <w:p w:rsidR="005F6EF2" w:rsidRDefault="005F6EF2">
      <w:pPr>
        <w:pStyle w:val="TableofFigures"/>
        <w:tabs>
          <w:tab w:val="right" w:leader="dot" w:pos="9350"/>
        </w:tabs>
        <w:rPr>
          <w:rFonts w:asciiTheme="minorHAnsi" w:eastAsiaTheme="minorEastAsia" w:hAnsiTheme="minorHAnsi"/>
          <w:noProof/>
          <w:sz w:val="22"/>
          <w:lang w:eastAsia="en-CA"/>
        </w:rPr>
      </w:pPr>
      <w:hyperlink w:anchor="_Toc512383802" w:history="1">
        <w:r w:rsidRPr="00F525A3">
          <w:rPr>
            <w:rStyle w:val="Hyperlink"/>
            <w:noProof/>
          </w:rPr>
          <w:t>Figure 17: Comparison of ideal response and the system with a saccade duration constant of 200 ms.</w:t>
        </w:r>
        <w:r>
          <w:rPr>
            <w:noProof/>
            <w:webHidden/>
          </w:rPr>
          <w:tab/>
        </w:r>
        <w:r>
          <w:rPr>
            <w:noProof/>
            <w:webHidden/>
          </w:rPr>
          <w:fldChar w:fldCharType="begin"/>
        </w:r>
        <w:r>
          <w:rPr>
            <w:noProof/>
            <w:webHidden/>
          </w:rPr>
          <w:instrText xml:space="preserve"> PAGEREF _Toc512383802 \h </w:instrText>
        </w:r>
        <w:r>
          <w:rPr>
            <w:noProof/>
            <w:webHidden/>
          </w:rPr>
        </w:r>
        <w:r>
          <w:rPr>
            <w:noProof/>
            <w:webHidden/>
          </w:rPr>
          <w:fldChar w:fldCharType="separate"/>
        </w:r>
        <w:r>
          <w:rPr>
            <w:noProof/>
            <w:webHidden/>
          </w:rPr>
          <w:t>14</w:t>
        </w:r>
        <w:r>
          <w:rPr>
            <w:noProof/>
            <w:webHidden/>
          </w:rPr>
          <w:fldChar w:fldCharType="end"/>
        </w:r>
      </w:hyperlink>
    </w:p>
    <w:p w:rsidR="005F6EF2" w:rsidRDefault="005F6EF2">
      <w:pPr>
        <w:pStyle w:val="TableofFigures"/>
        <w:tabs>
          <w:tab w:val="right" w:leader="dot" w:pos="9350"/>
        </w:tabs>
        <w:rPr>
          <w:rFonts w:asciiTheme="minorHAnsi" w:eastAsiaTheme="minorEastAsia" w:hAnsiTheme="minorHAnsi"/>
          <w:noProof/>
          <w:sz w:val="22"/>
          <w:lang w:eastAsia="en-CA"/>
        </w:rPr>
      </w:pPr>
      <w:hyperlink w:anchor="_Toc512383803" w:history="1">
        <w:r w:rsidRPr="00F525A3">
          <w:rPr>
            <w:rStyle w:val="Hyperlink"/>
            <w:noProof/>
          </w:rPr>
          <w:t>Figure 18: Comparison of ideal response and the system with a saccade duration constant of 100 ms.</w:t>
        </w:r>
        <w:r>
          <w:rPr>
            <w:noProof/>
            <w:webHidden/>
          </w:rPr>
          <w:tab/>
        </w:r>
        <w:r>
          <w:rPr>
            <w:noProof/>
            <w:webHidden/>
          </w:rPr>
          <w:fldChar w:fldCharType="begin"/>
        </w:r>
        <w:r>
          <w:rPr>
            <w:noProof/>
            <w:webHidden/>
          </w:rPr>
          <w:instrText xml:space="preserve"> PAGEREF _Toc512383803 \h </w:instrText>
        </w:r>
        <w:r>
          <w:rPr>
            <w:noProof/>
            <w:webHidden/>
          </w:rPr>
        </w:r>
        <w:r>
          <w:rPr>
            <w:noProof/>
            <w:webHidden/>
          </w:rPr>
          <w:fldChar w:fldCharType="separate"/>
        </w:r>
        <w:r>
          <w:rPr>
            <w:noProof/>
            <w:webHidden/>
          </w:rPr>
          <w:t>15</w:t>
        </w:r>
        <w:r>
          <w:rPr>
            <w:noProof/>
            <w:webHidden/>
          </w:rPr>
          <w:fldChar w:fldCharType="end"/>
        </w:r>
      </w:hyperlink>
    </w:p>
    <w:p w:rsidR="005F6EF2" w:rsidRDefault="005F6EF2">
      <w:pPr>
        <w:pStyle w:val="TableofFigures"/>
        <w:tabs>
          <w:tab w:val="right" w:leader="dot" w:pos="9350"/>
        </w:tabs>
        <w:rPr>
          <w:rFonts w:asciiTheme="minorHAnsi" w:eastAsiaTheme="minorEastAsia" w:hAnsiTheme="minorHAnsi"/>
          <w:noProof/>
          <w:sz w:val="22"/>
          <w:lang w:eastAsia="en-CA"/>
        </w:rPr>
      </w:pPr>
      <w:hyperlink w:anchor="_Toc512383804" w:history="1">
        <w:r w:rsidRPr="00F525A3">
          <w:rPr>
            <w:rStyle w:val="Hyperlink"/>
            <w:noProof/>
          </w:rPr>
          <w:t>Figure 19: Comparison of ideal response and the system with a saccade duration constant of 50 ms.</w:t>
        </w:r>
        <w:r>
          <w:rPr>
            <w:noProof/>
            <w:webHidden/>
          </w:rPr>
          <w:tab/>
        </w:r>
        <w:r>
          <w:rPr>
            <w:noProof/>
            <w:webHidden/>
          </w:rPr>
          <w:fldChar w:fldCharType="begin"/>
        </w:r>
        <w:r>
          <w:rPr>
            <w:noProof/>
            <w:webHidden/>
          </w:rPr>
          <w:instrText xml:space="preserve"> PAGEREF _Toc512383804 \h </w:instrText>
        </w:r>
        <w:r>
          <w:rPr>
            <w:noProof/>
            <w:webHidden/>
          </w:rPr>
        </w:r>
        <w:r>
          <w:rPr>
            <w:noProof/>
            <w:webHidden/>
          </w:rPr>
          <w:fldChar w:fldCharType="separate"/>
        </w:r>
        <w:r>
          <w:rPr>
            <w:noProof/>
            <w:webHidden/>
          </w:rPr>
          <w:t>15</w:t>
        </w:r>
        <w:r>
          <w:rPr>
            <w:noProof/>
            <w:webHidden/>
          </w:rPr>
          <w:fldChar w:fldCharType="end"/>
        </w:r>
      </w:hyperlink>
    </w:p>
    <w:p w:rsidR="005F6EF2" w:rsidRDefault="005F6EF2">
      <w:pPr>
        <w:pStyle w:val="TableofFigures"/>
        <w:tabs>
          <w:tab w:val="right" w:leader="dot" w:pos="9350"/>
        </w:tabs>
        <w:rPr>
          <w:rFonts w:asciiTheme="minorHAnsi" w:eastAsiaTheme="minorEastAsia" w:hAnsiTheme="minorHAnsi"/>
          <w:noProof/>
          <w:sz w:val="22"/>
          <w:lang w:eastAsia="en-CA"/>
        </w:rPr>
      </w:pPr>
      <w:hyperlink w:anchor="_Toc512383805" w:history="1">
        <w:r w:rsidRPr="00F525A3">
          <w:rPr>
            <w:rStyle w:val="Hyperlink"/>
            <w:noProof/>
          </w:rPr>
          <w:t>Figure 20: Comparison of ideal response and the system after numerous improvements.</w:t>
        </w:r>
        <w:r>
          <w:rPr>
            <w:noProof/>
            <w:webHidden/>
          </w:rPr>
          <w:tab/>
        </w:r>
        <w:r>
          <w:rPr>
            <w:noProof/>
            <w:webHidden/>
          </w:rPr>
          <w:fldChar w:fldCharType="begin"/>
        </w:r>
        <w:r>
          <w:rPr>
            <w:noProof/>
            <w:webHidden/>
          </w:rPr>
          <w:instrText xml:space="preserve"> PAGEREF _Toc512383805 \h </w:instrText>
        </w:r>
        <w:r>
          <w:rPr>
            <w:noProof/>
            <w:webHidden/>
          </w:rPr>
        </w:r>
        <w:r>
          <w:rPr>
            <w:noProof/>
            <w:webHidden/>
          </w:rPr>
          <w:fldChar w:fldCharType="separate"/>
        </w:r>
        <w:r>
          <w:rPr>
            <w:noProof/>
            <w:webHidden/>
          </w:rPr>
          <w:t>16</w:t>
        </w:r>
        <w:r>
          <w:rPr>
            <w:noProof/>
            <w:webHidden/>
          </w:rPr>
          <w:fldChar w:fldCharType="end"/>
        </w:r>
      </w:hyperlink>
    </w:p>
    <w:p w:rsidR="002E5C2B" w:rsidRDefault="00392D1D" w:rsidP="002E5C2B">
      <w:pPr>
        <w:rPr>
          <w:szCs w:val="24"/>
        </w:rPr>
      </w:pPr>
      <w:r>
        <w:rPr>
          <w:szCs w:val="24"/>
        </w:rPr>
        <w:fldChar w:fldCharType="end"/>
      </w:r>
    </w:p>
    <w:p w:rsidR="00BD3813" w:rsidRDefault="002E5C2B">
      <w:pPr>
        <w:rPr>
          <w:szCs w:val="24"/>
        </w:rPr>
        <w:sectPr w:rsidR="00BD3813" w:rsidSect="00BD3813">
          <w:footerReference w:type="default" r:id="rId9"/>
          <w:pgSz w:w="12240" w:h="15840"/>
          <w:pgMar w:top="1440" w:right="1440" w:bottom="1440" w:left="1440" w:header="708" w:footer="708" w:gutter="0"/>
          <w:pgNumType w:start="1"/>
          <w:cols w:space="708"/>
          <w:titlePg/>
          <w:docGrid w:linePitch="360"/>
        </w:sectPr>
      </w:pPr>
      <w:r>
        <w:rPr>
          <w:szCs w:val="24"/>
        </w:rPr>
        <w:br w:type="page"/>
      </w:r>
    </w:p>
    <w:p w:rsidR="002E5C2B" w:rsidRDefault="002E5C2B">
      <w:pPr>
        <w:rPr>
          <w:szCs w:val="24"/>
        </w:rPr>
      </w:pPr>
    </w:p>
    <w:p w:rsidR="002E5C2B" w:rsidRDefault="002E5C2B" w:rsidP="002E5C2B">
      <w:pPr>
        <w:pStyle w:val="Heading1"/>
      </w:pPr>
      <w:bookmarkStart w:id="1" w:name="_Toc512383806"/>
      <w:r>
        <w:t>Introduction</w:t>
      </w:r>
      <w:bookmarkEnd w:id="1"/>
    </w:p>
    <w:p w:rsidR="00992123" w:rsidRDefault="00992123" w:rsidP="00992123"/>
    <w:p w:rsidR="00992123" w:rsidRPr="00992123" w:rsidRDefault="00992123" w:rsidP="00992123">
      <w:pPr>
        <w:pStyle w:val="Heading2"/>
      </w:pPr>
      <w:bookmarkStart w:id="2" w:name="_Toc512383807"/>
      <w:r>
        <w:t>Background</w:t>
      </w:r>
      <w:bookmarkEnd w:id="2"/>
    </w:p>
    <w:p w:rsidR="002E5C2B" w:rsidRDefault="002E5C2B" w:rsidP="00992123">
      <w:r>
        <w:t>Of the many senses in the human body, sight is among the most important. It is said that some eighty to eighty-five percent of perception, learning, cognition, and activities are mediated through vision.</w:t>
      </w:r>
      <w:r w:rsidR="001E5CAF" w:rsidRPr="001E5CAF">
        <w:rPr>
          <w:vertAlign w:val="superscript"/>
        </w:rPr>
        <w:t>[1]</w:t>
      </w:r>
      <w:r>
        <w:t xml:space="preserve"> </w:t>
      </w:r>
      <w:r w:rsidR="001E5CAF">
        <w:t>Yet before images are processed in the brain, there is one vital system that can impact how a person sees the world: the oculomotor system. The oculomotor system is an array of muscles that controls the rotation of the eyes in up to three axes. This is the system that allows a person to move their eyes in under a second with</w:t>
      </w:r>
      <w:r w:rsidR="00375FF2">
        <w:t>out moving the head at all. The</w:t>
      </w:r>
      <w:r w:rsidR="001E5CAF">
        <w:t xml:space="preserve"> quick</w:t>
      </w:r>
      <w:r w:rsidR="00375FF2">
        <w:t>est</w:t>
      </w:r>
      <w:r w:rsidR="001E5CAF">
        <w:t xml:space="preserve"> eye movements are called saccades</w:t>
      </w:r>
      <w:r w:rsidR="00992123">
        <w:t xml:space="preserve">, and they are the majority of eye movements made by the eyes in most scenarios. Large saccades across the visual field may be made when something new pops into frame and a person wants to focus on it. However, many minute saccades are made often in a person’s day-to-day life such as when a person is analyzing an object or when they are reading text. Additionally, sleep cycles which feature stages of REM (rapid eye movement) sleep are performed by saccades. </w:t>
      </w:r>
      <w:r w:rsidR="00375FF2">
        <w:t>Considering the prevalence of saccadic eye movement</w:t>
      </w:r>
      <w:r w:rsidR="00992123">
        <w:t>, the focus on this project will be on saccades, primarily on how to control the movement of the eye to perform saccades.</w:t>
      </w:r>
      <w:r w:rsidR="001E5CAF">
        <w:t xml:space="preserve"> </w:t>
      </w:r>
    </w:p>
    <w:p w:rsidR="00992123" w:rsidRDefault="00992123" w:rsidP="00992123">
      <w:pPr>
        <w:pStyle w:val="Heading2"/>
      </w:pPr>
      <w:bookmarkStart w:id="3" w:name="_Toc512383808"/>
      <w:r>
        <w:t>Project Goal</w:t>
      </w:r>
      <w:bookmarkEnd w:id="3"/>
    </w:p>
    <w:p w:rsidR="00992123" w:rsidRDefault="001E5CAF" w:rsidP="00992123">
      <w:r>
        <w:t>In this project, there will be an attempt to simulate the movement of the eye in two dimensions (horizontal and vertical). The focus of the type of eye movement will be on saccades</w:t>
      </w:r>
      <w:r w:rsidR="00992123">
        <w:t xml:space="preserve">. </w:t>
      </w:r>
      <w:r w:rsidR="00375FF2">
        <w:t>Improvements will be made to the simulation to improve its similarity to actual eye movement.</w:t>
      </w:r>
    </w:p>
    <w:p w:rsidR="00992123" w:rsidRDefault="00992123" w:rsidP="00992123">
      <w:pPr>
        <w:pStyle w:val="Heading2"/>
      </w:pPr>
      <w:bookmarkStart w:id="4" w:name="_Toc512383809"/>
      <w:r>
        <w:t>Project Process</w:t>
      </w:r>
      <w:bookmarkEnd w:id="4"/>
    </w:p>
    <w:p w:rsidR="001E5CAF" w:rsidRDefault="00992123" w:rsidP="00992123">
      <w:r>
        <w:t xml:space="preserve">Firstly, the parameters of the system will be identified and refined, and the system will be built. Afterwards, the system will be evaluated by comparing it to real data and graphs from publications and/or studies related to the eye and saccades. Various modifications will be made to the various system parameters to see if there are improvements in performance or to see how they impact performance in general. Finally, any interesting results or conclusions will be made, followed by any recommendations on how to improve the system for the future. </w:t>
      </w:r>
    </w:p>
    <w:p w:rsidR="002E5C2B" w:rsidRDefault="002E5C2B">
      <w:r>
        <w:br w:type="page"/>
      </w:r>
    </w:p>
    <w:p w:rsidR="002E5C2B" w:rsidRDefault="002E5C2B" w:rsidP="002E5C2B">
      <w:pPr>
        <w:pStyle w:val="Heading1"/>
      </w:pPr>
      <w:bookmarkStart w:id="5" w:name="_Toc512383810"/>
      <w:r>
        <w:lastRenderedPageBreak/>
        <w:t>System Design</w:t>
      </w:r>
      <w:bookmarkEnd w:id="5"/>
    </w:p>
    <w:p w:rsidR="002E5C2B" w:rsidRDefault="00992123" w:rsidP="002E5C2B">
      <w:r>
        <w:t>In this section, the design of the system is discussed. Firstly, the</w:t>
      </w:r>
      <w:r w:rsidR="00265AA9">
        <w:t xml:space="preserve"> general description of the system is defined. This features the</w:t>
      </w:r>
      <w:r>
        <w:t xml:space="preserve"> input parameters for the system </w:t>
      </w:r>
      <w:r w:rsidR="00265AA9">
        <w:t xml:space="preserve">and </w:t>
      </w:r>
      <w:r>
        <w:t xml:space="preserve">the function(s) to be computed by the system. Secondly, the </w:t>
      </w:r>
      <w:r w:rsidR="00265AA9">
        <w:t>neural parameters are specified. Lastly, the model is implemented.</w:t>
      </w:r>
    </w:p>
    <w:p w:rsidR="00265AA9" w:rsidRDefault="00265AA9" w:rsidP="00265AA9">
      <w:pPr>
        <w:pStyle w:val="Heading2"/>
      </w:pPr>
      <w:bookmarkStart w:id="6" w:name="_Toc512383811"/>
      <w:r>
        <w:t>System Description</w:t>
      </w:r>
      <w:bookmarkEnd w:id="6"/>
    </w:p>
    <w:p w:rsidR="00265AA9" w:rsidRDefault="00265AA9" w:rsidP="00265AA9">
      <w:r>
        <w:t>Firstly, the input to the system is a target position.</w:t>
      </w:r>
      <w:r w:rsidRPr="00265AA9">
        <w:rPr>
          <w:vertAlign w:val="superscript"/>
        </w:rPr>
        <w:t>[2]</w:t>
      </w:r>
      <w:r>
        <w:t xml:space="preserve"> This is a position that is defined by a horizontal angle position and a vertical angle position, and indicates a destination for the eyes to arrive at.</w:t>
      </w:r>
      <w:r w:rsidRPr="00265AA9">
        <w:rPr>
          <w:vertAlign w:val="superscript"/>
        </w:rPr>
        <w:t>[2]</w:t>
      </w:r>
      <w:r>
        <w:t xml:space="preserve"> Since there is a target position, there must also be a parameter for the current position of the system.</w:t>
      </w:r>
      <w:r w:rsidR="00A068EB" w:rsidRPr="00265AA9">
        <w:rPr>
          <w:vertAlign w:val="superscript"/>
        </w:rPr>
        <w:t>[2]</w:t>
      </w:r>
      <w:r>
        <w:t xml:space="preserve"> </w:t>
      </w:r>
      <w:r w:rsidR="00A068EB">
        <w:t>The current position</w:t>
      </w:r>
      <w:r>
        <w:t xml:space="preserve"> is also defined by a horizontal angle position and a vertical angle position, though this position indicates the current positioning of the eyes.</w:t>
      </w:r>
      <w:r w:rsidR="00A068EB" w:rsidRPr="00265AA9">
        <w:rPr>
          <w:vertAlign w:val="superscript"/>
        </w:rPr>
        <w:t>[2]</w:t>
      </w:r>
      <w:r>
        <w:t xml:space="preserve"> When the target position is different from the current position, the eyes should move such that the current position eventually matches the targ</w:t>
      </w:r>
      <w:r w:rsidR="00A068EB">
        <w:t>et position. This is done by calculating a velocity – the difference between the target position and the current position, divided by some time.</w:t>
      </w:r>
      <w:r w:rsidR="00A068EB" w:rsidRPr="00265AA9">
        <w:rPr>
          <w:vertAlign w:val="superscript"/>
        </w:rPr>
        <w:t>[2]</w:t>
      </w:r>
      <w:r w:rsidR="00A068EB">
        <w:t xml:space="preserve"> </w:t>
      </w:r>
    </w:p>
    <w:p w:rsidR="00A068EB" w:rsidRDefault="00A068EB" w:rsidP="00A068EB">
      <w:pPr>
        <w:pStyle w:val="Heading2"/>
      </w:pPr>
      <w:bookmarkStart w:id="7" w:name="_Toc512383812"/>
      <w:r>
        <w:t>Neural Parameters</w:t>
      </w:r>
      <w:bookmarkEnd w:id="7"/>
    </w:p>
    <w:p w:rsidR="00A068EB" w:rsidRPr="00A068EB" w:rsidRDefault="00A068EB" w:rsidP="00A068EB">
      <w:r>
        <w:t>In this section, the neural parameters are identified and specified via research.</w:t>
      </w:r>
    </w:p>
    <w:p w:rsidR="00A068EB" w:rsidRPr="00A068EB" w:rsidRDefault="00A068EB" w:rsidP="00A068EB">
      <w:pPr>
        <w:pStyle w:val="Heading3"/>
      </w:pPr>
      <w:bookmarkStart w:id="8" w:name="_Toc512383813"/>
      <w:r>
        <w:t>Structure</w:t>
      </w:r>
      <w:bookmarkEnd w:id="8"/>
    </w:p>
    <w:p w:rsidR="00F779D9" w:rsidRDefault="00A068EB" w:rsidP="00A068EB">
      <w:r>
        <w:t xml:space="preserve">There are two possible structural approaches regarding the 2D nature of this system. On one hand, it might be best to have a set of large neural populations, each dealing with 2D data. This would result in one population for the current position, one population for the target position, and one population for the velocity. On the other hand, a better solution might be to have multiple sets of smaller neural populations, each of which deal with one dimension of data. This would result in twice as many populations compared to the other approach, as there would be two populations (horizontal and vertical) each for current position, target position, and velocity. Both approaches to the structuring of the system may result in slightly different performances for the system, though it should be noted that in reality the brain takes the second approach – that of </w:t>
      </w:r>
      <w:r w:rsidR="00F779D9">
        <w:t>multiple sets of smaller neural populations, each dealing with 1D data.</w:t>
      </w:r>
      <w:r w:rsidR="00F779D9" w:rsidRPr="00F779D9">
        <w:rPr>
          <w:vertAlign w:val="superscript"/>
        </w:rPr>
        <w:t>[3][4]</w:t>
      </w:r>
      <w:r w:rsidR="00F779D9">
        <w:t xml:space="preserve"> The brain’s gaze centers are split into regions for horizontal data and vertical data via the paramedian pontine reticular formation (PPRF) and rostral interstitial nucleus (rostral iMLF) respectively.</w:t>
      </w:r>
      <w:r w:rsidR="00F779D9" w:rsidRPr="00F779D9">
        <w:rPr>
          <w:vertAlign w:val="superscript"/>
        </w:rPr>
        <w:t>[3][4]</w:t>
      </w:r>
      <w:r w:rsidR="00F779D9">
        <w:t xml:space="preserve"> This same approach regarding structure will be taken in the simulation, as can be seen in </w:t>
      </w:r>
      <w:r w:rsidR="000F21D4">
        <w:fldChar w:fldCharType="begin"/>
      </w:r>
      <w:r w:rsidR="000F21D4">
        <w:instrText xml:space="preserve"> REF _Ref512361030 </w:instrText>
      </w:r>
      <w:r w:rsidR="000F21D4">
        <w:fldChar w:fldCharType="separate"/>
      </w:r>
      <w:r w:rsidR="000F21D4">
        <w:t xml:space="preserve">Figure </w:t>
      </w:r>
      <w:r w:rsidR="000F21D4">
        <w:rPr>
          <w:noProof/>
        </w:rPr>
        <w:t>1</w:t>
      </w:r>
      <w:r w:rsidR="000F21D4">
        <w:fldChar w:fldCharType="end"/>
      </w:r>
      <w:r w:rsidR="000F21D4">
        <w:t xml:space="preserve"> </w:t>
      </w:r>
      <w:r w:rsidR="00F779D9">
        <w:t>below.</w:t>
      </w:r>
    </w:p>
    <w:p w:rsidR="00F779D9" w:rsidRDefault="000F21D4" w:rsidP="000F21D4">
      <w:pPr>
        <w:jc w:val="center"/>
      </w:pPr>
      <w:r w:rsidRPr="000F21D4">
        <w:drawing>
          <wp:inline distT="0" distB="0" distL="0" distR="0" wp14:anchorId="5362137E" wp14:editId="7492BD0F">
            <wp:extent cx="4305300" cy="1646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4526" cy="1654040"/>
                    </a:xfrm>
                    <a:prstGeom prst="rect">
                      <a:avLst/>
                    </a:prstGeom>
                  </pic:spPr>
                </pic:pic>
              </a:graphicData>
            </a:graphic>
          </wp:inline>
        </w:drawing>
      </w:r>
    </w:p>
    <w:p w:rsidR="000F21D4" w:rsidRDefault="000F21D4" w:rsidP="000F21D4">
      <w:pPr>
        <w:pStyle w:val="Caption"/>
      </w:pPr>
      <w:bookmarkStart w:id="9" w:name="_Ref512361030"/>
      <w:bookmarkStart w:id="10" w:name="_Toc512383786"/>
      <w:r>
        <w:t xml:space="preserve">Figure </w:t>
      </w:r>
      <w:r>
        <w:fldChar w:fldCharType="begin"/>
      </w:r>
      <w:r>
        <w:instrText xml:space="preserve"> SEQ Figure \* ARABIC </w:instrText>
      </w:r>
      <w:r>
        <w:fldChar w:fldCharType="separate"/>
      </w:r>
      <w:r w:rsidR="00203392">
        <w:rPr>
          <w:noProof/>
        </w:rPr>
        <w:t>1</w:t>
      </w:r>
      <w:r>
        <w:fldChar w:fldCharType="end"/>
      </w:r>
      <w:bookmarkEnd w:id="9"/>
      <w:r>
        <w:t>: Diagram of the neural population and their connections for the horizontal dimension. The same connections and similar populations will be used for the vertical dimension.</w:t>
      </w:r>
      <w:bookmarkEnd w:id="10"/>
    </w:p>
    <w:p w:rsidR="00A068EB" w:rsidRDefault="000F21D4" w:rsidP="00A068EB">
      <w:r>
        <w:lastRenderedPageBreak/>
        <w:t xml:space="preserve">As can be seen in </w:t>
      </w:r>
      <w:r>
        <w:fldChar w:fldCharType="begin"/>
      </w:r>
      <w:r>
        <w:instrText xml:space="preserve"> REF _Ref512361030 </w:instrText>
      </w:r>
      <w:r>
        <w:fldChar w:fldCharType="separate"/>
      </w:r>
      <w:r>
        <w:t xml:space="preserve">Figure </w:t>
      </w:r>
      <w:r>
        <w:rPr>
          <w:noProof/>
        </w:rPr>
        <w:t>1</w:t>
      </w:r>
      <w:r>
        <w:fldChar w:fldCharType="end"/>
      </w:r>
      <w:r>
        <w:t>, a neural integrator will be used to change the current position so that it eventually matches the target position. The current position and the target position feed into target velocity so that the difference in positions may be calculated. This difference is divided by a time to give the velocity required to reach the target position. This time value will be discussed in another section further in the report.</w:t>
      </w:r>
    </w:p>
    <w:p w:rsidR="000F21D4" w:rsidRDefault="00A7348B" w:rsidP="000F21D4">
      <w:pPr>
        <w:pStyle w:val="Heading3"/>
      </w:pPr>
      <w:bookmarkStart w:id="11" w:name="_Toc512383814"/>
      <w:r>
        <w:t>Input Radius</w:t>
      </w:r>
      <w:bookmarkEnd w:id="11"/>
    </w:p>
    <w:p w:rsidR="000F21D4" w:rsidRDefault="00A7348B" w:rsidP="000F21D4">
      <w:r>
        <w:t>The inputs into the system will be angles, as the eye uses rotations for movement. However, there is only a certain range of movement of the eyes. This range is 90 degrees for horizontal rotation, split somewhat evenly roughly 45 degrees left and roughly 45 degrees right from rest.</w:t>
      </w:r>
      <w:r w:rsidR="00375FF2" w:rsidRPr="00375FF2">
        <w:rPr>
          <w:vertAlign w:val="superscript"/>
        </w:rPr>
        <w:t>[5]</w:t>
      </w:r>
      <w:r>
        <w:t xml:space="preserve"> The range is not so even in regards to vertical rotation, as from the rest position the eye may move up by 27.9 degrees and down by 47.2 degrees.</w:t>
      </w:r>
      <w:r w:rsidR="00375FF2" w:rsidRPr="00375FF2">
        <w:rPr>
          <w:vertAlign w:val="superscript"/>
        </w:rPr>
        <w:t>[5]</w:t>
      </w:r>
      <w:r>
        <w:t xml:space="preserve"> For the sake of simplicity, the vertical range is averaged to be 37.5 degrees up/down. As a result, the radii for the neural populations representing current position and target position are 45 degrees for the horizontal case and 37.5 degrees for the vertical case.</w:t>
      </w:r>
    </w:p>
    <w:p w:rsidR="00A7348B" w:rsidRDefault="00A7348B" w:rsidP="000F21D4">
      <w:r>
        <w:t>The radius for the velocity can be quite high in regards to eye movement. The speeds observed during a saccade are reported to be as high as 1000 deg/s.</w:t>
      </w:r>
      <w:r w:rsidR="00375FF2" w:rsidRPr="00375FF2">
        <w:rPr>
          <w:vertAlign w:val="superscript"/>
        </w:rPr>
        <w:t>[6]</w:t>
      </w:r>
      <w:r w:rsidR="00BF6017">
        <w:t xml:space="preserve"> As such, the radius for the neural populations representing velocity will be 1000 deg/s.</w:t>
      </w:r>
    </w:p>
    <w:p w:rsidR="00BF6017" w:rsidRDefault="00BF6017" w:rsidP="00BF6017">
      <w:pPr>
        <w:pStyle w:val="Heading3"/>
      </w:pPr>
      <w:bookmarkStart w:id="12" w:name="_Toc512383815"/>
      <w:r>
        <w:t>Neural Populations</w:t>
      </w:r>
      <w:bookmarkEnd w:id="12"/>
    </w:p>
    <w:p w:rsidR="00BF6017" w:rsidRDefault="00BF6017" w:rsidP="00BF6017">
      <w:r>
        <w:t>It is a challenge to find a uniform agreement on the size of the oculomotor system. Additional issues occur when considering the scope of what to model. Fortunately, another model constructed via the “DAMNED” simulator exists for implementing a dynamic model of the network controlling saccadic eye movements.</w:t>
      </w:r>
      <w:r w:rsidR="00375FF2" w:rsidRPr="00375FF2">
        <w:rPr>
          <w:vertAlign w:val="superscript"/>
        </w:rPr>
        <w:t>[7]</w:t>
      </w:r>
      <w:r>
        <w:t xml:space="preserve"> This model uses a total of 400 neurons split among four 100 neuron ensembles to control saccadic eye movements.</w:t>
      </w:r>
      <w:r w:rsidR="00375FF2" w:rsidRPr="00375FF2">
        <w:rPr>
          <w:vertAlign w:val="superscript"/>
        </w:rPr>
        <w:t>[7]</w:t>
      </w:r>
      <w:r>
        <w:t xml:space="preserve"> Taking inspiration from this DAMNED model, the model in this project will also use a total of 400 neurons. Just as in the DAMNED model, the neurons will be split evenly between the 6 populations. After some rounding to a nicer number, it is determined that each population will contain 70 neurons, totalling to 420 neurons in the entire system.</w:t>
      </w:r>
    </w:p>
    <w:p w:rsidR="00BF6017" w:rsidRDefault="00A132EF" w:rsidP="00BF6017">
      <w:pPr>
        <w:pStyle w:val="Heading3"/>
      </w:pPr>
      <w:bookmarkStart w:id="13" w:name="_Toc512383816"/>
      <w:r>
        <w:t>Postsynaptic Time Constant</w:t>
      </w:r>
      <w:bookmarkEnd w:id="13"/>
    </w:p>
    <w:p w:rsidR="00A132EF" w:rsidRDefault="00A132EF" w:rsidP="00A132EF">
      <w:r>
        <w:t>As per various papers, it is indicated that the postsynaptic time constant is 20 milliseconds.</w:t>
      </w:r>
      <w:r w:rsidR="00375FF2" w:rsidRPr="00375FF2">
        <w:rPr>
          <w:vertAlign w:val="superscript"/>
        </w:rPr>
        <w:t>[8][9]</w:t>
      </w:r>
    </w:p>
    <w:p w:rsidR="00A132EF" w:rsidRDefault="00A132EF" w:rsidP="00A132EF">
      <w:pPr>
        <w:pStyle w:val="Heading3"/>
      </w:pPr>
      <w:bookmarkStart w:id="14" w:name="_Toc512383817"/>
      <w:r>
        <w:t>Maximum Firing Rate</w:t>
      </w:r>
      <w:bookmarkEnd w:id="14"/>
    </w:p>
    <w:p w:rsidR="00A132EF" w:rsidRDefault="00A132EF" w:rsidP="00A132EF">
      <w:r>
        <w:t>The maximum firing rate for a simpler horizontal eye movement system is 300 Hz, as mentioned earlier in this course. As such for this system the maximum firing rate will also be 300 Hz.</w:t>
      </w:r>
    </w:p>
    <w:p w:rsidR="00A132EF" w:rsidRDefault="00A132EF" w:rsidP="00A132EF">
      <w:pPr>
        <w:pStyle w:val="Heading3"/>
      </w:pPr>
      <w:bookmarkStart w:id="15" w:name="_Toc512383818"/>
      <w:r>
        <w:t>Saccade Duration</w:t>
      </w:r>
      <w:bookmarkEnd w:id="15"/>
    </w:p>
    <w:p w:rsidR="00A132EF" w:rsidRDefault="00A132EF" w:rsidP="00A132EF">
      <w:r>
        <w:t>The duration of a saccade is the time constant to be used when calculating velocity. The difference between the target position and the current position is divided by this duration. However, the saccade duration changes linearly with respect to the amplitude of the saccade. That is, a larger saccade during which the eyes must rotate 30 degrees will take longer than a smaller saccade during which the eyes must rotate 10 degrees. This linear relationship is as follows:</w:t>
      </w:r>
    </w:p>
    <w:p w:rsidR="00A132EF" w:rsidRPr="00A132EF" w:rsidRDefault="00A132EF" w:rsidP="00A132EF">
      <w:pPr>
        <w:jc w:val="center"/>
        <w:rPr>
          <w:rFonts w:eastAsiaTheme="minorEastAsia"/>
        </w:rPr>
      </w:pPr>
      <m:oMathPara>
        <m:oMath>
          <m:r>
            <w:rPr>
              <w:rFonts w:ascii="Cambria Math" w:hAnsi="Cambria Math"/>
            </w:rPr>
            <w:lastRenderedPageBreak/>
            <m:t>d=2.7A+37</m:t>
          </m:r>
        </m:oMath>
      </m:oMathPara>
    </w:p>
    <w:p w:rsidR="00A132EF" w:rsidRDefault="00984EC4" w:rsidP="00A132EF">
      <w:r>
        <w:t>Where d is the saccade duration and A is the amplitude of the saccade in degrees. To simplify the model described in this project, a constant duration value is used, averaged over a saccade of one degree and a saccade of 90 degrees, the full range of motion of the eyes. This gives a saccade duration of 160 ms.</w:t>
      </w:r>
    </w:p>
    <w:p w:rsidR="00984EC4" w:rsidRDefault="00984EC4" w:rsidP="00984EC4">
      <w:pPr>
        <w:pStyle w:val="Heading2"/>
      </w:pPr>
      <w:bookmarkStart w:id="16" w:name="_Toc512383819"/>
      <w:r>
        <w:t>Model Implementation</w:t>
      </w:r>
      <w:bookmarkEnd w:id="16"/>
    </w:p>
    <w:p w:rsidR="006A1AFA" w:rsidRPr="006A1AFA" w:rsidRDefault="00984EC4" w:rsidP="006A1AFA">
      <w:r>
        <w:t>Having identified and specified the parameters of the system,</w:t>
      </w:r>
      <w:r w:rsidR="00B96E5A">
        <w:t xml:space="preserve"> t</w:t>
      </w:r>
      <w:r>
        <w:t>he system is implemented via the Nengo API. Firstly, the inputs are specified to be piecewise functions</w:t>
      </w:r>
      <w:r w:rsidR="006A1AFA">
        <w:t>.</w:t>
      </w:r>
      <w:r w:rsidR="006A1AFA" w:rsidRPr="006A1AFA">
        <w:t xml:space="preserve"> </w:t>
      </w:r>
      <w:r w:rsidR="006A1AFA">
        <w:t xml:space="preserve">These piecewise functions vary in such a way that will result in the eyes moving to the four corners of a virtual rectangle, as can be seen in </w:t>
      </w:r>
      <w:r w:rsidR="006A1AFA">
        <w:fldChar w:fldCharType="begin"/>
      </w:r>
      <w:r w:rsidR="006A1AFA">
        <w:instrText xml:space="preserve"> REF _Ref512366047 </w:instrText>
      </w:r>
      <w:r w:rsidR="006A1AFA">
        <w:fldChar w:fldCharType="separate"/>
      </w:r>
      <w:r w:rsidR="006A1AFA">
        <w:t xml:space="preserve">Figure </w:t>
      </w:r>
      <w:r w:rsidR="006A1AFA">
        <w:rPr>
          <w:noProof/>
        </w:rPr>
        <w:t>2</w:t>
      </w:r>
      <w:r w:rsidR="006A1AFA">
        <w:fldChar w:fldCharType="end"/>
      </w:r>
      <w:r w:rsidR="006A1AFA">
        <w:t xml:space="preserve"> below. </w:t>
      </w:r>
    </w:p>
    <w:p w:rsidR="00984EC4" w:rsidRDefault="00984EC4" w:rsidP="00984EC4"/>
    <w:p w:rsidR="00984EC4" w:rsidRDefault="00984EC4" w:rsidP="00984EC4">
      <w:pPr>
        <w:jc w:val="center"/>
      </w:pPr>
      <w:r>
        <w:rPr>
          <w:noProof/>
          <w:lang w:eastAsia="en-CA"/>
        </w:rPr>
        <w:drawing>
          <wp:inline distT="0" distB="0" distL="0" distR="0" wp14:anchorId="263EC6EE" wp14:editId="51626650">
            <wp:extent cx="3105150" cy="169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5150" cy="1695450"/>
                    </a:xfrm>
                    <a:prstGeom prst="rect">
                      <a:avLst/>
                    </a:prstGeom>
                  </pic:spPr>
                </pic:pic>
              </a:graphicData>
            </a:graphic>
          </wp:inline>
        </w:drawing>
      </w:r>
    </w:p>
    <w:p w:rsidR="006A1AFA" w:rsidRDefault="006A1AFA" w:rsidP="006A1AFA">
      <w:pPr>
        <w:pStyle w:val="Caption"/>
      </w:pPr>
      <w:bookmarkStart w:id="17" w:name="_Ref512366047"/>
      <w:bookmarkStart w:id="18" w:name="_Toc512383787"/>
      <w:r>
        <w:t xml:space="preserve">Figure </w:t>
      </w:r>
      <w:r>
        <w:fldChar w:fldCharType="begin"/>
      </w:r>
      <w:r>
        <w:instrText xml:space="preserve"> SEQ Figure \* ARABIC </w:instrText>
      </w:r>
      <w:r>
        <w:fldChar w:fldCharType="separate"/>
      </w:r>
      <w:r w:rsidR="00203392">
        <w:rPr>
          <w:noProof/>
        </w:rPr>
        <w:t>2</w:t>
      </w:r>
      <w:r>
        <w:fldChar w:fldCharType="end"/>
      </w:r>
      <w:bookmarkEnd w:id="17"/>
      <w:r>
        <w:t>: Input functions for the system.</w:t>
      </w:r>
      <w:bookmarkEnd w:id="18"/>
    </w:p>
    <w:p w:rsidR="006A1AFA" w:rsidRDefault="006A1AFA" w:rsidP="006A1AFA">
      <w:r>
        <w:t xml:space="preserve">Next, the ensembles are declared, using the parameters specified in section 2.2, as can be seen in </w:t>
      </w:r>
      <w:r>
        <w:fldChar w:fldCharType="begin"/>
      </w:r>
      <w:r>
        <w:instrText xml:space="preserve"> REF _Ref512366420 </w:instrText>
      </w:r>
      <w:r>
        <w:fldChar w:fldCharType="separate"/>
      </w:r>
      <w:r>
        <w:t xml:space="preserve">Figure </w:t>
      </w:r>
      <w:r>
        <w:rPr>
          <w:noProof/>
        </w:rPr>
        <w:t>3</w:t>
      </w:r>
      <w:r>
        <w:fldChar w:fldCharType="end"/>
      </w:r>
      <w:r>
        <w:t xml:space="preserve"> below.</w:t>
      </w:r>
    </w:p>
    <w:p w:rsidR="006A1AFA" w:rsidRDefault="006A1AFA" w:rsidP="006A1AFA">
      <w:pPr>
        <w:jc w:val="center"/>
      </w:pPr>
      <w:r>
        <w:rPr>
          <w:noProof/>
          <w:lang w:eastAsia="en-CA"/>
        </w:rPr>
        <w:lastRenderedPageBreak/>
        <w:drawing>
          <wp:inline distT="0" distB="0" distL="0" distR="0" wp14:anchorId="7EDC8141" wp14:editId="031DDF26">
            <wp:extent cx="5133975" cy="4076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3975" cy="4076700"/>
                    </a:xfrm>
                    <a:prstGeom prst="rect">
                      <a:avLst/>
                    </a:prstGeom>
                  </pic:spPr>
                </pic:pic>
              </a:graphicData>
            </a:graphic>
          </wp:inline>
        </w:drawing>
      </w:r>
    </w:p>
    <w:p w:rsidR="006A1AFA" w:rsidRDefault="006A1AFA" w:rsidP="006A1AFA">
      <w:pPr>
        <w:pStyle w:val="Caption"/>
      </w:pPr>
      <w:bookmarkStart w:id="19" w:name="_Ref512366420"/>
      <w:bookmarkStart w:id="20" w:name="_Toc512383788"/>
      <w:r>
        <w:t xml:space="preserve">Figure </w:t>
      </w:r>
      <w:r>
        <w:fldChar w:fldCharType="begin"/>
      </w:r>
      <w:r>
        <w:instrText xml:space="preserve"> SEQ Figure \* ARABIC </w:instrText>
      </w:r>
      <w:r>
        <w:fldChar w:fldCharType="separate"/>
      </w:r>
      <w:r w:rsidR="00203392">
        <w:rPr>
          <w:noProof/>
        </w:rPr>
        <w:t>3</w:t>
      </w:r>
      <w:r>
        <w:fldChar w:fldCharType="end"/>
      </w:r>
      <w:bookmarkEnd w:id="19"/>
      <w:r>
        <w:t>: Ensemble declaration.</w:t>
      </w:r>
      <w:bookmarkEnd w:id="20"/>
    </w:p>
    <w:p w:rsidR="006A1AFA" w:rsidRDefault="006A1AFA" w:rsidP="006A1AFA">
      <w:r>
        <w:t xml:space="preserve">Following ensemble declaration, functions are defined to make the simulation more realistic. These are mainly devoted to limiting the input such that they do not exceed the maximums in the horizontal or vertical dimension. Implementation of these functions may be seen in </w:t>
      </w:r>
      <w:r>
        <w:fldChar w:fldCharType="begin"/>
      </w:r>
      <w:r>
        <w:instrText xml:space="preserve"> REF _Ref512366493 </w:instrText>
      </w:r>
      <w:r>
        <w:fldChar w:fldCharType="separate"/>
      </w:r>
      <w:r>
        <w:t xml:space="preserve">Figure </w:t>
      </w:r>
      <w:r>
        <w:rPr>
          <w:noProof/>
        </w:rPr>
        <w:t>4</w:t>
      </w:r>
      <w:r>
        <w:fldChar w:fldCharType="end"/>
      </w:r>
      <w:r>
        <w:t xml:space="preserve"> below.</w:t>
      </w:r>
    </w:p>
    <w:p w:rsidR="006A1AFA" w:rsidRDefault="006A1AFA" w:rsidP="006A1AFA">
      <w:pPr>
        <w:jc w:val="center"/>
      </w:pPr>
      <w:r>
        <w:rPr>
          <w:noProof/>
          <w:lang w:eastAsia="en-CA"/>
        </w:rPr>
        <w:drawing>
          <wp:inline distT="0" distB="0" distL="0" distR="0" wp14:anchorId="4257CA1A" wp14:editId="6352DFCD">
            <wp:extent cx="1628775" cy="2066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28775" cy="2066925"/>
                    </a:xfrm>
                    <a:prstGeom prst="rect">
                      <a:avLst/>
                    </a:prstGeom>
                  </pic:spPr>
                </pic:pic>
              </a:graphicData>
            </a:graphic>
          </wp:inline>
        </w:drawing>
      </w:r>
    </w:p>
    <w:p w:rsidR="006A1AFA" w:rsidRDefault="006A1AFA" w:rsidP="006A1AFA">
      <w:pPr>
        <w:pStyle w:val="Caption"/>
      </w:pPr>
      <w:bookmarkStart w:id="21" w:name="_Ref512366493"/>
      <w:bookmarkStart w:id="22" w:name="_Toc512383789"/>
      <w:r>
        <w:t xml:space="preserve">Figure </w:t>
      </w:r>
      <w:r>
        <w:fldChar w:fldCharType="begin"/>
      </w:r>
      <w:r>
        <w:instrText xml:space="preserve"> SEQ Figure \* ARABIC </w:instrText>
      </w:r>
      <w:r>
        <w:fldChar w:fldCharType="separate"/>
      </w:r>
      <w:r w:rsidR="00203392">
        <w:rPr>
          <w:noProof/>
        </w:rPr>
        <w:t>4</w:t>
      </w:r>
      <w:r>
        <w:fldChar w:fldCharType="end"/>
      </w:r>
      <w:bookmarkEnd w:id="21"/>
      <w:r>
        <w:t>: Limiting functions for horizontal and vertical movement.</w:t>
      </w:r>
      <w:bookmarkEnd w:id="22"/>
    </w:p>
    <w:p w:rsidR="006A1AFA" w:rsidRDefault="006A1AFA" w:rsidP="006A1AFA">
      <w:r>
        <w:t xml:space="preserve">Lastly, </w:t>
      </w:r>
      <w:r w:rsidR="006945F0">
        <w:t xml:space="preserve">connections are implemented as per the system description and structure outlined in sections 2.1 and 2.2.1 respectively, as can be seen in </w:t>
      </w:r>
      <w:r w:rsidR="00B96E5A">
        <w:fldChar w:fldCharType="begin"/>
      </w:r>
      <w:r w:rsidR="00B96E5A">
        <w:instrText xml:space="preserve"> REF _Ref512382619 </w:instrText>
      </w:r>
      <w:r w:rsidR="00B96E5A">
        <w:fldChar w:fldCharType="separate"/>
      </w:r>
      <w:r w:rsidR="00B96E5A">
        <w:t xml:space="preserve">Figure </w:t>
      </w:r>
      <w:r w:rsidR="00B96E5A">
        <w:rPr>
          <w:noProof/>
        </w:rPr>
        <w:t>5</w:t>
      </w:r>
      <w:r w:rsidR="00B96E5A">
        <w:fldChar w:fldCharType="end"/>
      </w:r>
      <w:r w:rsidR="006945F0">
        <w:t xml:space="preserve"> below.</w:t>
      </w:r>
    </w:p>
    <w:p w:rsidR="006945F0" w:rsidRDefault="006945F0" w:rsidP="006945F0">
      <w:pPr>
        <w:jc w:val="center"/>
      </w:pPr>
      <w:r>
        <w:rPr>
          <w:noProof/>
          <w:lang w:eastAsia="en-CA"/>
        </w:rPr>
        <w:lastRenderedPageBreak/>
        <w:drawing>
          <wp:inline distT="0" distB="0" distL="0" distR="0" wp14:anchorId="5E704008" wp14:editId="62AFC3CA">
            <wp:extent cx="3981450" cy="12067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6731" cy="1214412"/>
                    </a:xfrm>
                    <a:prstGeom prst="rect">
                      <a:avLst/>
                    </a:prstGeom>
                  </pic:spPr>
                </pic:pic>
              </a:graphicData>
            </a:graphic>
          </wp:inline>
        </w:drawing>
      </w:r>
    </w:p>
    <w:p w:rsidR="006945F0" w:rsidRDefault="006945F0" w:rsidP="006945F0">
      <w:pPr>
        <w:pStyle w:val="Caption"/>
      </w:pPr>
      <w:bookmarkStart w:id="23" w:name="_Ref512382619"/>
      <w:bookmarkStart w:id="24" w:name="_Toc512383790"/>
      <w:r>
        <w:t xml:space="preserve">Figure </w:t>
      </w:r>
      <w:r>
        <w:fldChar w:fldCharType="begin"/>
      </w:r>
      <w:r>
        <w:instrText xml:space="preserve"> SEQ Figure \* ARABIC </w:instrText>
      </w:r>
      <w:r>
        <w:fldChar w:fldCharType="separate"/>
      </w:r>
      <w:r w:rsidR="00203392">
        <w:rPr>
          <w:noProof/>
        </w:rPr>
        <w:t>5</w:t>
      </w:r>
      <w:r>
        <w:fldChar w:fldCharType="end"/>
      </w:r>
      <w:bookmarkEnd w:id="23"/>
      <w:r>
        <w:t>: Connections between system ensembles.</w:t>
      </w:r>
      <w:bookmarkEnd w:id="24"/>
    </w:p>
    <w:p w:rsidR="006945F0" w:rsidRDefault="006945F0" w:rsidP="006945F0">
      <w:r>
        <w:t xml:space="preserve">With the aforementioned input functions, the system has some room for improvement in regards to </w:t>
      </w:r>
      <w:r w:rsidR="00B96E5A">
        <w:t>accuracy. The model is run for 5</w:t>
      </w:r>
      <w:r>
        <w:t xml:space="preserve"> seconds, as can be seen in </w:t>
      </w:r>
      <w:r w:rsidR="00B96E5A">
        <w:fldChar w:fldCharType="begin"/>
      </w:r>
      <w:r w:rsidR="00B96E5A">
        <w:instrText xml:space="preserve"> REF _Ref512371530 </w:instrText>
      </w:r>
      <w:r w:rsidR="00B96E5A">
        <w:fldChar w:fldCharType="separate"/>
      </w:r>
      <w:r w:rsidR="00B96E5A">
        <w:t xml:space="preserve">Figure </w:t>
      </w:r>
      <w:r w:rsidR="00B96E5A">
        <w:rPr>
          <w:noProof/>
        </w:rPr>
        <w:t>6</w:t>
      </w:r>
      <w:r w:rsidR="00B96E5A">
        <w:fldChar w:fldCharType="end"/>
      </w:r>
      <w:r>
        <w:t xml:space="preserve"> and </w:t>
      </w:r>
      <w:r w:rsidR="00B96E5A">
        <w:fldChar w:fldCharType="begin"/>
      </w:r>
      <w:r w:rsidR="00B96E5A">
        <w:instrText xml:space="preserve"> REF _Ref512382638 </w:instrText>
      </w:r>
      <w:r w:rsidR="00B96E5A">
        <w:fldChar w:fldCharType="separate"/>
      </w:r>
      <w:r w:rsidR="00B96E5A">
        <w:t xml:space="preserve">Figure </w:t>
      </w:r>
      <w:r w:rsidR="00B96E5A">
        <w:rPr>
          <w:noProof/>
        </w:rPr>
        <w:t>7</w:t>
      </w:r>
      <w:r w:rsidR="00B96E5A">
        <w:fldChar w:fldCharType="end"/>
      </w:r>
      <w:r>
        <w:t xml:space="preserve"> below.</w:t>
      </w:r>
      <w:r w:rsidR="00DB0120">
        <w:t xml:space="preserve"> It should be noted that angles are in radians and not in degrees. </w:t>
      </w:r>
    </w:p>
    <w:p w:rsidR="006945F0" w:rsidRDefault="00D745F3" w:rsidP="006945F0">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196.5pt">
            <v:imagedata r:id="rId15" o:title="Figure_1"/>
          </v:shape>
        </w:pict>
      </w:r>
    </w:p>
    <w:p w:rsidR="006945F0" w:rsidRDefault="006945F0" w:rsidP="006945F0">
      <w:pPr>
        <w:pStyle w:val="Caption"/>
      </w:pPr>
      <w:bookmarkStart w:id="25" w:name="_Ref512371530"/>
      <w:bookmarkStart w:id="26" w:name="_Toc512383791"/>
      <w:r>
        <w:t xml:space="preserve">Figure </w:t>
      </w:r>
      <w:r>
        <w:fldChar w:fldCharType="begin"/>
      </w:r>
      <w:r>
        <w:instrText xml:space="preserve"> SEQ Figure \* ARABIC </w:instrText>
      </w:r>
      <w:r>
        <w:fldChar w:fldCharType="separate"/>
      </w:r>
      <w:r w:rsidR="00203392">
        <w:rPr>
          <w:noProof/>
        </w:rPr>
        <w:t>6</w:t>
      </w:r>
      <w:r>
        <w:fldChar w:fldCharType="end"/>
      </w:r>
      <w:bookmarkEnd w:id="25"/>
      <w:r>
        <w:t>: Horizontal and vertical eye position over time.</w:t>
      </w:r>
      <w:bookmarkEnd w:id="26"/>
    </w:p>
    <w:p w:rsidR="006945F0" w:rsidRDefault="00D745F3" w:rsidP="006945F0">
      <w:pPr>
        <w:jc w:val="center"/>
      </w:pPr>
      <w:r>
        <w:pict>
          <v:shape id="_x0000_i1026" type="#_x0000_t75" style="width:263.25pt;height:197.25pt">
            <v:imagedata r:id="rId16" o:title="Figure_4"/>
          </v:shape>
        </w:pict>
      </w:r>
    </w:p>
    <w:p w:rsidR="003B513C" w:rsidRPr="003B513C" w:rsidRDefault="006945F0" w:rsidP="00D745F3">
      <w:pPr>
        <w:pStyle w:val="Caption"/>
      </w:pPr>
      <w:bookmarkStart w:id="27" w:name="_Ref512382638"/>
      <w:bookmarkStart w:id="28" w:name="_Toc512383792"/>
      <w:r>
        <w:t xml:space="preserve">Figure </w:t>
      </w:r>
      <w:r>
        <w:fldChar w:fldCharType="begin"/>
      </w:r>
      <w:r>
        <w:instrText xml:space="preserve"> SEQ Figure \* ARABIC </w:instrText>
      </w:r>
      <w:r>
        <w:fldChar w:fldCharType="separate"/>
      </w:r>
      <w:r w:rsidR="00203392">
        <w:rPr>
          <w:noProof/>
        </w:rPr>
        <w:t>7</w:t>
      </w:r>
      <w:r>
        <w:fldChar w:fldCharType="end"/>
      </w:r>
      <w:bookmarkEnd w:id="27"/>
      <w:r>
        <w:t>: Horizontal and vertical eye velocity over time.</w:t>
      </w:r>
      <w:bookmarkEnd w:id="28"/>
    </w:p>
    <w:p w:rsidR="002E5C2B" w:rsidRDefault="002E5C2B">
      <w:r>
        <w:br w:type="page"/>
      </w:r>
    </w:p>
    <w:p w:rsidR="002E5C2B" w:rsidRDefault="002E5C2B" w:rsidP="002E5C2B">
      <w:pPr>
        <w:pStyle w:val="Heading1"/>
      </w:pPr>
      <w:bookmarkStart w:id="29" w:name="_Toc512383820"/>
      <w:r>
        <w:lastRenderedPageBreak/>
        <w:t xml:space="preserve">System </w:t>
      </w:r>
      <w:r w:rsidR="001E5CAF">
        <w:t xml:space="preserve">Performance </w:t>
      </w:r>
      <w:r>
        <w:t>Evaluation</w:t>
      </w:r>
      <w:r w:rsidR="00DB0120">
        <w:t xml:space="preserve"> and Improvement</w:t>
      </w:r>
      <w:bookmarkEnd w:id="29"/>
    </w:p>
    <w:p w:rsidR="002E5C2B" w:rsidRDefault="00DB0120" w:rsidP="002E5C2B">
      <w:r>
        <w:t>Though the model is complete, there are opportunities to impr</w:t>
      </w:r>
      <w:r w:rsidR="00B96E5A">
        <w:t>ove the accuracy of the model. One of t</w:t>
      </w:r>
      <w:r>
        <w:t>he key performance metric</w:t>
      </w:r>
      <w:r w:rsidR="00B96E5A">
        <w:t>s</w:t>
      </w:r>
      <w:r>
        <w:t xml:space="preserve"> for this system is the accuracy of the output of the system. The output accuracy is important because in reality, a person’s eyes are not c</w:t>
      </w:r>
      <w:r w:rsidR="00276565">
        <w:t xml:space="preserve">onstantly moving back and forth between a range of 5.8 degrees (compared to the target angle of 11.5 degrees) , as seen in </w:t>
      </w:r>
      <w:r w:rsidR="00276565">
        <w:fldChar w:fldCharType="begin"/>
      </w:r>
      <w:r w:rsidR="00276565">
        <w:instrText xml:space="preserve"> REF _Ref512371530 </w:instrText>
      </w:r>
      <w:r w:rsidR="00276565">
        <w:fldChar w:fldCharType="separate"/>
      </w:r>
      <w:r w:rsidR="00276565">
        <w:t xml:space="preserve">Figure </w:t>
      </w:r>
      <w:r w:rsidR="00276565">
        <w:rPr>
          <w:noProof/>
        </w:rPr>
        <w:t>6</w:t>
      </w:r>
      <w:r w:rsidR="00276565">
        <w:fldChar w:fldCharType="end"/>
      </w:r>
      <w:r w:rsidR="00276565">
        <w:t xml:space="preserve"> in section 2.3. </w:t>
      </w:r>
      <w:r w:rsidR="00B96E5A">
        <w:t>On average</w:t>
      </w:r>
      <w:r w:rsidR="000700BD">
        <w:t xml:space="preserve">, the current position would be off of the target position by 58.6%. </w:t>
      </w:r>
      <w:r w:rsidR="00276565">
        <w:t xml:space="preserve">A more realistic graph of target position compared to current position may be seen in </w:t>
      </w:r>
      <w:r w:rsidR="00B96E5A">
        <w:fldChar w:fldCharType="begin"/>
      </w:r>
      <w:r w:rsidR="00B96E5A">
        <w:instrText xml:space="preserve"> REF _Ref512382652 </w:instrText>
      </w:r>
      <w:r w:rsidR="00B96E5A">
        <w:fldChar w:fldCharType="separate"/>
      </w:r>
      <w:r w:rsidR="00B96E5A">
        <w:t xml:space="preserve">Figure </w:t>
      </w:r>
      <w:r w:rsidR="00B96E5A">
        <w:rPr>
          <w:noProof/>
        </w:rPr>
        <w:t>8</w:t>
      </w:r>
      <w:r w:rsidR="00B96E5A">
        <w:fldChar w:fldCharType="end"/>
      </w:r>
      <w:r w:rsidR="00276565">
        <w:t xml:space="preserve"> below.</w:t>
      </w:r>
    </w:p>
    <w:p w:rsidR="00276565" w:rsidRDefault="00276565" w:rsidP="00276565">
      <w:pPr>
        <w:jc w:val="center"/>
      </w:pPr>
      <w:r>
        <w:rPr>
          <w:noProof/>
          <w:lang w:eastAsia="en-CA"/>
        </w:rPr>
        <w:drawing>
          <wp:inline distT="0" distB="0" distL="0" distR="0" wp14:anchorId="68B3E916" wp14:editId="1BADBD8A">
            <wp:extent cx="3571875" cy="2619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1875" cy="2619375"/>
                    </a:xfrm>
                    <a:prstGeom prst="rect">
                      <a:avLst/>
                    </a:prstGeom>
                  </pic:spPr>
                </pic:pic>
              </a:graphicData>
            </a:graphic>
          </wp:inline>
        </w:drawing>
      </w:r>
    </w:p>
    <w:p w:rsidR="00276565" w:rsidRDefault="00276565" w:rsidP="00276565">
      <w:pPr>
        <w:pStyle w:val="Caption"/>
      </w:pPr>
      <w:bookmarkStart w:id="30" w:name="_Ref512382652"/>
      <w:bookmarkStart w:id="31" w:name="_Toc512383793"/>
      <w:r>
        <w:t xml:space="preserve">Figure </w:t>
      </w:r>
      <w:r>
        <w:fldChar w:fldCharType="begin"/>
      </w:r>
      <w:r>
        <w:instrText xml:space="preserve"> SEQ Figure \* ARABIC </w:instrText>
      </w:r>
      <w:r>
        <w:fldChar w:fldCharType="separate"/>
      </w:r>
      <w:r w:rsidR="00203392">
        <w:rPr>
          <w:noProof/>
        </w:rPr>
        <w:t>8</w:t>
      </w:r>
      <w:r>
        <w:fldChar w:fldCharType="end"/>
      </w:r>
      <w:bookmarkEnd w:id="30"/>
      <w:r>
        <w:t xml:space="preserve">: </w:t>
      </w:r>
      <w:r w:rsidRPr="00276565">
        <w:t>Trajectories of target position and saccadic eye movements</w:t>
      </w:r>
      <w:r>
        <w:t>.</w:t>
      </w:r>
      <w:r w:rsidR="00375FF2" w:rsidRPr="00375FF2">
        <w:rPr>
          <w:vertAlign w:val="superscript"/>
        </w:rPr>
        <w:t>[10]</w:t>
      </w:r>
      <w:bookmarkEnd w:id="31"/>
    </w:p>
    <w:p w:rsidR="00276565" w:rsidRDefault="00276565" w:rsidP="00276565">
      <w:r>
        <w:t>According to this graph, saccades typically result in an accuracy of 92%, give or take some 3%.</w:t>
      </w:r>
      <w:r w:rsidR="00375FF2" w:rsidRPr="00375FF2">
        <w:rPr>
          <w:vertAlign w:val="superscript"/>
        </w:rPr>
        <w:t>[10]</w:t>
      </w:r>
      <w:r>
        <w:t xml:space="preserve"> By altering certain parameters in the system implemented in section 2, it might be possible to improve the accuracy such that the system approaches this ideal accuracy of 92%</w:t>
      </w:r>
      <w:r w:rsidR="000700BD">
        <w:t>, or within 8% of the target position</w:t>
      </w:r>
      <w:r>
        <w:t xml:space="preserve">. </w:t>
      </w:r>
      <w:r w:rsidR="00F416E6">
        <w:t>For the purposes of</w:t>
      </w:r>
      <w:r w:rsidR="00B96E5A">
        <w:t xml:space="preserve"> the performance evaluation,</w:t>
      </w:r>
      <w:r w:rsidR="00F416E6">
        <w:t xml:space="preserve"> </w:t>
      </w:r>
      <w:r w:rsidR="00B96E5A">
        <w:t>the current model for horizontal eye movement</w:t>
      </w:r>
      <w:r w:rsidR="00F416E6">
        <w:t xml:space="preserve"> will be compared as seen in </w:t>
      </w:r>
      <w:r w:rsidR="00B96E5A">
        <w:fldChar w:fldCharType="begin"/>
      </w:r>
      <w:r w:rsidR="00B96E5A">
        <w:instrText xml:space="preserve"> REF _Ref512382671 </w:instrText>
      </w:r>
      <w:r w:rsidR="00B96E5A">
        <w:fldChar w:fldCharType="separate"/>
      </w:r>
      <w:r w:rsidR="00B96E5A">
        <w:t xml:space="preserve">Figure </w:t>
      </w:r>
      <w:r w:rsidR="00B96E5A">
        <w:rPr>
          <w:noProof/>
        </w:rPr>
        <w:t>9</w:t>
      </w:r>
      <w:r w:rsidR="00B96E5A">
        <w:fldChar w:fldCharType="end"/>
      </w:r>
      <w:r w:rsidR="00F416E6">
        <w:t xml:space="preserve"> below.</w:t>
      </w:r>
    </w:p>
    <w:p w:rsidR="00F416E6" w:rsidRDefault="00F416E6" w:rsidP="00F416E6">
      <w:pPr>
        <w:jc w:val="center"/>
      </w:pPr>
      <w:r>
        <w:rPr>
          <w:noProof/>
          <w:lang w:eastAsia="en-CA"/>
        </w:rPr>
        <w:drawing>
          <wp:inline distT="0" distB="0" distL="0" distR="0" wp14:anchorId="5FA51003" wp14:editId="5A6428C4">
            <wp:extent cx="2597727" cy="1905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2178" cy="1908264"/>
                    </a:xfrm>
                    <a:prstGeom prst="rect">
                      <a:avLst/>
                    </a:prstGeom>
                  </pic:spPr>
                </pic:pic>
              </a:graphicData>
            </a:graphic>
          </wp:inline>
        </w:drawing>
      </w:r>
      <w:r>
        <w:rPr>
          <w:noProof/>
          <w:lang w:eastAsia="en-CA"/>
        </w:rPr>
        <w:drawing>
          <wp:inline distT="0" distB="0" distL="0" distR="0" wp14:anchorId="2FB89B4F" wp14:editId="5031B536">
            <wp:extent cx="2800350" cy="2094878"/>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4612" cy="2098066"/>
                    </a:xfrm>
                    <a:prstGeom prst="rect">
                      <a:avLst/>
                    </a:prstGeom>
                  </pic:spPr>
                </pic:pic>
              </a:graphicData>
            </a:graphic>
          </wp:inline>
        </w:drawing>
      </w:r>
    </w:p>
    <w:p w:rsidR="00F416E6" w:rsidRDefault="00F416E6" w:rsidP="00F416E6">
      <w:pPr>
        <w:pStyle w:val="Caption"/>
      </w:pPr>
      <w:bookmarkStart w:id="32" w:name="_Ref512382671"/>
      <w:bookmarkStart w:id="33" w:name="_Toc512383794"/>
      <w:r>
        <w:t xml:space="preserve">Figure </w:t>
      </w:r>
      <w:r>
        <w:fldChar w:fldCharType="begin"/>
      </w:r>
      <w:r>
        <w:instrText xml:space="preserve"> SEQ Figure \* ARABIC </w:instrText>
      </w:r>
      <w:r>
        <w:fldChar w:fldCharType="separate"/>
      </w:r>
      <w:r w:rsidR="00203392">
        <w:rPr>
          <w:noProof/>
        </w:rPr>
        <w:t>9</w:t>
      </w:r>
      <w:r>
        <w:fldChar w:fldCharType="end"/>
      </w:r>
      <w:bookmarkEnd w:id="32"/>
      <w:r>
        <w:t>: Comparison of ideal graph and a graph of the system responding to similar inputs.</w:t>
      </w:r>
      <w:bookmarkEnd w:id="33"/>
    </w:p>
    <w:p w:rsidR="00351049" w:rsidRDefault="00351049" w:rsidP="00351049">
      <w:r>
        <w:lastRenderedPageBreak/>
        <w:t xml:space="preserve">It should be noted that the time it takes for a saccade to occur, the saccade latency, is very prevalent in the ideal graph. This is typically 200 ms on average for a saccade. </w:t>
      </w:r>
      <w:r w:rsidR="000700BD">
        <w:t xml:space="preserve">This latency increases the time taken to reach the target position, henceforth referred to as the movement time. </w:t>
      </w:r>
      <w:r>
        <w:t xml:space="preserve">By making alterations to the model’s parameters, it might be possible to also have a similar </w:t>
      </w:r>
      <w:r w:rsidR="000700BD">
        <w:t>movement time to the ideal</w:t>
      </w:r>
      <w:r>
        <w:t xml:space="preserve">. </w:t>
      </w:r>
    </w:p>
    <w:p w:rsidR="00351049" w:rsidRPr="00351049" w:rsidRDefault="00351049" w:rsidP="00351049">
      <w:r>
        <w:t>To summarize, there are two key performance metrics to improve: the position accuracy</w:t>
      </w:r>
      <w:r w:rsidR="000700BD">
        <w:t xml:space="preserve"> (from 58.6% to 8% within the target position)</w:t>
      </w:r>
      <w:r>
        <w:t xml:space="preserve">, and the </w:t>
      </w:r>
      <w:r w:rsidR="000700BD">
        <w:t>movement time (from ~450 ms to just above 200 ms</w:t>
      </w:r>
      <w:r w:rsidR="005E7D02">
        <w:t xml:space="preserve"> on average</w:t>
      </w:r>
      <w:r w:rsidR="000700BD">
        <w:t>)</w:t>
      </w:r>
      <w:r>
        <w:t xml:space="preserve">. </w:t>
      </w:r>
    </w:p>
    <w:p w:rsidR="00DB0120" w:rsidRDefault="00DB0120" w:rsidP="00DB0120">
      <w:pPr>
        <w:pStyle w:val="Heading2"/>
      </w:pPr>
      <w:bookmarkStart w:id="34" w:name="_Toc512383821"/>
      <w:r>
        <w:t>Ensemble Population Size</w:t>
      </w:r>
      <w:bookmarkEnd w:id="34"/>
    </w:p>
    <w:p w:rsidR="00DB0120" w:rsidRDefault="00276565" w:rsidP="00DB0120">
      <w:r>
        <w:t xml:space="preserve">It is expected that by increasing the ensemble population size, the accuracy of the system would also improve. </w:t>
      </w:r>
      <w:r w:rsidR="00F416E6">
        <w:t xml:space="preserve">As such, the population size of the ensembles is increased to 100 neurons, the results of which can be seen in </w:t>
      </w:r>
      <w:r w:rsidR="00B96E5A">
        <w:fldChar w:fldCharType="begin"/>
      </w:r>
      <w:r w:rsidR="00B96E5A">
        <w:instrText xml:space="preserve"> REF _Ref512382681 </w:instrText>
      </w:r>
      <w:r w:rsidR="00B96E5A">
        <w:fldChar w:fldCharType="separate"/>
      </w:r>
      <w:r w:rsidR="00B96E5A">
        <w:t xml:space="preserve">Figure </w:t>
      </w:r>
      <w:r w:rsidR="00B96E5A">
        <w:rPr>
          <w:noProof/>
        </w:rPr>
        <w:t>10</w:t>
      </w:r>
      <w:r w:rsidR="00B96E5A">
        <w:fldChar w:fldCharType="end"/>
      </w:r>
      <w:r w:rsidR="00F416E6">
        <w:t xml:space="preserve"> below.</w:t>
      </w:r>
    </w:p>
    <w:p w:rsidR="00F416E6" w:rsidRDefault="00F416E6" w:rsidP="00F416E6">
      <w:pPr>
        <w:jc w:val="center"/>
      </w:pPr>
      <w:r>
        <w:rPr>
          <w:noProof/>
          <w:lang w:eastAsia="en-CA"/>
        </w:rPr>
        <w:drawing>
          <wp:inline distT="0" distB="0" distL="0" distR="0" wp14:anchorId="5E56815B" wp14:editId="37AD625E">
            <wp:extent cx="2597727"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2178" cy="1908264"/>
                    </a:xfrm>
                    <a:prstGeom prst="rect">
                      <a:avLst/>
                    </a:prstGeom>
                  </pic:spPr>
                </pic:pic>
              </a:graphicData>
            </a:graphic>
          </wp:inline>
        </w:drawing>
      </w:r>
      <w:r>
        <w:rPr>
          <w:noProof/>
          <w:lang w:eastAsia="en-CA"/>
        </w:rPr>
        <w:drawing>
          <wp:inline distT="0" distB="0" distL="0" distR="0" wp14:anchorId="79613D30" wp14:editId="6438B337">
            <wp:extent cx="2781300" cy="206844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0860" cy="2075554"/>
                    </a:xfrm>
                    <a:prstGeom prst="rect">
                      <a:avLst/>
                    </a:prstGeom>
                  </pic:spPr>
                </pic:pic>
              </a:graphicData>
            </a:graphic>
          </wp:inline>
        </w:drawing>
      </w:r>
    </w:p>
    <w:p w:rsidR="00F416E6" w:rsidRDefault="00F416E6" w:rsidP="00F416E6">
      <w:pPr>
        <w:pStyle w:val="Caption"/>
      </w:pPr>
      <w:bookmarkStart w:id="35" w:name="_Ref512382681"/>
      <w:bookmarkStart w:id="36" w:name="_Toc512383795"/>
      <w:r>
        <w:t xml:space="preserve">Figure </w:t>
      </w:r>
      <w:r>
        <w:fldChar w:fldCharType="begin"/>
      </w:r>
      <w:r>
        <w:instrText xml:space="preserve"> SEQ Figure \* ARABIC </w:instrText>
      </w:r>
      <w:r>
        <w:fldChar w:fldCharType="separate"/>
      </w:r>
      <w:r w:rsidR="00203392">
        <w:rPr>
          <w:noProof/>
        </w:rPr>
        <w:t>10</w:t>
      </w:r>
      <w:r>
        <w:fldChar w:fldCharType="end"/>
      </w:r>
      <w:bookmarkEnd w:id="35"/>
      <w:r>
        <w:t>: Comparison of ideal response and the system with neuron populations of 100 neurons.</w:t>
      </w:r>
      <w:bookmarkEnd w:id="36"/>
    </w:p>
    <w:p w:rsidR="00F416E6" w:rsidRDefault="00F416E6" w:rsidP="00F416E6">
      <w:r>
        <w:t xml:space="preserve">Further increasing the neuron populations in the ensembles results in further accuracy, though it is also apparent that there is an offset between the target position and the current position, as can be seen in </w:t>
      </w:r>
      <w:r w:rsidR="00B96E5A">
        <w:fldChar w:fldCharType="begin"/>
      </w:r>
      <w:r w:rsidR="00B96E5A">
        <w:instrText xml:space="preserve"> REF _Ref512382692 </w:instrText>
      </w:r>
      <w:r w:rsidR="00B96E5A">
        <w:fldChar w:fldCharType="separate"/>
      </w:r>
      <w:r w:rsidR="00B96E5A">
        <w:t xml:space="preserve">Figure </w:t>
      </w:r>
      <w:r w:rsidR="00B96E5A">
        <w:rPr>
          <w:noProof/>
        </w:rPr>
        <w:t>11</w:t>
      </w:r>
      <w:r w:rsidR="00B96E5A">
        <w:fldChar w:fldCharType="end"/>
      </w:r>
      <w:r>
        <w:t xml:space="preserve"> below where the neuron population is 200 neurons, almost triple the original value.</w:t>
      </w:r>
    </w:p>
    <w:p w:rsidR="00F416E6" w:rsidRDefault="00F416E6" w:rsidP="00F416E6">
      <w:pPr>
        <w:jc w:val="center"/>
      </w:pPr>
      <w:r>
        <w:rPr>
          <w:noProof/>
          <w:lang w:eastAsia="en-CA"/>
        </w:rPr>
        <w:drawing>
          <wp:inline distT="0" distB="0" distL="0" distR="0" wp14:anchorId="0669C5C9" wp14:editId="22D55DE1">
            <wp:extent cx="2597727" cy="1905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2178" cy="1908264"/>
                    </a:xfrm>
                    <a:prstGeom prst="rect">
                      <a:avLst/>
                    </a:prstGeom>
                  </pic:spPr>
                </pic:pic>
              </a:graphicData>
            </a:graphic>
          </wp:inline>
        </w:drawing>
      </w:r>
      <w:r w:rsidR="00DC2A16">
        <w:rPr>
          <w:noProof/>
          <w:lang w:eastAsia="en-CA"/>
        </w:rPr>
        <w:drawing>
          <wp:inline distT="0" distB="0" distL="0" distR="0" wp14:anchorId="11D94974" wp14:editId="47EDB245">
            <wp:extent cx="2810012" cy="2095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3200" cy="2105334"/>
                    </a:xfrm>
                    <a:prstGeom prst="rect">
                      <a:avLst/>
                    </a:prstGeom>
                  </pic:spPr>
                </pic:pic>
              </a:graphicData>
            </a:graphic>
          </wp:inline>
        </w:drawing>
      </w:r>
    </w:p>
    <w:p w:rsidR="00DC2A16" w:rsidRDefault="00DC2A16" w:rsidP="00DC2A16">
      <w:pPr>
        <w:pStyle w:val="Caption"/>
      </w:pPr>
      <w:bookmarkStart w:id="37" w:name="_Ref512382692"/>
      <w:bookmarkStart w:id="38" w:name="_Toc512383796"/>
      <w:r>
        <w:lastRenderedPageBreak/>
        <w:t xml:space="preserve">Figure </w:t>
      </w:r>
      <w:r>
        <w:fldChar w:fldCharType="begin"/>
      </w:r>
      <w:r>
        <w:instrText xml:space="preserve"> SEQ Figure \* ARABIC </w:instrText>
      </w:r>
      <w:r>
        <w:fldChar w:fldCharType="separate"/>
      </w:r>
      <w:r w:rsidR="00203392">
        <w:rPr>
          <w:noProof/>
        </w:rPr>
        <w:t>11</w:t>
      </w:r>
      <w:r>
        <w:fldChar w:fldCharType="end"/>
      </w:r>
      <w:bookmarkEnd w:id="37"/>
      <w:r>
        <w:t>: Comparison of ideal response and the system with neuron populations of 200 neurons.</w:t>
      </w:r>
      <w:bookmarkEnd w:id="38"/>
    </w:p>
    <w:p w:rsidR="00DC2A16" w:rsidRDefault="00DC2A16" w:rsidP="00DC2A16">
      <w:r>
        <w:t xml:space="preserve">It should be noted that by increasing the neuron population, the offset also seems to decrease, though it is still there. There is one final attempt to increase the neuron population, this time to 500 neurons. This seems excessive and might not be realistic, and </w:t>
      </w:r>
      <w:r w:rsidR="005E7D02">
        <w:t>also significantly lags</w:t>
      </w:r>
      <w:r>
        <w:t xml:space="preserve"> the model’s execution time. However, the results are worth it, as the accuracy increases and the offset is minimal, as can be seen in </w:t>
      </w:r>
      <w:r w:rsidR="00B96E5A">
        <w:fldChar w:fldCharType="begin"/>
      </w:r>
      <w:r w:rsidR="00B96E5A">
        <w:instrText xml:space="preserve"> REF _Ref512382705 </w:instrText>
      </w:r>
      <w:r w:rsidR="00B96E5A">
        <w:fldChar w:fldCharType="separate"/>
      </w:r>
      <w:r w:rsidR="00B96E5A">
        <w:t xml:space="preserve">Figure </w:t>
      </w:r>
      <w:r w:rsidR="00B96E5A">
        <w:rPr>
          <w:noProof/>
        </w:rPr>
        <w:t>12</w:t>
      </w:r>
      <w:r w:rsidR="00B96E5A">
        <w:fldChar w:fldCharType="end"/>
      </w:r>
      <w:r>
        <w:t xml:space="preserve"> below.</w:t>
      </w:r>
    </w:p>
    <w:p w:rsidR="00DC2A16" w:rsidRDefault="00DC2A16" w:rsidP="00DC2A16">
      <w:pPr>
        <w:jc w:val="center"/>
      </w:pPr>
      <w:r>
        <w:rPr>
          <w:noProof/>
          <w:lang w:eastAsia="en-CA"/>
        </w:rPr>
        <w:drawing>
          <wp:inline distT="0" distB="0" distL="0" distR="0" wp14:anchorId="3C7E6897" wp14:editId="587F4A7D">
            <wp:extent cx="2597727" cy="1905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2178" cy="1908264"/>
                    </a:xfrm>
                    <a:prstGeom prst="rect">
                      <a:avLst/>
                    </a:prstGeom>
                  </pic:spPr>
                </pic:pic>
              </a:graphicData>
            </a:graphic>
          </wp:inline>
        </w:drawing>
      </w:r>
      <w:r>
        <w:rPr>
          <w:noProof/>
          <w:lang w:eastAsia="en-CA"/>
        </w:rPr>
        <w:drawing>
          <wp:inline distT="0" distB="0" distL="0" distR="0" wp14:anchorId="192B0CA5" wp14:editId="5536436D">
            <wp:extent cx="2752725" cy="204719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60102" cy="2052680"/>
                    </a:xfrm>
                    <a:prstGeom prst="rect">
                      <a:avLst/>
                    </a:prstGeom>
                  </pic:spPr>
                </pic:pic>
              </a:graphicData>
            </a:graphic>
          </wp:inline>
        </w:drawing>
      </w:r>
    </w:p>
    <w:p w:rsidR="00DC2A16" w:rsidRDefault="00DC2A16" w:rsidP="00DC2A16">
      <w:pPr>
        <w:pStyle w:val="Caption"/>
      </w:pPr>
      <w:bookmarkStart w:id="39" w:name="_Ref512382705"/>
      <w:bookmarkStart w:id="40" w:name="_Toc512383797"/>
      <w:r>
        <w:t xml:space="preserve">Figure </w:t>
      </w:r>
      <w:r>
        <w:fldChar w:fldCharType="begin"/>
      </w:r>
      <w:r>
        <w:instrText xml:space="preserve"> SEQ Figure \* ARABIC </w:instrText>
      </w:r>
      <w:r>
        <w:fldChar w:fldCharType="separate"/>
      </w:r>
      <w:r w:rsidR="00203392">
        <w:rPr>
          <w:noProof/>
        </w:rPr>
        <w:t>12</w:t>
      </w:r>
      <w:r>
        <w:fldChar w:fldCharType="end"/>
      </w:r>
      <w:bookmarkEnd w:id="39"/>
      <w:r>
        <w:t>: Comparison of ideal response and the system with neuron populations of 500 neurons.</w:t>
      </w:r>
      <w:bookmarkEnd w:id="40"/>
    </w:p>
    <w:p w:rsidR="00DC2A16" w:rsidRPr="00DC2A16" w:rsidRDefault="00DC2A16" w:rsidP="00351049">
      <w:r>
        <w:t>With this increase in accuracy, the increase to the neuron populations may stop. The accuracy at this point is calculated to be within 3.7% of the target position, resulting in a very close</w:t>
      </w:r>
      <w:r w:rsidR="00351049">
        <w:t xml:space="preserve"> model accuracy wise. However, the </w:t>
      </w:r>
      <w:r w:rsidR="000700BD">
        <w:t>movement time</w:t>
      </w:r>
      <w:r w:rsidR="00351049">
        <w:t xml:space="preserve"> does not change too much when the neural population is increased. </w:t>
      </w:r>
    </w:p>
    <w:p w:rsidR="00DB0120" w:rsidRDefault="00DB0120" w:rsidP="00DB0120">
      <w:pPr>
        <w:pStyle w:val="Heading2"/>
      </w:pPr>
      <w:bookmarkStart w:id="41" w:name="_Toc512383822"/>
      <w:r>
        <w:t>Maximum Firing Rate</w:t>
      </w:r>
      <w:bookmarkEnd w:id="41"/>
    </w:p>
    <w:p w:rsidR="00DB0120" w:rsidRDefault="00351049" w:rsidP="00DB0120">
      <w:r>
        <w:t xml:space="preserve">Increasing the maximum firing rate may also improve the accuracy of a given model. After resetting the model to its original parameters, the maximum firing rate is increased to 400 Hz, as seen in </w:t>
      </w:r>
      <w:r w:rsidR="00B96E5A">
        <w:fldChar w:fldCharType="begin"/>
      </w:r>
      <w:r w:rsidR="00B96E5A">
        <w:instrText xml:space="preserve"> REF _Ref512382725 </w:instrText>
      </w:r>
      <w:r w:rsidR="00B96E5A">
        <w:fldChar w:fldCharType="separate"/>
      </w:r>
      <w:r w:rsidR="00B96E5A">
        <w:t xml:space="preserve">Figure </w:t>
      </w:r>
      <w:r w:rsidR="00B96E5A">
        <w:rPr>
          <w:noProof/>
        </w:rPr>
        <w:t>13</w:t>
      </w:r>
      <w:r w:rsidR="00B96E5A">
        <w:fldChar w:fldCharType="end"/>
      </w:r>
      <w:r>
        <w:t xml:space="preserve"> below.</w:t>
      </w:r>
    </w:p>
    <w:p w:rsidR="00351049" w:rsidRDefault="00351049" w:rsidP="00351049">
      <w:pPr>
        <w:jc w:val="center"/>
      </w:pPr>
      <w:r>
        <w:rPr>
          <w:noProof/>
          <w:lang w:eastAsia="en-CA"/>
        </w:rPr>
        <w:drawing>
          <wp:inline distT="0" distB="0" distL="0" distR="0" wp14:anchorId="521EDC9A" wp14:editId="0501E3FA">
            <wp:extent cx="2597727" cy="1905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2178" cy="1908264"/>
                    </a:xfrm>
                    <a:prstGeom prst="rect">
                      <a:avLst/>
                    </a:prstGeom>
                  </pic:spPr>
                </pic:pic>
              </a:graphicData>
            </a:graphic>
          </wp:inline>
        </w:drawing>
      </w:r>
      <w:r>
        <w:rPr>
          <w:noProof/>
          <w:lang w:eastAsia="en-CA"/>
        </w:rPr>
        <w:drawing>
          <wp:inline distT="0" distB="0" distL="0" distR="0" wp14:anchorId="708964FA" wp14:editId="7FBE3C1E">
            <wp:extent cx="2886648" cy="2152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96876" cy="2160277"/>
                    </a:xfrm>
                    <a:prstGeom prst="rect">
                      <a:avLst/>
                    </a:prstGeom>
                  </pic:spPr>
                </pic:pic>
              </a:graphicData>
            </a:graphic>
          </wp:inline>
        </w:drawing>
      </w:r>
    </w:p>
    <w:p w:rsidR="00351049" w:rsidRDefault="00351049" w:rsidP="00351049">
      <w:pPr>
        <w:pStyle w:val="Caption"/>
      </w:pPr>
      <w:bookmarkStart w:id="42" w:name="_Ref512382725"/>
      <w:bookmarkStart w:id="43" w:name="_Toc512383798"/>
      <w:r>
        <w:t xml:space="preserve">Figure </w:t>
      </w:r>
      <w:r>
        <w:fldChar w:fldCharType="begin"/>
      </w:r>
      <w:r>
        <w:instrText xml:space="preserve"> SEQ Figure \* ARABIC </w:instrText>
      </w:r>
      <w:r>
        <w:fldChar w:fldCharType="separate"/>
      </w:r>
      <w:r w:rsidR="00203392">
        <w:rPr>
          <w:noProof/>
        </w:rPr>
        <w:t>13</w:t>
      </w:r>
      <w:r>
        <w:fldChar w:fldCharType="end"/>
      </w:r>
      <w:bookmarkEnd w:id="42"/>
      <w:r>
        <w:t>: Comparison of ideal response and the system with a maximum firing rate of 400 Hz.</w:t>
      </w:r>
      <w:bookmarkEnd w:id="43"/>
    </w:p>
    <w:p w:rsidR="00351049" w:rsidRDefault="00351049" w:rsidP="00351049">
      <w:r>
        <w:lastRenderedPageBreak/>
        <w:t xml:space="preserve">Though the saccade latency did not change, there is a visible difference in accuracy. However this accuracy is still not within 7% as it is in the ideal – the accuracy of the system is now calculated to be </w:t>
      </w:r>
      <w:r w:rsidR="000700BD">
        <w:t xml:space="preserve">20%. Continually increasing the firing rate might seem like a viable strategy, though in reality it results in a more inaccurate model, as can be seen in </w:t>
      </w:r>
      <w:r w:rsidR="00B96E5A">
        <w:fldChar w:fldCharType="begin"/>
      </w:r>
      <w:r w:rsidR="00B96E5A">
        <w:instrText xml:space="preserve"> REF _Ref512382734 </w:instrText>
      </w:r>
      <w:r w:rsidR="00B96E5A">
        <w:fldChar w:fldCharType="separate"/>
      </w:r>
      <w:r w:rsidR="00B96E5A">
        <w:t xml:space="preserve">Figure </w:t>
      </w:r>
      <w:r w:rsidR="00B96E5A">
        <w:rPr>
          <w:noProof/>
        </w:rPr>
        <w:t>14</w:t>
      </w:r>
      <w:r w:rsidR="00B96E5A">
        <w:fldChar w:fldCharType="end"/>
      </w:r>
      <w:r w:rsidR="000700BD">
        <w:t xml:space="preserve"> below</w:t>
      </w:r>
      <w:r w:rsidR="00AA34EF">
        <w:t xml:space="preserve"> where the maximum firing rate is increased to 500 Hz</w:t>
      </w:r>
      <w:r w:rsidR="000700BD">
        <w:t>.</w:t>
      </w:r>
    </w:p>
    <w:p w:rsidR="000700BD" w:rsidRDefault="000700BD" w:rsidP="000700BD">
      <w:pPr>
        <w:jc w:val="center"/>
      </w:pPr>
      <w:r>
        <w:rPr>
          <w:noProof/>
          <w:lang w:eastAsia="en-CA"/>
        </w:rPr>
        <w:drawing>
          <wp:inline distT="0" distB="0" distL="0" distR="0" wp14:anchorId="0EB87A10" wp14:editId="562F610F">
            <wp:extent cx="2597727" cy="1905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2178" cy="1908264"/>
                    </a:xfrm>
                    <a:prstGeom prst="rect">
                      <a:avLst/>
                    </a:prstGeom>
                  </pic:spPr>
                </pic:pic>
              </a:graphicData>
            </a:graphic>
          </wp:inline>
        </w:drawing>
      </w:r>
      <w:r w:rsidR="00AA34EF">
        <w:rPr>
          <w:noProof/>
          <w:lang w:eastAsia="en-CA"/>
        </w:rPr>
        <w:drawing>
          <wp:inline distT="0" distB="0" distL="0" distR="0" wp14:anchorId="2F378172" wp14:editId="41AEF931">
            <wp:extent cx="2855872" cy="214312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64970" cy="2149952"/>
                    </a:xfrm>
                    <a:prstGeom prst="rect">
                      <a:avLst/>
                    </a:prstGeom>
                  </pic:spPr>
                </pic:pic>
              </a:graphicData>
            </a:graphic>
          </wp:inline>
        </w:drawing>
      </w:r>
    </w:p>
    <w:p w:rsidR="00AA34EF" w:rsidRDefault="00AA34EF" w:rsidP="00AA34EF">
      <w:pPr>
        <w:pStyle w:val="Caption"/>
      </w:pPr>
      <w:bookmarkStart w:id="44" w:name="_Ref512382734"/>
      <w:bookmarkStart w:id="45" w:name="_Toc512383799"/>
      <w:r>
        <w:t xml:space="preserve">Figure </w:t>
      </w:r>
      <w:r>
        <w:fldChar w:fldCharType="begin"/>
      </w:r>
      <w:r>
        <w:instrText xml:space="preserve"> SEQ Figure \* ARABIC </w:instrText>
      </w:r>
      <w:r>
        <w:fldChar w:fldCharType="separate"/>
      </w:r>
      <w:r w:rsidR="00203392">
        <w:rPr>
          <w:noProof/>
        </w:rPr>
        <w:t>14</w:t>
      </w:r>
      <w:r>
        <w:fldChar w:fldCharType="end"/>
      </w:r>
      <w:bookmarkEnd w:id="44"/>
      <w:r>
        <w:t>: Comparison of ideal response and the system with a maximum firing rate of 500 Hz.</w:t>
      </w:r>
      <w:bookmarkEnd w:id="45"/>
    </w:p>
    <w:p w:rsidR="000700BD" w:rsidRPr="00351049" w:rsidRDefault="00D745F3" w:rsidP="00D745F3">
      <w:r>
        <w:t xml:space="preserve">So increasing the maximum firing rate even further results in larger offsets than in the 400 Hz case. However, it does seem like increasing the maximum firing rate to 400 Hz results in a more ideal case compared to the original model. Additionally, it should be noted that the movement time does decrease as the maximum firing rate increases, though this is at the cost of an unacceptable offset from the target position. </w:t>
      </w:r>
    </w:p>
    <w:p w:rsidR="00DB0120" w:rsidRDefault="00DB0120" w:rsidP="00DB0120">
      <w:pPr>
        <w:pStyle w:val="Heading2"/>
      </w:pPr>
      <w:bookmarkStart w:id="46" w:name="_Toc512383823"/>
      <w:r>
        <w:t>Postsynaptic Time Constant</w:t>
      </w:r>
      <w:bookmarkEnd w:id="46"/>
    </w:p>
    <w:p w:rsidR="00DB0120" w:rsidRDefault="00D745F3" w:rsidP="00DB0120">
      <w:r>
        <w:t>Once again, the model is reset to its original parameters. This time, the postsynaptic time constant is altered</w:t>
      </w:r>
      <w:r w:rsidR="00E36CA8">
        <w:t xml:space="preserve"> from its original value of 20 ms</w:t>
      </w:r>
      <w:r>
        <w:t xml:space="preserve"> to see the impacts it will have on the model. </w:t>
      </w:r>
      <w:r w:rsidR="00E36CA8">
        <w:t xml:space="preserve">Firstly, the postsynaptic time constant is increased to 50 ms, as can be seen in </w:t>
      </w:r>
      <w:r w:rsidR="00B96E5A">
        <w:fldChar w:fldCharType="begin"/>
      </w:r>
      <w:r w:rsidR="00B96E5A">
        <w:instrText xml:space="preserve"> REF _Ref512382749 </w:instrText>
      </w:r>
      <w:r w:rsidR="00B96E5A">
        <w:fldChar w:fldCharType="separate"/>
      </w:r>
      <w:r w:rsidR="00B96E5A">
        <w:t xml:space="preserve">Figure </w:t>
      </w:r>
      <w:r w:rsidR="00B96E5A">
        <w:rPr>
          <w:noProof/>
        </w:rPr>
        <w:t>15</w:t>
      </w:r>
      <w:r w:rsidR="00B96E5A">
        <w:fldChar w:fldCharType="end"/>
      </w:r>
      <w:r w:rsidR="00E36CA8">
        <w:t xml:space="preserve"> below.</w:t>
      </w:r>
    </w:p>
    <w:p w:rsidR="00E36CA8" w:rsidRDefault="00E36CA8" w:rsidP="00E36CA8">
      <w:pPr>
        <w:jc w:val="center"/>
      </w:pPr>
      <w:r>
        <w:rPr>
          <w:noProof/>
          <w:lang w:eastAsia="en-CA"/>
        </w:rPr>
        <w:drawing>
          <wp:inline distT="0" distB="0" distL="0" distR="0" wp14:anchorId="6F154099" wp14:editId="1D5C19A2">
            <wp:extent cx="2597727" cy="1905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2178" cy="1908264"/>
                    </a:xfrm>
                    <a:prstGeom prst="rect">
                      <a:avLst/>
                    </a:prstGeom>
                  </pic:spPr>
                </pic:pic>
              </a:graphicData>
            </a:graphic>
          </wp:inline>
        </w:drawing>
      </w:r>
      <w:r>
        <w:rPr>
          <w:noProof/>
          <w:lang w:eastAsia="en-CA"/>
        </w:rPr>
        <w:drawing>
          <wp:inline distT="0" distB="0" distL="0" distR="0" wp14:anchorId="343DA0AF" wp14:editId="016D304A">
            <wp:extent cx="2886075" cy="2163322"/>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00176" cy="2173892"/>
                    </a:xfrm>
                    <a:prstGeom prst="rect">
                      <a:avLst/>
                    </a:prstGeom>
                  </pic:spPr>
                </pic:pic>
              </a:graphicData>
            </a:graphic>
          </wp:inline>
        </w:drawing>
      </w:r>
    </w:p>
    <w:p w:rsidR="00E36CA8" w:rsidRDefault="00E36CA8" w:rsidP="00E36CA8">
      <w:pPr>
        <w:pStyle w:val="Caption"/>
      </w:pPr>
      <w:bookmarkStart w:id="47" w:name="_Ref512382749"/>
      <w:bookmarkStart w:id="48" w:name="_Toc512383800"/>
      <w:r>
        <w:t xml:space="preserve">Figure </w:t>
      </w:r>
      <w:r>
        <w:fldChar w:fldCharType="begin"/>
      </w:r>
      <w:r>
        <w:instrText xml:space="preserve"> SEQ Figure \* ARABIC </w:instrText>
      </w:r>
      <w:r>
        <w:fldChar w:fldCharType="separate"/>
      </w:r>
      <w:r w:rsidR="00203392">
        <w:rPr>
          <w:noProof/>
        </w:rPr>
        <w:t>15</w:t>
      </w:r>
      <w:r>
        <w:fldChar w:fldCharType="end"/>
      </w:r>
      <w:bookmarkEnd w:id="47"/>
      <w:r>
        <w:t>:</w:t>
      </w:r>
      <w:r w:rsidRPr="00E36CA8">
        <w:t xml:space="preserve"> </w:t>
      </w:r>
      <w:r>
        <w:t>Comparison of ideal response and the system with a postsynaptic current of 50 ms.</w:t>
      </w:r>
      <w:bookmarkEnd w:id="48"/>
    </w:p>
    <w:p w:rsidR="00E36CA8" w:rsidRDefault="00E36CA8" w:rsidP="00E36CA8">
      <w:r>
        <w:lastRenderedPageBreak/>
        <w:t xml:space="preserve">It seems as though increasing the postsynaptic time constant to 50 ms results in a sizable offset form the target position. Perhaps decreasing the postsynaptic time constant might lead to different results, as can be seen in </w:t>
      </w:r>
      <w:r w:rsidR="00B96E5A">
        <w:fldChar w:fldCharType="begin"/>
      </w:r>
      <w:r w:rsidR="00B96E5A">
        <w:instrText xml:space="preserve"> REF _Ref512382756 </w:instrText>
      </w:r>
      <w:r w:rsidR="00B96E5A">
        <w:fldChar w:fldCharType="separate"/>
      </w:r>
      <w:r w:rsidR="00B96E5A">
        <w:t xml:space="preserve">Figure </w:t>
      </w:r>
      <w:r w:rsidR="00B96E5A">
        <w:rPr>
          <w:noProof/>
        </w:rPr>
        <w:t>16</w:t>
      </w:r>
      <w:r w:rsidR="00B96E5A">
        <w:fldChar w:fldCharType="end"/>
      </w:r>
      <w:r>
        <w:t xml:space="preserve"> below.</w:t>
      </w:r>
    </w:p>
    <w:p w:rsidR="00E36CA8" w:rsidRDefault="00E36CA8" w:rsidP="00E36CA8">
      <w:pPr>
        <w:jc w:val="center"/>
      </w:pPr>
      <w:r>
        <w:rPr>
          <w:noProof/>
          <w:lang w:eastAsia="en-CA"/>
        </w:rPr>
        <w:drawing>
          <wp:inline distT="0" distB="0" distL="0" distR="0" wp14:anchorId="2E4D0658" wp14:editId="5BF93243">
            <wp:extent cx="2597727" cy="1905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2178" cy="1908264"/>
                    </a:xfrm>
                    <a:prstGeom prst="rect">
                      <a:avLst/>
                    </a:prstGeom>
                  </pic:spPr>
                </pic:pic>
              </a:graphicData>
            </a:graphic>
          </wp:inline>
        </w:drawing>
      </w:r>
      <w:r>
        <w:rPr>
          <w:noProof/>
          <w:lang w:eastAsia="en-CA"/>
        </w:rPr>
        <w:drawing>
          <wp:inline distT="0" distB="0" distL="0" distR="0" wp14:anchorId="5B20FD64" wp14:editId="6CDC5ED9">
            <wp:extent cx="2971800" cy="2225357"/>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80102" cy="2231574"/>
                    </a:xfrm>
                    <a:prstGeom prst="rect">
                      <a:avLst/>
                    </a:prstGeom>
                  </pic:spPr>
                </pic:pic>
              </a:graphicData>
            </a:graphic>
          </wp:inline>
        </w:drawing>
      </w:r>
    </w:p>
    <w:p w:rsidR="00E36CA8" w:rsidRDefault="00E36CA8" w:rsidP="00E36CA8">
      <w:pPr>
        <w:pStyle w:val="Caption"/>
      </w:pPr>
      <w:bookmarkStart w:id="49" w:name="_Ref512382756"/>
      <w:bookmarkStart w:id="50" w:name="_Toc512383801"/>
      <w:r>
        <w:t xml:space="preserve">Figure </w:t>
      </w:r>
      <w:r>
        <w:fldChar w:fldCharType="begin"/>
      </w:r>
      <w:r>
        <w:instrText xml:space="preserve"> SEQ Figure \* ARABIC </w:instrText>
      </w:r>
      <w:r>
        <w:fldChar w:fldCharType="separate"/>
      </w:r>
      <w:r w:rsidR="00203392">
        <w:rPr>
          <w:noProof/>
        </w:rPr>
        <w:t>16</w:t>
      </w:r>
      <w:r>
        <w:fldChar w:fldCharType="end"/>
      </w:r>
      <w:bookmarkEnd w:id="49"/>
      <w:r>
        <w:t>: Comparison of ideal response and the system with a postsynaptic current of 10 ms.</w:t>
      </w:r>
      <w:bookmarkEnd w:id="50"/>
    </w:p>
    <w:p w:rsidR="00676D87" w:rsidRPr="00676D87" w:rsidRDefault="00676D87" w:rsidP="00676D87">
      <w:r>
        <w:t>Lowering the postsynaptic time constant results in a very noisy output for the system. This is not an improvement over the original. As such, it seems that varying the postsynaptic time constant results in very limited improvements to the model.</w:t>
      </w:r>
    </w:p>
    <w:p w:rsidR="00DB0120" w:rsidRDefault="00DB0120" w:rsidP="00D745F3">
      <w:pPr>
        <w:pStyle w:val="Heading2"/>
      </w:pPr>
      <w:bookmarkStart w:id="51" w:name="_Toc512383824"/>
      <w:r>
        <w:t>Saccade Duration Constant</w:t>
      </w:r>
      <w:bookmarkEnd w:id="51"/>
    </w:p>
    <w:p w:rsidR="00D745F3" w:rsidRDefault="00676D87" w:rsidP="00D745F3">
      <w:r>
        <w:t>The final parameter to be modified is the saccade duration constant. In the o</w:t>
      </w:r>
      <w:r w:rsidR="005E7D02">
        <w:t>riginal model, this value is 160</w:t>
      </w:r>
      <w:r>
        <w:t xml:space="preserve"> ms. </w:t>
      </w:r>
      <w:r w:rsidR="006E59AC">
        <w:t xml:space="preserve">Firstly, the saccade duration constant is changed to 200 ms, as can be seen in </w:t>
      </w:r>
      <w:r w:rsidR="00B96E5A">
        <w:fldChar w:fldCharType="begin"/>
      </w:r>
      <w:r w:rsidR="00B96E5A">
        <w:instrText xml:space="preserve"> REF _Ref512382767 </w:instrText>
      </w:r>
      <w:r w:rsidR="00B96E5A">
        <w:fldChar w:fldCharType="separate"/>
      </w:r>
      <w:r w:rsidR="00B96E5A">
        <w:t xml:space="preserve">Figure </w:t>
      </w:r>
      <w:r w:rsidR="00B96E5A">
        <w:rPr>
          <w:noProof/>
        </w:rPr>
        <w:t>17</w:t>
      </w:r>
      <w:r w:rsidR="00B96E5A">
        <w:fldChar w:fldCharType="end"/>
      </w:r>
      <w:r w:rsidR="006E59AC">
        <w:t xml:space="preserve"> below.</w:t>
      </w:r>
    </w:p>
    <w:p w:rsidR="006E59AC" w:rsidRDefault="006E59AC" w:rsidP="006E59AC">
      <w:pPr>
        <w:jc w:val="center"/>
      </w:pPr>
      <w:r>
        <w:rPr>
          <w:noProof/>
          <w:lang w:eastAsia="en-CA"/>
        </w:rPr>
        <w:drawing>
          <wp:inline distT="0" distB="0" distL="0" distR="0" wp14:anchorId="08093855" wp14:editId="64C2C68E">
            <wp:extent cx="2597727" cy="1905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2178" cy="1908264"/>
                    </a:xfrm>
                    <a:prstGeom prst="rect">
                      <a:avLst/>
                    </a:prstGeom>
                  </pic:spPr>
                </pic:pic>
              </a:graphicData>
            </a:graphic>
          </wp:inline>
        </w:drawing>
      </w:r>
      <w:r>
        <w:rPr>
          <w:noProof/>
          <w:lang w:eastAsia="en-CA"/>
        </w:rPr>
        <w:drawing>
          <wp:inline distT="0" distB="0" distL="0" distR="0" wp14:anchorId="63C24D22" wp14:editId="70C67BB7">
            <wp:extent cx="3076575" cy="230743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92125" cy="2319094"/>
                    </a:xfrm>
                    <a:prstGeom prst="rect">
                      <a:avLst/>
                    </a:prstGeom>
                  </pic:spPr>
                </pic:pic>
              </a:graphicData>
            </a:graphic>
          </wp:inline>
        </w:drawing>
      </w:r>
    </w:p>
    <w:p w:rsidR="006E59AC" w:rsidRDefault="006E59AC" w:rsidP="006E59AC">
      <w:pPr>
        <w:pStyle w:val="Caption"/>
      </w:pPr>
      <w:bookmarkStart w:id="52" w:name="_Ref512382767"/>
      <w:bookmarkStart w:id="53" w:name="_Toc512383802"/>
      <w:r>
        <w:t xml:space="preserve">Figure </w:t>
      </w:r>
      <w:r>
        <w:fldChar w:fldCharType="begin"/>
      </w:r>
      <w:r>
        <w:instrText xml:space="preserve"> SEQ Figure \* ARABIC </w:instrText>
      </w:r>
      <w:r>
        <w:fldChar w:fldCharType="separate"/>
      </w:r>
      <w:r w:rsidR="00203392">
        <w:rPr>
          <w:noProof/>
        </w:rPr>
        <w:t>17</w:t>
      </w:r>
      <w:r>
        <w:fldChar w:fldCharType="end"/>
      </w:r>
      <w:bookmarkEnd w:id="52"/>
      <w:r>
        <w:t>: Comparison of ideal response and the system with a saccade duration constant of 200 ms.</w:t>
      </w:r>
      <w:bookmarkEnd w:id="53"/>
    </w:p>
    <w:p w:rsidR="006E59AC" w:rsidRDefault="006E59AC" w:rsidP="006E59AC">
      <w:r>
        <w:t xml:space="preserve">Increasing the saccade duration results in massive offsets as the system proceeds. This might be due to slow response times for the system. As such, it might be more beneficial to decrease the saccade duration constant, as seen in </w:t>
      </w:r>
      <w:r w:rsidR="00B96E5A">
        <w:fldChar w:fldCharType="begin"/>
      </w:r>
      <w:r w:rsidR="00B96E5A">
        <w:instrText xml:space="preserve"> REF _Ref512382776 </w:instrText>
      </w:r>
      <w:r w:rsidR="00B96E5A">
        <w:fldChar w:fldCharType="separate"/>
      </w:r>
      <w:r w:rsidR="00B96E5A">
        <w:t xml:space="preserve">Figure </w:t>
      </w:r>
      <w:r w:rsidR="00B96E5A">
        <w:rPr>
          <w:noProof/>
        </w:rPr>
        <w:t>18</w:t>
      </w:r>
      <w:r w:rsidR="00B96E5A">
        <w:fldChar w:fldCharType="end"/>
      </w:r>
      <w:r>
        <w:t xml:space="preserve"> below.</w:t>
      </w:r>
    </w:p>
    <w:p w:rsidR="006E59AC" w:rsidRDefault="006E59AC" w:rsidP="006E59AC">
      <w:pPr>
        <w:jc w:val="center"/>
      </w:pPr>
      <w:r>
        <w:rPr>
          <w:noProof/>
          <w:lang w:eastAsia="en-CA"/>
        </w:rPr>
        <w:lastRenderedPageBreak/>
        <w:drawing>
          <wp:inline distT="0" distB="0" distL="0" distR="0" wp14:anchorId="2E4900B1" wp14:editId="41AC653C">
            <wp:extent cx="2597727" cy="1905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2178" cy="1908264"/>
                    </a:xfrm>
                    <a:prstGeom prst="rect">
                      <a:avLst/>
                    </a:prstGeom>
                  </pic:spPr>
                </pic:pic>
              </a:graphicData>
            </a:graphic>
          </wp:inline>
        </w:drawing>
      </w:r>
      <w:r w:rsidRPr="006E59AC">
        <w:rPr>
          <w:noProof/>
          <w:lang w:eastAsia="en-CA"/>
        </w:rPr>
        <w:t xml:space="preserve"> </w:t>
      </w:r>
      <w:r>
        <w:rPr>
          <w:noProof/>
          <w:lang w:eastAsia="en-CA"/>
        </w:rPr>
        <w:drawing>
          <wp:inline distT="0" distB="0" distL="0" distR="0" wp14:anchorId="6DC58543" wp14:editId="1BFCE3B7">
            <wp:extent cx="3086100" cy="2302376"/>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98587" cy="2311692"/>
                    </a:xfrm>
                    <a:prstGeom prst="rect">
                      <a:avLst/>
                    </a:prstGeom>
                  </pic:spPr>
                </pic:pic>
              </a:graphicData>
            </a:graphic>
          </wp:inline>
        </w:drawing>
      </w:r>
    </w:p>
    <w:p w:rsidR="006E59AC" w:rsidRDefault="006E59AC" w:rsidP="006E59AC">
      <w:pPr>
        <w:pStyle w:val="Caption"/>
      </w:pPr>
      <w:bookmarkStart w:id="54" w:name="_Ref512382776"/>
      <w:bookmarkStart w:id="55" w:name="_Toc512383803"/>
      <w:r>
        <w:t xml:space="preserve">Figure </w:t>
      </w:r>
      <w:r>
        <w:fldChar w:fldCharType="begin"/>
      </w:r>
      <w:r>
        <w:instrText xml:space="preserve"> SEQ Figure \* ARABIC </w:instrText>
      </w:r>
      <w:r>
        <w:fldChar w:fldCharType="separate"/>
      </w:r>
      <w:r w:rsidR="00203392">
        <w:rPr>
          <w:noProof/>
        </w:rPr>
        <w:t>18</w:t>
      </w:r>
      <w:r>
        <w:fldChar w:fldCharType="end"/>
      </w:r>
      <w:bookmarkEnd w:id="54"/>
      <w:r>
        <w:t>: Comparison of ideal response and the system with a saccade duration constant of 100 ms.</w:t>
      </w:r>
      <w:bookmarkEnd w:id="55"/>
    </w:p>
    <w:p w:rsidR="006E59AC" w:rsidRDefault="006E59AC" w:rsidP="006E59AC">
      <w:r>
        <w:t xml:space="preserve">Though the accuracy did not change, the movement time did improve. Instead of taking ~480 ms on average to complete a saccade, the model now takes ~411 ms to complete a saccade. Further decreasing the saccade duration constant might result in even lower movement times, as seen in </w:t>
      </w:r>
      <w:r w:rsidR="00B96E5A">
        <w:fldChar w:fldCharType="begin"/>
      </w:r>
      <w:r w:rsidR="00B96E5A">
        <w:instrText xml:space="preserve"> REF _Ref512382783 </w:instrText>
      </w:r>
      <w:r w:rsidR="00B96E5A">
        <w:fldChar w:fldCharType="separate"/>
      </w:r>
      <w:r w:rsidR="00B96E5A">
        <w:t xml:space="preserve">Figure </w:t>
      </w:r>
      <w:r w:rsidR="00B96E5A">
        <w:rPr>
          <w:noProof/>
        </w:rPr>
        <w:t>19</w:t>
      </w:r>
      <w:r w:rsidR="00B96E5A">
        <w:fldChar w:fldCharType="end"/>
      </w:r>
      <w:r>
        <w:t xml:space="preserve"> below.</w:t>
      </w:r>
    </w:p>
    <w:p w:rsidR="006E59AC" w:rsidRDefault="006E59AC" w:rsidP="006E59AC">
      <w:pPr>
        <w:jc w:val="center"/>
      </w:pPr>
      <w:r>
        <w:rPr>
          <w:noProof/>
          <w:lang w:eastAsia="en-CA"/>
        </w:rPr>
        <w:drawing>
          <wp:inline distT="0" distB="0" distL="0" distR="0" wp14:anchorId="36AD70C1" wp14:editId="36CB61DF">
            <wp:extent cx="2597727" cy="1905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2178" cy="1908264"/>
                    </a:xfrm>
                    <a:prstGeom prst="rect">
                      <a:avLst/>
                    </a:prstGeom>
                  </pic:spPr>
                </pic:pic>
              </a:graphicData>
            </a:graphic>
          </wp:inline>
        </w:drawing>
      </w:r>
      <w:r w:rsidR="00203392" w:rsidRPr="00203392">
        <w:rPr>
          <w:noProof/>
          <w:lang w:eastAsia="en-CA"/>
        </w:rPr>
        <w:t xml:space="preserve"> </w:t>
      </w:r>
      <w:r w:rsidR="00203392">
        <w:rPr>
          <w:noProof/>
          <w:lang w:eastAsia="en-CA"/>
        </w:rPr>
        <w:drawing>
          <wp:inline distT="0" distB="0" distL="0" distR="0" wp14:anchorId="0FE1BD69" wp14:editId="3BE1D32B">
            <wp:extent cx="3095625" cy="23266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05100" cy="2333801"/>
                    </a:xfrm>
                    <a:prstGeom prst="rect">
                      <a:avLst/>
                    </a:prstGeom>
                  </pic:spPr>
                </pic:pic>
              </a:graphicData>
            </a:graphic>
          </wp:inline>
        </w:drawing>
      </w:r>
    </w:p>
    <w:p w:rsidR="006E59AC" w:rsidRDefault="006E59AC" w:rsidP="006E59AC">
      <w:pPr>
        <w:pStyle w:val="Caption"/>
      </w:pPr>
      <w:bookmarkStart w:id="56" w:name="_Ref512382783"/>
      <w:bookmarkStart w:id="57" w:name="_Toc512383804"/>
      <w:r>
        <w:t xml:space="preserve">Figure </w:t>
      </w:r>
      <w:r>
        <w:fldChar w:fldCharType="begin"/>
      </w:r>
      <w:r>
        <w:instrText xml:space="preserve"> SEQ Figure \* ARABIC </w:instrText>
      </w:r>
      <w:r>
        <w:fldChar w:fldCharType="separate"/>
      </w:r>
      <w:r w:rsidR="00203392">
        <w:rPr>
          <w:noProof/>
        </w:rPr>
        <w:t>19</w:t>
      </w:r>
      <w:r>
        <w:fldChar w:fldCharType="end"/>
      </w:r>
      <w:bookmarkEnd w:id="56"/>
      <w:r>
        <w:t>:</w:t>
      </w:r>
      <w:r w:rsidRPr="006E59AC">
        <w:t xml:space="preserve"> </w:t>
      </w:r>
      <w:r>
        <w:t>Comparison of ideal response and the system with a saccade duration constant of 50 ms.</w:t>
      </w:r>
      <w:bookmarkEnd w:id="57"/>
    </w:p>
    <w:p w:rsidR="006E59AC" w:rsidRDefault="00203392" w:rsidP="006E59AC">
      <w:r>
        <w:t>Further decreasing the saccade duration time results in a much lower movement time of ~271 ms, much closer to the ideal of ~200 ms.</w:t>
      </w:r>
    </w:p>
    <w:p w:rsidR="00203392" w:rsidRDefault="00203392" w:rsidP="00203392">
      <w:pPr>
        <w:pStyle w:val="Heading2"/>
      </w:pPr>
      <w:bookmarkStart w:id="58" w:name="_Toc512383825"/>
      <w:r>
        <w:t>Improved Model</w:t>
      </w:r>
      <w:bookmarkEnd w:id="58"/>
    </w:p>
    <w:p w:rsidR="00203392" w:rsidRDefault="00203392" w:rsidP="00203392">
      <w:r>
        <w:t xml:space="preserve">By combining some of the above changes, it might be possible to create a model that is much closer to the ideal in terms of accuracy and movement time. The changes implemented are as follows: an increase of the neural populations to 200 neurons each, an increase to the maximum firing rate to 400 Hz, and a decrease to the saccade duration time to 50 ms. The results of these improvements may be seen in </w:t>
      </w:r>
      <w:r w:rsidR="00B96E5A">
        <w:fldChar w:fldCharType="begin"/>
      </w:r>
      <w:r w:rsidR="00B96E5A">
        <w:instrText xml:space="preserve"> REF _Ref512382793 </w:instrText>
      </w:r>
      <w:r w:rsidR="00B96E5A">
        <w:fldChar w:fldCharType="separate"/>
      </w:r>
      <w:r w:rsidR="00B96E5A">
        <w:t xml:space="preserve">Figure </w:t>
      </w:r>
      <w:r w:rsidR="00B96E5A">
        <w:rPr>
          <w:noProof/>
        </w:rPr>
        <w:t>20</w:t>
      </w:r>
      <w:r w:rsidR="00B96E5A">
        <w:fldChar w:fldCharType="end"/>
      </w:r>
      <w:r>
        <w:t xml:space="preserve"> below.</w:t>
      </w:r>
    </w:p>
    <w:p w:rsidR="00203392" w:rsidRDefault="00203392" w:rsidP="00203392">
      <w:pPr>
        <w:jc w:val="center"/>
      </w:pPr>
      <w:r>
        <w:rPr>
          <w:noProof/>
          <w:lang w:eastAsia="en-CA"/>
        </w:rPr>
        <w:lastRenderedPageBreak/>
        <w:drawing>
          <wp:inline distT="0" distB="0" distL="0" distR="0" wp14:anchorId="5613B695" wp14:editId="4D50447A">
            <wp:extent cx="2597727" cy="1905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2178" cy="1908264"/>
                    </a:xfrm>
                    <a:prstGeom prst="rect">
                      <a:avLst/>
                    </a:prstGeom>
                  </pic:spPr>
                </pic:pic>
              </a:graphicData>
            </a:graphic>
          </wp:inline>
        </w:drawing>
      </w:r>
      <w:r>
        <w:rPr>
          <w:noProof/>
          <w:lang w:eastAsia="en-CA"/>
        </w:rPr>
        <w:drawing>
          <wp:inline distT="0" distB="0" distL="0" distR="0" wp14:anchorId="319EFB45" wp14:editId="5AD86470">
            <wp:extent cx="3009633" cy="2247900"/>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19140" cy="2255001"/>
                    </a:xfrm>
                    <a:prstGeom prst="rect">
                      <a:avLst/>
                    </a:prstGeom>
                  </pic:spPr>
                </pic:pic>
              </a:graphicData>
            </a:graphic>
          </wp:inline>
        </w:drawing>
      </w:r>
    </w:p>
    <w:p w:rsidR="00203392" w:rsidRDefault="00203392" w:rsidP="00203392">
      <w:pPr>
        <w:pStyle w:val="Caption"/>
      </w:pPr>
      <w:bookmarkStart w:id="59" w:name="_Ref512382793"/>
      <w:bookmarkStart w:id="60" w:name="_Toc512383805"/>
      <w:r>
        <w:t xml:space="preserve">Figure </w:t>
      </w:r>
      <w:r>
        <w:fldChar w:fldCharType="begin"/>
      </w:r>
      <w:r>
        <w:instrText xml:space="preserve"> SEQ Figure \* ARABIC </w:instrText>
      </w:r>
      <w:r>
        <w:fldChar w:fldCharType="separate"/>
      </w:r>
      <w:r>
        <w:rPr>
          <w:noProof/>
        </w:rPr>
        <w:t>20</w:t>
      </w:r>
      <w:r>
        <w:fldChar w:fldCharType="end"/>
      </w:r>
      <w:bookmarkEnd w:id="59"/>
      <w:r>
        <w:t xml:space="preserve">: </w:t>
      </w:r>
      <w:r w:rsidR="00DF78DC">
        <w:t>Comparison of ideal response and the system after numerous improvements.</w:t>
      </w:r>
      <w:bookmarkEnd w:id="60"/>
    </w:p>
    <w:p w:rsidR="00DF78DC" w:rsidRPr="00DF78DC" w:rsidRDefault="00DF78DC" w:rsidP="00DF78DC">
      <w:r>
        <w:t xml:space="preserve">There are a number of improvements in this model over the original. Firstly, the improved model is more accurate, as its current position is typically within 11.3% of the target position on average, much closer to the ideal 8%. Additionally, the movement time is decreased to </w:t>
      </w:r>
      <w:r w:rsidR="00025DB8">
        <w:t>~314 ms, much less than the original ~450 ms and closer to the ~200 ms ideal movement time.</w:t>
      </w:r>
    </w:p>
    <w:p w:rsidR="002E5C2B" w:rsidRDefault="002E5C2B">
      <w:r>
        <w:br w:type="page"/>
      </w:r>
    </w:p>
    <w:p w:rsidR="002E5C2B" w:rsidRDefault="002E5C2B" w:rsidP="002E5C2B">
      <w:pPr>
        <w:pStyle w:val="Heading1"/>
      </w:pPr>
      <w:bookmarkStart w:id="61" w:name="_Toc512383826"/>
      <w:r>
        <w:lastRenderedPageBreak/>
        <w:t>Conclusion</w:t>
      </w:r>
      <w:r w:rsidR="00025DB8">
        <w:t>s</w:t>
      </w:r>
      <w:r>
        <w:t xml:space="preserve"> and Recommendations</w:t>
      </w:r>
      <w:bookmarkEnd w:id="61"/>
    </w:p>
    <w:p w:rsidR="002E5C2B" w:rsidRDefault="00D07432" w:rsidP="002E5C2B">
      <w:r>
        <w:t>By analyzing a biological system and its various parameters, a model is created using Nengo. This model has inaccuracies despite its biological plausibility. A comparison to a graph of the ideal response reveals just how inaccurate the model is. Thus, the parameters are changed in the system to make it more closely resemble the ideal. These parameters are the ensemble population size, the maximum firing rate of the ensembles, the postsynaptic time constants of the connections between the ensembles, and the saccade duration constant which dictates the amplitude of the velocity. At first, the current position is offset from the target position by 58.6% on average, and the time it takes for a saccade to complete is ~450 ms on average. After making a combination of the aforementioned adjustments, a new model is implemented where the current position is offset from the target position by 11.3% on average and the time to complete a saccade is ~314 ms. This is a noticeable improvement to the model.</w:t>
      </w:r>
    </w:p>
    <w:p w:rsidR="00D07432" w:rsidRDefault="00D07432" w:rsidP="002E5C2B">
      <w:r>
        <w:t>However, there are still further improvements that could be made. As mentioned earlier in section 3, there is a saccade latency associated with each saccade. Before the eyes start moving but after a new target position is received, there is a delay before the eyes are made to move. This delay is called the saccade latency. If this saccade latency could also be a part of the model, this might lead to a more accurate model. This could perhaps be implemented by adding a delay node to the system. Another big improvement might be</w:t>
      </w:r>
      <w:r w:rsidR="00BF129A">
        <w:t xml:space="preserve"> made</w:t>
      </w:r>
      <w:r>
        <w:t xml:space="preserve"> to the saccade duration constant</w:t>
      </w:r>
      <w:r w:rsidR="00BF129A">
        <w:t>. Instead of making the saccade duration a constant, it might be more beneficial to make it variable as it has been shown that there is a linear relationship between saccade amplitude and saccade duration. Implementing this via neurons might lead to a more accurate model as well.</w:t>
      </w:r>
    </w:p>
    <w:p w:rsidR="002E5C2B" w:rsidRDefault="002E5C2B">
      <w:r>
        <w:br w:type="page"/>
      </w:r>
    </w:p>
    <w:p w:rsidR="002E5C2B" w:rsidRDefault="002E5C2B" w:rsidP="002E5C2B">
      <w:pPr>
        <w:pStyle w:val="Heading1"/>
        <w:numPr>
          <w:ilvl w:val="0"/>
          <w:numId w:val="0"/>
        </w:numPr>
        <w:ind w:left="432" w:hanging="432"/>
      </w:pPr>
      <w:bookmarkStart w:id="62" w:name="_Toc512383827"/>
      <w:r>
        <w:lastRenderedPageBreak/>
        <w:t>References</w:t>
      </w:r>
      <w:bookmarkEnd w:id="62"/>
    </w:p>
    <w:p w:rsidR="00BF129A" w:rsidRDefault="001E5CAF">
      <w:r>
        <w:t xml:space="preserve">[1] </w:t>
      </w:r>
      <w:r w:rsidR="00BF129A" w:rsidRPr="00BF129A">
        <w:t xml:space="preserve">Politzer, T. (2017, May 27). Vision Is Our Dominant Sense. Retrieved April 24, 2018, from https://www.brainline.org/article/vision-our-dominant-sense </w:t>
      </w:r>
    </w:p>
    <w:p w:rsidR="00BF129A" w:rsidRDefault="00A068EB">
      <w:r>
        <w:t xml:space="preserve">[2] </w:t>
      </w:r>
      <w:r w:rsidR="00BF129A" w:rsidRPr="00BF129A">
        <w:t xml:space="preserve">The Oculomotor System: Anatomy &amp; Physiology [PDF]. (n.d.). Kingston: Queens University. </w:t>
      </w:r>
    </w:p>
    <w:p w:rsidR="00F779D9" w:rsidRDefault="00F779D9">
      <w:r>
        <w:t xml:space="preserve">[3] </w:t>
      </w:r>
      <w:r w:rsidR="00BF129A" w:rsidRPr="00BF129A">
        <w:t>Purves D, Augustine GJ, Fitzpatrick D, et al., editors. Neuroscience. 2nd edition. Sunderland (MA): Sinauer Associates; 2001. Types of Eye Movements and Their Functions. Available from: https://www.ncbi.nlm.nih.gov/books/NBK10991/</w:t>
      </w:r>
    </w:p>
    <w:p w:rsidR="00601F66" w:rsidRDefault="00F779D9">
      <w:r>
        <w:t xml:space="preserve">[4] </w:t>
      </w:r>
      <w:r w:rsidR="00BF129A" w:rsidRPr="00BF129A">
        <w:t xml:space="preserve">Abrams, R.A., Meyer, D., &amp; Kornblum, S. (1989). Speed and accuracy of saccadic eye movements: characteristics of impulse variability in the oculomotor system. Journal of experimental psychology. Human perception and performance, 15 3, 529-43. </w:t>
      </w:r>
    </w:p>
    <w:p w:rsidR="00A7348B" w:rsidRDefault="00375FF2" w:rsidP="00601F66">
      <w:pPr>
        <w:jc w:val="left"/>
      </w:pPr>
      <w:r w:rsidRPr="005E7D02">
        <w:t>[5]</w:t>
      </w:r>
      <w:r w:rsidR="00A7348B">
        <w:t xml:space="preserve"> </w:t>
      </w:r>
      <w:r w:rsidR="00601F66" w:rsidRPr="00601F66">
        <w:t xml:space="preserve">Shin, Y. , Lim, H. , Kang, M. , Seong, M. , Cho, H. and Kim, J. (2016), Normal range of eye movement and its relationship to age. Acta Ophthalmol, 94:. doi:10.1111/j.1755-3768.2016.0499 </w:t>
      </w:r>
      <w:r w:rsidRPr="005E7D02">
        <w:t>[6]</w:t>
      </w:r>
      <w:r w:rsidR="00A7348B">
        <w:t xml:space="preserve"> </w:t>
      </w:r>
      <w:r w:rsidR="00601F66" w:rsidRPr="00601F66">
        <w:t>Hodgson, D. (n.d.). TAXONOMY: THE CLASSIFICATION OF EYE MOVEMENTS. Retrieved April 24, 2018, from http://www.opt.indiana.edu/v665/CD/CD_Version/CH2/CH2.HTM</w:t>
      </w:r>
    </w:p>
    <w:p w:rsidR="00A7348B" w:rsidRDefault="00375FF2">
      <w:r w:rsidRPr="005E7D02">
        <w:t>[7]</w:t>
      </w:r>
      <w:r w:rsidR="00BF6017">
        <w:t xml:space="preserve"> </w:t>
      </w:r>
      <w:r w:rsidR="00601F66" w:rsidRPr="00601F66">
        <w:t>Mouraud, Anthony &amp; Guillaume, Alain &amp; Paugam-Moisy, Hélène. (2010). The DAMNED Simulator for Implementing a Dynamic Model of the Network Controlling Saccadic Eye Movements. 272-281. 10.1007/978-3-642-15819-3_36.</w:t>
      </w:r>
    </w:p>
    <w:p w:rsidR="00BF6017" w:rsidRDefault="00375FF2">
      <w:r w:rsidRPr="005E7D02">
        <w:t>[8]</w:t>
      </w:r>
      <w:r w:rsidR="00A132EF">
        <w:t xml:space="preserve"> </w:t>
      </w:r>
      <w:r w:rsidR="00601F66" w:rsidRPr="00601F66">
        <w:t>Shen, K., &amp; Pare, M. (2014). Predictive Saccade Target Selection in Superior Colliculus during Visual Search. Journal of Neuroscience, 34(16), 5640-5648. doi:10.1523/jneurosci.3880-13.2014</w:t>
      </w:r>
    </w:p>
    <w:p w:rsidR="00A132EF" w:rsidRDefault="00375FF2">
      <w:r w:rsidRPr="005E7D02">
        <w:t>[9]</w:t>
      </w:r>
      <w:r w:rsidR="00601F66" w:rsidRPr="00601F66">
        <w:t xml:space="preserve"> Ghahari, Alireza &amp; Enderle, John. (2014). Models of Horizontal Eye Movements: Part 3, A Neuron and Muscle Based Linear Saccade Model. 10.2200/S00592ED1V01Y201408BME053.</w:t>
      </w:r>
    </w:p>
    <w:p w:rsidR="00601F66" w:rsidRDefault="00375FF2">
      <w:r w:rsidRPr="005E7D02">
        <w:t>[10]</w:t>
      </w:r>
      <w:r w:rsidR="00601F66">
        <w:t xml:space="preserve"> </w:t>
      </w:r>
      <w:r w:rsidR="00601F66" w:rsidRPr="00601F66">
        <w:t>Laurutis, Vincas &amp; Zemblys, Raimondas. (2010). Informational characteristics of the double-step saccadic eye movements. Information Technology and Control. 39.</w:t>
      </w:r>
    </w:p>
    <w:p w:rsidR="00A132EF" w:rsidRDefault="00A132EF"/>
    <w:p w:rsidR="002E5C2B" w:rsidRDefault="002E5C2B">
      <w:r>
        <w:br w:type="page"/>
      </w:r>
    </w:p>
    <w:p w:rsidR="002E5C2B" w:rsidRDefault="002E5C2B" w:rsidP="002E5C2B">
      <w:pPr>
        <w:pStyle w:val="Heading1"/>
        <w:numPr>
          <w:ilvl w:val="0"/>
          <w:numId w:val="0"/>
        </w:numPr>
        <w:ind w:left="432" w:hanging="432"/>
      </w:pPr>
      <w:bookmarkStart w:id="63" w:name="_Toc512383828"/>
      <w:r>
        <w:lastRenderedPageBreak/>
        <w:t>Appendix A: Code</w:t>
      </w:r>
      <w:bookmarkEnd w:id="63"/>
    </w:p>
    <w:p w:rsidR="00B96E5A" w:rsidRDefault="00B96E5A" w:rsidP="00B96E5A"/>
    <w:p w:rsidR="002324BA" w:rsidRDefault="002324BA" w:rsidP="002324BA">
      <w:pPr>
        <w:spacing w:line="240" w:lineRule="auto"/>
        <w:contextualSpacing/>
      </w:pPr>
      <w:r>
        <w:t>import numpy as np</w:t>
      </w:r>
    </w:p>
    <w:p w:rsidR="002324BA" w:rsidRDefault="002324BA" w:rsidP="002324BA">
      <w:pPr>
        <w:spacing w:line="240" w:lineRule="auto"/>
        <w:contextualSpacing/>
      </w:pPr>
      <w:r>
        <w:t>import matplotlib.pyplot as plt</w:t>
      </w:r>
    </w:p>
    <w:p w:rsidR="002324BA" w:rsidRDefault="002324BA" w:rsidP="002324BA">
      <w:pPr>
        <w:spacing w:line="240" w:lineRule="auto"/>
        <w:contextualSpacing/>
      </w:pPr>
      <w:r>
        <w:t>import scipy as sp</w:t>
      </w:r>
    </w:p>
    <w:p w:rsidR="002324BA" w:rsidRDefault="002324BA" w:rsidP="002324BA">
      <w:pPr>
        <w:spacing w:line="240" w:lineRule="auto"/>
        <w:contextualSpacing/>
      </w:pPr>
      <w:r>
        <w:t>from mpl_toolkits.mplot3d import Axes3D</w:t>
      </w:r>
    </w:p>
    <w:p w:rsidR="002324BA" w:rsidRDefault="002324BA" w:rsidP="002324BA">
      <w:pPr>
        <w:spacing w:line="240" w:lineRule="auto"/>
        <w:contextualSpacing/>
      </w:pPr>
      <w:r>
        <w:t>import pylab</w:t>
      </w:r>
    </w:p>
    <w:p w:rsidR="002324BA" w:rsidRDefault="002324BA" w:rsidP="002324BA">
      <w:pPr>
        <w:spacing w:line="240" w:lineRule="auto"/>
        <w:contextualSpacing/>
      </w:pPr>
    </w:p>
    <w:p w:rsidR="002324BA" w:rsidRDefault="002324BA" w:rsidP="002324BA">
      <w:pPr>
        <w:spacing w:line="240" w:lineRule="auto"/>
        <w:contextualSpacing/>
      </w:pPr>
      <w:r>
        <w:t>import random</w:t>
      </w:r>
    </w:p>
    <w:p w:rsidR="002324BA" w:rsidRDefault="002324BA" w:rsidP="002324BA">
      <w:pPr>
        <w:spacing w:line="240" w:lineRule="auto"/>
        <w:contextualSpacing/>
      </w:pPr>
      <w:r>
        <w:t>import neuron</w:t>
      </w:r>
    </w:p>
    <w:p w:rsidR="002324BA" w:rsidRDefault="002324BA" w:rsidP="002324BA">
      <w:pPr>
        <w:spacing w:line="240" w:lineRule="auto"/>
        <w:contextualSpacing/>
      </w:pPr>
      <w:r>
        <w:t>import gaussnoise as gn</w:t>
      </w:r>
    </w:p>
    <w:p w:rsidR="002324BA" w:rsidRDefault="002324BA" w:rsidP="002324BA">
      <w:pPr>
        <w:spacing w:line="240" w:lineRule="auto"/>
        <w:contextualSpacing/>
      </w:pPr>
    </w:p>
    <w:p w:rsidR="002324BA" w:rsidRDefault="002324BA" w:rsidP="002324BA">
      <w:pPr>
        <w:spacing w:line="240" w:lineRule="auto"/>
        <w:contextualSpacing/>
      </w:pPr>
      <w:r>
        <w:t>import nengo</w:t>
      </w:r>
    </w:p>
    <w:p w:rsidR="002324BA" w:rsidRDefault="002324BA" w:rsidP="002324BA">
      <w:pPr>
        <w:spacing w:line="240" w:lineRule="auto"/>
        <w:contextualSpacing/>
      </w:pPr>
    </w:p>
    <w:p w:rsidR="002324BA" w:rsidRDefault="002324BA" w:rsidP="002324BA">
      <w:pPr>
        <w:spacing w:line="240" w:lineRule="auto"/>
        <w:contextualSpacing/>
      </w:pPr>
      <w:r>
        <w:t>##### important set up and constants #####</w:t>
      </w:r>
    </w:p>
    <w:p w:rsidR="002324BA" w:rsidRDefault="002324BA" w:rsidP="002324BA">
      <w:pPr>
        <w:spacing w:line="240" w:lineRule="auto"/>
        <w:contextualSpacing/>
      </w:pPr>
    </w:p>
    <w:p w:rsidR="002324BA" w:rsidRDefault="002324BA" w:rsidP="002324BA">
      <w:pPr>
        <w:spacing w:line="240" w:lineRule="auto"/>
        <w:contextualSpacing/>
      </w:pPr>
      <w:r>
        <w:t>tau_rc = 0.02</w:t>
      </w:r>
    </w:p>
    <w:p w:rsidR="002324BA" w:rsidRDefault="002324BA" w:rsidP="002324BA">
      <w:pPr>
        <w:spacing w:line="240" w:lineRule="auto"/>
        <w:contextualSpacing/>
      </w:pPr>
      <w:r>
        <w:t>tau_ref = 0.002</w:t>
      </w:r>
    </w:p>
    <w:p w:rsidR="002324BA" w:rsidRDefault="002324BA" w:rsidP="002324BA">
      <w:pPr>
        <w:spacing w:line="240" w:lineRule="auto"/>
        <w:contextualSpacing/>
      </w:pPr>
    </w:p>
    <w:p w:rsidR="002324BA" w:rsidRDefault="002324BA" w:rsidP="002324BA">
      <w:pPr>
        <w:spacing w:line="240" w:lineRule="auto"/>
        <w:contextualSpacing/>
      </w:pPr>
      <w:r>
        <w:t xml:space="preserve">latMax = 0.7854 </w:t>
      </w:r>
    </w:p>
    <w:p w:rsidR="002324BA" w:rsidRDefault="002324BA" w:rsidP="002324BA">
      <w:pPr>
        <w:spacing w:line="240" w:lineRule="auto"/>
        <w:contextualSpacing/>
      </w:pPr>
      <w:r>
        <w:t xml:space="preserve">verMax = 0.6545 </w:t>
      </w:r>
    </w:p>
    <w:p w:rsidR="002324BA" w:rsidRDefault="002324BA" w:rsidP="002324BA">
      <w:pPr>
        <w:spacing w:line="240" w:lineRule="auto"/>
        <w:contextualSpacing/>
      </w:pPr>
      <w:r>
        <w:t xml:space="preserve">velMax = 17.45 </w:t>
      </w:r>
    </w:p>
    <w:p w:rsidR="002324BA" w:rsidRDefault="002324BA" w:rsidP="002324BA">
      <w:pPr>
        <w:spacing w:line="240" w:lineRule="auto"/>
        <w:contextualSpacing/>
      </w:pPr>
      <w:r>
        <w:t>sps = 300</w:t>
      </w:r>
    </w:p>
    <w:p w:rsidR="002324BA" w:rsidRDefault="002324BA" w:rsidP="002324BA">
      <w:pPr>
        <w:spacing w:line="240" w:lineRule="auto"/>
        <w:contextualSpacing/>
      </w:pPr>
    </w:p>
    <w:p w:rsidR="002324BA" w:rsidRDefault="002324BA" w:rsidP="002324BA">
      <w:pPr>
        <w:spacing w:line="240" w:lineRule="auto"/>
        <w:contextualSpacing/>
      </w:pPr>
      <w:r>
        <w:t>N = 70</w:t>
      </w:r>
    </w:p>
    <w:p w:rsidR="002324BA" w:rsidRDefault="002324BA" w:rsidP="002324BA">
      <w:pPr>
        <w:spacing w:line="240" w:lineRule="auto"/>
        <w:contextualSpacing/>
      </w:pPr>
    </w:p>
    <w:p w:rsidR="002324BA" w:rsidRDefault="002324BA" w:rsidP="002324BA">
      <w:pPr>
        <w:spacing w:line="240" w:lineRule="auto"/>
        <w:contextualSpacing/>
      </w:pPr>
      <w:r>
        <w:t>tau = 0.05</w:t>
      </w:r>
    </w:p>
    <w:p w:rsidR="002324BA" w:rsidRDefault="002324BA" w:rsidP="002324BA">
      <w:pPr>
        <w:spacing w:line="240" w:lineRule="auto"/>
        <w:contextualSpacing/>
      </w:pPr>
      <w:r>
        <w:t xml:space="preserve">synC = 0.02 </w:t>
      </w:r>
    </w:p>
    <w:p w:rsidR="002324BA" w:rsidRDefault="002324BA" w:rsidP="002324BA">
      <w:pPr>
        <w:spacing w:line="240" w:lineRule="auto"/>
        <w:contextualSpacing/>
      </w:pPr>
      <w:r>
        <w:t>sct = 0.15</w:t>
      </w:r>
    </w:p>
    <w:p w:rsidR="002324BA" w:rsidRDefault="002324BA" w:rsidP="002324BA">
      <w:pPr>
        <w:spacing w:line="240" w:lineRule="auto"/>
        <w:contextualSpacing/>
      </w:pPr>
    </w:p>
    <w:p w:rsidR="002324BA" w:rsidRDefault="002324BA" w:rsidP="002324BA">
      <w:pPr>
        <w:spacing w:line="240" w:lineRule="auto"/>
        <w:contextualSpacing/>
      </w:pPr>
      <w:r>
        <w:t>##### model #####</w:t>
      </w:r>
    </w:p>
    <w:p w:rsidR="002324BA" w:rsidRDefault="002324BA" w:rsidP="002324BA">
      <w:pPr>
        <w:spacing w:line="240" w:lineRule="auto"/>
        <w:contextualSpacing/>
      </w:pPr>
    </w:p>
    <w:p w:rsidR="002324BA" w:rsidRDefault="002324BA" w:rsidP="002324BA">
      <w:pPr>
        <w:spacing w:line="240" w:lineRule="auto"/>
        <w:contextualSpacing/>
      </w:pPr>
      <w:r>
        <w:t>eye_ctrl = nengo.Network()</w:t>
      </w:r>
    </w:p>
    <w:p w:rsidR="002324BA" w:rsidRDefault="002324BA" w:rsidP="002324BA">
      <w:pPr>
        <w:spacing w:line="240" w:lineRule="auto"/>
        <w:contextualSpacing/>
      </w:pPr>
    </w:p>
    <w:p w:rsidR="002324BA" w:rsidRDefault="002324BA" w:rsidP="002324BA">
      <w:pPr>
        <w:spacing w:line="240" w:lineRule="auto"/>
        <w:contextualSpacing/>
      </w:pPr>
      <w:r>
        <w:t>with eye_ctrl:</w:t>
      </w:r>
    </w:p>
    <w:p w:rsidR="002324BA" w:rsidRDefault="002324BA" w:rsidP="002324BA">
      <w:pPr>
        <w:spacing w:line="240" w:lineRule="auto"/>
        <w:contextualSpacing/>
      </w:pPr>
      <w:r>
        <w:tab/>
        <w:t>ip1 = nengo.Node(nengo.processes.Piecewise({</w:t>
      </w:r>
    </w:p>
    <w:p w:rsidR="002324BA" w:rsidRDefault="002324BA" w:rsidP="002324BA">
      <w:pPr>
        <w:spacing w:line="240" w:lineRule="auto"/>
        <w:contextualSpacing/>
      </w:pPr>
      <w:r>
        <w:tab/>
      </w:r>
      <w:r>
        <w:tab/>
        <w:t>0:latMax/4,</w:t>
      </w:r>
    </w:p>
    <w:p w:rsidR="002324BA" w:rsidRDefault="002324BA" w:rsidP="002324BA">
      <w:pPr>
        <w:spacing w:line="240" w:lineRule="auto"/>
        <w:contextualSpacing/>
      </w:pPr>
      <w:r>
        <w:tab/>
      </w:r>
      <w:r>
        <w:tab/>
        <w:t>1:latMax/4*-1,</w:t>
      </w:r>
    </w:p>
    <w:p w:rsidR="002324BA" w:rsidRDefault="002324BA" w:rsidP="002324BA">
      <w:pPr>
        <w:spacing w:line="240" w:lineRule="auto"/>
        <w:contextualSpacing/>
      </w:pPr>
      <w:r>
        <w:tab/>
      </w:r>
      <w:r>
        <w:tab/>
        <w:t>2:latMax/4,</w:t>
      </w:r>
    </w:p>
    <w:p w:rsidR="002324BA" w:rsidRDefault="002324BA" w:rsidP="002324BA">
      <w:pPr>
        <w:spacing w:line="240" w:lineRule="auto"/>
        <w:contextualSpacing/>
      </w:pPr>
      <w:r>
        <w:tab/>
      </w:r>
      <w:r>
        <w:tab/>
        <w:t>3:latMax/4*-1,</w:t>
      </w:r>
    </w:p>
    <w:p w:rsidR="002324BA" w:rsidRDefault="002324BA" w:rsidP="002324BA">
      <w:pPr>
        <w:spacing w:line="240" w:lineRule="auto"/>
        <w:contextualSpacing/>
      </w:pPr>
      <w:r>
        <w:tab/>
      </w:r>
      <w:r>
        <w:tab/>
        <w:t>4:0</w:t>
      </w:r>
    </w:p>
    <w:p w:rsidR="002324BA" w:rsidRDefault="002324BA" w:rsidP="002324BA">
      <w:pPr>
        <w:spacing w:line="240" w:lineRule="auto"/>
        <w:contextualSpacing/>
      </w:pPr>
      <w:r>
        <w:tab/>
      </w:r>
      <w:r>
        <w:tab/>
        <w:t>}))</w:t>
      </w:r>
    </w:p>
    <w:p w:rsidR="002324BA" w:rsidRDefault="002324BA" w:rsidP="002324BA">
      <w:pPr>
        <w:spacing w:line="240" w:lineRule="auto"/>
        <w:contextualSpacing/>
      </w:pPr>
      <w:r>
        <w:tab/>
        <w:t>ip2 = nengo.Node(nengo.processes.Piecewise({</w:t>
      </w:r>
    </w:p>
    <w:p w:rsidR="002324BA" w:rsidRDefault="002324BA" w:rsidP="002324BA">
      <w:pPr>
        <w:spacing w:line="240" w:lineRule="auto"/>
        <w:contextualSpacing/>
      </w:pPr>
      <w:r>
        <w:tab/>
      </w:r>
      <w:r>
        <w:tab/>
        <w:t>0:verMax/4,</w:t>
      </w:r>
    </w:p>
    <w:p w:rsidR="002324BA" w:rsidRDefault="002324BA" w:rsidP="002324BA">
      <w:pPr>
        <w:spacing w:line="240" w:lineRule="auto"/>
        <w:contextualSpacing/>
      </w:pPr>
      <w:r>
        <w:tab/>
      </w:r>
      <w:r>
        <w:tab/>
        <w:t>2:verMax/4*-1,</w:t>
      </w:r>
    </w:p>
    <w:p w:rsidR="002324BA" w:rsidRDefault="002324BA" w:rsidP="002324BA">
      <w:pPr>
        <w:spacing w:line="240" w:lineRule="auto"/>
        <w:contextualSpacing/>
      </w:pPr>
      <w:r>
        <w:lastRenderedPageBreak/>
        <w:tab/>
      </w:r>
      <w:r>
        <w:tab/>
        <w:t>4:0</w:t>
      </w:r>
    </w:p>
    <w:p w:rsidR="002324BA" w:rsidRDefault="002324BA" w:rsidP="002324BA">
      <w:pPr>
        <w:spacing w:line="240" w:lineRule="auto"/>
        <w:contextualSpacing/>
      </w:pPr>
      <w:r>
        <w:tab/>
      </w:r>
      <w:r>
        <w:tab/>
        <w:t>}))</w:t>
      </w:r>
    </w:p>
    <w:p w:rsidR="002324BA" w:rsidRDefault="002324BA" w:rsidP="002324BA">
      <w:pPr>
        <w:spacing w:line="240" w:lineRule="auto"/>
        <w:contextualSpacing/>
      </w:pPr>
    </w:p>
    <w:p w:rsidR="002324BA" w:rsidRDefault="002324BA" w:rsidP="002324BA">
      <w:pPr>
        <w:spacing w:line="240" w:lineRule="auto"/>
        <w:contextualSpacing/>
      </w:pPr>
      <w:r>
        <w:tab/>
        <w:t>currPosX = nengo.Ensemble(n_neurons = N,</w:t>
      </w:r>
    </w:p>
    <w:p w:rsidR="002324BA" w:rsidRDefault="002324BA" w:rsidP="002324BA">
      <w:pPr>
        <w:spacing w:line="240" w:lineRule="auto"/>
        <w:contextualSpacing/>
      </w:pPr>
      <w:r>
        <w:tab/>
      </w:r>
      <w:r>
        <w:tab/>
      </w:r>
      <w:r>
        <w:tab/>
      </w:r>
      <w:r>
        <w:tab/>
      </w:r>
      <w:r>
        <w:tab/>
      </w:r>
      <w:r>
        <w:tab/>
        <w:t>dimensions = 1,</w:t>
      </w:r>
    </w:p>
    <w:p w:rsidR="002324BA" w:rsidRDefault="002324BA" w:rsidP="002324BA">
      <w:pPr>
        <w:spacing w:line="240" w:lineRule="auto"/>
        <w:contextualSpacing/>
      </w:pPr>
      <w:r>
        <w:tab/>
      </w:r>
      <w:r>
        <w:tab/>
      </w:r>
      <w:r>
        <w:tab/>
      </w:r>
      <w:r>
        <w:tab/>
      </w:r>
      <w:r>
        <w:tab/>
      </w:r>
      <w:r>
        <w:tab/>
        <w:t>max_rates = nengo.dists.Uniform(sps/2,sps),</w:t>
      </w:r>
    </w:p>
    <w:p w:rsidR="002324BA" w:rsidRDefault="002324BA" w:rsidP="002324BA">
      <w:pPr>
        <w:spacing w:line="240" w:lineRule="auto"/>
        <w:contextualSpacing/>
      </w:pPr>
      <w:r>
        <w:tab/>
      </w:r>
      <w:r>
        <w:tab/>
      </w:r>
      <w:r>
        <w:tab/>
      </w:r>
      <w:r>
        <w:tab/>
      </w:r>
      <w:r>
        <w:tab/>
      </w:r>
      <w:r>
        <w:tab/>
        <w:t>neuron_type = nengo.LIF(tau_rc=tau_rc,tau_ref=tau_ref),</w:t>
      </w:r>
    </w:p>
    <w:p w:rsidR="002324BA" w:rsidRDefault="002324BA" w:rsidP="002324BA">
      <w:pPr>
        <w:spacing w:line="240" w:lineRule="auto"/>
        <w:contextualSpacing/>
      </w:pPr>
      <w:r>
        <w:tab/>
      </w:r>
      <w:r>
        <w:tab/>
      </w:r>
      <w:r>
        <w:tab/>
      </w:r>
      <w:r>
        <w:tab/>
      </w:r>
      <w:r>
        <w:tab/>
      </w:r>
      <w:r>
        <w:tab/>
        <w:t>radius=latMax)</w:t>
      </w:r>
    </w:p>
    <w:p w:rsidR="002324BA" w:rsidRDefault="002324BA" w:rsidP="002324BA">
      <w:pPr>
        <w:spacing w:line="240" w:lineRule="auto"/>
        <w:contextualSpacing/>
      </w:pPr>
      <w:r>
        <w:tab/>
        <w:t>currPosY = nengo.Ensemble(n_neurons = N,</w:t>
      </w:r>
    </w:p>
    <w:p w:rsidR="002324BA" w:rsidRDefault="002324BA" w:rsidP="002324BA">
      <w:pPr>
        <w:spacing w:line="240" w:lineRule="auto"/>
        <w:contextualSpacing/>
      </w:pPr>
      <w:r>
        <w:tab/>
      </w:r>
      <w:r>
        <w:tab/>
      </w:r>
      <w:r>
        <w:tab/>
      </w:r>
      <w:r>
        <w:tab/>
      </w:r>
      <w:r>
        <w:tab/>
      </w:r>
      <w:r>
        <w:tab/>
        <w:t>dimensions = 1,</w:t>
      </w:r>
    </w:p>
    <w:p w:rsidR="002324BA" w:rsidRDefault="002324BA" w:rsidP="002324BA">
      <w:pPr>
        <w:spacing w:line="240" w:lineRule="auto"/>
        <w:contextualSpacing/>
      </w:pPr>
      <w:r>
        <w:tab/>
      </w:r>
      <w:r>
        <w:tab/>
      </w:r>
      <w:r>
        <w:tab/>
      </w:r>
      <w:r>
        <w:tab/>
      </w:r>
      <w:r>
        <w:tab/>
      </w:r>
      <w:r>
        <w:tab/>
        <w:t>max_rates = nengo.dists.Uniform(sps/2,sps),</w:t>
      </w:r>
    </w:p>
    <w:p w:rsidR="002324BA" w:rsidRDefault="002324BA" w:rsidP="002324BA">
      <w:pPr>
        <w:spacing w:line="240" w:lineRule="auto"/>
        <w:contextualSpacing/>
      </w:pPr>
      <w:r>
        <w:tab/>
      </w:r>
      <w:r>
        <w:tab/>
      </w:r>
      <w:r>
        <w:tab/>
      </w:r>
      <w:r>
        <w:tab/>
      </w:r>
      <w:r>
        <w:tab/>
      </w:r>
      <w:r>
        <w:tab/>
        <w:t>neuron_type = nengo.LIF(tau_rc=tau_rc,tau_ref=tau_ref),</w:t>
      </w:r>
    </w:p>
    <w:p w:rsidR="002324BA" w:rsidRDefault="002324BA" w:rsidP="002324BA">
      <w:pPr>
        <w:spacing w:line="240" w:lineRule="auto"/>
        <w:contextualSpacing/>
      </w:pPr>
      <w:r>
        <w:tab/>
      </w:r>
      <w:r>
        <w:tab/>
      </w:r>
      <w:r>
        <w:tab/>
      </w:r>
      <w:r>
        <w:tab/>
      </w:r>
      <w:r>
        <w:tab/>
      </w:r>
      <w:r>
        <w:tab/>
        <w:t>radius=verMax)</w:t>
      </w:r>
    </w:p>
    <w:p w:rsidR="002324BA" w:rsidRDefault="002324BA" w:rsidP="002324BA">
      <w:pPr>
        <w:spacing w:line="240" w:lineRule="auto"/>
        <w:contextualSpacing/>
      </w:pPr>
      <w:r>
        <w:tab/>
        <w:t>targetPosX = nengo.Ensemble(n_neurons = N,</w:t>
      </w:r>
    </w:p>
    <w:p w:rsidR="002324BA" w:rsidRDefault="002324BA" w:rsidP="002324BA">
      <w:pPr>
        <w:spacing w:line="240" w:lineRule="auto"/>
        <w:contextualSpacing/>
      </w:pPr>
      <w:r>
        <w:tab/>
      </w:r>
      <w:r>
        <w:tab/>
      </w:r>
      <w:r>
        <w:tab/>
      </w:r>
      <w:r>
        <w:tab/>
      </w:r>
      <w:r>
        <w:tab/>
      </w:r>
      <w:r>
        <w:tab/>
        <w:t>dimensions = 1,</w:t>
      </w:r>
    </w:p>
    <w:p w:rsidR="002324BA" w:rsidRDefault="002324BA" w:rsidP="002324BA">
      <w:pPr>
        <w:spacing w:line="240" w:lineRule="auto"/>
        <w:contextualSpacing/>
      </w:pPr>
      <w:r>
        <w:tab/>
      </w:r>
      <w:r>
        <w:tab/>
      </w:r>
      <w:r>
        <w:tab/>
      </w:r>
      <w:r>
        <w:tab/>
      </w:r>
      <w:r>
        <w:tab/>
      </w:r>
      <w:r>
        <w:tab/>
        <w:t>max_rates = nengo.dists.Uniform(sps/2,sps),</w:t>
      </w:r>
    </w:p>
    <w:p w:rsidR="002324BA" w:rsidRDefault="002324BA" w:rsidP="002324BA">
      <w:pPr>
        <w:spacing w:line="240" w:lineRule="auto"/>
        <w:contextualSpacing/>
      </w:pPr>
      <w:r>
        <w:tab/>
      </w:r>
      <w:r>
        <w:tab/>
      </w:r>
      <w:r>
        <w:tab/>
      </w:r>
      <w:r>
        <w:tab/>
      </w:r>
      <w:r>
        <w:tab/>
      </w:r>
      <w:r>
        <w:tab/>
        <w:t>neuron_type = nengo.LIF(tau_rc=tau_rc,tau_ref=tau_ref),</w:t>
      </w:r>
    </w:p>
    <w:p w:rsidR="002324BA" w:rsidRDefault="002324BA" w:rsidP="002324BA">
      <w:pPr>
        <w:spacing w:line="240" w:lineRule="auto"/>
        <w:contextualSpacing/>
      </w:pPr>
      <w:r>
        <w:tab/>
      </w:r>
      <w:r>
        <w:tab/>
      </w:r>
      <w:r>
        <w:tab/>
      </w:r>
      <w:r>
        <w:tab/>
      </w:r>
      <w:r>
        <w:tab/>
      </w:r>
      <w:r>
        <w:tab/>
        <w:t>radius=latMax)</w:t>
      </w:r>
    </w:p>
    <w:p w:rsidR="002324BA" w:rsidRDefault="002324BA" w:rsidP="002324BA">
      <w:pPr>
        <w:spacing w:line="240" w:lineRule="auto"/>
        <w:contextualSpacing/>
      </w:pPr>
      <w:r>
        <w:tab/>
        <w:t>targetPosY = nengo.Ensemble(n_neurons = N,</w:t>
      </w:r>
    </w:p>
    <w:p w:rsidR="002324BA" w:rsidRDefault="002324BA" w:rsidP="002324BA">
      <w:pPr>
        <w:spacing w:line="240" w:lineRule="auto"/>
        <w:contextualSpacing/>
      </w:pPr>
      <w:r>
        <w:tab/>
      </w:r>
      <w:r>
        <w:tab/>
      </w:r>
      <w:r>
        <w:tab/>
      </w:r>
      <w:r>
        <w:tab/>
      </w:r>
      <w:r>
        <w:tab/>
      </w:r>
      <w:r>
        <w:tab/>
        <w:t>dimensions = 1,</w:t>
      </w:r>
    </w:p>
    <w:p w:rsidR="002324BA" w:rsidRDefault="002324BA" w:rsidP="002324BA">
      <w:pPr>
        <w:spacing w:line="240" w:lineRule="auto"/>
        <w:contextualSpacing/>
      </w:pPr>
      <w:r>
        <w:tab/>
      </w:r>
      <w:r>
        <w:tab/>
      </w:r>
      <w:r>
        <w:tab/>
      </w:r>
      <w:r>
        <w:tab/>
      </w:r>
      <w:r>
        <w:tab/>
      </w:r>
      <w:r>
        <w:tab/>
        <w:t>max_rates = nengo.dists.Uniform(sps/2,sps),</w:t>
      </w:r>
    </w:p>
    <w:p w:rsidR="002324BA" w:rsidRDefault="002324BA" w:rsidP="002324BA">
      <w:pPr>
        <w:spacing w:line="240" w:lineRule="auto"/>
        <w:contextualSpacing/>
      </w:pPr>
      <w:r>
        <w:tab/>
      </w:r>
      <w:r>
        <w:tab/>
      </w:r>
      <w:r>
        <w:tab/>
      </w:r>
      <w:r>
        <w:tab/>
      </w:r>
      <w:r>
        <w:tab/>
      </w:r>
      <w:r>
        <w:tab/>
        <w:t>neuron_type = nengo.LIF(tau_rc=tau_rc,tau_ref=tau_ref),</w:t>
      </w:r>
    </w:p>
    <w:p w:rsidR="002324BA" w:rsidRDefault="002324BA" w:rsidP="002324BA">
      <w:pPr>
        <w:spacing w:line="240" w:lineRule="auto"/>
        <w:contextualSpacing/>
      </w:pPr>
      <w:r>
        <w:tab/>
      </w:r>
      <w:r>
        <w:tab/>
      </w:r>
      <w:r>
        <w:tab/>
      </w:r>
      <w:r>
        <w:tab/>
      </w:r>
      <w:r>
        <w:tab/>
      </w:r>
      <w:r>
        <w:tab/>
        <w:t>radius=verMax)</w:t>
      </w:r>
    </w:p>
    <w:p w:rsidR="002324BA" w:rsidRDefault="002324BA" w:rsidP="002324BA">
      <w:pPr>
        <w:spacing w:line="240" w:lineRule="auto"/>
        <w:contextualSpacing/>
      </w:pPr>
      <w:r>
        <w:tab/>
        <w:t>targetVelX = nengo.Ensemble(n_neurons = N,</w:t>
      </w:r>
    </w:p>
    <w:p w:rsidR="002324BA" w:rsidRDefault="002324BA" w:rsidP="002324BA">
      <w:pPr>
        <w:spacing w:line="240" w:lineRule="auto"/>
        <w:contextualSpacing/>
      </w:pPr>
      <w:r>
        <w:tab/>
      </w:r>
      <w:r>
        <w:tab/>
      </w:r>
      <w:r>
        <w:tab/>
      </w:r>
      <w:r>
        <w:tab/>
      </w:r>
      <w:r>
        <w:tab/>
      </w:r>
      <w:r>
        <w:tab/>
        <w:t>dimensions = 1,</w:t>
      </w:r>
    </w:p>
    <w:p w:rsidR="002324BA" w:rsidRDefault="002324BA" w:rsidP="002324BA">
      <w:pPr>
        <w:spacing w:line="240" w:lineRule="auto"/>
        <w:contextualSpacing/>
      </w:pPr>
      <w:r>
        <w:tab/>
      </w:r>
      <w:r>
        <w:tab/>
      </w:r>
      <w:r>
        <w:tab/>
      </w:r>
      <w:r>
        <w:tab/>
      </w:r>
      <w:r>
        <w:tab/>
      </w:r>
      <w:r>
        <w:tab/>
        <w:t>max_rates = nengo.dists.Uniform(sps/2,sps),</w:t>
      </w:r>
    </w:p>
    <w:p w:rsidR="002324BA" w:rsidRDefault="002324BA" w:rsidP="002324BA">
      <w:pPr>
        <w:spacing w:line="240" w:lineRule="auto"/>
        <w:contextualSpacing/>
      </w:pPr>
      <w:r>
        <w:tab/>
      </w:r>
      <w:r>
        <w:tab/>
      </w:r>
      <w:r>
        <w:tab/>
      </w:r>
      <w:r>
        <w:tab/>
      </w:r>
      <w:r>
        <w:tab/>
      </w:r>
      <w:r>
        <w:tab/>
        <w:t>neuron_type = nengo.LIF(tau_rc=tau_rc,tau_ref=tau_ref),</w:t>
      </w:r>
    </w:p>
    <w:p w:rsidR="002324BA" w:rsidRDefault="002324BA" w:rsidP="002324BA">
      <w:pPr>
        <w:spacing w:line="240" w:lineRule="auto"/>
        <w:contextualSpacing/>
      </w:pPr>
      <w:r>
        <w:tab/>
      </w:r>
      <w:r>
        <w:tab/>
      </w:r>
      <w:r>
        <w:tab/>
      </w:r>
      <w:r>
        <w:tab/>
      </w:r>
      <w:r>
        <w:tab/>
      </w:r>
      <w:r>
        <w:tab/>
        <w:t>radius=velMax)</w:t>
      </w:r>
    </w:p>
    <w:p w:rsidR="002324BA" w:rsidRDefault="002324BA" w:rsidP="002324BA">
      <w:pPr>
        <w:spacing w:line="240" w:lineRule="auto"/>
        <w:contextualSpacing/>
      </w:pPr>
      <w:r>
        <w:tab/>
        <w:t>targetVelY = nengo.Ensemble(n_neurons = N,</w:t>
      </w:r>
    </w:p>
    <w:p w:rsidR="002324BA" w:rsidRDefault="002324BA" w:rsidP="002324BA">
      <w:pPr>
        <w:spacing w:line="240" w:lineRule="auto"/>
        <w:contextualSpacing/>
      </w:pPr>
      <w:r>
        <w:tab/>
      </w:r>
      <w:r>
        <w:tab/>
      </w:r>
      <w:r>
        <w:tab/>
      </w:r>
      <w:r>
        <w:tab/>
      </w:r>
      <w:r>
        <w:tab/>
      </w:r>
      <w:r>
        <w:tab/>
        <w:t>dimensions = 1,</w:t>
      </w:r>
    </w:p>
    <w:p w:rsidR="002324BA" w:rsidRDefault="002324BA" w:rsidP="002324BA">
      <w:pPr>
        <w:spacing w:line="240" w:lineRule="auto"/>
        <w:contextualSpacing/>
      </w:pPr>
      <w:r>
        <w:tab/>
      </w:r>
      <w:r>
        <w:tab/>
      </w:r>
      <w:r>
        <w:tab/>
      </w:r>
      <w:r>
        <w:tab/>
      </w:r>
      <w:r>
        <w:tab/>
      </w:r>
      <w:r>
        <w:tab/>
        <w:t>max_rates = nengo.dists.Uniform(sps/2,sps),</w:t>
      </w:r>
    </w:p>
    <w:p w:rsidR="002324BA" w:rsidRDefault="002324BA" w:rsidP="002324BA">
      <w:pPr>
        <w:spacing w:line="240" w:lineRule="auto"/>
        <w:contextualSpacing/>
      </w:pPr>
      <w:r>
        <w:tab/>
      </w:r>
      <w:r>
        <w:tab/>
      </w:r>
      <w:r>
        <w:tab/>
      </w:r>
      <w:r>
        <w:tab/>
      </w:r>
      <w:r>
        <w:tab/>
      </w:r>
      <w:r>
        <w:tab/>
        <w:t>neuron_type = nengo.LIF(tau_rc=tau_rc,tau_ref=tau_ref),</w:t>
      </w:r>
    </w:p>
    <w:p w:rsidR="002324BA" w:rsidRDefault="002324BA" w:rsidP="002324BA">
      <w:pPr>
        <w:spacing w:line="240" w:lineRule="auto"/>
        <w:contextualSpacing/>
      </w:pPr>
      <w:r>
        <w:tab/>
      </w:r>
      <w:r>
        <w:tab/>
      </w:r>
      <w:r>
        <w:tab/>
      </w:r>
      <w:r>
        <w:tab/>
      </w:r>
      <w:r>
        <w:tab/>
      </w:r>
      <w:r>
        <w:tab/>
        <w:t>radius=velMax)</w:t>
      </w:r>
    </w:p>
    <w:p w:rsidR="002324BA" w:rsidRDefault="002324BA" w:rsidP="002324BA">
      <w:pPr>
        <w:spacing w:line="240" w:lineRule="auto"/>
        <w:contextualSpacing/>
      </w:pPr>
    </w:p>
    <w:p w:rsidR="002324BA" w:rsidRDefault="002324BA" w:rsidP="002324BA">
      <w:pPr>
        <w:spacing w:line="240" w:lineRule="auto"/>
        <w:contextualSpacing/>
      </w:pPr>
      <w:r>
        <w:tab/>
        <w:t>def limitX(x):</w:t>
      </w:r>
    </w:p>
    <w:p w:rsidR="002324BA" w:rsidRDefault="002324BA" w:rsidP="002324BA">
      <w:pPr>
        <w:spacing w:line="240" w:lineRule="auto"/>
        <w:contextualSpacing/>
      </w:pPr>
      <w:r>
        <w:tab/>
      </w:r>
      <w:r>
        <w:tab/>
        <w:t>if(x&gt;latMax):</w:t>
      </w:r>
    </w:p>
    <w:p w:rsidR="002324BA" w:rsidRDefault="002324BA" w:rsidP="002324BA">
      <w:pPr>
        <w:spacing w:line="240" w:lineRule="auto"/>
        <w:contextualSpacing/>
      </w:pPr>
      <w:r>
        <w:tab/>
      </w:r>
      <w:r>
        <w:tab/>
      </w:r>
      <w:r>
        <w:tab/>
        <w:t>return latMax</w:t>
      </w:r>
    </w:p>
    <w:p w:rsidR="002324BA" w:rsidRDefault="002324BA" w:rsidP="002324BA">
      <w:pPr>
        <w:spacing w:line="240" w:lineRule="auto"/>
        <w:contextualSpacing/>
      </w:pPr>
      <w:r>
        <w:tab/>
      </w:r>
      <w:r>
        <w:tab/>
        <w:t>elif(x&lt;-latMax):</w:t>
      </w:r>
    </w:p>
    <w:p w:rsidR="002324BA" w:rsidRDefault="002324BA" w:rsidP="002324BA">
      <w:pPr>
        <w:spacing w:line="240" w:lineRule="auto"/>
        <w:contextualSpacing/>
      </w:pPr>
      <w:r>
        <w:tab/>
      </w:r>
      <w:r>
        <w:tab/>
      </w:r>
      <w:r>
        <w:tab/>
        <w:t>return -latMax</w:t>
      </w:r>
    </w:p>
    <w:p w:rsidR="002324BA" w:rsidRDefault="002324BA" w:rsidP="002324BA">
      <w:pPr>
        <w:spacing w:line="240" w:lineRule="auto"/>
        <w:contextualSpacing/>
      </w:pPr>
      <w:r>
        <w:tab/>
      </w:r>
      <w:r>
        <w:tab/>
        <w:t>else:</w:t>
      </w:r>
    </w:p>
    <w:p w:rsidR="002324BA" w:rsidRDefault="002324BA" w:rsidP="002324BA">
      <w:pPr>
        <w:spacing w:line="240" w:lineRule="auto"/>
        <w:contextualSpacing/>
      </w:pPr>
      <w:r>
        <w:lastRenderedPageBreak/>
        <w:tab/>
      </w:r>
      <w:r>
        <w:tab/>
      </w:r>
      <w:r>
        <w:tab/>
        <w:t>return x</w:t>
      </w:r>
    </w:p>
    <w:p w:rsidR="002324BA" w:rsidRDefault="002324BA" w:rsidP="002324BA">
      <w:pPr>
        <w:spacing w:line="240" w:lineRule="auto"/>
        <w:contextualSpacing/>
      </w:pPr>
    </w:p>
    <w:p w:rsidR="002324BA" w:rsidRDefault="002324BA" w:rsidP="002324BA">
      <w:pPr>
        <w:spacing w:line="240" w:lineRule="auto"/>
        <w:contextualSpacing/>
      </w:pPr>
      <w:r>
        <w:tab/>
        <w:t>def limitY(y):</w:t>
      </w:r>
    </w:p>
    <w:p w:rsidR="002324BA" w:rsidRDefault="002324BA" w:rsidP="002324BA">
      <w:pPr>
        <w:spacing w:line="240" w:lineRule="auto"/>
        <w:contextualSpacing/>
      </w:pPr>
      <w:r>
        <w:tab/>
      </w:r>
      <w:r>
        <w:tab/>
        <w:t>if(y&gt;verMax):</w:t>
      </w:r>
    </w:p>
    <w:p w:rsidR="002324BA" w:rsidRDefault="002324BA" w:rsidP="002324BA">
      <w:pPr>
        <w:spacing w:line="240" w:lineRule="auto"/>
        <w:contextualSpacing/>
      </w:pPr>
      <w:r>
        <w:tab/>
      </w:r>
      <w:r>
        <w:tab/>
      </w:r>
      <w:r>
        <w:tab/>
        <w:t>return verMax</w:t>
      </w:r>
    </w:p>
    <w:p w:rsidR="002324BA" w:rsidRDefault="002324BA" w:rsidP="002324BA">
      <w:pPr>
        <w:spacing w:line="240" w:lineRule="auto"/>
        <w:contextualSpacing/>
      </w:pPr>
      <w:r>
        <w:tab/>
      </w:r>
      <w:r>
        <w:tab/>
        <w:t>elif(y&lt;-verMax):</w:t>
      </w:r>
    </w:p>
    <w:p w:rsidR="002324BA" w:rsidRDefault="002324BA" w:rsidP="002324BA">
      <w:pPr>
        <w:spacing w:line="240" w:lineRule="auto"/>
        <w:contextualSpacing/>
      </w:pPr>
      <w:r>
        <w:tab/>
      </w:r>
      <w:r>
        <w:tab/>
      </w:r>
      <w:r>
        <w:tab/>
        <w:t>return -verMax</w:t>
      </w:r>
    </w:p>
    <w:p w:rsidR="002324BA" w:rsidRDefault="002324BA" w:rsidP="002324BA">
      <w:pPr>
        <w:spacing w:line="240" w:lineRule="auto"/>
        <w:contextualSpacing/>
      </w:pPr>
      <w:r>
        <w:tab/>
      </w:r>
      <w:r>
        <w:tab/>
        <w:t>else:</w:t>
      </w:r>
    </w:p>
    <w:p w:rsidR="002324BA" w:rsidRDefault="002324BA" w:rsidP="002324BA">
      <w:pPr>
        <w:spacing w:line="240" w:lineRule="auto"/>
        <w:contextualSpacing/>
      </w:pPr>
      <w:r>
        <w:tab/>
      </w:r>
      <w:r>
        <w:tab/>
      </w:r>
      <w:r>
        <w:tab/>
        <w:t>return y</w:t>
      </w:r>
    </w:p>
    <w:p w:rsidR="002324BA" w:rsidRDefault="002324BA" w:rsidP="002324BA">
      <w:pPr>
        <w:spacing w:line="240" w:lineRule="auto"/>
        <w:contextualSpacing/>
      </w:pPr>
    </w:p>
    <w:p w:rsidR="002324BA" w:rsidRDefault="002324BA" w:rsidP="002324BA">
      <w:pPr>
        <w:spacing w:line="240" w:lineRule="auto"/>
        <w:contextualSpacing/>
      </w:pPr>
      <w:r>
        <w:tab/>
        <w:t>nengo.Connection(ip1,targetPosX,function=limitX)</w:t>
      </w:r>
    </w:p>
    <w:p w:rsidR="002324BA" w:rsidRDefault="002324BA" w:rsidP="002324BA">
      <w:pPr>
        <w:spacing w:line="240" w:lineRule="auto"/>
        <w:contextualSpacing/>
      </w:pPr>
      <w:r>
        <w:tab/>
        <w:t>nengo.Connection(ip2,targetPosY,function=limitY)</w:t>
      </w:r>
    </w:p>
    <w:p w:rsidR="002324BA" w:rsidRDefault="002324BA" w:rsidP="002324BA">
      <w:pPr>
        <w:spacing w:line="240" w:lineRule="auto"/>
        <w:contextualSpacing/>
      </w:pPr>
      <w:r>
        <w:tab/>
        <w:t>nengo.Connection(targetPosX,targetVelX,transform=1/sct,synapse=synC)</w:t>
      </w:r>
    </w:p>
    <w:p w:rsidR="002324BA" w:rsidRDefault="002324BA" w:rsidP="002324BA">
      <w:pPr>
        <w:spacing w:line="240" w:lineRule="auto"/>
        <w:contextualSpacing/>
      </w:pPr>
      <w:r>
        <w:tab/>
        <w:t>nengo.Connection(targetPosY,targetVelY,transform=1/sct,synapse=synC)</w:t>
      </w:r>
    </w:p>
    <w:p w:rsidR="002324BA" w:rsidRDefault="002324BA" w:rsidP="002324BA">
      <w:pPr>
        <w:spacing w:line="240" w:lineRule="auto"/>
        <w:contextualSpacing/>
      </w:pPr>
      <w:r>
        <w:tab/>
        <w:t>nengo.Connection(currPosX,targetVelX,transform=-1/sct,synapse=synC)</w:t>
      </w:r>
    </w:p>
    <w:p w:rsidR="002324BA" w:rsidRDefault="002324BA" w:rsidP="002324BA">
      <w:pPr>
        <w:spacing w:line="240" w:lineRule="auto"/>
        <w:contextualSpacing/>
      </w:pPr>
      <w:r>
        <w:tab/>
        <w:t>nengo.Connection(currPosY,targetVelY,transform=-1/sct,synapse=synC)</w:t>
      </w:r>
    </w:p>
    <w:p w:rsidR="002324BA" w:rsidRDefault="002324BA" w:rsidP="002324BA">
      <w:pPr>
        <w:spacing w:line="240" w:lineRule="auto"/>
        <w:contextualSpacing/>
      </w:pPr>
      <w:r>
        <w:tab/>
        <w:t>nengo.Connection(targetVelX,currPosX,transform=tau,synapse=tau/10)</w:t>
      </w:r>
    </w:p>
    <w:p w:rsidR="002324BA" w:rsidRDefault="002324BA" w:rsidP="002324BA">
      <w:pPr>
        <w:spacing w:line="240" w:lineRule="auto"/>
        <w:contextualSpacing/>
      </w:pPr>
      <w:r>
        <w:tab/>
        <w:t>nengo.Connection(currPosX,currPosX,synapse=tau)</w:t>
      </w:r>
    </w:p>
    <w:p w:rsidR="002324BA" w:rsidRDefault="002324BA" w:rsidP="002324BA">
      <w:pPr>
        <w:spacing w:line="240" w:lineRule="auto"/>
        <w:contextualSpacing/>
      </w:pPr>
      <w:r>
        <w:tab/>
        <w:t>nengo.Connection(targetVelY,currPosY,transform=tau,synapse=tau/10)</w:t>
      </w:r>
    </w:p>
    <w:p w:rsidR="002324BA" w:rsidRDefault="002324BA" w:rsidP="002324BA">
      <w:pPr>
        <w:spacing w:line="240" w:lineRule="auto"/>
        <w:contextualSpacing/>
      </w:pPr>
      <w:r>
        <w:tab/>
        <w:t>nengo.Connection(currPosY,currPosY,synapse=tau)</w:t>
      </w:r>
    </w:p>
    <w:p w:rsidR="002324BA" w:rsidRDefault="002324BA" w:rsidP="002324BA">
      <w:pPr>
        <w:spacing w:line="240" w:lineRule="auto"/>
        <w:contextualSpacing/>
      </w:pPr>
    </w:p>
    <w:p w:rsidR="002324BA" w:rsidRDefault="002324BA" w:rsidP="002324BA">
      <w:pPr>
        <w:spacing w:line="240" w:lineRule="auto"/>
        <w:contextualSpacing/>
      </w:pPr>
      <w:r>
        <w:tab/>
        <w:t>synP = synC #0.01</w:t>
      </w:r>
    </w:p>
    <w:p w:rsidR="002324BA" w:rsidRDefault="002324BA" w:rsidP="002324BA">
      <w:pPr>
        <w:spacing w:line="240" w:lineRule="auto"/>
        <w:contextualSpacing/>
      </w:pPr>
      <w:r>
        <w:tab/>
        <w:t>prb_ip1 = nengo.Probe(ip1,synapse=0.01)</w:t>
      </w:r>
    </w:p>
    <w:p w:rsidR="002324BA" w:rsidRDefault="002324BA" w:rsidP="002324BA">
      <w:pPr>
        <w:spacing w:line="240" w:lineRule="auto"/>
        <w:contextualSpacing/>
      </w:pPr>
      <w:r>
        <w:tab/>
        <w:t>prb_ip2 = nengo.Probe(ip2,synapse=0.01)</w:t>
      </w:r>
    </w:p>
    <w:p w:rsidR="002324BA" w:rsidRDefault="002324BA" w:rsidP="002324BA">
      <w:pPr>
        <w:spacing w:line="240" w:lineRule="auto"/>
        <w:contextualSpacing/>
      </w:pPr>
      <w:r>
        <w:tab/>
        <w:t>prb_posX = nengo.Probe(currPosX,synapse=synP)</w:t>
      </w:r>
    </w:p>
    <w:p w:rsidR="002324BA" w:rsidRDefault="002324BA" w:rsidP="002324BA">
      <w:pPr>
        <w:spacing w:line="240" w:lineRule="auto"/>
        <w:contextualSpacing/>
      </w:pPr>
      <w:r>
        <w:tab/>
        <w:t>prb_posY = nengo.Probe(currPosY,synapse=synP)</w:t>
      </w:r>
    </w:p>
    <w:p w:rsidR="002324BA" w:rsidRDefault="002324BA" w:rsidP="002324BA">
      <w:pPr>
        <w:spacing w:line="240" w:lineRule="auto"/>
        <w:contextualSpacing/>
      </w:pPr>
      <w:r>
        <w:tab/>
        <w:t>prb_velX = nengo.Probe(targetVelX,synapse=synP)</w:t>
      </w:r>
    </w:p>
    <w:p w:rsidR="002324BA" w:rsidRDefault="002324BA" w:rsidP="002324BA">
      <w:pPr>
        <w:spacing w:line="240" w:lineRule="auto"/>
        <w:contextualSpacing/>
      </w:pPr>
      <w:r>
        <w:tab/>
        <w:t>prb_velY = nengo.Probe(targetVelY,synapse=synP)</w:t>
      </w:r>
    </w:p>
    <w:p w:rsidR="002324BA" w:rsidRDefault="002324BA" w:rsidP="002324BA">
      <w:pPr>
        <w:spacing w:line="240" w:lineRule="auto"/>
        <w:contextualSpacing/>
      </w:pPr>
      <w:r>
        <w:tab/>
        <w:t>prb_posXn = nengo.Probe(currPosX.neurons)</w:t>
      </w:r>
    </w:p>
    <w:p w:rsidR="002324BA" w:rsidRDefault="002324BA" w:rsidP="002324BA">
      <w:pPr>
        <w:spacing w:line="240" w:lineRule="auto"/>
        <w:contextualSpacing/>
      </w:pPr>
      <w:r>
        <w:tab/>
        <w:t>prb_posYn = nengo.Probe(currPosY.neurons)</w:t>
      </w:r>
    </w:p>
    <w:p w:rsidR="002324BA" w:rsidRDefault="002324BA" w:rsidP="002324BA">
      <w:pPr>
        <w:spacing w:line="240" w:lineRule="auto"/>
        <w:contextualSpacing/>
      </w:pPr>
      <w:r>
        <w:tab/>
        <w:t>prb_velXn = nengo.Probe(targetVelX.neurons)</w:t>
      </w:r>
    </w:p>
    <w:p w:rsidR="002324BA" w:rsidRDefault="002324BA" w:rsidP="002324BA">
      <w:pPr>
        <w:spacing w:line="240" w:lineRule="auto"/>
        <w:contextualSpacing/>
      </w:pPr>
      <w:r>
        <w:tab/>
        <w:t>prb_velYn = nengo.Probe(targetVelY.neurons)</w:t>
      </w:r>
    </w:p>
    <w:p w:rsidR="002324BA" w:rsidRDefault="002324BA" w:rsidP="002324BA">
      <w:pPr>
        <w:spacing w:line="240" w:lineRule="auto"/>
        <w:contextualSpacing/>
      </w:pPr>
    </w:p>
    <w:p w:rsidR="002324BA" w:rsidRDefault="002324BA" w:rsidP="002324BA">
      <w:pPr>
        <w:spacing w:line="240" w:lineRule="auto"/>
        <w:contextualSpacing/>
      </w:pPr>
      <w:r>
        <w:t>with nengo.Simulator(eye_ctrl) as sim:</w:t>
      </w:r>
    </w:p>
    <w:p w:rsidR="002324BA" w:rsidRDefault="002324BA" w:rsidP="002324BA">
      <w:pPr>
        <w:spacing w:line="240" w:lineRule="auto"/>
        <w:contextualSpacing/>
      </w:pPr>
      <w:r>
        <w:tab/>
        <w:t>sim.run(5)</w:t>
      </w:r>
    </w:p>
    <w:p w:rsidR="002324BA" w:rsidRDefault="002324BA" w:rsidP="002324BA">
      <w:pPr>
        <w:spacing w:line="240" w:lineRule="auto"/>
        <w:contextualSpacing/>
      </w:pPr>
    </w:p>
    <w:p w:rsidR="002324BA" w:rsidRDefault="002324BA" w:rsidP="002324BA">
      <w:pPr>
        <w:spacing w:line="240" w:lineRule="auto"/>
        <w:contextualSpacing/>
      </w:pPr>
      <w:r>
        <w:t>t = sim.trange()</w:t>
      </w:r>
    </w:p>
    <w:p w:rsidR="002324BA" w:rsidRDefault="002324BA" w:rsidP="002324BA">
      <w:pPr>
        <w:spacing w:line="240" w:lineRule="auto"/>
        <w:contextualSpacing/>
      </w:pPr>
    </w:p>
    <w:p w:rsidR="002324BA" w:rsidRDefault="002324BA" w:rsidP="002324BA">
      <w:pPr>
        <w:spacing w:line="240" w:lineRule="auto"/>
        <w:contextualSpacing/>
      </w:pPr>
      <w:r>
        <w:t>plt.figure()</w:t>
      </w:r>
    </w:p>
    <w:p w:rsidR="002324BA" w:rsidRDefault="002324BA" w:rsidP="002324BA">
      <w:pPr>
        <w:spacing w:line="240" w:lineRule="auto"/>
        <w:contextualSpacing/>
      </w:pPr>
      <w:r>
        <w:t>plt.plot(t,sim.data[prb_posX],label='posX')</w:t>
      </w:r>
    </w:p>
    <w:p w:rsidR="002324BA" w:rsidRDefault="002324BA" w:rsidP="002324BA">
      <w:pPr>
        <w:spacing w:line="240" w:lineRule="auto"/>
        <w:contextualSpacing/>
      </w:pPr>
      <w:r>
        <w:t>plt.plot(t,sim.data[prb_posY],label='posX')</w:t>
      </w:r>
    </w:p>
    <w:p w:rsidR="002324BA" w:rsidRDefault="002324BA" w:rsidP="002324BA">
      <w:pPr>
        <w:spacing w:line="240" w:lineRule="auto"/>
        <w:contextualSpacing/>
      </w:pPr>
      <w:r>
        <w:t>plt.plot(t,sim.data[prb_ip1],label='inputX')</w:t>
      </w:r>
    </w:p>
    <w:p w:rsidR="002324BA" w:rsidRDefault="002324BA" w:rsidP="002324BA">
      <w:pPr>
        <w:spacing w:line="240" w:lineRule="auto"/>
        <w:contextualSpacing/>
      </w:pPr>
      <w:r>
        <w:t>plt.plot(t,sim.data[prb_ip2],label='inputY')</w:t>
      </w:r>
    </w:p>
    <w:p w:rsidR="002324BA" w:rsidRDefault="002324BA" w:rsidP="002324BA">
      <w:pPr>
        <w:spacing w:line="240" w:lineRule="auto"/>
        <w:contextualSpacing/>
      </w:pPr>
      <w:r>
        <w:t>plt.xlabel("time(s)")</w:t>
      </w:r>
    </w:p>
    <w:p w:rsidR="002324BA" w:rsidRDefault="002324BA" w:rsidP="002324BA">
      <w:pPr>
        <w:spacing w:line="240" w:lineRule="auto"/>
        <w:contextualSpacing/>
      </w:pPr>
      <w:r>
        <w:t>plt.ylabel("rad")</w:t>
      </w:r>
    </w:p>
    <w:p w:rsidR="002324BA" w:rsidRDefault="002324BA" w:rsidP="002324BA">
      <w:pPr>
        <w:spacing w:line="240" w:lineRule="auto"/>
        <w:contextualSpacing/>
      </w:pPr>
      <w:r>
        <w:t>plt.title("Eye Position")</w:t>
      </w:r>
    </w:p>
    <w:p w:rsidR="002324BA" w:rsidRDefault="002324BA" w:rsidP="002324BA">
      <w:pPr>
        <w:spacing w:line="240" w:lineRule="auto"/>
        <w:contextualSpacing/>
      </w:pPr>
    </w:p>
    <w:p w:rsidR="002324BA" w:rsidRDefault="002324BA" w:rsidP="002324BA">
      <w:pPr>
        <w:spacing w:line="240" w:lineRule="auto"/>
        <w:contextualSpacing/>
      </w:pPr>
      <w:r>
        <w:t>plt.figure()</w:t>
      </w:r>
    </w:p>
    <w:p w:rsidR="002324BA" w:rsidRDefault="002324BA" w:rsidP="002324BA">
      <w:pPr>
        <w:spacing w:line="240" w:lineRule="auto"/>
        <w:contextualSpacing/>
      </w:pPr>
      <w:r>
        <w:t>plt.plot(t,sim.data[prb_posX],label='posX')</w:t>
      </w:r>
    </w:p>
    <w:p w:rsidR="002324BA" w:rsidRDefault="002324BA" w:rsidP="002324BA">
      <w:pPr>
        <w:spacing w:line="240" w:lineRule="auto"/>
        <w:contextualSpacing/>
      </w:pPr>
      <w:r>
        <w:t>plt.plot(t,sim.data[prb_ip1],label='inputX')</w:t>
      </w:r>
    </w:p>
    <w:p w:rsidR="002324BA" w:rsidRDefault="002324BA" w:rsidP="002324BA">
      <w:pPr>
        <w:spacing w:line="240" w:lineRule="auto"/>
        <w:contextualSpacing/>
      </w:pPr>
      <w:r>
        <w:t>plt.xlabel("time(s)")</w:t>
      </w:r>
    </w:p>
    <w:p w:rsidR="002324BA" w:rsidRDefault="002324BA" w:rsidP="002324BA">
      <w:pPr>
        <w:spacing w:line="240" w:lineRule="auto"/>
        <w:contextualSpacing/>
      </w:pPr>
      <w:r>
        <w:t>plt.ylabel("rad")</w:t>
      </w:r>
    </w:p>
    <w:p w:rsidR="002324BA" w:rsidRDefault="002324BA" w:rsidP="002324BA">
      <w:pPr>
        <w:spacing w:line="240" w:lineRule="auto"/>
        <w:contextualSpacing/>
      </w:pPr>
      <w:r>
        <w:t>plt.title("Horizontal Eye Position")</w:t>
      </w:r>
    </w:p>
    <w:p w:rsidR="002324BA" w:rsidRDefault="002324BA" w:rsidP="002324BA">
      <w:pPr>
        <w:spacing w:line="240" w:lineRule="auto"/>
        <w:contextualSpacing/>
      </w:pPr>
    </w:p>
    <w:p w:rsidR="002324BA" w:rsidRDefault="002324BA" w:rsidP="002324BA">
      <w:pPr>
        <w:spacing w:line="240" w:lineRule="auto"/>
        <w:contextualSpacing/>
      </w:pPr>
      <w:r>
        <w:t>plt.figure()</w:t>
      </w:r>
    </w:p>
    <w:p w:rsidR="002324BA" w:rsidRDefault="002324BA" w:rsidP="002324BA">
      <w:pPr>
        <w:spacing w:line="240" w:lineRule="auto"/>
        <w:contextualSpacing/>
      </w:pPr>
      <w:r>
        <w:t>plt.plot(t,sim.data[prb_posY],label='posY')</w:t>
      </w:r>
    </w:p>
    <w:p w:rsidR="002324BA" w:rsidRDefault="002324BA" w:rsidP="002324BA">
      <w:pPr>
        <w:spacing w:line="240" w:lineRule="auto"/>
        <w:contextualSpacing/>
      </w:pPr>
      <w:r>
        <w:t>plt.plot(t,sim.data[prb_ip2],label='inputY')</w:t>
      </w:r>
    </w:p>
    <w:p w:rsidR="002324BA" w:rsidRDefault="002324BA" w:rsidP="002324BA">
      <w:pPr>
        <w:spacing w:line="240" w:lineRule="auto"/>
        <w:contextualSpacing/>
      </w:pPr>
      <w:r>
        <w:t>plt.xlabel("time(s)")</w:t>
      </w:r>
    </w:p>
    <w:p w:rsidR="002324BA" w:rsidRDefault="002324BA" w:rsidP="002324BA">
      <w:pPr>
        <w:spacing w:line="240" w:lineRule="auto"/>
        <w:contextualSpacing/>
      </w:pPr>
      <w:r>
        <w:t>plt.ylabel("rad")</w:t>
      </w:r>
    </w:p>
    <w:p w:rsidR="002324BA" w:rsidRDefault="002324BA" w:rsidP="002324BA">
      <w:pPr>
        <w:spacing w:line="240" w:lineRule="auto"/>
        <w:contextualSpacing/>
      </w:pPr>
      <w:r>
        <w:t>plt.title("Vertical Eye Position")</w:t>
      </w:r>
    </w:p>
    <w:p w:rsidR="002324BA" w:rsidRDefault="002324BA" w:rsidP="002324BA">
      <w:pPr>
        <w:spacing w:line="240" w:lineRule="auto"/>
        <w:contextualSpacing/>
      </w:pPr>
    </w:p>
    <w:p w:rsidR="002324BA" w:rsidRDefault="002324BA" w:rsidP="002324BA">
      <w:pPr>
        <w:spacing w:line="240" w:lineRule="auto"/>
        <w:contextualSpacing/>
      </w:pPr>
      <w:r>
        <w:t>plt.figure()</w:t>
      </w:r>
    </w:p>
    <w:p w:rsidR="002324BA" w:rsidRDefault="002324BA" w:rsidP="002324BA">
      <w:pPr>
        <w:spacing w:line="240" w:lineRule="auto"/>
        <w:contextualSpacing/>
      </w:pPr>
      <w:r>
        <w:t>plt.plot(t,sim.data[prb_velX],label='velX')</w:t>
      </w:r>
    </w:p>
    <w:p w:rsidR="002324BA" w:rsidRDefault="002324BA" w:rsidP="002324BA">
      <w:pPr>
        <w:spacing w:line="240" w:lineRule="auto"/>
        <w:contextualSpacing/>
      </w:pPr>
      <w:r>
        <w:t>plt.plot(t,sim.data[prb_velY],label='velY')</w:t>
      </w:r>
    </w:p>
    <w:p w:rsidR="002324BA" w:rsidRDefault="002324BA" w:rsidP="002324BA">
      <w:pPr>
        <w:spacing w:line="240" w:lineRule="auto"/>
        <w:contextualSpacing/>
      </w:pPr>
      <w:r>
        <w:t>plt.xlabel("time(s)")</w:t>
      </w:r>
    </w:p>
    <w:p w:rsidR="002324BA" w:rsidRDefault="002324BA" w:rsidP="002324BA">
      <w:pPr>
        <w:spacing w:line="240" w:lineRule="auto"/>
        <w:contextualSpacing/>
      </w:pPr>
      <w:r>
        <w:t>plt.ylabel("rad/s")</w:t>
      </w:r>
    </w:p>
    <w:p w:rsidR="002324BA" w:rsidRDefault="002324BA" w:rsidP="002324BA">
      <w:pPr>
        <w:spacing w:line="240" w:lineRule="auto"/>
        <w:contextualSpacing/>
      </w:pPr>
      <w:r>
        <w:t>plt.title("Eye Velocity (hor and vert)")</w:t>
      </w:r>
    </w:p>
    <w:p w:rsidR="002324BA" w:rsidRDefault="002324BA" w:rsidP="002324BA">
      <w:pPr>
        <w:spacing w:line="240" w:lineRule="auto"/>
        <w:contextualSpacing/>
      </w:pPr>
    </w:p>
    <w:p w:rsidR="002324BA" w:rsidRDefault="002324BA" w:rsidP="002324BA">
      <w:pPr>
        <w:spacing w:line="240" w:lineRule="auto"/>
        <w:contextualSpacing/>
      </w:pPr>
      <w:r>
        <w:t>print("DONE")</w:t>
      </w:r>
    </w:p>
    <w:p w:rsidR="002324BA" w:rsidRPr="00B96E5A" w:rsidRDefault="002324BA" w:rsidP="002324BA">
      <w:pPr>
        <w:spacing w:line="240" w:lineRule="auto"/>
        <w:contextualSpacing/>
      </w:pPr>
      <w:r>
        <w:t>plt.show()</w:t>
      </w:r>
    </w:p>
    <w:sectPr w:rsidR="002324BA" w:rsidRPr="00B96E5A" w:rsidSect="00BD3813">
      <w:footerReference w:type="default" r:id="rId30"/>
      <w:footerReference w:type="first" r:id="rId3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EA7" w:rsidRDefault="005B5EA7" w:rsidP="00BD3813">
      <w:pPr>
        <w:spacing w:after="0" w:line="240" w:lineRule="auto"/>
      </w:pPr>
      <w:r>
        <w:separator/>
      </w:r>
    </w:p>
  </w:endnote>
  <w:endnote w:type="continuationSeparator" w:id="0">
    <w:p w:rsidR="005B5EA7" w:rsidRDefault="005B5EA7" w:rsidP="00BD3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813" w:rsidRDefault="00BD3813">
    <w:pPr>
      <w:pStyle w:val="Footer"/>
    </w:pPr>
  </w:p>
  <w:p w:rsidR="00BD3813" w:rsidRDefault="00BD38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3424884"/>
      <w:docPartObj>
        <w:docPartGallery w:val="Page Numbers (Bottom of Page)"/>
        <w:docPartUnique/>
      </w:docPartObj>
    </w:sdtPr>
    <w:sdtEndPr>
      <w:rPr>
        <w:noProof/>
      </w:rPr>
    </w:sdtEndPr>
    <w:sdtContent>
      <w:p w:rsidR="00BD3813" w:rsidRDefault="00BD3813">
        <w:pPr>
          <w:pStyle w:val="Footer"/>
        </w:pPr>
        <w:r>
          <w:fldChar w:fldCharType="begin"/>
        </w:r>
        <w:r>
          <w:instrText xml:space="preserve"> PAGE   \* MERGEFORMAT </w:instrText>
        </w:r>
        <w:r>
          <w:fldChar w:fldCharType="separate"/>
        </w:r>
        <w:r>
          <w:rPr>
            <w:noProof/>
          </w:rPr>
          <w:t>12</w:t>
        </w:r>
        <w:r>
          <w:rPr>
            <w:noProof/>
          </w:rPr>
          <w:fldChar w:fldCharType="end"/>
        </w:r>
      </w:p>
    </w:sdtContent>
  </w:sdt>
  <w:p w:rsidR="00BD3813" w:rsidRDefault="00BD38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813" w:rsidRDefault="00BD38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EA7" w:rsidRDefault="005B5EA7" w:rsidP="00BD3813">
      <w:pPr>
        <w:spacing w:after="0" w:line="240" w:lineRule="auto"/>
      </w:pPr>
      <w:r>
        <w:separator/>
      </w:r>
    </w:p>
  </w:footnote>
  <w:footnote w:type="continuationSeparator" w:id="0">
    <w:p w:rsidR="005B5EA7" w:rsidRDefault="005B5EA7" w:rsidP="00BD38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2E6C40"/>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C2B"/>
    <w:rsid w:val="00025DB8"/>
    <w:rsid w:val="00036B42"/>
    <w:rsid w:val="000650D4"/>
    <w:rsid w:val="000700BD"/>
    <w:rsid w:val="00076619"/>
    <w:rsid w:val="00093336"/>
    <w:rsid w:val="000A371C"/>
    <w:rsid w:val="000B1E24"/>
    <w:rsid w:val="000D4882"/>
    <w:rsid w:val="000D4E4F"/>
    <w:rsid w:val="000F21D4"/>
    <w:rsid w:val="00102680"/>
    <w:rsid w:val="00130CB6"/>
    <w:rsid w:val="00131287"/>
    <w:rsid w:val="00132EBB"/>
    <w:rsid w:val="00134C8B"/>
    <w:rsid w:val="00173AB7"/>
    <w:rsid w:val="001900EA"/>
    <w:rsid w:val="001911D6"/>
    <w:rsid w:val="001B2E4E"/>
    <w:rsid w:val="001C3316"/>
    <w:rsid w:val="001C6B32"/>
    <w:rsid w:val="001E5CAF"/>
    <w:rsid w:val="00202323"/>
    <w:rsid w:val="00203392"/>
    <w:rsid w:val="002324BA"/>
    <w:rsid w:val="0023435A"/>
    <w:rsid w:val="0023481A"/>
    <w:rsid w:val="00236976"/>
    <w:rsid w:val="00246F43"/>
    <w:rsid w:val="002476C1"/>
    <w:rsid w:val="00265AA9"/>
    <w:rsid w:val="002748C4"/>
    <w:rsid w:val="00275C48"/>
    <w:rsid w:val="00276565"/>
    <w:rsid w:val="00282718"/>
    <w:rsid w:val="0028282A"/>
    <w:rsid w:val="0028580A"/>
    <w:rsid w:val="00297B3C"/>
    <w:rsid w:val="002C040B"/>
    <w:rsid w:val="002C6AED"/>
    <w:rsid w:val="002D0822"/>
    <w:rsid w:val="002D1034"/>
    <w:rsid w:val="002D55B0"/>
    <w:rsid w:val="002E2C98"/>
    <w:rsid w:val="002E5C2B"/>
    <w:rsid w:val="002F53A1"/>
    <w:rsid w:val="0030448C"/>
    <w:rsid w:val="003154E1"/>
    <w:rsid w:val="00323B45"/>
    <w:rsid w:val="003363E4"/>
    <w:rsid w:val="003403E0"/>
    <w:rsid w:val="00351049"/>
    <w:rsid w:val="00366345"/>
    <w:rsid w:val="00375FF2"/>
    <w:rsid w:val="003760B6"/>
    <w:rsid w:val="00392D1D"/>
    <w:rsid w:val="003B513C"/>
    <w:rsid w:val="003F2C9B"/>
    <w:rsid w:val="0040439B"/>
    <w:rsid w:val="00407020"/>
    <w:rsid w:val="00407844"/>
    <w:rsid w:val="004122EA"/>
    <w:rsid w:val="00443109"/>
    <w:rsid w:val="00444717"/>
    <w:rsid w:val="0044644D"/>
    <w:rsid w:val="00463297"/>
    <w:rsid w:val="0047637C"/>
    <w:rsid w:val="004907D3"/>
    <w:rsid w:val="004917C8"/>
    <w:rsid w:val="004A4626"/>
    <w:rsid w:val="004D5FDD"/>
    <w:rsid w:val="004E6A5B"/>
    <w:rsid w:val="00512808"/>
    <w:rsid w:val="00512A9A"/>
    <w:rsid w:val="005152BB"/>
    <w:rsid w:val="005454C2"/>
    <w:rsid w:val="005733F0"/>
    <w:rsid w:val="00580123"/>
    <w:rsid w:val="0059101E"/>
    <w:rsid w:val="005A52BB"/>
    <w:rsid w:val="005B5EA7"/>
    <w:rsid w:val="005E322B"/>
    <w:rsid w:val="005E7D02"/>
    <w:rsid w:val="005F6EF2"/>
    <w:rsid w:val="00601F66"/>
    <w:rsid w:val="00623872"/>
    <w:rsid w:val="006258CF"/>
    <w:rsid w:val="006300B7"/>
    <w:rsid w:val="006462DE"/>
    <w:rsid w:val="00654A7F"/>
    <w:rsid w:val="00665408"/>
    <w:rsid w:val="00671A69"/>
    <w:rsid w:val="00676D87"/>
    <w:rsid w:val="006945F0"/>
    <w:rsid w:val="006A1AFA"/>
    <w:rsid w:val="006B0D1A"/>
    <w:rsid w:val="006B1079"/>
    <w:rsid w:val="006C41C4"/>
    <w:rsid w:val="006E59AC"/>
    <w:rsid w:val="006F11DF"/>
    <w:rsid w:val="00702926"/>
    <w:rsid w:val="007037EA"/>
    <w:rsid w:val="00725B2F"/>
    <w:rsid w:val="00740409"/>
    <w:rsid w:val="00767C13"/>
    <w:rsid w:val="0077442D"/>
    <w:rsid w:val="00775E8D"/>
    <w:rsid w:val="007A1106"/>
    <w:rsid w:val="007A4A18"/>
    <w:rsid w:val="007A5FFF"/>
    <w:rsid w:val="007A6790"/>
    <w:rsid w:val="007A6F0F"/>
    <w:rsid w:val="007B00A6"/>
    <w:rsid w:val="007B343F"/>
    <w:rsid w:val="007B4652"/>
    <w:rsid w:val="007B744F"/>
    <w:rsid w:val="007C2D09"/>
    <w:rsid w:val="007D416D"/>
    <w:rsid w:val="007D630F"/>
    <w:rsid w:val="007E253B"/>
    <w:rsid w:val="00806D9C"/>
    <w:rsid w:val="008109FF"/>
    <w:rsid w:val="00811E64"/>
    <w:rsid w:val="00813FFD"/>
    <w:rsid w:val="008277C8"/>
    <w:rsid w:val="00837779"/>
    <w:rsid w:val="00844B90"/>
    <w:rsid w:val="00852E81"/>
    <w:rsid w:val="00856846"/>
    <w:rsid w:val="0088587F"/>
    <w:rsid w:val="008A51F8"/>
    <w:rsid w:val="008A7416"/>
    <w:rsid w:val="008A7CA4"/>
    <w:rsid w:val="008B1872"/>
    <w:rsid w:val="008E4904"/>
    <w:rsid w:val="008E5ADD"/>
    <w:rsid w:val="00902B68"/>
    <w:rsid w:val="00912D27"/>
    <w:rsid w:val="00924309"/>
    <w:rsid w:val="009255BF"/>
    <w:rsid w:val="00931BA0"/>
    <w:rsid w:val="0095379A"/>
    <w:rsid w:val="00964274"/>
    <w:rsid w:val="00984EC4"/>
    <w:rsid w:val="00992123"/>
    <w:rsid w:val="009929BE"/>
    <w:rsid w:val="00995213"/>
    <w:rsid w:val="009A63E6"/>
    <w:rsid w:val="009D570B"/>
    <w:rsid w:val="009E2D0A"/>
    <w:rsid w:val="009E4B19"/>
    <w:rsid w:val="00A068EB"/>
    <w:rsid w:val="00A132EF"/>
    <w:rsid w:val="00A2365F"/>
    <w:rsid w:val="00A25AB4"/>
    <w:rsid w:val="00A26126"/>
    <w:rsid w:val="00A271BD"/>
    <w:rsid w:val="00A54B11"/>
    <w:rsid w:val="00A61335"/>
    <w:rsid w:val="00A7348B"/>
    <w:rsid w:val="00A73A4A"/>
    <w:rsid w:val="00A76C0B"/>
    <w:rsid w:val="00A87642"/>
    <w:rsid w:val="00A914A3"/>
    <w:rsid w:val="00A94F3E"/>
    <w:rsid w:val="00AA34EF"/>
    <w:rsid w:val="00AB4671"/>
    <w:rsid w:val="00AB6CA0"/>
    <w:rsid w:val="00B00963"/>
    <w:rsid w:val="00B06AD8"/>
    <w:rsid w:val="00B17669"/>
    <w:rsid w:val="00B3530E"/>
    <w:rsid w:val="00B96E5A"/>
    <w:rsid w:val="00B97D36"/>
    <w:rsid w:val="00BA7C5B"/>
    <w:rsid w:val="00BB29FB"/>
    <w:rsid w:val="00BB5C0B"/>
    <w:rsid w:val="00BC5C57"/>
    <w:rsid w:val="00BC6F20"/>
    <w:rsid w:val="00BD26E3"/>
    <w:rsid w:val="00BD3813"/>
    <w:rsid w:val="00BD687D"/>
    <w:rsid w:val="00BF129A"/>
    <w:rsid w:val="00BF6017"/>
    <w:rsid w:val="00C03C26"/>
    <w:rsid w:val="00C17E5C"/>
    <w:rsid w:val="00C4244B"/>
    <w:rsid w:val="00C45890"/>
    <w:rsid w:val="00C664C0"/>
    <w:rsid w:val="00C87612"/>
    <w:rsid w:val="00CA3C35"/>
    <w:rsid w:val="00CB10C7"/>
    <w:rsid w:val="00CB60FB"/>
    <w:rsid w:val="00CF01D2"/>
    <w:rsid w:val="00CF354D"/>
    <w:rsid w:val="00CF3BA2"/>
    <w:rsid w:val="00D04D55"/>
    <w:rsid w:val="00D07432"/>
    <w:rsid w:val="00D2251C"/>
    <w:rsid w:val="00D5309B"/>
    <w:rsid w:val="00D745F3"/>
    <w:rsid w:val="00D8183B"/>
    <w:rsid w:val="00D86653"/>
    <w:rsid w:val="00D9536B"/>
    <w:rsid w:val="00DB0120"/>
    <w:rsid w:val="00DB4A94"/>
    <w:rsid w:val="00DB704F"/>
    <w:rsid w:val="00DC2A16"/>
    <w:rsid w:val="00DC410C"/>
    <w:rsid w:val="00DD231A"/>
    <w:rsid w:val="00DF78DC"/>
    <w:rsid w:val="00E02992"/>
    <w:rsid w:val="00E325DF"/>
    <w:rsid w:val="00E341C3"/>
    <w:rsid w:val="00E36CA8"/>
    <w:rsid w:val="00E470C5"/>
    <w:rsid w:val="00E505E9"/>
    <w:rsid w:val="00E523A1"/>
    <w:rsid w:val="00E7208E"/>
    <w:rsid w:val="00E76002"/>
    <w:rsid w:val="00EA5E2A"/>
    <w:rsid w:val="00ED00EB"/>
    <w:rsid w:val="00F0438F"/>
    <w:rsid w:val="00F07082"/>
    <w:rsid w:val="00F17AD3"/>
    <w:rsid w:val="00F2108E"/>
    <w:rsid w:val="00F317F6"/>
    <w:rsid w:val="00F33774"/>
    <w:rsid w:val="00F416E6"/>
    <w:rsid w:val="00F46786"/>
    <w:rsid w:val="00F52F3D"/>
    <w:rsid w:val="00F62B12"/>
    <w:rsid w:val="00F779D9"/>
    <w:rsid w:val="00F8635F"/>
    <w:rsid w:val="00F92EA8"/>
    <w:rsid w:val="00FA2477"/>
    <w:rsid w:val="00FC5E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41CE1B-3B1C-4650-AF50-546BF54BB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123"/>
    <w:pPr>
      <w:jc w:val="both"/>
    </w:pPr>
    <w:rPr>
      <w:rFonts w:ascii="Times New Roman" w:hAnsi="Times New Roman"/>
      <w:sz w:val="24"/>
    </w:rPr>
  </w:style>
  <w:style w:type="paragraph" w:styleId="Heading1">
    <w:name w:val="heading 1"/>
    <w:basedOn w:val="Normal"/>
    <w:next w:val="Normal"/>
    <w:link w:val="Heading1Char"/>
    <w:uiPriority w:val="9"/>
    <w:qFormat/>
    <w:rsid w:val="002E5C2B"/>
    <w:pPr>
      <w:keepNext/>
      <w:keepLines/>
      <w:numPr>
        <w:numId w:val="1"/>
      </w:numPr>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2E5C2B"/>
    <w:pPr>
      <w:keepNext/>
      <w:keepLines/>
      <w:numPr>
        <w:ilvl w:val="1"/>
        <w:numId w:val="1"/>
      </w:numPr>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A068EB"/>
    <w:pPr>
      <w:keepNext/>
      <w:keepLines/>
      <w:numPr>
        <w:ilvl w:val="2"/>
        <w:numId w:val="1"/>
      </w:numPr>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rsid w:val="002E5C2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E5C2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E5C2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E5C2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E5C2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5C2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Writing"/>
    <w:uiPriority w:val="1"/>
    <w:qFormat/>
    <w:rsid w:val="009255BF"/>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2E5C2B"/>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2E5C2B"/>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A068EB"/>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semiHidden/>
    <w:rsid w:val="002E5C2B"/>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2E5C2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2E5C2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2E5C2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2E5C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5C2B"/>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E5CAF"/>
    <w:rPr>
      <w:color w:val="0563C1" w:themeColor="hyperlink"/>
      <w:u w:val="single"/>
    </w:rPr>
  </w:style>
  <w:style w:type="paragraph" w:styleId="Caption">
    <w:name w:val="caption"/>
    <w:basedOn w:val="Normal"/>
    <w:next w:val="Normal"/>
    <w:uiPriority w:val="35"/>
    <w:unhideWhenUsed/>
    <w:qFormat/>
    <w:rsid w:val="006A1AFA"/>
    <w:pPr>
      <w:spacing w:after="200" w:line="240" w:lineRule="auto"/>
      <w:jc w:val="center"/>
    </w:pPr>
    <w:rPr>
      <w:iCs/>
      <w:sz w:val="20"/>
      <w:szCs w:val="18"/>
    </w:rPr>
  </w:style>
  <w:style w:type="character" w:styleId="PlaceholderText">
    <w:name w:val="Placeholder Text"/>
    <w:basedOn w:val="DefaultParagraphFont"/>
    <w:uiPriority w:val="99"/>
    <w:semiHidden/>
    <w:rsid w:val="00A132EF"/>
    <w:rPr>
      <w:color w:val="808080"/>
    </w:rPr>
  </w:style>
  <w:style w:type="paragraph" w:styleId="TOCHeading">
    <w:name w:val="TOC Heading"/>
    <w:basedOn w:val="Heading1"/>
    <w:next w:val="Normal"/>
    <w:uiPriority w:val="39"/>
    <w:unhideWhenUsed/>
    <w:qFormat/>
    <w:rsid w:val="00392D1D"/>
    <w:pPr>
      <w:numPr>
        <w:numId w:val="0"/>
      </w:numPr>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92D1D"/>
    <w:pPr>
      <w:spacing w:after="100"/>
    </w:pPr>
  </w:style>
  <w:style w:type="paragraph" w:styleId="TOC2">
    <w:name w:val="toc 2"/>
    <w:basedOn w:val="Normal"/>
    <w:next w:val="Normal"/>
    <w:autoRedefine/>
    <w:uiPriority w:val="39"/>
    <w:unhideWhenUsed/>
    <w:rsid w:val="00392D1D"/>
    <w:pPr>
      <w:spacing w:after="100"/>
      <w:ind w:left="240"/>
    </w:pPr>
  </w:style>
  <w:style w:type="paragraph" w:styleId="TOC3">
    <w:name w:val="toc 3"/>
    <w:basedOn w:val="Normal"/>
    <w:next w:val="Normal"/>
    <w:autoRedefine/>
    <w:uiPriority w:val="39"/>
    <w:unhideWhenUsed/>
    <w:rsid w:val="00392D1D"/>
    <w:pPr>
      <w:spacing w:after="100"/>
      <w:ind w:left="480"/>
    </w:pPr>
  </w:style>
  <w:style w:type="paragraph" w:styleId="TableofFigures">
    <w:name w:val="table of figures"/>
    <w:basedOn w:val="Normal"/>
    <w:next w:val="Normal"/>
    <w:uiPriority w:val="99"/>
    <w:unhideWhenUsed/>
    <w:rsid w:val="00392D1D"/>
    <w:pPr>
      <w:spacing w:after="0"/>
    </w:pPr>
  </w:style>
  <w:style w:type="paragraph" w:customStyle="1" w:styleId="paragraph">
    <w:name w:val="paragraph"/>
    <w:basedOn w:val="Normal"/>
    <w:rsid w:val="00601F66"/>
    <w:pPr>
      <w:spacing w:before="100" w:beforeAutospacing="1" w:after="100" w:afterAutospacing="1" w:line="240" w:lineRule="auto"/>
      <w:jc w:val="left"/>
    </w:pPr>
    <w:rPr>
      <w:rFonts w:eastAsia="Times New Roman" w:cs="Times New Roman"/>
      <w:szCs w:val="24"/>
      <w:lang w:eastAsia="en-CA"/>
    </w:rPr>
  </w:style>
  <w:style w:type="character" w:customStyle="1" w:styleId="eop">
    <w:name w:val="eop"/>
    <w:basedOn w:val="DefaultParagraphFont"/>
    <w:rsid w:val="00601F66"/>
  </w:style>
  <w:style w:type="character" w:customStyle="1" w:styleId="normaltextrun">
    <w:name w:val="normaltextrun"/>
    <w:basedOn w:val="DefaultParagraphFont"/>
    <w:rsid w:val="00601F66"/>
  </w:style>
  <w:style w:type="character" w:customStyle="1" w:styleId="spellingerror">
    <w:name w:val="spellingerror"/>
    <w:basedOn w:val="DefaultParagraphFont"/>
    <w:rsid w:val="00601F66"/>
  </w:style>
  <w:style w:type="paragraph" w:styleId="Header">
    <w:name w:val="header"/>
    <w:basedOn w:val="Normal"/>
    <w:link w:val="HeaderChar"/>
    <w:uiPriority w:val="99"/>
    <w:unhideWhenUsed/>
    <w:rsid w:val="00BD3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813"/>
    <w:rPr>
      <w:rFonts w:ascii="Times New Roman" w:hAnsi="Times New Roman"/>
      <w:sz w:val="24"/>
    </w:rPr>
  </w:style>
  <w:style w:type="paragraph" w:styleId="Footer">
    <w:name w:val="footer"/>
    <w:basedOn w:val="Normal"/>
    <w:link w:val="FooterChar"/>
    <w:uiPriority w:val="99"/>
    <w:unhideWhenUsed/>
    <w:rsid w:val="00BD3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81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30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D1B"/>
    <w:rsid w:val="00FA2D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2D1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87A7DA7-8D0F-42C1-9E74-3DAD7D3EC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22</Pages>
  <Words>4723</Words>
  <Characters>26923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Nirmalaraj</dc:creator>
  <cp:keywords/>
  <dc:description/>
  <cp:lastModifiedBy>Naveen Nirmalaraj</cp:lastModifiedBy>
  <cp:revision>8</cp:revision>
  <dcterms:created xsi:type="dcterms:W3CDTF">2018-04-24T21:37:00Z</dcterms:created>
  <dcterms:modified xsi:type="dcterms:W3CDTF">2018-04-25T05:45:00Z</dcterms:modified>
</cp:coreProperties>
</file>