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C9660A"/>
          <w:sz w:val="17"/>
          <w:szCs w:val="17"/>
        </w:rPr>
        <w:t xml:space="preserve">MANGOI  ·  TEACHER’S PAGE</w:t>
      </w:r>
    </w:p>
    <w:p>
      <w:pPr>
        <w:spacing w:after="60"/>
      </w:pPr>
      <w:r>
        <w:rPr>
          <w:rFonts w:ascii="Calibri" w:cs="Calibri" w:eastAsia="Calibri" w:hAnsi="Calibri"/>
          <w:b/>
          <w:bCs/>
          <w:color w:val="16181D"/>
          <w:sz w:val="40"/>
          <w:szCs w:val="40"/>
        </w:rPr>
        <w:t xml:space="preserve">Maimai’s August Checklist</w:t>
      </w:r>
    </w:p>
    <w:p>
      <w:pPr>
        <w:pBdr>
          <w:bottom w:val="single" w:color="16181D" w:sz="12" w:space="8"/>
        </w:pBdr>
        <w:spacing w:after="200"/>
      </w:pPr>
      <w:r>
        <w:rPr>
          <w:rFonts w:ascii="Calibri" w:cs="Calibri" w:eastAsia="Calibri" w:hAnsi="Calibri"/>
          <w:color w:val="6B7280"/>
          <w:sz w:val="20"/>
          <w:szCs w:val="20"/>
        </w:rPr>
        <w:t xml:space="preserve">August 14, 2026  ·  from your reports of August 7–14  ·  34 items</w:t>
      </w:r>
    </w:p>
    <w:p>
      <w:pPr>
        <w:spacing w:after="90" w:line="300"/>
      </w:pPr>
      <w:r>
        <w:rPr>
          <w:rFonts w:ascii="Calibri" w:cs="Calibri" w:eastAsia="Calibri" w:hAnsi="Calibri"/>
          <w:color w:val="454B55"/>
          <w:sz w:val="22"/>
          <w:szCs w:val="22"/>
        </w:rPr>
        <w:t xml:space="preserve">Hi Maimai! Thank you for all your reports. You found real problems, and your numbers were correct. Here is what we did, what we could not do, and what we need from you.</w:t>
      </w:r>
    </w:p>
    <w:tbl>
      <w:tblPr>
        <w:tblW w:type="dxa" w:w="9200"/>
        <w:tblBorders>
          <w:top w:val="single" w:color="17564A" w:sz="4"/>
          <w:left w:val="single" w:color="17564A" w:sz="4"/>
          <w:bottom w:val="single" w:color="17564A" w:sz="4"/>
          <w:right w:val="single" w:color="17564A" w:sz="4"/>
          <w:insideH w:val="nil"/>
          <w:insideV w:val="nil"/>
        </w:tblBorders>
      </w:tblPr>
      <w:tblGrid>
        <w:gridCol w:w="520"/>
        <w:gridCol w:w="8680"/>
      </w:tblGrid>
      <w:tr>
        <w:tc>
          <w:tcPr>
            <w:tcW w:type="dxa" w:w="520"/>
            <w:shd w:fill="E2EFEC" w:color="auto" w:val="clear"/>
            <w:tcMar>
              <w:top w:type="dxa" w:w="130"/>
              <w:left w:type="dxa" w:w="140"/>
              <w:bottom w:type="dxa" w:w="130"/>
              <w:right w:type="dxa" w:w="140"/>
            </w:tcMar>
          </w:tcPr>
          <w:p>
            <w:r>
              <w:rPr>
                <w:rFonts w:ascii="Calibri" w:cs="Calibri" w:eastAsia="Calibri" w:hAnsi="Calibri"/>
                <w:b/>
                <w:bCs/>
                <w:color w:val="17564A"/>
                <w:sz w:val="24"/>
                <w:szCs w:val="24"/>
              </w:rPr>
              <w:t xml:space="preserve">✔</w:t>
            </w:r>
          </w:p>
        </w:tc>
        <w:tc>
          <w:tcPr>
            <w:tcW w:type="dxa" w:w="8680"/>
            <w:shd w:fill="E2EFEC" w:color="auto" w:val="clear"/>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Everything below is already live. Please refresh your page first.</w:t>
            </w:r>
          </w:p>
          <w:p>
            <w:pPr>
              <w:spacing w:after="0" w:line="290"/>
            </w:pPr>
            <w:r>
              <w:rPr>
                <w:rFonts w:ascii="Calibri" w:cs="Calibri" w:eastAsia="Calibri" w:hAnsi="Calibri"/>
                <w:b/>
                <w:bCs/>
                <w:color w:val="16181D"/>
                <w:sz w:val="21"/>
                <w:szCs w:val="21"/>
              </w:rPr>
              <w:t xml:space="preserve">Press Ctrl + Shift + R</w:t>
            </w:r>
            <w:r>
              <w:rPr>
                <w:rFonts w:ascii="Calibri" w:cs="Calibri" w:eastAsia="Calibri" w:hAnsi="Calibri"/>
                <w:color w:val="454B55"/>
                <w:sz w:val="21"/>
                <w:szCs w:val="21"/>
              </w:rPr>
              <w:t xml:space="preserve"> (hold Ctrl and Shift, then press R) one time. This makes your computer throw away the old screen and get the new one. If you do not do this, you may still see the old page.</w:t>
            </w:r>
          </w:p>
        </w:tc>
      </w:tr>
    </w:tbl>
    <w:p>
      <w:pPr>
        <w:spacing w:after="140" w:before="320"/>
      </w:pPr>
      <w:r>
        <w:rPr>
          <w:rFonts w:ascii="Calibri" w:cs="Calibri" w:eastAsia="Calibri" w:hAnsi="Calibri"/>
          <w:b/>
          <w:bCs/>
          <w:color w:val="16181D"/>
          <w:sz w:val="28"/>
          <w:szCs w:val="28"/>
        </w:rPr>
        <w:t xml:space="preserve">1.  Please help us with these</w:t>
      </w:r>
      <w:r>
        <w:rPr>
          <w:rFonts w:ascii="Calibri" w:cs="Calibri" w:eastAsia="Calibri" w:hAnsi="Calibri"/>
          <w:color w:val="6B7280"/>
          <w:sz w:val="18"/>
          <w:szCs w:val="18"/>
        </w:rPr>
        <w:t xml:space="preserve">   7 things</w:t>
      </w:r>
    </w:p>
    <w:p>
      <w:pPr>
        <w:spacing w:after="90" w:line="300"/>
      </w:pPr>
      <w:r>
        <w:rPr>
          <w:rFonts w:ascii="Calibri" w:cs="Calibri" w:eastAsia="Calibri" w:hAnsi="Calibri"/>
          <w:color w:val="454B55"/>
          <w:sz w:val="21"/>
          <w:szCs w:val="21"/>
        </w:rPr>
        <w:t xml:space="preserve">This is the most important part. We cannot finish without your answers. You can just reply Yes or No to each one.</w:t>
      </w:r>
    </w:p>
    <w:tbl>
      <w:tblPr>
        <w:tblW w:type="dxa" w:w="9200"/>
        <w:tblBorders>
          <w:top w:val="single" w:color="C9660A" w:sz="4"/>
          <w:left w:val="single" w:color="C9660A" w:sz="4"/>
          <w:bottom w:val="single" w:color="C9660A" w:sz="4"/>
          <w:right w:val="single" w:color="C9660A" w:sz="4"/>
          <w:insideH w:val="nil"/>
          <w:insideV w:val="nil"/>
        </w:tblBorders>
      </w:tblPr>
      <w:tblGrid>
        <w:gridCol w:w="520"/>
        <w:gridCol w:w="8680"/>
      </w:tblGrid>
      <w:tr>
        <w:tc>
          <w:tcPr>
            <w:tcW w:type="dxa" w:w="520"/>
            <w:shd w:fill="FDF0E2" w:color="auto" w:val="clear"/>
            <w:tcMar>
              <w:top w:type="dxa" w:w="130"/>
              <w:left w:type="dxa" w:w="140"/>
              <w:bottom w:type="dxa" w:w="130"/>
              <w:right w:type="dxa" w:w="140"/>
            </w:tcMar>
          </w:tcPr>
          <w:p>
            <w:r>
              <w:rPr>
                <w:rFonts w:ascii="Calibri" w:cs="Calibri" w:eastAsia="Calibri" w:hAnsi="Calibri"/>
                <w:b/>
                <w:bCs/>
                <w:color w:val="6B7280"/>
                <w:sz w:val="24"/>
                <w:szCs w:val="24"/>
              </w:rPr>
              <w:t xml:space="preserve">☐</w:t>
            </w:r>
          </w:p>
        </w:tc>
        <w:tc>
          <w:tcPr>
            <w:tcW w:type="dxa" w:w="8680"/>
            <w:shd w:fill="FDF0E2" w:color="auto" w:val="clear"/>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Are the books the right size now?</w:t>
            </w:r>
          </w:p>
          <w:p>
            <w:pPr>
              <w:spacing w:after="60" w:line="290"/>
            </w:pPr>
            <w:r>
              <w:rPr>
                <w:rFonts w:ascii="Calibri" w:cs="Calibri" w:eastAsia="Calibri" w:hAnsi="Calibri"/>
                <w:color w:val="454B55"/>
                <w:sz w:val="21"/>
                <w:szCs w:val="21"/>
              </w:rPr>
              <w:t xml:space="preserve">Open </w:t>
            </w:r>
            <w:r>
              <w:rPr>
                <w:rFonts w:ascii="Calibri" w:cs="Calibri" w:eastAsia="Calibri" w:hAnsi="Calibri"/>
                <w:b/>
                <w:bCs/>
                <w:color w:val="16181D"/>
                <w:sz w:val="21"/>
                <w:szCs w:val="21"/>
              </w:rPr>
              <w:t xml:space="preserve">BTS 1 001</w:t>
            </w:r>
            <w:r>
              <w:rPr>
                <w:rFonts w:ascii="Calibri" w:cs="Calibri" w:eastAsia="Calibri" w:hAnsi="Calibri"/>
                <w:color w:val="454B55"/>
                <w:sz w:val="21"/>
                <w:szCs w:val="21"/>
              </w:rPr>
              <w:t xml:space="preserve"> in the library. It should show </w:t>
            </w:r>
            <w:r>
              <w:rPr>
                <w:rFonts w:ascii="Calibri" w:cs="Calibri" w:eastAsia="Calibri" w:hAnsi="Calibri"/>
                <w:b/>
                <w:bCs/>
                <w:color w:val="16181D"/>
                <w:sz w:val="21"/>
                <w:szCs w:val="21"/>
              </w:rPr>
              <w:t xml:space="preserve">23 pages</w:t>
            </w:r>
            <w:r>
              <w:rPr>
                <w:rFonts w:ascii="Calibri" w:cs="Calibri" w:eastAsia="Calibri" w:hAnsi="Calibri"/>
                <w:color w:val="454B55"/>
                <w:sz w:val="21"/>
                <w:szCs w:val="21"/>
              </w:rPr>
              <w:t xml:space="preserve">, not 115. Please check one or two other books too.</w:t>
            </w:r>
          </w:p>
          <w:p>
            <w:pPr>
              <w:spacing w:after="0" w:line="290"/>
            </w:pPr>
            <w:r>
              <w:rPr>
                <w:rFonts w:ascii="Calibri" w:cs="Calibri" w:eastAsia="Calibri" w:hAnsi="Calibri"/>
                <w:b/>
                <w:bCs/>
                <w:color w:val="C9660A"/>
                <w:sz w:val="21"/>
                <w:szCs w:val="21"/>
              </w:rPr>
              <w:t xml:space="preserve">→ Please tell us:  Yes / No</w:t>
            </w:r>
          </w:p>
        </w:tc>
      </w:tr>
    </w:tbl>
    <w:p>
      <w:pPr>
        <w:spacing w:after="90"/>
      </w:pPr>
      <w:r>
        <w:rPr>
          <w:rFonts w:ascii="Calibri" w:cs="Calibri" w:eastAsia="Calibri" w:hAnsi="Calibri"/>
        </w:rPr>
        <w:t xml:space="preserve"/>
      </w:r>
    </w:p>
    <w:tbl>
      <w:tblPr>
        <w:tblW w:type="dxa" w:w="9200"/>
        <w:tblBorders>
          <w:top w:val="single" w:color="C9660A" w:sz="4"/>
          <w:left w:val="single" w:color="C9660A" w:sz="4"/>
          <w:bottom w:val="single" w:color="C9660A" w:sz="4"/>
          <w:right w:val="single" w:color="C9660A" w:sz="4"/>
          <w:insideH w:val="nil"/>
          <w:insideV w:val="nil"/>
        </w:tblBorders>
      </w:tblPr>
      <w:tblGrid>
        <w:gridCol w:w="520"/>
        <w:gridCol w:w="8680"/>
      </w:tblGrid>
      <w:tr>
        <w:tc>
          <w:tcPr>
            <w:tcW w:type="dxa" w:w="520"/>
            <w:shd w:fill="FDF0E2" w:color="auto" w:val="clear"/>
            <w:tcMar>
              <w:top w:type="dxa" w:w="130"/>
              <w:left w:type="dxa" w:w="140"/>
              <w:bottom w:type="dxa" w:w="130"/>
              <w:right w:type="dxa" w:w="140"/>
            </w:tcMar>
          </w:tcPr>
          <w:p>
            <w:r>
              <w:rPr>
                <w:rFonts w:ascii="Calibri" w:cs="Calibri" w:eastAsia="Calibri" w:hAnsi="Calibri"/>
                <w:b/>
                <w:bCs/>
                <w:color w:val="6B7280"/>
                <w:sz w:val="24"/>
                <w:szCs w:val="24"/>
              </w:rPr>
              <w:t xml:space="preserve">☐</w:t>
            </w:r>
          </w:p>
        </w:tc>
        <w:tc>
          <w:tcPr>
            <w:tcW w:type="dxa" w:w="8680"/>
            <w:shd w:fill="FDF0E2" w:color="auto" w:val="clear"/>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Does the page list show the page names now?</w:t>
            </w:r>
          </w:p>
          <w:p>
            <w:pPr>
              <w:spacing w:after="60" w:line="290"/>
            </w:pPr>
            <w:r>
              <w:rPr>
                <w:rFonts w:ascii="Calibri" w:cs="Calibri" w:eastAsia="Calibri" w:hAnsi="Calibri"/>
                <w:color w:val="454B55"/>
                <w:sz w:val="21"/>
                <w:szCs w:val="21"/>
              </w:rPr>
              <w:t xml:space="preserve">Open a book, click </w:t>
            </w:r>
            <w:r>
              <w:rPr>
                <w:rFonts w:ascii="Calibri" w:cs="Calibri" w:eastAsia="Calibri" w:hAnsi="Calibri"/>
                <w:b/>
                <w:bCs/>
                <w:color w:val="16181D"/>
                <w:sz w:val="21"/>
                <w:szCs w:val="21"/>
              </w:rPr>
              <w:t xml:space="preserve">Pages</w:t>
            </w:r>
            <w:r>
              <w:rPr>
                <w:rFonts w:ascii="Calibri" w:cs="Calibri" w:eastAsia="Calibri" w:hAnsi="Calibri"/>
                <w:color w:val="454B55"/>
                <w:sz w:val="21"/>
                <w:szCs w:val="21"/>
              </w:rPr>
              <w:t xml:space="preserve">. Before, every line looked the same (“1. [BTS 6 Korea (Bedroom, li…”). Now each line should show the </w:t>
            </w:r>
            <w:r>
              <w:rPr>
                <w:rFonts w:ascii="Calibri" w:cs="Calibri" w:eastAsia="Calibri" w:hAnsi="Calibri"/>
                <w:b/>
                <w:bCs/>
                <w:color w:val="16181D"/>
                <w:sz w:val="21"/>
                <w:szCs w:val="21"/>
              </w:rPr>
              <w:t xml:space="preserve">real page name</w:t>
            </w:r>
            <w:r>
              <w:rPr>
                <w:rFonts w:ascii="Calibri" w:cs="Calibri" w:eastAsia="Calibri" w:hAnsi="Calibri"/>
                <w:color w:val="454B55"/>
                <w:sz w:val="21"/>
                <w:szCs w:val="21"/>
              </w:rPr>
              <w:t xml:space="preserve"> (like “Slide12.JPG”), the same idea as BODA.</w:t>
            </w:r>
          </w:p>
          <w:p>
            <w:pPr>
              <w:spacing w:after="0" w:line="290"/>
            </w:pPr>
            <w:r>
              <w:rPr>
                <w:rFonts w:ascii="Calibri" w:cs="Calibri" w:eastAsia="Calibri" w:hAnsi="Calibri"/>
                <w:b/>
                <w:bCs/>
                <w:color w:val="C9660A"/>
                <w:sz w:val="21"/>
                <w:szCs w:val="21"/>
              </w:rPr>
              <w:t xml:space="preserve">→ Please tell us:  Is it easy to read now?</w:t>
            </w:r>
          </w:p>
        </w:tc>
      </w:tr>
    </w:tbl>
    <w:p>
      <w:pPr>
        <w:spacing w:after="90"/>
      </w:pPr>
      <w:r>
        <w:rPr>
          <w:rFonts w:ascii="Calibri" w:cs="Calibri" w:eastAsia="Calibri" w:hAnsi="Calibri"/>
        </w:rPr>
        <w:t xml:space="preserve"/>
      </w:r>
    </w:p>
    <w:tbl>
      <w:tblPr>
        <w:tblW w:type="dxa" w:w="9200"/>
        <w:tblBorders>
          <w:top w:val="single" w:color="C9660A" w:sz="4"/>
          <w:left w:val="single" w:color="C9660A" w:sz="4"/>
          <w:bottom w:val="single" w:color="C9660A" w:sz="4"/>
          <w:right w:val="single" w:color="C9660A" w:sz="4"/>
          <w:insideH w:val="nil"/>
          <w:insideV w:val="nil"/>
        </w:tblBorders>
      </w:tblPr>
      <w:tblGrid>
        <w:gridCol w:w="520"/>
        <w:gridCol w:w="8680"/>
      </w:tblGrid>
      <w:tr>
        <w:tc>
          <w:tcPr>
            <w:tcW w:type="dxa" w:w="520"/>
            <w:shd w:fill="FDF0E2" w:color="auto" w:val="clear"/>
            <w:tcMar>
              <w:top w:type="dxa" w:w="130"/>
              <w:left w:type="dxa" w:w="140"/>
              <w:bottom w:type="dxa" w:w="130"/>
              <w:right w:type="dxa" w:w="140"/>
            </w:tcMar>
          </w:tcPr>
          <w:p>
            <w:r>
              <w:rPr>
                <w:rFonts w:ascii="Calibri" w:cs="Calibri" w:eastAsia="Calibri" w:hAnsi="Calibri"/>
                <w:b/>
                <w:bCs/>
                <w:color w:val="6B7280"/>
                <w:sz w:val="24"/>
                <w:szCs w:val="24"/>
              </w:rPr>
              <w:t xml:space="preserve">☐</w:t>
            </w:r>
          </w:p>
        </w:tc>
        <w:tc>
          <w:tcPr>
            <w:tcW w:type="dxa" w:w="8680"/>
            <w:shd w:fill="FDF0E2" w:color="auto" w:val="clear"/>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Please press the 🌐 button and look around.</w:t>
            </w:r>
          </w:p>
          <w:p>
            <w:pPr>
              <w:spacing w:after="60" w:line="290"/>
            </w:pPr>
            <w:r>
              <w:rPr>
                <w:rFonts w:ascii="Calibri" w:cs="Calibri" w:eastAsia="Calibri" w:hAnsi="Calibri"/>
                <w:color w:val="454B55"/>
                <w:sz w:val="21"/>
                <w:szCs w:val="21"/>
              </w:rPr>
              <w:t xml:space="preserve">We found </w:t>
            </w:r>
            <w:r>
              <w:rPr>
                <w:rFonts w:ascii="Calibri" w:cs="Calibri" w:eastAsia="Calibri" w:hAnsi="Calibri"/>
                <w:b/>
                <w:bCs/>
                <w:color w:val="16181D"/>
                <w:sz w:val="21"/>
                <w:szCs w:val="21"/>
              </w:rPr>
              <w:t xml:space="preserve">23 places</w:t>
            </w:r>
            <w:r>
              <w:rPr>
                <w:rFonts w:ascii="Calibri" w:cs="Calibri" w:eastAsia="Calibri" w:hAnsi="Calibri"/>
                <w:color w:val="454B55"/>
                <w:sz w:val="21"/>
                <w:szCs w:val="21"/>
              </w:rPr>
              <w:t xml:space="preserve"> that stayed in Korean even after you pressed the 🌐 button. We fixed all of them. Only teachers in the Philippines could see this problem, so we need your eyes.</w:t>
            </w:r>
          </w:p>
          <w:p>
            <w:pPr>
              <w:spacing w:after="0" w:line="290"/>
            </w:pPr>
            <w:r>
              <w:rPr>
                <w:rFonts w:ascii="Calibri" w:cs="Calibri" w:eastAsia="Calibri" w:hAnsi="Calibri"/>
                <w:b/>
                <w:bCs/>
                <w:color w:val="C9660A"/>
                <w:sz w:val="21"/>
                <w:szCs w:val="21"/>
              </w:rPr>
              <w:t xml:space="preserve">→ Please tell us if you still see any Korean word.</w:t>
            </w:r>
          </w:p>
        </w:tc>
      </w:tr>
    </w:tbl>
    <w:p>
      <w:pPr>
        <w:spacing w:after="90"/>
      </w:pPr>
      <w:r>
        <w:rPr>
          <w:rFonts w:ascii="Calibri" w:cs="Calibri" w:eastAsia="Calibri" w:hAnsi="Calibri"/>
        </w:rPr>
        <w:t xml:space="preserve"/>
      </w:r>
    </w:p>
    <w:tbl>
      <w:tblPr>
        <w:tblW w:type="dxa" w:w="9200"/>
        <w:tblBorders>
          <w:top w:val="single" w:color="C9660A" w:sz="4"/>
          <w:left w:val="single" w:color="C9660A" w:sz="4"/>
          <w:bottom w:val="single" w:color="C9660A" w:sz="4"/>
          <w:right w:val="single" w:color="C9660A" w:sz="4"/>
          <w:insideH w:val="nil"/>
          <w:insideV w:val="nil"/>
        </w:tblBorders>
      </w:tblPr>
      <w:tblGrid>
        <w:gridCol w:w="520"/>
        <w:gridCol w:w="8680"/>
      </w:tblGrid>
      <w:tr>
        <w:tc>
          <w:tcPr>
            <w:tcW w:type="dxa" w:w="520"/>
            <w:shd w:fill="FDF0E2" w:color="auto" w:val="clear"/>
            <w:tcMar>
              <w:top w:type="dxa" w:w="130"/>
              <w:left w:type="dxa" w:w="140"/>
              <w:bottom w:type="dxa" w:w="130"/>
              <w:right w:type="dxa" w:w="140"/>
            </w:tcMar>
          </w:tcPr>
          <w:p>
            <w:r>
              <w:rPr>
                <w:rFonts w:ascii="Calibri" w:cs="Calibri" w:eastAsia="Calibri" w:hAnsi="Calibri"/>
                <w:b/>
                <w:bCs/>
                <w:color w:val="6B7280"/>
                <w:sz w:val="24"/>
                <w:szCs w:val="24"/>
              </w:rPr>
              <w:t xml:space="preserve">☐</w:t>
            </w:r>
          </w:p>
        </w:tc>
        <w:tc>
          <w:tcPr>
            <w:tcW w:type="dxa" w:w="8680"/>
            <w:shd w:fill="FDF0E2" w:color="auto" w:val="clear"/>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Are the 5 folders gone from Server Textbook?</w:t>
            </w:r>
          </w:p>
          <w:p>
            <w:pPr>
              <w:spacing w:after="60" w:line="290"/>
            </w:pPr>
            <w:r>
              <w:rPr>
                <w:rFonts w:ascii="Calibri" w:cs="Calibri" w:eastAsia="Calibri" w:hAnsi="Calibri"/>
                <w:color w:val="454B55"/>
                <w:sz w:val="21"/>
                <w:szCs w:val="21"/>
              </w:rPr>
              <w:t xml:space="preserve">(Others)  ·  004. I visited my grandparents  ·  007. Commercials  ·  Mangoi Books  ·  Shake it up 2-18-25. They are </w:t>
            </w:r>
            <w:r>
              <w:rPr>
                <w:rFonts w:ascii="Calibri" w:cs="Calibri" w:eastAsia="Calibri" w:hAnsi="Calibri"/>
                <w:b/>
                <w:bCs/>
                <w:color w:val="16181D"/>
                <w:sz w:val="21"/>
                <w:szCs w:val="21"/>
              </w:rPr>
              <w:t xml:space="preserve">hidden, not deleted</w:t>
            </w:r>
            <w:r>
              <w:rPr>
                <w:rFonts w:ascii="Calibri" w:cs="Calibri" w:eastAsia="Calibri" w:hAnsi="Calibri"/>
                <w:color w:val="454B55"/>
                <w:sz w:val="21"/>
                <w:szCs w:val="21"/>
              </w:rPr>
              <w:t xml:space="preserve">. We can bring any of them back in one second.</w:t>
            </w:r>
          </w:p>
          <w:p>
            <w:pPr>
              <w:spacing w:after="0" w:line="290"/>
            </w:pPr>
            <w:r>
              <w:rPr>
                <w:rFonts w:ascii="Calibri" w:cs="Calibri" w:eastAsia="Calibri" w:hAnsi="Calibri"/>
                <w:b/>
                <w:bCs/>
                <w:color w:val="C9660A"/>
                <w:sz w:val="21"/>
                <w:szCs w:val="21"/>
              </w:rPr>
              <w:t xml:space="preserve">→ If you need one of them back, just tell us the name.</w:t>
            </w:r>
          </w:p>
        </w:tc>
      </w:tr>
    </w:tbl>
    <w:p>
      <w:pPr>
        <w:spacing w:after="90"/>
      </w:pPr>
      <w:r>
        <w:rPr>
          <w:rFonts w:ascii="Calibri" w:cs="Calibri" w:eastAsia="Calibri" w:hAnsi="Calibri"/>
        </w:rPr>
        <w:t xml:space="preserve"/>
      </w:r>
    </w:p>
    <w:tbl>
      <w:tblPr>
        <w:tblW w:type="dxa" w:w="9200"/>
        <w:tblBorders>
          <w:top w:val="single" w:color="C9660A" w:sz="4"/>
          <w:left w:val="single" w:color="C9660A" w:sz="4"/>
          <w:bottom w:val="single" w:color="C9660A" w:sz="4"/>
          <w:right w:val="single" w:color="C9660A" w:sz="4"/>
          <w:insideH w:val="nil"/>
          <w:insideV w:val="nil"/>
        </w:tblBorders>
      </w:tblPr>
      <w:tblGrid>
        <w:gridCol w:w="520"/>
        <w:gridCol w:w="8680"/>
      </w:tblGrid>
      <w:tr>
        <w:tc>
          <w:tcPr>
            <w:tcW w:type="dxa" w:w="520"/>
            <w:shd w:fill="FDF0E2" w:color="auto" w:val="clear"/>
            <w:tcMar>
              <w:top w:type="dxa" w:w="130"/>
              <w:left w:type="dxa" w:w="140"/>
              <w:bottom w:type="dxa" w:w="130"/>
              <w:right w:type="dxa" w:w="140"/>
            </w:tcMar>
          </w:tcPr>
          <w:p>
            <w:r>
              <w:rPr>
                <w:rFonts w:ascii="Calibri" w:cs="Calibri" w:eastAsia="Calibri" w:hAnsi="Calibri"/>
                <w:b/>
                <w:bCs/>
                <w:color w:val="6B7280"/>
                <w:sz w:val="24"/>
                <w:szCs w:val="24"/>
              </w:rPr>
              <w:t xml:space="preserve">☐</w:t>
            </w:r>
          </w:p>
        </w:tc>
        <w:tc>
          <w:tcPr>
            <w:tcW w:type="dxa" w:w="8680"/>
            <w:shd w:fill="FDF0E2" w:color="auto" w:val="clear"/>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Please send us the Google Drive links for Phonics and BTS 2–34.</w:t>
            </w:r>
          </w:p>
          <w:p>
            <w:pPr>
              <w:spacing w:after="60" w:line="290"/>
            </w:pPr>
            <w:r>
              <w:rPr>
                <w:rFonts w:ascii="Calibri" w:cs="Calibri" w:eastAsia="Calibri" w:hAnsi="Calibri"/>
                <w:color w:val="454B55"/>
                <w:sz w:val="21"/>
                <w:szCs w:val="21"/>
              </w:rPr>
              <w:t xml:space="preserve">We must </w:t>
            </w:r>
            <w:r>
              <w:rPr>
                <w:rFonts w:ascii="Calibri" w:cs="Calibri" w:eastAsia="Calibri" w:hAnsi="Calibri"/>
                <w:b/>
                <w:bCs/>
                <w:color w:val="16181D"/>
                <w:sz w:val="21"/>
                <w:szCs w:val="21"/>
              </w:rPr>
              <w:t xml:space="preserve">upload them one more time</w:t>
            </w:r>
            <w:r>
              <w:rPr>
                <w:rFonts w:ascii="Calibri" w:cs="Calibri" w:eastAsia="Calibri" w:hAnsi="Calibri"/>
                <w:color w:val="454B55"/>
                <w:sz w:val="21"/>
                <w:szCs w:val="21"/>
              </w:rPr>
              <w:t xml:space="preserve"> so they split into small books (“Mangoi Phonics A”, “Mangoi Phonics B”… and “BTS 2 001”, “BTS 2 002”…). The head office will do the uploading — we only need the links.</w:t>
            </w:r>
          </w:p>
          <w:p>
            <w:pPr>
              <w:spacing w:after="60" w:line="290"/>
            </w:pPr>
            <w:r>
              <w:rPr>
                <w:rFonts w:ascii="Calibri" w:cs="Calibri" w:eastAsia="Calibri" w:hAnsi="Calibri"/>
                <w:i/>
                <w:iCs/>
                <w:color w:val="6B7280"/>
                <w:sz w:val="20"/>
                <w:szCs w:val="20"/>
              </w:rPr>
              <w:t xml:space="preserve">Don’t worry: the system now blocks the same file twice, so the pages will not double again.</w:t>
            </w:r>
          </w:p>
          <w:p>
            <w:pPr>
              <w:spacing w:after="0" w:line="290"/>
            </w:pPr>
            <w:r>
              <w:rPr>
                <w:rFonts w:ascii="Calibri" w:cs="Calibri" w:eastAsia="Calibri" w:hAnsi="Calibri"/>
                <w:b/>
                <w:bCs/>
                <w:color w:val="C9660A"/>
                <w:sz w:val="21"/>
                <w:szCs w:val="21"/>
              </w:rPr>
              <w:t xml:space="preserve">→ Please send the folder links.</w:t>
            </w:r>
          </w:p>
        </w:tc>
      </w:tr>
    </w:tbl>
    <w:p>
      <w:pPr>
        <w:spacing w:after="90"/>
      </w:pPr>
      <w:r>
        <w:rPr>
          <w:rFonts w:ascii="Calibri" w:cs="Calibri" w:eastAsia="Calibri" w:hAnsi="Calibri"/>
        </w:rPr>
        <w:t xml:space="preserve"/>
      </w:r>
    </w:p>
    <w:tbl>
      <w:tblPr>
        <w:tblW w:type="dxa" w:w="9200"/>
        <w:tblBorders>
          <w:top w:val="single" w:color="C9660A" w:sz="4"/>
          <w:left w:val="single" w:color="C9660A" w:sz="4"/>
          <w:bottom w:val="single" w:color="C9660A" w:sz="4"/>
          <w:right w:val="single" w:color="C9660A" w:sz="4"/>
          <w:insideH w:val="nil"/>
          <w:insideV w:val="nil"/>
        </w:tblBorders>
      </w:tblPr>
      <w:tblGrid>
        <w:gridCol w:w="520"/>
        <w:gridCol w:w="8680"/>
      </w:tblGrid>
      <w:tr>
        <w:tc>
          <w:tcPr>
            <w:tcW w:type="dxa" w:w="520"/>
            <w:shd w:fill="FDF0E2" w:color="auto" w:val="clear"/>
            <w:tcMar>
              <w:top w:type="dxa" w:w="130"/>
              <w:left w:type="dxa" w:w="140"/>
              <w:bottom w:type="dxa" w:w="130"/>
              <w:right w:type="dxa" w:w="140"/>
            </w:tcMar>
          </w:tcPr>
          <w:p>
            <w:r>
              <w:rPr>
                <w:rFonts w:ascii="Calibri" w:cs="Calibri" w:eastAsia="Calibri" w:hAnsi="Calibri"/>
                <w:b/>
                <w:bCs/>
                <w:color w:val="6B7280"/>
                <w:sz w:val="24"/>
                <w:szCs w:val="24"/>
              </w:rPr>
              <w:t xml:space="preserve">☐</w:t>
            </w:r>
          </w:p>
        </w:tc>
        <w:tc>
          <w:tcPr>
            <w:tcW w:type="dxa" w:w="8680"/>
            <w:shd w:fill="FDF0E2" w:color="auto" w:val="clear"/>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Please tell the teachers about the postpone rule.</w:t>
            </w:r>
          </w:p>
          <w:p>
            <w:pPr>
              <w:spacing w:after="60" w:line="290"/>
            </w:pPr>
            <w:r>
              <w:rPr>
                <w:rFonts w:ascii="Calibri" w:cs="Calibri" w:eastAsia="Calibri" w:hAnsi="Calibri"/>
                <w:color w:val="454B55"/>
                <w:sz w:val="21"/>
                <w:szCs w:val="21"/>
              </w:rPr>
              <w:t xml:space="preserve">If a class is postponed </w:t>
            </w:r>
            <w:r>
              <w:rPr>
                <w:rFonts w:ascii="Calibri" w:cs="Calibri" w:eastAsia="Calibri" w:hAnsi="Calibri"/>
                <w:b/>
                <w:bCs/>
                <w:color w:val="16181D"/>
                <w:sz w:val="21"/>
                <w:szCs w:val="21"/>
              </w:rPr>
              <w:t xml:space="preserve">more than 30 minutes before</w:t>
            </w:r>
            <w:r>
              <w:rPr>
                <w:rFonts w:ascii="Calibri" w:cs="Calibri" w:eastAsia="Calibri" w:hAnsi="Calibri"/>
                <w:color w:val="454B55"/>
                <w:sz w:val="21"/>
                <w:szCs w:val="21"/>
              </w:rPr>
              <w:t xml:space="preserve"> the class, the pay is </w:t>
            </w:r>
            <w:r>
              <w:rPr>
                <w:rFonts w:ascii="Calibri" w:cs="Calibri" w:eastAsia="Calibri" w:hAnsi="Calibri"/>
                <w:b/>
                <w:bCs/>
                <w:color w:val="16181D"/>
                <w:sz w:val="21"/>
                <w:szCs w:val="21"/>
              </w:rPr>
              <w:t xml:space="preserve">0 PHP</w:t>
            </w:r>
            <w:r>
              <w:rPr>
                <w:rFonts w:ascii="Calibri" w:cs="Calibri" w:eastAsia="Calibri" w:hAnsi="Calibri"/>
                <w:color w:val="454B55"/>
                <w:sz w:val="21"/>
                <w:szCs w:val="21"/>
              </w:rPr>
              <w:t xml:space="preserve">. If it is postponed </w:t>
            </w:r>
            <w:r>
              <w:rPr>
                <w:rFonts w:ascii="Calibri" w:cs="Calibri" w:eastAsia="Calibri" w:hAnsi="Calibri"/>
                <w:b/>
                <w:bCs/>
                <w:color w:val="16181D"/>
                <w:sz w:val="21"/>
                <w:szCs w:val="21"/>
              </w:rPr>
              <w:t xml:space="preserve">within 30 minutes</w:t>
            </w:r>
            <w:r>
              <w:rPr>
                <w:rFonts w:ascii="Calibri" w:cs="Calibri" w:eastAsia="Calibri" w:hAnsi="Calibri"/>
                <w:color w:val="454B55"/>
                <w:sz w:val="21"/>
                <w:szCs w:val="21"/>
              </w:rPr>
              <w:t xml:space="preserve">, the pay is </w:t>
            </w:r>
            <w:r>
              <w:rPr>
                <w:rFonts w:ascii="Calibri" w:cs="Calibri" w:eastAsia="Calibri" w:hAnsi="Calibri"/>
                <w:b/>
                <w:bCs/>
                <w:color w:val="16181D"/>
                <w:sz w:val="21"/>
                <w:szCs w:val="21"/>
              </w:rPr>
              <w:t xml:space="preserve">full (50 PHP)</w:t>
            </w:r>
            <w:r>
              <w:rPr>
                <w:rFonts w:ascii="Calibri" w:cs="Calibri" w:eastAsia="Calibri" w:hAnsi="Calibri"/>
                <w:color w:val="454B55"/>
                <w:sz w:val="21"/>
                <w:szCs w:val="21"/>
              </w:rPr>
              <w:t xml:space="preserve">. This starts with </w:t>
            </w:r>
            <w:r>
              <w:rPr>
                <w:rFonts w:ascii="Calibri" w:cs="Calibri" w:eastAsia="Calibri" w:hAnsi="Calibri"/>
                <w:b/>
                <w:bCs/>
                <w:color w:val="16181D"/>
                <w:sz w:val="21"/>
                <w:szCs w:val="21"/>
              </w:rPr>
              <w:t xml:space="preserve">this month’s salary</w:t>
            </w:r>
            <w:r>
              <w:rPr>
                <w:rFonts w:ascii="Calibri" w:cs="Calibri" w:eastAsia="Calibri" w:hAnsi="Calibri"/>
                <w:color w:val="454B55"/>
                <w:sz w:val="21"/>
                <w:szCs w:val="21"/>
              </w:rPr>
              <w:t xml:space="preserve">.</w:t>
            </w:r>
          </w:p>
          <w:p>
            <w:pPr>
              <w:spacing w:after="0" w:line="290"/>
            </w:pPr>
            <w:r>
              <w:rPr>
                <w:rFonts w:ascii="Calibri" w:cs="Calibri" w:eastAsia="Calibri" w:hAnsi="Calibri"/>
                <w:b/>
                <w:bCs/>
                <w:color w:val="C9660A"/>
                <w:sz w:val="21"/>
                <w:szCs w:val="21"/>
              </w:rPr>
              <w:t xml:space="preserve">→ Please tell the teachers before payday.</w:t>
            </w:r>
          </w:p>
        </w:tc>
      </w:tr>
    </w:tbl>
    <w:p>
      <w:pPr>
        <w:spacing w:after="90"/>
      </w:pPr>
      <w:r>
        <w:rPr>
          <w:rFonts w:ascii="Calibri" w:cs="Calibri" w:eastAsia="Calibri" w:hAnsi="Calibri"/>
        </w:rPr>
        <w:t xml:space="preserve"/>
      </w:r>
    </w:p>
    <w:tbl>
      <w:tblPr>
        <w:tblW w:type="dxa" w:w="9200"/>
        <w:tblBorders>
          <w:top w:val="single" w:color="C9660A" w:sz="4"/>
          <w:left w:val="single" w:color="C9660A" w:sz="4"/>
          <w:bottom w:val="single" w:color="C9660A" w:sz="4"/>
          <w:right w:val="single" w:color="C9660A" w:sz="4"/>
          <w:insideH w:val="nil"/>
          <w:insideV w:val="nil"/>
        </w:tblBorders>
      </w:tblPr>
      <w:tblGrid>
        <w:gridCol w:w="520"/>
        <w:gridCol w:w="8680"/>
      </w:tblGrid>
      <w:tr>
        <w:tc>
          <w:tcPr>
            <w:tcW w:type="dxa" w:w="520"/>
            <w:shd w:fill="FDF0E2" w:color="auto" w:val="clear"/>
            <w:tcMar>
              <w:top w:type="dxa" w:w="130"/>
              <w:left w:type="dxa" w:w="140"/>
              <w:bottom w:type="dxa" w:w="130"/>
              <w:right w:type="dxa" w:w="140"/>
            </w:tcMar>
          </w:tcPr>
          <w:p>
            <w:r>
              <w:rPr>
                <w:rFonts w:ascii="Calibri" w:cs="Calibri" w:eastAsia="Calibri" w:hAnsi="Calibri"/>
                <w:b/>
                <w:bCs/>
                <w:color w:val="6B7280"/>
                <w:sz w:val="24"/>
                <w:szCs w:val="24"/>
              </w:rPr>
              <w:t xml:space="preserve">☐</w:t>
            </w:r>
          </w:p>
        </w:tc>
        <w:tc>
          <w:tcPr>
            <w:tcW w:type="dxa" w:w="8680"/>
            <w:shd w:fill="FDF0E2" w:color="auto" w:val="clear"/>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Please use the computers for one more week before we buy RAM.</w:t>
            </w:r>
          </w:p>
          <w:p>
            <w:pPr>
              <w:spacing w:after="60" w:line="290"/>
            </w:pPr>
            <w:r>
              <w:rPr>
                <w:rFonts w:ascii="Calibri" w:cs="Calibri" w:eastAsia="Calibri" w:hAnsi="Calibri"/>
                <w:color w:val="454B55"/>
                <w:sz w:val="21"/>
                <w:szCs w:val="21"/>
              </w:rPr>
              <w:t xml:space="preserve">You said the system is slow. We found the real reason: the books had </w:t>
            </w:r>
            <w:r>
              <w:rPr>
                <w:rFonts w:ascii="Calibri" w:cs="Calibri" w:eastAsia="Calibri" w:hAnsi="Calibri"/>
                <w:b/>
                <w:bCs/>
                <w:color w:val="16181D"/>
                <w:sz w:val="21"/>
                <w:szCs w:val="21"/>
              </w:rPr>
              <w:t xml:space="preserve">2 to 3 times too many pages</w:t>
            </w:r>
            <w:r>
              <w:rPr>
                <w:rFonts w:ascii="Calibri" w:cs="Calibri" w:eastAsia="Calibri" w:hAnsi="Calibri"/>
                <w:color w:val="454B55"/>
                <w:sz w:val="21"/>
                <w:szCs w:val="21"/>
              </w:rPr>
              <w:t xml:space="preserve">. We removed them. The books are much smaller now, so the computers may be fine.</w:t>
            </w:r>
          </w:p>
          <w:p>
            <w:pPr>
              <w:spacing w:after="0" w:line="290"/>
            </w:pPr>
            <w:r>
              <w:rPr>
                <w:rFonts w:ascii="Calibri" w:cs="Calibri" w:eastAsia="Calibri" w:hAnsi="Calibri"/>
                <w:b/>
                <w:bCs/>
                <w:color w:val="C9660A"/>
                <w:sz w:val="21"/>
                <w:szCs w:val="21"/>
              </w:rPr>
              <w:t xml:space="preserve">→ After one week, please tell us: still slow? Then we buy the RAM.</w:t>
            </w:r>
          </w:p>
        </w:tc>
      </w:tr>
    </w:tbl>
    <w:p>
      <w:pPr>
        <w:spacing w:after="140" w:before="320"/>
      </w:pPr>
      <w:r>
        <w:rPr>
          <w:rFonts w:ascii="Calibri" w:cs="Calibri" w:eastAsia="Calibri" w:hAnsi="Calibri"/>
          <w:b/>
          <w:bCs/>
          <w:color w:val="16181D"/>
          <w:sz w:val="28"/>
          <w:szCs w:val="28"/>
        </w:rPr>
        <w:t xml:space="preserve">2.  Done — please check these</w:t>
      </w:r>
      <w:r>
        <w:rPr>
          <w:rFonts w:ascii="Calibri" w:cs="Calibri" w:eastAsia="Calibri" w:hAnsi="Calibri"/>
          <w:color w:val="6B7280"/>
          <w:sz w:val="18"/>
          <w:szCs w:val="18"/>
        </w:rPr>
        <w:t xml:space="preserve">   34 requests · 30 finished · 4 need one more step</w:t>
      </w:r>
    </w:p>
    <w:p>
      <w:pPr>
        <w:spacing w:after="90" w:line="300"/>
      </w:pPr>
      <w:r>
        <w:rPr>
          <w:rFonts w:ascii="Calibri" w:cs="Calibri" w:eastAsia="Calibri" w:hAnsi="Calibri"/>
          <w:color w:val="454B55"/>
          <w:sz w:val="21"/>
          <w:szCs w:val="21"/>
        </w:rPr>
        <w:t xml:space="preserve">Here are the newest ones. The older ones (August 7–12) are already working on your screen.</w:t>
      </w:r>
    </w:p>
    <w:tbl>
      <w:tblPr>
        <w:tblW w:type="dxa" w:w="9200"/>
        <w:tblBorders>
          <w:top w:val="single" w:color="DFE3E8" w:sz="4"/>
          <w:left w:val="single" w:color="DFE3E8" w:sz="4"/>
          <w:bottom w:val="single" w:color="DFE3E8" w:sz="4"/>
          <w:right w:val="single" w:color="DFE3E8" w:sz="4"/>
          <w:insideH w:val="nil"/>
          <w:insideV w:val="nil"/>
        </w:tblBorders>
      </w:tblPr>
      <w:tblGrid>
        <w:gridCol w:w="520"/>
        <w:gridCol w:w="8680"/>
      </w:tblGrid>
      <w:tr>
        <w:tc>
          <w:tcPr>
            <w:tcW w:type="dxa" w:w="520"/>
            <w:tcMar>
              <w:top w:type="dxa" w:w="130"/>
              <w:left w:type="dxa" w:w="140"/>
              <w:bottom w:type="dxa" w:w="130"/>
              <w:right w:type="dxa" w:w="140"/>
            </w:tcMar>
          </w:tcPr>
          <w:p>
            <w:r>
              <w:rPr>
                <w:rFonts w:ascii="Calibri" w:cs="Calibri" w:eastAsia="Calibri" w:hAnsi="Calibri"/>
                <w:b/>
                <w:bCs/>
                <w:color w:val="17564A"/>
                <w:sz w:val="24"/>
                <w:szCs w:val="24"/>
              </w:rPr>
              <w:t xml:space="preserve">✔</w:t>
            </w:r>
          </w:p>
        </w:tc>
        <w:tc>
          <w:tcPr>
            <w:tcW w:type="dxa" w:w="8680"/>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The books had too many pages. Fixed.</w:t>
            </w:r>
          </w:p>
          <w:p>
            <w:pPr>
              <w:spacing w:after="60" w:line="290"/>
            </w:pPr>
            <w:r>
              <w:rPr>
                <w:rFonts w:ascii="Calibri" w:cs="Calibri" w:eastAsia="Calibri" w:hAnsi="Calibri"/>
                <w:i/>
                <w:iCs/>
                <w:color w:val="6B7280"/>
                <w:sz w:val="19"/>
                <w:szCs w:val="19"/>
              </w:rPr>
              <w:t xml:space="preserve">"THE BOOK IS NOT SLOW ONLY THAT THE PAGES AT THE LIBRARY TRIPLED OR DOUBLED"</w:t>
            </w:r>
          </w:p>
          <w:p>
            <w:pPr>
              <w:spacing w:after="0" w:line="290"/>
            </w:pPr>
            <w:r>
              <w:rPr>
                <w:rFonts w:ascii="Calibri" w:cs="Calibri" w:eastAsia="Calibri" w:hAnsi="Calibri"/>
                <w:color w:val="454B55"/>
                <w:sz w:val="21"/>
                <w:szCs w:val="21"/>
              </w:rPr>
              <w:t xml:space="preserve">You were </w:t>
            </w:r>
            <w:r>
              <w:rPr>
                <w:rFonts w:ascii="Calibri" w:cs="Calibri" w:eastAsia="Calibri" w:hAnsi="Calibri"/>
                <w:b/>
                <w:bCs/>
                <w:color w:val="16181D"/>
                <w:sz w:val="21"/>
                <w:szCs w:val="21"/>
              </w:rPr>
              <w:t xml:space="preserve">right</w:t>
            </w:r>
            <w:r>
              <w:rPr>
                <w:rFonts w:ascii="Calibri" w:cs="Calibri" w:eastAsia="Calibri" w:hAnsi="Calibri"/>
                <w:color w:val="454B55"/>
                <w:sz w:val="21"/>
                <w:szCs w:val="21"/>
              </w:rPr>
              <w:t xml:space="preserve">, and our first answer was </w:t>
            </w:r>
            <w:r>
              <w:rPr>
                <w:rFonts w:ascii="Calibri" w:cs="Calibri" w:eastAsia="Calibri" w:hAnsi="Calibri"/>
                <w:b/>
                <w:bCs/>
                <w:color w:val="16181D"/>
                <w:sz w:val="21"/>
                <w:szCs w:val="21"/>
              </w:rPr>
              <w:t xml:space="preserve">wrong</w:t>
            </w:r>
            <w:r>
              <w:rPr>
                <w:rFonts w:ascii="Calibri" w:cs="Calibri" w:eastAsia="Calibri" w:hAnsi="Calibri"/>
                <w:color w:val="454B55"/>
                <w:sz w:val="21"/>
                <w:szCs w:val="21"/>
              </w:rPr>
              <w:t xml:space="preserve">. We thought the books were slow. The real problem was that the </w:t>
            </w:r>
            <w:r>
              <w:rPr>
                <w:rFonts w:ascii="Calibri" w:cs="Calibri" w:eastAsia="Calibri" w:hAnsi="Calibri"/>
                <w:b/>
                <w:bCs/>
                <w:color w:val="16181D"/>
                <w:sz w:val="21"/>
                <w:szCs w:val="21"/>
              </w:rPr>
              <w:t xml:space="preserve">same page was saved many times</w:t>
            </w:r>
            <w:r>
              <w:rPr>
                <w:rFonts w:ascii="Calibri" w:cs="Calibri" w:eastAsia="Calibri" w:hAnsi="Calibri"/>
                <w:color w:val="454B55"/>
                <w:sz w:val="21"/>
                <w:szCs w:val="21"/>
              </w:rPr>
              <w:t xml:space="preserve">.</w:t>
            </w:r>
          </w:p>
        </w:tc>
      </w:tr>
    </w:tbl>
    <w:p>
      <w:pPr>
        <w:spacing w:after="90"/>
      </w:pPr>
      <w:r>
        <w:rPr>
          <w:rFonts w:ascii="Calibri" w:cs="Calibri" w:eastAsia="Calibri" w:hAnsi="Calibri"/>
        </w:rPr>
        <w:t xml:space="preserve"/>
      </w:r>
    </w:p>
    <w:tbl>
      <w:tblPr>
        <w:tblW w:type="dxa" w:w="9200"/>
        <w:tblBorders>
          <w:top w:val="single" w:color="DFE3E8" w:sz="4"/>
          <w:left w:val="single" w:color="DFE3E8" w:sz="4"/>
          <w:bottom w:val="single" w:color="DFE3E8" w:sz="4"/>
          <w:right w:val="single" w:color="DFE3E8" w:sz="4"/>
          <w:insideH w:val="single" w:color="DFE3E8" w:sz="4"/>
          <w:insideV w:val="single" w:color="DFE3E8" w:sz="4"/>
        </w:tblBorders>
      </w:tblPr>
      <w:tblGrid>
        <w:gridCol w:w="3900"/>
        <w:gridCol w:w="1750"/>
        <w:gridCol w:w="1750"/>
        <w:gridCol w:w="1800"/>
      </w:tblGrid>
      <w:tr>
        <w:trPr>
          <w:tblHeader/>
        </w:trPr>
        <w:tc>
          <w:tcPr>
            <w:tcW w:type="dxa" w:w="3900"/>
            <w:shd w:fill="F2F4F6" w:color="auto" w:val="clear"/>
            <w:tcMar>
              <w:top w:type="dxa" w:w="90"/>
              <w:left w:type="dxa" w:w="130"/>
              <w:bottom w:type="dxa" w:w="90"/>
              <w:right w:type="dxa" w:w="130"/>
            </w:tcMar>
          </w:tcPr>
          <w:p>
            <w:pPr>
              <w:jc w:val="left"/>
            </w:pPr>
            <w:r>
              <w:rPr>
                <w:rFonts w:ascii="Calibri" w:cs="Calibri" w:eastAsia="Calibri" w:hAnsi="Calibri"/>
                <w:b/>
                <w:bCs/>
                <w:color w:val="454B55"/>
                <w:sz w:val="20"/>
                <w:szCs w:val="20"/>
              </w:rPr>
              <w:t xml:space="preserve">What we counted</w:t>
            </w:r>
          </w:p>
        </w:tc>
        <w:tc>
          <w:tcPr>
            <w:tcW w:type="dxa" w:w="1750"/>
            <w:shd w:fill="F2F4F6" w:color="auto" w:val="clear"/>
            <w:tcMar>
              <w:top w:type="dxa" w:w="90"/>
              <w:left w:type="dxa" w:w="130"/>
              <w:bottom w:type="dxa" w:w="90"/>
              <w:right w:type="dxa" w:w="130"/>
            </w:tcMar>
          </w:tcPr>
          <w:p>
            <w:pPr>
              <w:jc w:val="right"/>
            </w:pPr>
            <w:r>
              <w:rPr>
                <w:rFonts w:ascii="Calibri" w:cs="Calibri" w:eastAsia="Calibri" w:hAnsi="Calibri"/>
                <w:b/>
                <w:bCs/>
                <w:color w:val="454B55"/>
                <w:sz w:val="20"/>
                <w:szCs w:val="20"/>
              </w:rPr>
              <w:t xml:space="preserve">Before</w:t>
            </w:r>
          </w:p>
        </w:tc>
        <w:tc>
          <w:tcPr>
            <w:tcW w:type="dxa" w:w="1750"/>
            <w:shd w:fill="F2F4F6" w:color="auto" w:val="clear"/>
            <w:tcMar>
              <w:top w:type="dxa" w:w="90"/>
              <w:left w:type="dxa" w:w="130"/>
              <w:bottom w:type="dxa" w:w="90"/>
              <w:right w:type="dxa" w:w="130"/>
            </w:tcMar>
          </w:tcPr>
          <w:p>
            <w:pPr>
              <w:jc w:val="right"/>
            </w:pPr>
            <w:r>
              <w:rPr>
                <w:rFonts w:ascii="Calibri" w:cs="Calibri" w:eastAsia="Calibri" w:hAnsi="Calibri"/>
                <w:b/>
                <w:bCs/>
                <w:color w:val="454B55"/>
                <w:sz w:val="20"/>
                <w:szCs w:val="20"/>
              </w:rPr>
              <w:t xml:space="preserve">Now</w:t>
            </w:r>
          </w:p>
        </w:tc>
        <w:tc>
          <w:tcPr>
            <w:tcW w:type="dxa" w:w="1800"/>
            <w:shd w:fill="F2F4F6" w:color="auto" w:val="clear"/>
            <w:tcMar>
              <w:top w:type="dxa" w:w="90"/>
              <w:left w:type="dxa" w:w="130"/>
              <w:bottom w:type="dxa" w:w="90"/>
              <w:right w:type="dxa" w:w="130"/>
            </w:tcMar>
          </w:tcPr>
          <w:p>
            <w:pPr>
              <w:jc w:val="right"/>
            </w:pPr>
            <w:r>
              <w:rPr>
                <w:rFonts w:ascii="Calibri" w:cs="Calibri" w:eastAsia="Calibri" w:hAnsi="Calibri"/>
                <w:b/>
                <w:bCs/>
                <w:color w:val="454B55"/>
                <w:sz w:val="20"/>
                <w:szCs w:val="20"/>
              </w:rPr>
              <w:t xml:space="preserve">Times</w:t>
            </w:r>
          </w:p>
        </w:tc>
      </w:tr>
      <w:tr>
        <w:tc>
          <w:tcPr>
            <w:tcW w:type="dxa" w:w="3900"/>
            <w:tcMar>
              <w:top w:type="dxa" w:w="90"/>
              <w:left w:type="dxa" w:w="130"/>
              <w:bottom w:type="dxa" w:w="90"/>
              <w:right w:type="dxa" w:w="130"/>
            </w:tcMar>
          </w:tcPr>
          <w:p>
            <w:pPr>
              <w:jc w:val="left"/>
            </w:pPr>
            <w:r>
              <w:rPr>
                <w:rFonts w:ascii="Calibri" w:cs="Calibri" w:eastAsia="Calibri" w:hAnsi="Calibri"/>
                <w:b w:val="false"/>
                <w:bCs w:val="false"/>
                <w:color w:val="16181D"/>
                <w:sz w:val="20"/>
                <w:szCs w:val="20"/>
              </w:rPr>
              <w:t xml:space="preserve">All textbook files</w:t>
            </w:r>
          </w:p>
        </w:tc>
        <w:tc>
          <w:tcPr>
            <w:tcW w:type="dxa" w:w="1750"/>
            <w:tcMar>
              <w:top w:type="dxa" w:w="90"/>
              <w:left w:type="dxa" w:w="130"/>
              <w:bottom w:type="dxa" w:w="90"/>
              <w:right w:type="dxa" w:w="130"/>
            </w:tcMar>
          </w:tcPr>
          <w:p>
            <w:pPr>
              <w:jc w:val="right"/>
            </w:pPr>
            <w:r>
              <w:rPr>
                <w:rFonts w:ascii="Calibri" w:cs="Calibri" w:eastAsia="Calibri" w:hAnsi="Calibri"/>
                <w:b w:val="false"/>
                <w:bCs w:val="false"/>
                <w:color w:val="16181D"/>
                <w:sz w:val="20"/>
                <w:szCs w:val="20"/>
              </w:rPr>
              <w:t xml:space="preserve">38,922</w:t>
            </w:r>
          </w:p>
        </w:tc>
        <w:tc>
          <w:tcPr>
            <w:tcW w:type="dxa" w:w="1750"/>
            <w:tcMar>
              <w:top w:type="dxa" w:w="90"/>
              <w:left w:type="dxa" w:w="130"/>
              <w:bottom w:type="dxa" w:w="90"/>
              <w:right w:type="dxa" w:w="130"/>
            </w:tcMar>
          </w:tcPr>
          <w:p>
            <w:pPr>
              <w:jc w:val="right"/>
            </w:pPr>
            <w:r>
              <w:rPr>
                <w:rFonts w:ascii="Calibri" w:cs="Calibri" w:eastAsia="Calibri" w:hAnsi="Calibri"/>
                <w:b w:val="false"/>
                <w:bCs w:val="false"/>
                <w:color w:val="16181D"/>
                <w:sz w:val="20"/>
                <w:szCs w:val="20"/>
              </w:rPr>
              <w:t xml:space="preserve">17,170</w:t>
            </w:r>
          </w:p>
        </w:tc>
        <w:tc>
          <w:tcPr>
            <w:tcW w:type="dxa" w:w="1800"/>
            <w:tcMar>
              <w:top w:type="dxa" w:w="90"/>
              <w:left w:type="dxa" w:w="130"/>
              <w:bottom w:type="dxa" w:w="90"/>
              <w:right w:type="dxa" w:w="130"/>
            </w:tcMar>
          </w:tcPr>
          <w:p>
            <w:pPr>
              <w:jc w:val="right"/>
            </w:pPr>
            <w:r>
              <w:rPr>
                <w:rFonts w:ascii="Calibri" w:cs="Calibri" w:eastAsia="Calibri" w:hAnsi="Calibri"/>
                <w:b w:val="false"/>
                <w:bCs w:val="false"/>
                <w:color w:val="16181D"/>
                <w:sz w:val="20"/>
                <w:szCs w:val="20"/>
              </w:rPr>
              <w:t xml:space="preserve">2.3×</w:t>
            </w:r>
          </w:p>
        </w:tc>
      </w:tr>
      <w:tr>
        <w:tc>
          <w:tcPr>
            <w:tcW w:type="dxa" w:w="3900"/>
            <w:tcMar>
              <w:top w:type="dxa" w:w="90"/>
              <w:left w:type="dxa" w:w="130"/>
              <w:bottom w:type="dxa" w:w="90"/>
              <w:right w:type="dxa" w:w="130"/>
            </w:tcMar>
          </w:tcPr>
          <w:p>
            <w:pPr>
              <w:jc w:val="left"/>
            </w:pPr>
            <w:r>
              <w:rPr>
                <w:rFonts w:ascii="Calibri" w:cs="Calibri" w:eastAsia="Calibri" w:hAnsi="Calibri"/>
                <w:b w:val="false"/>
                <w:bCs w:val="false"/>
                <w:color w:val="16181D"/>
                <w:sz w:val="20"/>
                <w:szCs w:val="20"/>
              </w:rPr>
              <w:t xml:space="preserve">BTS 1 001 (the book you found)</w:t>
            </w:r>
          </w:p>
        </w:tc>
        <w:tc>
          <w:tcPr>
            <w:tcW w:type="dxa" w:w="1750"/>
            <w:tcMar>
              <w:top w:type="dxa" w:w="90"/>
              <w:left w:type="dxa" w:w="130"/>
              <w:bottom w:type="dxa" w:w="90"/>
              <w:right w:type="dxa" w:w="130"/>
            </w:tcMar>
          </w:tcPr>
          <w:p>
            <w:pPr>
              <w:jc w:val="right"/>
            </w:pPr>
            <w:r>
              <w:rPr>
                <w:rFonts w:ascii="Calibri" w:cs="Calibri" w:eastAsia="Calibri" w:hAnsi="Calibri"/>
                <w:b w:val="false"/>
                <w:bCs w:val="false"/>
                <w:color w:val="16181D"/>
                <w:sz w:val="20"/>
                <w:szCs w:val="20"/>
              </w:rPr>
              <w:t xml:space="preserve">115</w:t>
            </w:r>
          </w:p>
        </w:tc>
        <w:tc>
          <w:tcPr>
            <w:tcW w:type="dxa" w:w="1750"/>
            <w:tcMar>
              <w:top w:type="dxa" w:w="90"/>
              <w:left w:type="dxa" w:w="130"/>
              <w:bottom w:type="dxa" w:w="90"/>
              <w:right w:type="dxa" w:w="130"/>
            </w:tcMar>
          </w:tcPr>
          <w:p>
            <w:pPr>
              <w:jc w:val="right"/>
            </w:pPr>
            <w:r>
              <w:rPr>
                <w:rFonts w:ascii="Calibri" w:cs="Calibri" w:eastAsia="Calibri" w:hAnsi="Calibri"/>
                <w:b w:val="false"/>
                <w:bCs w:val="false"/>
                <w:color w:val="16181D"/>
                <w:sz w:val="20"/>
                <w:szCs w:val="20"/>
              </w:rPr>
              <w:t xml:space="preserve">23</w:t>
            </w:r>
          </w:p>
        </w:tc>
        <w:tc>
          <w:tcPr>
            <w:tcW w:type="dxa" w:w="1800"/>
            <w:tcMar>
              <w:top w:type="dxa" w:w="90"/>
              <w:left w:type="dxa" w:w="130"/>
              <w:bottom w:type="dxa" w:w="90"/>
              <w:right w:type="dxa" w:w="130"/>
            </w:tcMar>
          </w:tcPr>
          <w:p>
            <w:pPr>
              <w:jc w:val="right"/>
            </w:pPr>
            <w:r>
              <w:rPr>
                <w:rFonts w:ascii="Calibri" w:cs="Calibri" w:eastAsia="Calibri" w:hAnsi="Calibri"/>
                <w:b w:val="false"/>
                <w:bCs w:val="false"/>
                <w:color w:val="16181D"/>
                <w:sz w:val="20"/>
                <w:szCs w:val="20"/>
              </w:rPr>
              <w:t xml:space="preserve">5.0×</w:t>
            </w:r>
          </w:p>
        </w:tc>
      </w:tr>
      <w:tr>
        <w:tc>
          <w:tcPr>
            <w:tcW w:type="dxa" w:w="3900"/>
            <w:tcMar>
              <w:top w:type="dxa" w:w="90"/>
              <w:left w:type="dxa" w:w="130"/>
              <w:bottom w:type="dxa" w:w="90"/>
              <w:right w:type="dxa" w:w="130"/>
            </w:tcMar>
          </w:tcPr>
          <w:p>
            <w:pPr>
              <w:jc w:val="left"/>
            </w:pPr>
            <w:r>
              <w:rPr>
                <w:rFonts w:ascii="Calibri" w:cs="Calibri" w:eastAsia="Calibri" w:hAnsi="Calibri"/>
                <w:b w:val="false"/>
                <w:bCs w:val="false"/>
                <w:color w:val="16181D"/>
                <w:sz w:val="20"/>
                <w:szCs w:val="20"/>
              </w:rPr>
              <w:t xml:space="preserve">BTS 2</w:t>
            </w:r>
          </w:p>
        </w:tc>
        <w:tc>
          <w:tcPr>
            <w:tcW w:type="dxa" w:w="1750"/>
            <w:tcMar>
              <w:top w:type="dxa" w:w="90"/>
              <w:left w:type="dxa" w:w="130"/>
              <w:bottom w:type="dxa" w:w="90"/>
              <w:right w:type="dxa" w:w="130"/>
            </w:tcMar>
          </w:tcPr>
          <w:p>
            <w:pPr>
              <w:jc w:val="right"/>
            </w:pPr>
            <w:r>
              <w:rPr>
                <w:rFonts w:ascii="Calibri" w:cs="Calibri" w:eastAsia="Calibri" w:hAnsi="Calibri"/>
                <w:b w:val="false"/>
                <w:bCs w:val="false"/>
                <w:color w:val="16181D"/>
                <w:sz w:val="20"/>
                <w:szCs w:val="20"/>
              </w:rPr>
              <w:t xml:space="preserve">762</w:t>
            </w:r>
          </w:p>
        </w:tc>
        <w:tc>
          <w:tcPr>
            <w:tcW w:type="dxa" w:w="1750"/>
            <w:tcMar>
              <w:top w:type="dxa" w:w="90"/>
              <w:left w:type="dxa" w:w="130"/>
              <w:bottom w:type="dxa" w:w="90"/>
              <w:right w:type="dxa" w:w="130"/>
            </w:tcMar>
          </w:tcPr>
          <w:p>
            <w:pPr>
              <w:jc w:val="right"/>
            </w:pPr>
            <w:r>
              <w:rPr>
                <w:rFonts w:ascii="Calibri" w:cs="Calibri" w:eastAsia="Calibri" w:hAnsi="Calibri"/>
                <w:b w:val="false"/>
                <w:bCs w:val="false"/>
                <w:color w:val="16181D"/>
                <w:sz w:val="20"/>
                <w:szCs w:val="20"/>
              </w:rPr>
              <w:t xml:space="preserve">246</w:t>
            </w:r>
          </w:p>
        </w:tc>
        <w:tc>
          <w:tcPr>
            <w:tcW w:type="dxa" w:w="1800"/>
            <w:tcMar>
              <w:top w:type="dxa" w:w="90"/>
              <w:left w:type="dxa" w:w="130"/>
              <w:bottom w:type="dxa" w:w="90"/>
              <w:right w:type="dxa" w:w="130"/>
            </w:tcMar>
          </w:tcPr>
          <w:p>
            <w:pPr>
              <w:jc w:val="right"/>
            </w:pPr>
            <w:r>
              <w:rPr>
                <w:rFonts w:ascii="Calibri" w:cs="Calibri" w:eastAsia="Calibri" w:hAnsi="Calibri"/>
                <w:b w:val="false"/>
                <w:bCs w:val="false"/>
                <w:color w:val="16181D"/>
                <w:sz w:val="20"/>
                <w:szCs w:val="20"/>
              </w:rPr>
              <w:t xml:space="preserve">3.1×</w:t>
            </w:r>
          </w:p>
        </w:tc>
      </w:tr>
    </w:tbl>
    <w:p>
      <w:pPr>
        <w:spacing w:after="90"/>
      </w:pPr>
      <w:r>
        <w:rPr>
          <w:rFonts w:ascii="Calibri" w:cs="Calibri" w:eastAsia="Calibri" w:hAnsi="Calibri"/>
        </w:rPr>
        <w:t xml:space="preserve"/>
      </w:r>
    </w:p>
    <w:tbl>
      <w:tblPr>
        <w:tblW w:type="dxa" w:w="9200"/>
        <w:tblBorders>
          <w:top w:val="single" w:color="DFE3E8" w:sz="4"/>
          <w:left w:val="single" w:color="DFE3E8" w:sz="4"/>
          <w:bottom w:val="single" w:color="DFE3E8" w:sz="4"/>
          <w:right w:val="single" w:color="DFE3E8" w:sz="4"/>
          <w:insideH w:val="nil"/>
          <w:insideV w:val="nil"/>
        </w:tblBorders>
      </w:tblPr>
      <w:tblGrid>
        <w:gridCol w:w="520"/>
        <w:gridCol w:w="8680"/>
      </w:tblGrid>
      <w:tr>
        <w:tc>
          <w:tcPr>
            <w:tcW w:type="dxa" w:w="520"/>
            <w:tcMar>
              <w:top w:type="dxa" w:w="130"/>
              <w:left w:type="dxa" w:w="140"/>
              <w:bottom w:type="dxa" w:w="130"/>
              <w:right w:type="dxa" w:w="140"/>
            </w:tcMar>
          </w:tcPr>
          <w:p>
            <w:r>
              <w:rPr>
                <w:rFonts w:ascii="Calibri" w:cs="Calibri" w:eastAsia="Calibri" w:hAnsi="Calibri"/>
                <w:b/>
                <w:bCs/>
                <w:color w:val="17564A"/>
                <w:sz w:val="24"/>
                <w:szCs w:val="24"/>
              </w:rPr>
              <w:t xml:space="preserve">✔</w:t>
            </w:r>
          </w:p>
        </w:tc>
        <w:tc>
          <w:tcPr>
            <w:tcW w:type="dxa" w:w="8680"/>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The same file cannot be uploaded twice any more.</w:t>
            </w:r>
          </w:p>
          <w:p>
            <w:pPr>
              <w:spacing w:after="0" w:line="290"/>
            </w:pPr>
            <w:r>
              <w:rPr>
                <w:rFonts w:ascii="Calibri" w:cs="Calibri" w:eastAsia="Calibri" w:hAnsi="Calibri"/>
                <w:color w:val="454B55"/>
                <w:sz w:val="21"/>
                <w:szCs w:val="21"/>
              </w:rPr>
              <w:t xml:space="preserve">Before, if someone uploaded a book two times, the book became two times bigger. Now the system </w:t>
            </w:r>
            <w:r>
              <w:rPr>
                <w:rFonts w:ascii="Calibri" w:cs="Calibri" w:eastAsia="Calibri" w:hAnsi="Calibri"/>
                <w:b/>
                <w:bCs/>
                <w:color w:val="16181D"/>
                <w:sz w:val="21"/>
                <w:szCs w:val="21"/>
              </w:rPr>
              <w:t xml:space="preserve">skips</w:t>
            </w:r>
            <w:r>
              <w:rPr>
                <w:rFonts w:ascii="Calibri" w:cs="Calibri" w:eastAsia="Calibri" w:hAnsi="Calibri"/>
                <w:color w:val="454B55"/>
                <w:sz w:val="21"/>
                <w:szCs w:val="21"/>
              </w:rPr>
              <w:t xml:space="preserve"> the file it already has, and says “</w:t>
            </w:r>
            <w:r>
              <w:rPr>
                <w:rFonts w:ascii="Calibri" w:cs="Calibri" w:eastAsia="Calibri" w:hAnsi="Calibri"/>
                <w:b/>
                <w:bCs/>
                <w:color w:val="16181D"/>
                <w:sz w:val="21"/>
                <w:szCs w:val="21"/>
              </w:rPr>
              <w:t xml:space="preserve">New: 20 · Already there, skipped: 5</w:t>
            </w:r>
            <w:r>
              <w:rPr>
                <w:rFonts w:ascii="Calibri" w:cs="Calibri" w:eastAsia="Calibri" w:hAnsi="Calibri"/>
                <w:color w:val="454B55"/>
                <w:sz w:val="21"/>
                <w:szCs w:val="21"/>
              </w:rPr>
              <w:t xml:space="preserve">”. Nothing is lost — nothing is doubled.</w:t>
            </w:r>
          </w:p>
        </w:tc>
      </w:tr>
    </w:tbl>
    <w:p>
      <w:pPr>
        <w:spacing w:after="90"/>
      </w:pPr>
      <w:r>
        <w:rPr>
          <w:rFonts w:ascii="Calibri" w:cs="Calibri" w:eastAsia="Calibri" w:hAnsi="Calibri"/>
        </w:rPr>
        <w:t xml:space="preserve"/>
      </w:r>
    </w:p>
    <w:tbl>
      <w:tblPr>
        <w:tblW w:type="dxa" w:w="9200"/>
        <w:tblBorders>
          <w:top w:val="single" w:color="DFE3E8" w:sz="4"/>
          <w:left w:val="single" w:color="DFE3E8" w:sz="4"/>
          <w:bottom w:val="single" w:color="DFE3E8" w:sz="4"/>
          <w:right w:val="single" w:color="DFE3E8" w:sz="4"/>
          <w:insideH w:val="nil"/>
          <w:insideV w:val="nil"/>
        </w:tblBorders>
      </w:tblPr>
      <w:tblGrid>
        <w:gridCol w:w="520"/>
        <w:gridCol w:w="8680"/>
      </w:tblGrid>
      <w:tr>
        <w:tc>
          <w:tcPr>
            <w:tcW w:type="dxa" w:w="520"/>
            <w:tcMar>
              <w:top w:type="dxa" w:w="130"/>
              <w:left w:type="dxa" w:w="140"/>
              <w:bottom w:type="dxa" w:w="130"/>
              <w:right w:type="dxa" w:w="140"/>
            </w:tcMar>
          </w:tcPr>
          <w:p>
            <w:r>
              <w:rPr>
                <w:rFonts w:ascii="Calibri" w:cs="Calibri" w:eastAsia="Calibri" w:hAnsi="Calibri"/>
                <w:b/>
                <w:bCs/>
                <w:color w:val="17564A"/>
                <w:sz w:val="24"/>
                <w:szCs w:val="24"/>
              </w:rPr>
              <w:t xml:space="preserve">✔</w:t>
            </w:r>
          </w:p>
        </w:tc>
        <w:tc>
          <w:tcPr>
            <w:tcW w:type="dxa" w:w="8680"/>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The page list now shows page names.</w:t>
            </w:r>
          </w:p>
          <w:p>
            <w:pPr>
              <w:spacing w:after="0" w:line="290"/>
            </w:pPr>
            <w:r>
              <w:rPr>
                <w:rFonts w:ascii="Calibri" w:cs="Calibri" w:eastAsia="Calibri" w:hAnsi="Calibri"/>
                <w:color w:val="454B55"/>
                <w:sz w:val="21"/>
                <w:szCs w:val="21"/>
              </w:rPr>
              <w:t xml:space="preserve">Before, every line showed the long book name and the page number was cut off. Now the line shows the page name, and the number stays (1. 2. 3.). Put your mouse on a line to see the full name.</w:t>
            </w:r>
          </w:p>
        </w:tc>
      </w:tr>
    </w:tbl>
    <w:p>
      <w:pPr>
        <w:spacing w:after="90"/>
      </w:pPr>
      <w:r>
        <w:rPr>
          <w:rFonts w:ascii="Calibri" w:cs="Calibri" w:eastAsia="Calibri" w:hAnsi="Calibri"/>
        </w:rPr>
        <w:t xml:space="preserve"/>
      </w:r>
    </w:p>
    <w:tbl>
      <w:tblPr>
        <w:tblW w:type="dxa" w:w="9200"/>
        <w:tblBorders>
          <w:top w:val="single" w:color="DFE3E8" w:sz="4"/>
          <w:left w:val="single" w:color="DFE3E8" w:sz="4"/>
          <w:bottom w:val="single" w:color="DFE3E8" w:sz="4"/>
          <w:right w:val="single" w:color="DFE3E8" w:sz="4"/>
          <w:insideH w:val="nil"/>
          <w:insideV w:val="nil"/>
        </w:tblBorders>
      </w:tblPr>
      <w:tblGrid>
        <w:gridCol w:w="520"/>
        <w:gridCol w:w="8680"/>
      </w:tblGrid>
      <w:tr>
        <w:tc>
          <w:tcPr>
            <w:tcW w:type="dxa" w:w="520"/>
            <w:tcMar>
              <w:top w:type="dxa" w:w="130"/>
              <w:left w:type="dxa" w:w="140"/>
              <w:bottom w:type="dxa" w:w="130"/>
              <w:right w:type="dxa" w:w="140"/>
            </w:tcMar>
          </w:tcPr>
          <w:p>
            <w:r>
              <w:rPr>
                <w:rFonts w:ascii="Calibri" w:cs="Calibri" w:eastAsia="Calibri" w:hAnsi="Calibri"/>
                <w:b/>
                <w:bCs/>
                <w:color w:val="17564A"/>
                <w:sz w:val="24"/>
                <w:szCs w:val="24"/>
              </w:rPr>
              <w:t xml:space="preserve">✔</w:t>
            </w:r>
          </w:p>
        </w:tc>
        <w:tc>
          <w:tcPr>
            <w:tcW w:type="dxa" w:w="8680"/>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The page window stays open, and you can make it bigger.</w:t>
            </w:r>
          </w:p>
          <w:p>
            <w:pPr>
              <w:spacing w:after="0" w:line="290"/>
            </w:pPr>
            <w:r>
              <w:rPr>
                <w:rFonts w:ascii="Calibri" w:cs="Calibri" w:eastAsia="Calibri" w:hAnsi="Calibri"/>
                <w:color w:val="454B55"/>
                <w:sz w:val="21"/>
                <w:szCs w:val="21"/>
              </w:rPr>
              <w:t xml:space="preserve">It closes only with the </w:t>
            </w:r>
            <w:r>
              <w:rPr>
                <w:rFonts w:ascii="Calibri" w:cs="Calibri" w:eastAsia="Calibri" w:hAnsi="Calibri"/>
                <w:b/>
                <w:bCs/>
                <w:color w:val="16181D"/>
                <w:sz w:val="21"/>
                <w:szCs w:val="21"/>
              </w:rPr>
              <w:t xml:space="preserve">✕</w:t>
            </w:r>
            <w:r>
              <w:rPr>
                <w:rFonts w:ascii="Calibri" w:cs="Calibri" w:eastAsia="Calibri" w:hAnsi="Calibri"/>
                <w:color w:val="454B55"/>
                <w:sz w:val="21"/>
                <w:szCs w:val="21"/>
              </w:rPr>
              <w:t xml:space="preserve"> button. Pull the bottom-right corner to make it bigger. The system </w:t>
            </w:r>
            <w:r>
              <w:rPr>
                <w:rFonts w:ascii="Calibri" w:cs="Calibri" w:eastAsia="Calibri" w:hAnsi="Calibri"/>
                <w:b/>
                <w:bCs/>
                <w:color w:val="16181D"/>
                <w:sz w:val="21"/>
                <w:szCs w:val="21"/>
              </w:rPr>
              <w:t xml:space="preserve">remembers your size</w:t>
            </w:r>
            <w:r>
              <w:rPr>
                <w:rFonts w:ascii="Calibri" w:cs="Calibri" w:eastAsia="Calibri" w:hAnsi="Calibri"/>
                <w:color w:val="454B55"/>
                <w:sz w:val="21"/>
                <w:szCs w:val="21"/>
              </w:rPr>
              <w:t xml:space="preserve"> for next time.</w:t>
            </w:r>
          </w:p>
        </w:tc>
      </w:tr>
    </w:tbl>
    <w:p>
      <w:pPr>
        <w:spacing w:after="90"/>
      </w:pPr>
      <w:r>
        <w:rPr>
          <w:rFonts w:ascii="Calibri" w:cs="Calibri" w:eastAsia="Calibri" w:hAnsi="Calibri"/>
        </w:rPr>
        <w:t xml:space="preserve"/>
      </w:r>
    </w:p>
    <w:tbl>
      <w:tblPr>
        <w:tblW w:type="dxa" w:w="9200"/>
        <w:tblBorders>
          <w:top w:val="single" w:color="DFE3E8" w:sz="4"/>
          <w:left w:val="single" w:color="DFE3E8" w:sz="4"/>
          <w:bottom w:val="single" w:color="DFE3E8" w:sz="4"/>
          <w:right w:val="single" w:color="DFE3E8" w:sz="4"/>
          <w:insideH w:val="nil"/>
          <w:insideV w:val="nil"/>
        </w:tblBorders>
      </w:tblPr>
      <w:tblGrid>
        <w:gridCol w:w="520"/>
        <w:gridCol w:w="8680"/>
      </w:tblGrid>
      <w:tr>
        <w:tc>
          <w:tcPr>
            <w:tcW w:type="dxa" w:w="520"/>
            <w:tcMar>
              <w:top w:type="dxa" w:w="130"/>
              <w:left w:type="dxa" w:w="140"/>
              <w:bottom w:type="dxa" w:w="130"/>
              <w:right w:type="dxa" w:w="140"/>
            </w:tcMar>
          </w:tcPr>
          <w:p>
            <w:r>
              <w:rPr>
                <w:rFonts w:ascii="Calibri" w:cs="Calibri" w:eastAsia="Calibri" w:hAnsi="Calibri"/>
                <w:b/>
                <w:bCs/>
                <w:color w:val="17564A"/>
                <w:sz w:val="24"/>
                <w:szCs w:val="24"/>
              </w:rPr>
              <w:t xml:space="preserve">✔</w:t>
            </w:r>
          </w:p>
        </w:tc>
        <w:tc>
          <w:tcPr>
            <w:tcW w:type="dxa" w:w="8680"/>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The 🌐 button now works everywhere (23 places).</w:t>
            </w:r>
          </w:p>
          <w:p>
            <w:pPr>
              <w:spacing w:after="0" w:line="290"/>
            </w:pPr>
            <w:r>
              <w:rPr>
                <w:rFonts w:ascii="Calibri" w:cs="Calibri" w:eastAsia="Calibri" w:hAnsi="Calibri"/>
                <w:color w:val="454B55"/>
                <w:sz w:val="21"/>
                <w:szCs w:val="21"/>
              </w:rPr>
              <w:t xml:space="preserve">The class page had </w:t>
            </w:r>
            <w:r>
              <w:rPr>
                <w:rFonts w:ascii="Calibri" w:cs="Calibri" w:eastAsia="Calibri" w:hAnsi="Calibri"/>
                <w:b/>
                <w:bCs/>
                <w:color w:val="16181D"/>
                <w:sz w:val="21"/>
                <w:szCs w:val="21"/>
              </w:rPr>
              <w:t xml:space="preserve">two language helpers</w:t>
            </w:r>
            <w:r>
              <w:rPr>
                <w:rFonts w:ascii="Calibri" w:cs="Calibri" w:eastAsia="Calibri" w:hAnsi="Calibri"/>
                <w:color w:val="454B55"/>
                <w:sz w:val="21"/>
                <w:szCs w:val="21"/>
              </w:rPr>
              <w:t xml:space="preserve"> inside, and 23 places were listening to the wrong one. That one never changed to English. Now they all listen to the same one.</w:t>
            </w:r>
          </w:p>
        </w:tc>
      </w:tr>
    </w:tbl>
    <w:p>
      <w:pPr>
        <w:spacing w:after="90"/>
      </w:pPr>
      <w:r>
        <w:rPr>
          <w:rFonts w:ascii="Calibri" w:cs="Calibri" w:eastAsia="Calibri" w:hAnsi="Calibri"/>
        </w:rPr>
        <w:t xml:space="preserve"/>
      </w:r>
    </w:p>
    <w:tbl>
      <w:tblPr>
        <w:tblW w:type="dxa" w:w="9200"/>
        <w:tblBorders>
          <w:top w:val="single" w:color="DFE3E8" w:sz="4"/>
          <w:left w:val="single" w:color="DFE3E8" w:sz="4"/>
          <w:bottom w:val="single" w:color="DFE3E8" w:sz="4"/>
          <w:right w:val="single" w:color="DFE3E8" w:sz="4"/>
          <w:insideH w:val="nil"/>
          <w:insideV w:val="nil"/>
        </w:tblBorders>
      </w:tblPr>
      <w:tblGrid>
        <w:gridCol w:w="520"/>
        <w:gridCol w:w="8680"/>
      </w:tblGrid>
      <w:tr>
        <w:tc>
          <w:tcPr>
            <w:tcW w:type="dxa" w:w="520"/>
            <w:tcMar>
              <w:top w:type="dxa" w:w="130"/>
              <w:left w:type="dxa" w:w="140"/>
              <w:bottom w:type="dxa" w:w="130"/>
              <w:right w:type="dxa" w:w="140"/>
            </w:tcMar>
          </w:tcPr>
          <w:p>
            <w:r>
              <w:rPr>
                <w:rFonts w:ascii="Calibri" w:cs="Calibri" w:eastAsia="Calibri" w:hAnsi="Calibri"/>
                <w:b/>
                <w:bCs/>
                <w:color w:val="17564A"/>
                <w:sz w:val="24"/>
                <w:szCs w:val="24"/>
              </w:rPr>
              <w:t xml:space="preserve">✔</w:t>
            </w:r>
          </w:p>
        </w:tc>
        <w:tc>
          <w:tcPr>
            <w:tcW w:type="dxa" w:w="8680"/>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The book card said “0 and · 781”. Fixed.</w:t>
            </w:r>
          </w:p>
          <w:p>
            <w:pPr>
              <w:spacing w:after="0" w:line="290"/>
            </w:pPr>
            <w:r>
              <w:rPr>
                <w:rFonts w:ascii="Calibri" w:cs="Calibri" w:eastAsia="Calibri" w:hAnsi="Calibri"/>
                <w:color w:val="454B55"/>
                <w:sz w:val="21"/>
                <w:szCs w:val="21"/>
              </w:rPr>
              <w:t xml:space="preserve">That was a translation mistake. Now it says “</w:t>
            </w:r>
            <w:r>
              <w:rPr>
                <w:rFonts w:ascii="Calibri" w:cs="Calibri" w:eastAsia="Calibri" w:hAnsi="Calibri"/>
                <w:b/>
                <w:bCs/>
                <w:color w:val="16181D"/>
                <w:sz w:val="21"/>
                <w:szCs w:val="21"/>
              </w:rPr>
              <w:t xml:space="preserve">7 units · 246 pages</w:t>
            </w:r>
            <w:r>
              <w:rPr>
                <w:rFonts w:ascii="Calibri" w:cs="Calibri" w:eastAsia="Calibri" w:hAnsi="Calibri"/>
                <w:color w:val="454B55"/>
                <w:sz w:val="21"/>
                <w:szCs w:val="21"/>
              </w:rPr>
              <w:t xml:space="preserve">”.</w:t>
            </w:r>
          </w:p>
        </w:tc>
      </w:tr>
    </w:tbl>
    <w:p>
      <w:pPr>
        <w:spacing w:after="90"/>
      </w:pPr>
      <w:r>
        <w:rPr>
          <w:rFonts w:ascii="Calibri" w:cs="Calibri" w:eastAsia="Calibri" w:hAnsi="Calibri"/>
        </w:rPr>
        <w:t xml:space="preserve"/>
      </w:r>
    </w:p>
    <w:tbl>
      <w:tblPr>
        <w:tblW w:type="dxa" w:w="9200"/>
        <w:tblBorders>
          <w:top w:val="single" w:color="DFE3E8" w:sz="4"/>
          <w:left w:val="single" w:color="DFE3E8" w:sz="4"/>
          <w:bottom w:val="single" w:color="DFE3E8" w:sz="4"/>
          <w:right w:val="single" w:color="DFE3E8" w:sz="4"/>
          <w:insideH w:val="nil"/>
          <w:insideV w:val="nil"/>
        </w:tblBorders>
      </w:tblPr>
      <w:tblGrid>
        <w:gridCol w:w="520"/>
        <w:gridCol w:w="8680"/>
      </w:tblGrid>
      <w:tr>
        <w:tc>
          <w:tcPr>
            <w:tcW w:type="dxa" w:w="520"/>
            <w:tcMar>
              <w:top w:type="dxa" w:w="130"/>
              <w:left w:type="dxa" w:w="140"/>
              <w:bottom w:type="dxa" w:w="130"/>
              <w:right w:type="dxa" w:w="140"/>
            </w:tcMar>
          </w:tcPr>
          <w:p>
            <w:r>
              <w:rPr>
                <w:rFonts w:ascii="Calibri" w:cs="Calibri" w:eastAsia="Calibri" w:hAnsi="Calibri"/>
                <w:b/>
                <w:bCs/>
                <w:color w:val="17564A"/>
                <w:sz w:val="24"/>
                <w:szCs w:val="24"/>
              </w:rPr>
              <w:t xml:space="preserve">✔</w:t>
            </w:r>
          </w:p>
        </w:tc>
        <w:tc>
          <w:tcPr>
            <w:tcW w:type="dxa" w:w="8680"/>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MES is hidden — and we found a second copy of it.</w:t>
            </w:r>
          </w:p>
          <w:p>
            <w:pPr>
              <w:spacing w:after="60" w:line="290"/>
            </w:pPr>
            <w:r>
              <w:rPr>
                <w:rFonts w:ascii="Calibri" w:cs="Calibri" w:eastAsia="Calibri" w:hAnsi="Calibri"/>
                <w:color w:val="454B55"/>
                <w:sz w:val="21"/>
                <w:szCs w:val="21"/>
              </w:rPr>
              <w:t xml:space="preserve">LEVEL 1 to LEVEL 7 were hidden yesterday. Today we found that “</w:t>
            </w:r>
            <w:r>
              <w:rPr>
                <w:rFonts w:ascii="Calibri" w:cs="Calibri" w:eastAsia="Calibri" w:hAnsi="Calibri"/>
                <w:b/>
                <w:bCs/>
                <w:color w:val="16181D"/>
                <w:sz w:val="21"/>
                <w:szCs w:val="21"/>
              </w:rPr>
              <w:t xml:space="preserve">Mangoi Books</w:t>
            </w:r>
            <w:r>
              <w:rPr>
                <w:rFonts w:ascii="Calibri" w:cs="Calibri" w:eastAsia="Calibri" w:hAnsi="Calibri"/>
                <w:color w:val="454B55"/>
                <w:sz w:val="21"/>
                <w:szCs w:val="21"/>
              </w:rPr>
              <w:t xml:space="preserve">” was the </w:t>
            </w:r>
            <w:r>
              <w:rPr>
                <w:rFonts w:ascii="Calibri" w:cs="Calibri" w:eastAsia="Calibri" w:hAnsi="Calibri"/>
                <w:b/>
                <w:bCs/>
                <w:color w:val="16181D"/>
                <w:sz w:val="21"/>
                <w:szCs w:val="21"/>
              </w:rPr>
              <w:t xml:space="preserve">same MES pages with a different name</w:t>
            </w:r>
            <w:r>
              <w:rPr>
                <w:rFonts w:ascii="Calibri" w:cs="Calibri" w:eastAsia="Calibri" w:hAnsi="Calibri"/>
                <w:color w:val="454B55"/>
                <w:sz w:val="21"/>
                <w:szCs w:val="21"/>
              </w:rPr>
              <w:t xml:space="preserve"> — all 797 pages matched, one by one. That is why you crossed it out. It is hidden now too.</w:t>
            </w:r>
          </w:p>
          <w:p>
            <w:pPr>
              <w:spacing w:after="0" w:line="290"/>
            </w:pPr>
            <w:r>
              <w:rPr>
                <w:rFonts w:ascii="Calibri" w:cs="Calibri" w:eastAsia="Calibri" w:hAnsi="Calibri"/>
                <w:i/>
                <w:iCs/>
                <w:color w:val="6B7280"/>
                <w:sz w:val="20"/>
                <w:szCs w:val="20"/>
              </w:rPr>
              <w:t xml:space="preserve">Nothing is deleted. Old class records still work.</w:t>
            </w:r>
          </w:p>
        </w:tc>
      </w:tr>
    </w:tbl>
    <w:p>
      <w:pPr>
        <w:spacing w:after="90"/>
      </w:pPr>
      <w:r>
        <w:rPr>
          <w:rFonts w:ascii="Calibri" w:cs="Calibri" w:eastAsia="Calibri" w:hAnsi="Calibri"/>
        </w:rPr>
        <w:t xml:space="preserve"/>
      </w:r>
    </w:p>
    <w:tbl>
      <w:tblPr>
        <w:tblW w:type="dxa" w:w="9200"/>
        <w:tblBorders>
          <w:top w:val="single" w:color="DFE3E8" w:sz="4"/>
          <w:left w:val="single" w:color="DFE3E8" w:sz="4"/>
          <w:bottom w:val="single" w:color="DFE3E8" w:sz="4"/>
          <w:right w:val="single" w:color="DFE3E8" w:sz="4"/>
          <w:insideH w:val="nil"/>
          <w:insideV w:val="nil"/>
        </w:tblBorders>
      </w:tblPr>
      <w:tblGrid>
        <w:gridCol w:w="520"/>
        <w:gridCol w:w="8680"/>
      </w:tblGrid>
      <w:tr>
        <w:tc>
          <w:tcPr>
            <w:tcW w:type="dxa" w:w="520"/>
            <w:tcMar>
              <w:top w:type="dxa" w:w="130"/>
              <w:left w:type="dxa" w:w="140"/>
              <w:bottom w:type="dxa" w:w="130"/>
              <w:right w:type="dxa" w:w="140"/>
            </w:tcMar>
          </w:tcPr>
          <w:p>
            <w:r>
              <w:rPr>
                <w:rFonts w:ascii="Calibri" w:cs="Calibri" w:eastAsia="Calibri" w:hAnsi="Calibri"/>
                <w:b/>
                <w:bCs/>
                <w:color w:val="17564A"/>
                <w:sz w:val="24"/>
                <w:szCs w:val="24"/>
              </w:rPr>
              <w:t xml:space="preserve">✔</w:t>
            </w:r>
          </w:p>
        </w:tc>
        <w:tc>
          <w:tcPr>
            <w:tcW w:type="dxa" w:w="8680"/>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Phonics A–Z: the rule is fixed (but see part 3).</w:t>
            </w:r>
          </w:p>
          <w:p>
            <w:pPr>
              <w:spacing w:after="0" w:line="290"/>
            </w:pPr>
            <w:r>
              <w:rPr>
                <w:rFonts w:ascii="Calibri" w:cs="Calibri" w:eastAsia="Calibri" w:hAnsi="Calibri"/>
                <w:color w:val="454B55"/>
                <w:sz w:val="21"/>
                <w:szCs w:val="21"/>
              </w:rPr>
              <w:t xml:space="preserve">The uploader only understood folders with </w:t>
            </w:r>
            <w:r>
              <w:rPr>
                <w:rFonts w:ascii="Calibri" w:cs="Calibri" w:eastAsia="Calibri" w:hAnsi="Calibri"/>
                <w:b/>
                <w:bCs/>
                <w:color w:val="16181D"/>
                <w:sz w:val="21"/>
                <w:szCs w:val="21"/>
              </w:rPr>
              <w:t xml:space="preserve">numbers</w:t>
            </w:r>
            <w:r>
              <w:rPr>
                <w:rFonts w:ascii="Calibri" w:cs="Calibri" w:eastAsia="Calibri" w:hAnsi="Calibri"/>
                <w:color w:val="454B55"/>
                <w:sz w:val="21"/>
                <w:szCs w:val="21"/>
              </w:rPr>
              <w:t xml:space="preserve"> (001, 002). Your folders use </w:t>
            </w:r>
            <w:r>
              <w:rPr>
                <w:rFonts w:ascii="Calibri" w:cs="Calibri" w:eastAsia="Calibri" w:hAnsi="Calibri"/>
                <w:b/>
                <w:bCs/>
                <w:color w:val="16181D"/>
                <w:sz w:val="21"/>
                <w:szCs w:val="21"/>
              </w:rPr>
              <w:t xml:space="preserve">letters</w:t>
            </w:r>
            <w:r>
              <w:rPr>
                <w:rFonts w:ascii="Calibri" w:cs="Calibri" w:eastAsia="Calibri" w:hAnsi="Calibri"/>
                <w:color w:val="454B55"/>
                <w:sz w:val="21"/>
                <w:szCs w:val="21"/>
              </w:rPr>
              <w:t xml:space="preserve"> (Mangoi Phonics A, B, C…), so it put all 26 folders into one book. Now it understands letters too.</w:t>
            </w:r>
          </w:p>
        </w:tc>
      </w:tr>
    </w:tbl>
    <w:p>
      <w:pPr>
        <w:spacing w:after="140" w:before="320"/>
      </w:pPr>
      <w:r>
        <w:rPr>
          <w:rFonts w:ascii="Calibri" w:cs="Calibri" w:eastAsia="Calibri" w:hAnsi="Calibri"/>
          <w:b/>
          <w:bCs/>
          <w:color w:val="16181D"/>
          <w:sz w:val="28"/>
          <w:szCs w:val="28"/>
        </w:rPr>
        <w:t xml:space="preserve">3.  Not done yet — and why</w:t>
      </w:r>
      <w:r>
        <w:rPr>
          <w:rFonts w:ascii="Calibri" w:cs="Calibri" w:eastAsia="Calibri" w:hAnsi="Calibri"/>
          <w:color w:val="6B7280"/>
          <w:sz w:val="18"/>
          <w:szCs w:val="18"/>
        </w:rPr>
        <w:t xml:space="preserve">   2 things</w:t>
      </w:r>
    </w:p>
    <w:p>
      <w:pPr>
        <w:spacing w:after="90" w:line="300"/>
      </w:pPr>
      <w:r>
        <w:rPr>
          <w:rFonts w:ascii="Calibri" w:cs="Calibri" w:eastAsia="Calibri" w:hAnsi="Calibri"/>
          <w:color w:val="454B55"/>
          <w:sz w:val="21"/>
          <w:szCs w:val="21"/>
        </w:rPr>
        <w:t xml:space="preserve">We want to be honest with you. These two are only half done.</w:t>
      </w:r>
    </w:p>
    <w:tbl>
      <w:tblPr>
        <w:tblW w:type="dxa" w:w="9200"/>
        <w:tblBorders>
          <w:top w:val="single" w:color="DFE3E8" w:sz="4"/>
          <w:left w:val="single" w:color="DFE3E8" w:sz="4"/>
          <w:bottom w:val="single" w:color="DFE3E8" w:sz="4"/>
          <w:right w:val="single" w:color="DFE3E8" w:sz="4"/>
          <w:insideH w:val="nil"/>
          <w:insideV w:val="nil"/>
        </w:tblBorders>
      </w:tblPr>
      <w:tblGrid>
        <w:gridCol w:w="520"/>
        <w:gridCol w:w="8680"/>
      </w:tblGrid>
      <w:tr>
        <w:tc>
          <w:tcPr>
            <w:tcW w:type="dxa" w:w="520"/>
            <w:shd w:fill="FAF0D8" w:color="auto" w:val="clear"/>
            <w:tcMar>
              <w:top w:type="dxa" w:w="130"/>
              <w:left w:type="dxa" w:w="140"/>
              <w:bottom w:type="dxa" w:w="130"/>
              <w:right w:type="dxa" w:w="140"/>
            </w:tcMar>
          </w:tcPr>
          <w:p>
            <w:r>
              <w:rPr>
                <w:rFonts w:ascii="Calibri" w:cs="Calibri" w:eastAsia="Calibri" w:hAnsi="Calibri"/>
                <w:b/>
                <w:bCs/>
                <w:color w:val="8A6410"/>
                <w:sz w:val="24"/>
                <w:szCs w:val="24"/>
              </w:rPr>
              <w:t xml:space="preserve">!</w:t>
            </w:r>
          </w:p>
        </w:tc>
        <w:tc>
          <w:tcPr>
            <w:tcW w:type="dxa" w:w="8680"/>
            <w:shd w:fill="FAF0D8" w:color="auto" w:val="clear"/>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Old books are still in one big piece.</w:t>
            </w:r>
          </w:p>
          <w:p>
            <w:pPr>
              <w:spacing w:after="60" w:line="290"/>
            </w:pPr>
            <w:r>
              <w:rPr>
                <w:rFonts w:ascii="Calibri" w:cs="Calibri" w:eastAsia="Calibri" w:hAnsi="Calibri"/>
                <w:color w:val="454B55"/>
                <w:sz w:val="21"/>
                <w:szCs w:val="21"/>
              </w:rPr>
              <w:t xml:space="preserve">You asked: “please separate the book per unit — BTS 1 001, BTS 1 002 and so on.” </w:t>
            </w:r>
            <w:r>
              <w:rPr>
                <w:rFonts w:ascii="Calibri" w:cs="Calibri" w:eastAsia="Calibri" w:hAnsi="Calibri"/>
                <w:b/>
                <w:bCs/>
                <w:color w:val="16181D"/>
                <w:sz w:val="21"/>
                <w:szCs w:val="21"/>
              </w:rPr>
              <w:t xml:space="preserve">New uploads will do this</w:t>
            </w:r>
            <w:r>
              <w:rPr>
                <w:rFonts w:ascii="Calibri" w:cs="Calibri" w:eastAsia="Calibri" w:hAnsi="Calibri"/>
                <w:color w:val="454B55"/>
                <w:sz w:val="21"/>
                <w:szCs w:val="21"/>
              </w:rPr>
              <w:t xml:space="preserve">. But books that are </w:t>
            </w:r>
            <w:r>
              <w:rPr>
                <w:rFonts w:ascii="Calibri" w:cs="Calibri" w:eastAsia="Calibri" w:hAnsi="Calibri"/>
                <w:b/>
                <w:bCs/>
                <w:color w:val="16181D"/>
                <w:sz w:val="21"/>
                <w:szCs w:val="21"/>
              </w:rPr>
              <w:t xml:space="preserve">already inside</w:t>
            </w:r>
            <w:r>
              <w:rPr>
                <w:rFonts w:ascii="Calibri" w:cs="Calibri" w:eastAsia="Calibri" w:hAnsi="Calibri"/>
                <w:color w:val="454B55"/>
                <w:sz w:val="21"/>
                <w:szCs w:val="21"/>
              </w:rPr>
              <w:t xml:space="preserve"> cannot be split, because the computer </w:t>
            </w:r>
            <w:r>
              <w:rPr>
                <w:rFonts w:ascii="Calibri" w:cs="Calibri" w:eastAsia="Calibri" w:hAnsi="Calibri"/>
                <w:b/>
                <w:bCs/>
                <w:color w:val="16181D"/>
                <w:sz w:val="21"/>
                <w:szCs w:val="21"/>
              </w:rPr>
              <w:t xml:space="preserve">did not save which unit each page came from</w:t>
            </w:r>
            <w:r>
              <w:rPr>
                <w:rFonts w:ascii="Calibri" w:cs="Calibri" w:eastAsia="Calibri" w:hAnsi="Calibri"/>
                <w:color w:val="454B55"/>
                <w:sz w:val="21"/>
                <w:szCs w:val="21"/>
              </w:rPr>
              <w:t xml:space="preserve">. That information is gone.</w:t>
            </w:r>
          </w:p>
          <w:p>
            <w:pPr>
              <w:spacing w:after="0" w:line="290"/>
            </w:pPr>
            <w:r>
              <w:rPr>
                <w:rFonts w:ascii="Calibri" w:cs="Calibri" w:eastAsia="Calibri" w:hAnsi="Calibri"/>
                <w:b/>
                <w:bCs/>
                <w:color w:val="16181D"/>
                <w:sz w:val="21"/>
                <w:szCs w:val="21"/>
              </w:rPr>
              <w:t xml:space="preserve">37 books · 15,580 pages</w:t>
            </w:r>
            <w:r>
              <w:rPr>
                <w:rFonts w:ascii="Calibri" w:cs="Calibri" w:eastAsia="Calibri" w:hAnsi="Calibri"/>
                <w:color w:val="454B55"/>
                <w:sz w:val="21"/>
                <w:szCs w:val="21"/>
              </w:rPr>
              <w:t xml:space="preserve"> are like this today. The only way is to </w:t>
            </w:r>
            <w:r>
              <w:rPr>
                <w:rFonts w:ascii="Calibri" w:cs="Calibri" w:eastAsia="Calibri" w:hAnsi="Calibri"/>
                <w:b/>
                <w:bCs/>
                <w:color w:val="16181D"/>
                <w:sz w:val="21"/>
                <w:szCs w:val="21"/>
              </w:rPr>
              <w:t xml:space="preserve">upload them again</w:t>
            </w:r>
            <w:r>
              <w:rPr>
                <w:rFonts w:ascii="Calibri" w:cs="Calibri" w:eastAsia="Calibri" w:hAnsi="Calibri"/>
                <w:color w:val="454B55"/>
                <w:sz w:val="21"/>
                <w:szCs w:val="21"/>
              </w:rPr>
              <w:t xml:space="preserve"> from your Drive folders. That is why we asked you for the links.</w:t>
            </w:r>
          </w:p>
        </w:tc>
      </w:tr>
    </w:tbl>
    <w:p>
      <w:pPr>
        <w:spacing w:after="90"/>
      </w:pPr>
      <w:r>
        <w:rPr>
          <w:rFonts w:ascii="Calibri" w:cs="Calibri" w:eastAsia="Calibri" w:hAnsi="Calibri"/>
        </w:rPr>
        <w:t xml:space="preserve"/>
      </w:r>
    </w:p>
    <w:tbl>
      <w:tblPr>
        <w:tblW w:type="dxa" w:w="9200"/>
        <w:tblBorders>
          <w:top w:val="single" w:color="DFE3E8" w:sz="4"/>
          <w:left w:val="single" w:color="DFE3E8" w:sz="4"/>
          <w:bottom w:val="single" w:color="DFE3E8" w:sz="4"/>
          <w:right w:val="single" w:color="DFE3E8" w:sz="4"/>
          <w:insideH w:val="nil"/>
          <w:insideV w:val="nil"/>
        </w:tblBorders>
      </w:tblPr>
      <w:tblGrid>
        <w:gridCol w:w="520"/>
        <w:gridCol w:w="8680"/>
      </w:tblGrid>
      <w:tr>
        <w:tc>
          <w:tcPr>
            <w:tcW w:type="dxa" w:w="520"/>
            <w:shd w:fill="FAF0D8" w:color="auto" w:val="clear"/>
            <w:tcMar>
              <w:top w:type="dxa" w:w="130"/>
              <w:left w:type="dxa" w:w="140"/>
              <w:bottom w:type="dxa" w:w="130"/>
              <w:right w:type="dxa" w:w="140"/>
            </w:tcMar>
          </w:tcPr>
          <w:p>
            <w:r>
              <w:rPr>
                <w:rFonts w:ascii="Calibri" w:cs="Calibri" w:eastAsia="Calibri" w:hAnsi="Calibri"/>
                <w:b/>
                <w:bCs/>
                <w:color w:val="8A6410"/>
                <w:sz w:val="24"/>
                <w:szCs w:val="24"/>
              </w:rPr>
              <w:t xml:space="preserve">!</w:t>
            </w:r>
          </w:p>
        </w:tc>
        <w:tc>
          <w:tcPr>
            <w:tcW w:type="dxa" w:w="8680"/>
            <w:shd w:fill="FAF0D8" w:color="auto" w:val="clear"/>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The BTS placement test is not in the library yet.</w:t>
            </w:r>
          </w:p>
          <w:p>
            <w:pPr>
              <w:spacing w:after="60" w:line="290"/>
            </w:pPr>
            <w:r>
              <w:rPr>
                <w:rFonts w:ascii="Calibri" w:cs="Calibri" w:eastAsia="Calibri" w:hAnsi="Calibri"/>
                <w:color w:val="454B55"/>
                <w:sz w:val="21"/>
                <w:szCs w:val="21"/>
              </w:rPr>
              <w:t xml:space="preserve">The teachers were not doing it wrong. The screen said “✅ Saved!” but the file </w:t>
            </w:r>
            <w:r>
              <w:rPr>
                <w:rFonts w:ascii="Calibri" w:cs="Calibri" w:eastAsia="Calibri" w:hAnsi="Calibri"/>
                <w:b/>
                <w:bCs/>
                <w:color w:val="16181D"/>
                <w:sz w:val="21"/>
                <w:szCs w:val="21"/>
              </w:rPr>
              <w:t xml:space="preserve">only went to their own computer</w:t>
            </w:r>
            <w:r>
              <w:rPr>
                <w:rFonts w:ascii="Calibri" w:cs="Calibri" w:eastAsia="Calibri" w:hAnsi="Calibri"/>
                <w:color w:val="454B55"/>
                <w:sz w:val="21"/>
                <w:szCs w:val="21"/>
              </w:rPr>
              <w:t xml:space="preserve">. The screen was not telling the truth. </w:t>
            </w:r>
            <w:r>
              <w:rPr>
                <w:rFonts w:ascii="Calibri" w:cs="Calibri" w:eastAsia="Calibri" w:hAnsi="Calibri"/>
                <w:b/>
                <w:bCs/>
                <w:color w:val="16181D"/>
                <w:sz w:val="21"/>
                <w:szCs w:val="21"/>
              </w:rPr>
              <w:t xml:space="preserve">That lie is fixed</w:t>
            </w:r>
            <w:r>
              <w:rPr>
                <w:rFonts w:ascii="Calibri" w:cs="Calibri" w:eastAsia="Calibri" w:hAnsi="Calibri"/>
                <w:color w:val="454B55"/>
                <w:sz w:val="21"/>
                <w:szCs w:val="21"/>
              </w:rPr>
              <w:t xml:space="preserve"> — now it says “⚠️ Saved on this computer only”.</w:t>
            </w:r>
          </w:p>
          <w:p>
            <w:pPr>
              <w:spacing w:after="0" w:line="290"/>
            </w:pPr>
            <w:r>
              <w:rPr>
                <w:rFonts w:ascii="Calibri" w:cs="Calibri" w:eastAsia="Calibri" w:hAnsi="Calibri"/>
                <w:color w:val="454B55"/>
                <w:sz w:val="21"/>
                <w:szCs w:val="21"/>
              </w:rPr>
              <w:t xml:space="preserve">The head office will upload the real file, so all teachers can see it.</w:t>
            </w:r>
          </w:p>
        </w:tc>
      </w:tr>
    </w:tbl>
    <w:p>
      <w:pPr>
        <w:spacing w:after="140" w:before="320"/>
      </w:pPr>
      <w:r>
        <w:rPr>
          <w:rFonts w:ascii="Calibri" w:cs="Calibri" w:eastAsia="Calibri" w:hAnsi="Calibri"/>
          <w:b/>
          <w:bCs/>
          <w:color w:val="16181D"/>
          <w:sz w:val="28"/>
          <w:szCs w:val="28"/>
        </w:rPr>
        <w:t xml:space="preserve">4.  Things a person must do</w:t>
      </w:r>
      <w:r>
        <w:rPr>
          <w:rFonts w:ascii="Calibri" w:cs="Calibri" w:eastAsia="Calibri" w:hAnsi="Calibri"/>
          <w:color w:val="6B7280"/>
          <w:sz w:val="18"/>
          <w:szCs w:val="18"/>
        </w:rPr>
        <w:t xml:space="preserve">   not the computer</w:t>
      </w:r>
    </w:p>
    <w:tbl>
      <w:tblPr>
        <w:tblW w:type="dxa" w:w="9200"/>
        <w:tblBorders>
          <w:top w:val="single" w:color="DFE3E8" w:sz="4"/>
          <w:left w:val="single" w:color="DFE3E8" w:sz="4"/>
          <w:bottom w:val="single" w:color="DFE3E8" w:sz="4"/>
          <w:right w:val="single" w:color="DFE3E8" w:sz="4"/>
          <w:insideH w:val="nil"/>
          <w:insideV w:val="nil"/>
        </w:tblBorders>
      </w:tblPr>
      <w:tblGrid>
        <w:gridCol w:w="520"/>
        <w:gridCol w:w="8680"/>
      </w:tblGrid>
      <w:tr>
        <w:tc>
          <w:tcPr>
            <w:tcW w:type="dxa" w:w="520"/>
            <w:shd w:fill="E4ECF8" w:color="auto" w:val="clear"/>
            <w:tcMar>
              <w:top w:type="dxa" w:w="130"/>
              <w:left w:type="dxa" w:w="140"/>
              <w:bottom w:type="dxa" w:w="130"/>
              <w:right w:type="dxa" w:w="140"/>
            </w:tcMar>
          </w:tcPr>
          <w:p>
            <w:r>
              <w:rPr>
                <w:rFonts w:ascii="Calibri" w:cs="Calibri" w:eastAsia="Calibri" w:hAnsi="Calibri"/>
                <w:b/>
                <w:bCs/>
                <w:color w:val="1F4F8F"/>
                <w:sz w:val="24"/>
                <w:szCs w:val="24"/>
              </w:rPr>
              <w:t xml:space="preserve">◆</w:t>
            </w:r>
          </w:p>
        </w:tc>
        <w:tc>
          <w:tcPr>
            <w:tcW w:type="dxa" w:w="8680"/>
            <w:shd w:fill="E4ECF8" w:color="auto" w:val="clear"/>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Upload Phonics and BTS 2–34 one more time.</w:t>
            </w:r>
          </w:p>
          <w:p>
            <w:pPr>
              <w:spacing w:after="0" w:line="290"/>
            </w:pPr>
            <w:r>
              <w:rPr>
                <w:rFonts w:ascii="Calibri" w:cs="Calibri" w:eastAsia="Calibri" w:hAnsi="Calibri"/>
                <w:color w:val="454B55"/>
                <w:sz w:val="21"/>
                <w:szCs w:val="21"/>
              </w:rPr>
              <w:t xml:space="preserve">Head office. Just drag the Drive folders into the uploader. Then the books split by themselves.</w:t>
            </w:r>
          </w:p>
        </w:tc>
      </w:tr>
    </w:tbl>
    <w:p>
      <w:pPr>
        <w:spacing w:after="90"/>
      </w:pPr>
      <w:r>
        <w:rPr>
          <w:rFonts w:ascii="Calibri" w:cs="Calibri" w:eastAsia="Calibri" w:hAnsi="Calibri"/>
        </w:rPr>
        <w:t xml:space="preserve"/>
      </w:r>
    </w:p>
    <w:tbl>
      <w:tblPr>
        <w:tblW w:type="dxa" w:w="9200"/>
        <w:tblBorders>
          <w:top w:val="single" w:color="DFE3E8" w:sz="4"/>
          <w:left w:val="single" w:color="DFE3E8" w:sz="4"/>
          <w:bottom w:val="single" w:color="DFE3E8" w:sz="4"/>
          <w:right w:val="single" w:color="DFE3E8" w:sz="4"/>
          <w:insideH w:val="nil"/>
          <w:insideV w:val="nil"/>
        </w:tblBorders>
      </w:tblPr>
      <w:tblGrid>
        <w:gridCol w:w="520"/>
        <w:gridCol w:w="8680"/>
      </w:tblGrid>
      <w:tr>
        <w:tc>
          <w:tcPr>
            <w:tcW w:type="dxa" w:w="520"/>
            <w:shd w:fill="E4ECF8" w:color="auto" w:val="clear"/>
            <w:tcMar>
              <w:top w:type="dxa" w:w="130"/>
              <w:left w:type="dxa" w:w="140"/>
              <w:bottom w:type="dxa" w:w="130"/>
              <w:right w:type="dxa" w:w="140"/>
            </w:tcMar>
          </w:tcPr>
          <w:p>
            <w:r>
              <w:rPr>
                <w:rFonts w:ascii="Calibri" w:cs="Calibri" w:eastAsia="Calibri" w:hAnsi="Calibri"/>
                <w:b/>
                <w:bCs/>
                <w:color w:val="1F4F8F"/>
                <w:sz w:val="24"/>
                <w:szCs w:val="24"/>
              </w:rPr>
              <w:t xml:space="preserve">◆</w:t>
            </w:r>
          </w:p>
        </w:tc>
        <w:tc>
          <w:tcPr>
            <w:tcW w:type="dxa" w:w="8680"/>
            <w:shd w:fill="E4ECF8" w:color="auto" w:val="clear"/>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Upload the BTS placement test.</w:t>
            </w:r>
          </w:p>
          <w:p>
            <w:pPr>
              <w:spacing w:after="0" w:line="290"/>
            </w:pPr>
            <w:r>
              <w:rPr>
                <w:rFonts w:ascii="Calibri" w:cs="Calibri" w:eastAsia="Calibri" w:hAnsi="Calibri"/>
                <w:color w:val="454B55"/>
                <w:sz w:val="21"/>
                <w:szCs w:val="21"/>
              </w:rPr>
              <w:t xml:space="preserve">Head office. We do </w:t>
            </w:r>
            <w:r>
              <w:rPr>
                <w:rFonts w:ascii="Calibri" w:cs="Calibri" w:eastAsia="Calibri" w:hAnsi="Calibri"/>
                <w:b/>
                <w:bCs/>
                <w:color w:val="16181D"/>
                <w:sz w:val="21"/>
                <w:szCs w:val="21"/>
              </w:rPr>
              <w:t xml:space="preserve">not</w:t>
            </w:r>
            <w:r>
              <w:rPr>
                <w:rFonts w:ascii="Calibri" w:cs="Calibri" w:eastAsia="Calibri" w:hAnsi="Calibri"/>
                <w:color w:val="454B55"/>
                <w:sz w:val="21"/>
                <w:szCs w:val="21"/>
              </w:rPr>
              <w:t xml:space="preserve"> give teachers permission to upload to the shared library — all teachers share it, so one mistake would hurt everybody.</w:t>
            </w:r>
          </w:p>
        </w:tc>
      </w:tr>
    </w:tbl>
    <w:p>
      <w:pPr>
        <w:spacing w:after="90"/>
      </w:pPr>
      <w:r>
        <w:rPr>
          <w:rFonts w:ascii="Calibri" w:cs="Calibri" w:eastAsia="Calibri" w:hAnsi="Calibri"/>
        </w:rPr>
        <w:t xml:space="preserve"/>
      </w:r>
    </w:p>
    <w:tbl>
      <w:tblPr>
        <w:tblW w:type="dxa" w:w="9200"/>
        <w:tblBorders>
          <w:top w:val="single" w:color="DFE3E8" w:sz="4"/>
          <w:left w:val="single" w:color="DFE3E8" w:sz="4"/>
          <w:bottom w:val="single" w:color="DFE3E8" w:sz="4"/>
          <w:right w:val="single" w:color="DFE3E8" w:sz="4"/>
          <w:insideH w:val="nil"/>
          <w:insideV w:val="nil"/>
        </w:tblBorders>
      </w:tblPr>
      <w:tblGrid>
        <w:gridCol w:w="520"/>
        <w:gridCol w:w="8680"/>
      </w:tblGrid>
      <w:tr>
        <w:tc>
          <w:tcPr>
            <w:tcW w:type="dxa" w:w="520"/>
            <w:shd w:fill="E4ECF8" w:color="auto" w:val="clear"/>
            <w:tcMar>
              <w:top w:type="dxa" w:w="130"/>
              <w:left w:type="dxa" w:w="140"/>
              <w:bottom w:type="dxa" w:w="130"/>
              <w:right w:type="dxa" w:w="140"/>
            </w:tcMar>
          </w:tcPr>
          <w:p>
            <w:r>
              <w:rPr>
                <w:rFonts w:ascii="Calibri" w:cs="Calibri" w:eastAsia="Calibri" w:hAnsi="Calibri"/>
                <w:b/>
                <w:bCs/>
                <w:color w:val="1F4F8F"/>
                <w:sz w:val="24"/>
                <w:szCs w:val="24"/>
              </w:rPr>
              <w:t xml:space="preserve">◆</w:t>
            </w:r>
          </w:p>
        </w:tc>
        <w:tc>
          <w:tcPr>
            <w:tcW w:type="dxa" w:w="8680"/>
            <w:shd w:fill="E4ECF8" w:color="auto" w:val="clear"/>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Tell the teachers about the postpone rule.</w:t>
            </w:r>
          </w:p>
          <w:p>
            <w:pPr>
              <w:spacing w:after="0" w:line="290"/>
            </w:pPr>
            <w:r>
              <w:rPr>
                <w:rFonts w:ascii="Calibri" w:cs="Calibri" w:eastAsia="Calibri" w:hAnsi="Calibri"/>
                <w:color w:val="454B55"/>
                <w:sz w:val="21"/>
                <w:szCs w:val="21"/>
              </w:rPr>
              <w:t xml:space="preserve">Manager (you). It changes their pay this month.</w:t>
            </w:r>
          </w:p>
        </w:tc>
      </w:tr>
    </w:tbl>
    <w:p>
      <w:pPr>
        <w:spacing w:after="90"/>
      </w:pPr>
      <w:r>
        <w:rPr>
          <w:rFonts w:ascii="Calibri" w:cs="Calibri" w:eastAsia="Calibri" w:hAnsi="Calibri"/>
        </w:rPr>
        <w:t xml:space="preserve"/>
      </w:r>
    </w:p>
    <w:tbl>
      <w:tblPr>
        <w:tblW w:type="dxa" w:w="9200"/>
        <w:tblBorders>
          <w:top w:val="single" w:color="DFE3E8" w:sz="4"/>
          <w:left w:val="single" w:color="DFE3E8" w:sz="4"/>
          <w:bottom w:val="single" w:color="DFE3E8" w:sz="4"/>
          <w:right w:val="single" w:color="DFE3E8" w:sz="4"/>
          <w:insideH w:val="nil"/>
          <w:insideV w:val="nil"/>
        </w:tblBorders>
      </w:tblPr>
      <w:tblGrid>
        <w:gridCol w:w="520"/>
        <w:gridCol w:w="8680"/>
      </w:tblGrid>
      <w:tr>
        <w:tc>
          <w:tcPr>
            <w:tcW w:type="dxa" w:w="520"/>
            <w:shd w:fill="E4ECF8" w:color="auto" w:val="clear"/>
            <w:tcMar>
              <w:top w:type="dxa" w:w="130"/>
              <w:left w:type="dxa" w:w="140"/>
              <w:bottom w:type="dxa" w:w="130"/>
              <w:right w:type="dxa" w:w="140"/>
            </w:tcMar>
          </w:tcPr>
          <w:p>
            <w:r>
              <w:rPr>
                <w:rFonts w:ascii="Calibri" w:cs="Calibri" w:eastAsia="Calibri" w:hAnsi="Calibri"/>
                <w:b/>
                <w:bCs/>
                <w:color w:val="1F4F8F"/>
                <w:sz w:val="24"/>
                <w:szCs w:val="24"/>
              </w:rPr>
              <w:t xml:space="preserve">◆</w:t>
            </w:r>
          </w:p>
        </w:tc>
        <w:tc>
          <w:tcPr>
            <w:tcW w:type="dxa" w:w="8680"/>
            <w:shd w:fill="E4ECF8" w:color="auto" w:val="clear"/>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Decide about the RAM after one week.</w:t>
            </w:r>
          </w:p>
          <w:p>
            <w:pPr>
              <w:spacing w:after="0" w:line="290"/>
            </w:pPr>
            <w:r>
              <w:rPr>
                <w:rFonts w:ascii="Calibri" w:cs="Calibri" w:eastAsia="Calibri" w:hAnsi="Calibri"/>
                <w:color w:val="454B55"/>
                <w:sz w:val="21"/>
                <w:szCs w:val="21"/>
              </w:rPr>
              <w:t xml:space="preserve">Owner. Please try the lighter books first.</w:t>
            </w:r>
          </w:p>
        </w:tc>
      </w:tr>
    </w:tbl>
    <w:p>
      <w:pPr>
        <w:pBdr>
          <w:bottom w:val="single" w:color="DFE3E8" w:sz="6" w:space="6"/>
        </w:pBdr>
        <w:spacing w:after="140" w:before="300"/>
      </w:pPr>
      <w:r>
        <w:rPr>
          <w:rFonts w:ascii="Calibri" w:cs="Calibri" w:eastAsia="Calibri" w:hAnsi="Calibri"/>
        </w:rPr>
        <w:t xml:space="preserve"/>
      </w:r>
    </w:p>
    <w:p>
      <w:pPr>
        <w:spacing w:after="90" w:line="300"/>
      </w:pPr>
      <w:r>
        <w:rPr>
          <w:rFonts w:ascii="Calibri" w:cs="Calibri" w:eastAsia="Calibri" w:hAnsi="Calibri"/>
          <w:b/>
          <w:bCs/>
          <w:color w:val="16181D"/>
          <w:sz w:val="21"/>
          <w:szCs w:val="21"/>
        </w:rPr>
        <w:t xml:space="preserve">Thank you, Maimai.</w:t>
      </w:r>
      <w:r>
        <w:rPr>
          <w:rFonts w:ascii="Calibri" w:cs="Calibri" w:eastAsia="Calibri" w:hAnsi="Calibri"/>
          <w:color w:val="454B55"/>
          <w:sz w:val="21"/>
          <w:szCs w:val="21"/>
        </w:rPr>
        <w:t xml:space="preserve"> Your report from August 14 changed our whole plan. We thought the books were slow. You told us the pages were doubled — and you were right. Because of you we found and removed </w:t>
      </w:r>
      <w:r>
        <w:rPr>
          <w:rFonts w:ascii="Calibri" w:cs="Calibri" w:eastAsia="Calibri" w:hAnsi="Calibri"/>
          <w:b/>
          <w:bCs/>
          <w:color w:val="16181D"/>
          <w:sz w:val="21"/>
          <w:szCs w:val="21"/>
        </w:rPr>
        <w:t xml:space="preserve">21,752 extra pages</w:t>
      </w:r>
      <w:r>
        <w:rPr>
          <w:rFonts w:ascii="Calibri" w:cs="Calibri" w:eastAsia="Calibri" w:hAnsi="Calibri"/>
          <w:color w:val="454B55"/>
          <w:sz w:val="21"/>
          <w:szCs w:val="21"/>
        </w:rPr>
        <w:t xml:space="preserve">, and we also found a second hidden copy of MES.</w:t>
      </w:r>
    </w:p>
    <w:p>
      <w:pPr>
        <w:spacing w:after="90" w:line="300"/>
      </w:pPr>
      <w:r>
        <w:rPr>
          <w:rFonts w:ascii="Calibri" w:cs="Calibri" w:eastAsia="Calibri" w:hAnsi="Calibri"/>
          <w:color w:val="454B55"/>
          <w:sz w:val="21"/>
          <w:szCs w:val="21"/>
        </w:rPr>
        <w:t xml:space="preserve">If anything on this list is still not working, please write the </w:t>
      </w:r>
      <w:r>
        <w:rPr>
          <w:rFonts w:ascii="Calibri" w:cs="Calibri" w:eastAsia="Calibri" w:hAnsi="Calibri"/>
          <w:b/>
          <w:bCs/>
          <w:color w:val="16181D"/>
          <w:sz w:val="21"/>
          <w:szCs w:val="21"/>
        </w:rPr>
        <w:t xml:space="preserve">number</w:t>
      </w:r>
      <w:r>
        <w:rPr>
          <w:rFonts w:ascii="Calibri" w:cs="Calibri" w:eastAsia="Calibri" w:hAnsi="Calibri"/>
          <w:color w:val="454B55"/>
          <w:sz w:val="21"/>
          <w:szCs w:val="21"/>
        </w:rPr>
        <w:t xml:space="preserve"> (for example “1-2 is still bad”) and send a picture. That helps us very much.</w:t>
      </w:r>
    </w:p>
    <w:sectPr>
      <w:pgSz w:w="12240" w:h="15840"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Maimai’s August Checklist</dc:title>
  <dc:creator>Mangoi</dc:creator>
  <dc:description>Teacher’s page — what is done, what is not, and what we need from Maimai.</dc:description>
  <cp:lastModifiedBy>Un-named</cp:lastModifiedBy>
  <cp:revision>1</cp:revision>
  <dcterms:created xsi:type="dcterms:W3CDTF">2026-08-14T09:29:22.196Z</dcterms:created>
  <dcterms:modified xsi:type="dcterms:W3CDTF">2026-08-14T09:29:22.196Z</dcterms:modified>
</cp:coreProperties>
</file>

<file path=docProps/custom.xml><?xml version="1.0" encoding="utf-8"?>
<Properties xmlns="http://schemas.openxmlformats.org/officeDocument/2006/custom-properties" xmlns:vt="http://schemas.openxmlformats.org/officeDocument/2006/docPropsVTypes"/>
</file>